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val="0"/>
          <w:bCs w:val="0"/>
          <w:sz w:val="24"/>
          <w:szCs w:val="20"/>
        </w:rPr>
        <w:id w:val="-1019625402"/>
        <w:docPartObj>
          <w:docPartGallery w:val="Cover Pages"/>
          <w:docPartUnique/>
        </w:docPartObj>
      </w:sdtPr>
      <w:sdtEndPr>
        <w:rPr>
          <w:sz w:val="28"/>
        </w:rPr>
      </w:sdtEndPr>
      <w:sdtContent>
        <w:p w:rsidR="00D420C1" w:rsidRDefault="00D420C1" w:rsidP="00D62ACF">
          <w:pPr>
            <w:pStyle w:val="a3"/>
            <w:rPr>
              <w:sz w:val="24"/>
            </w:rPr>
          </w:pPr>
          <w:r w:rsidRPr="00855F55">
            <w:rPr>
              <w:sz w:val="24"/>
            </w:rPr>
            <w:t>МИНИСТЕРСТВО СЕЛЬСКОГО ХОЗЯЙСТВА РОССИЙСКОЙ ФЕДЕРАЦИИ</w:t>
          </w:r>
        </w:p>
        <w:p w:rsidR="00D420C1" w:rsidRPr="00855F55" w:rsidRDefault="00D420C1" w:rsidP="00D62ACF">
          <w:pPr>
            <w:pStyle w:val="a3"/>
            <w:rPr>
              <w:sz w:val="24"/>
            </w:rPr>
          </w:pPr>
        </w:p>
        <w:tbl>
          <w:tblPr>
            <w:tblW w:w="9740" w:type="dxa"/>
            <w:jc w:val="center"/>
            <w:tblBorders>
              <w:top w:val="thinThickSmallGap" w:sz="24" w:space="0" w:color="auto"/>
              <w:bottom w:val="thinThickSmallGap" w:sz="24" w:space="0" w:color="auto"/>
              <w:right w:val="single" w:sz="4" w:space="0" w:color="FFFFFF"/>
              <w:insideV w:val="single" w:sz="4" w:space="0" w:color="FFFFFF"/>
            </w:tblBorders>
            <w:tblLayout w:type="fixed"/>
            <w:tblLook w:val="0000"/>
          </w:tblPr>
          <w:tblGrid>
            <w:gridCol w:w="1959"/>
            <w:gridCol w:w="7781"/>
          </w:tblGrid>
          <w:tr w:rsidR="00D420C1" w:rsidRPr="00855F55" w:rsidTr="004A587D">
            <w:trPr>
              <w:trHeight w:val="2066"/>
              <w:jc w:val="center"/>
            </w:trPr>
            <w:tc>
              <w:tcPr>
                <w:tcW w:w="1959" w:type="dxa"/>
                <w:vAlign w:val="center"/>
              </w:tcPr>
              <w:p w:rsidR="00D420C1" w:rsidRPr="00855F55" w:rsidRDefault="00D420C1" w:rsidP="004A587D">
                <w:pPr>
                  <w:ind w:left="-108"/>
                  <w:jc w:val="center"/>
                </w:pPr>
                <w:r>
                  <w:rPr>
                    <w:b/>
                    <w:bCs/>
                    <w:noProof/>
                  </w:rPr>
                  <w:drawing>
                    <wp:inline distT="0" distB="0" distL="0" distR="0">
                      <wp:extent cx="1113905" cy="1296786"/>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8" cstate="print">
                                <a:lum bright="20000" contrast="20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905" cy="1296786"/>
                              </a:xfrm>
                              <a:prstGeom prst="rect">
                                <a:avLst/>
                              </a:prstGeom>
                              <a:noFill/>
                              <a:ln>
                                <a:noFill/>
                              </a:ln>
                            </pic:spPr>
                          </pic:pic>
                        </a:graphicData>
                      </a:graphic>
                    </wp:inline>
                  </w:drawing>
                </w:r>
              </w:p>
            </w:tc>
            <w:tc>
              <w:tcPr>
                <w:tcW w:w="7781" w:type="dxa"/>
                <w:vAlign w:val="center"/>
              </w:tcPr>
              <w:p w:rsidR="009E4828" w:rsidRDefault="009E4828" w:rsidP="009E4828">
                <w:pPr>
                  <w:spacing w:line="360" w:lineRule="auto"/>
                  <w:ind w:left="-86" w:right="-287"/>
                  <w:jc w:val="center"/>
                  <w:rPr>
                    <w:b/>
                    <w:sz w:val="22"/>
                    <w:szCs w:val="22"/>
                  </w:rPr>
                </w:pPr>
                <w:r>
                  <w:rPr>
                    <w:b/>
                    <w:sz w:val="22"/>
                    <w:szCs w:val="22"/>
                  </w:rPr>
                  <w:t>ФЕДЕРАЛЬНОЕ ГОСУДАРСТВЕННОЕ БЮДЖЕТНОЕ ОБРАЗОВАТЕЛЬНОЕ УЧРЕЖДЕНИЕ ВЫСШЕГО ПРОФЕССИОНАЛЬНОГО ОБРАЗОВАНИЯ</w:t>
                </w:r>
              </w:p>
              <w:p w:rsidR="00D420C1" w:rsidRPr="004A587D" w:rsidRDefault="00D420C1" w:rsidP="009E4828">
                <w:pPr>
                  <w:spacing w:line="360" w:lineRule="auto"/>
                  <w:ind w:left="-86" w:right="-287"/>
                  <w:jc w:val="center"/>
                  <w:rPr>
                    <w:b/>
                    <w:sz w:val="22"/>
                    <w:szCs w:val="22"/>
                  </w:rPr>
                </w:pPr>
                <w:r w:rsidRPr="004A587D">
                  <w:rPr>
                    <w:b/>
                    <w:sz w:val="22"/>
                    <w:szCs w:val="22"/>
                  </w:rPr>
                  <w:t>«БАШКИРСКИЙ ГОСУДАРСТВЕННЫЙ АГРАРНЫЙ УНИВЕРСИТЕТ»</w:t>
                </w:r>
              </w:p>
            </w:tc>
          </w:tr>
        </w:tbl>
        <w:p w:rsidR="00D420C1" w:rsidRPr="00855F55" w:rsidRDefault="00D420C1" w:rsidP="00D62ACF">
          <w:pPr>
            <w:rPr>
              <w:sz w:val="28"/>
            </w:rPr>
          </w:pPr>
        </w:p>
        <w:p w:rsidR="00D420C1" w:rsidRDefault="00D420C1" w:rsidP="00D62ACF">
          <w:pPr>
            <w:ind w:left="3828"/>
            <w:rPr>
              <w:sz w:val="28"/>
            </w:rPr>
          </w:pPr>
        </w:p>
        <w:p w:rsidR="00974DF6" w:rsidRPr="00855F55" w:rsidRDefault="00974DF6" w:rsidP="00D62ACF">
          <w:pPr>
            <w:ind w:left="3828"/>
            <w:rPr>
              <w:sz w:val="28"/>
            </w:rPr>
          </w:pPr>
        </w:p>
        <w:p w:rsidR="00D420C1" w:rsidRDefault="00D420C1" w:rsidP="00D62ACF">
          <w:pPr>
            <w:ind w:left="4320"/>
            <w:jc w:val="center"/>
            <w:rPr>
              <w:sz w:val="28"/>
            </w:rPr>
          </w:pPr>
          <w:r w:rsidRPr="00855F55">
            <w:rPr>
              <w:sz w:val="28"/>
            </w:rPr>
            <w:t>Кафедра технологии металлов</w:t>
          </w:r>
        </w:p>
        <w:p w:rsidR="00D420C1" w:rsidRPr="00855F55" w:rsidRDefault="00D420C1" w:rsidP="00D62ACF">
          <w:pPr>
            <w:ind w:left="4320"/>
            <w:jc w:val="center"/>
            <w:rPr>
              <w:sz w:val="28"/>
            </w:rPr>
          </w:pPr>
          <w:r w:rsidRPr="00855F55">
            <w:rPr>
              <w:sz w:val="28"/>
            </w:rPr>
            <w:t>и ремонта машин</w:t>
          </w:r>
        </w:p>
        <w:p w:rsidR="00D420C1" w:rsidRPr="00855F55" w:rsidRDefault="00D420C1" w:rsidP="00D62ACF">
          <w:pPr>
            <w:ind w:left="4320"/>
            <w:rPr>
              <w:sz w:val="28"/>
            </w:rPr>
          </w:pPr>
        </w:p>
        <w:p w:rsidR="00D420C1" w:rsidRDefault="00D420C1" w:rsidP="00D62ACF">
          <w:pPr>
            <w:ind w:left="4320"/>
            <w:rPr>
              <w:sz w:val="28"/>
            </w:rPr>
          </w:pPr>
        </w:p>
        <w:p w:rsidR="00974DF6" w:rsidRPr="00855F55" w:rsidRDefault="00974DF6" w:rsidP="00D62ACF">
          <w:pPr>
            <w:ind w:left="4320"/>
            <w:rPr>
              <w:sz w:val="28"/>
            </w:rPr>
          </w:pPr>
        </w:p>
        <w:p w:rsidR="00D420C1" w:rsidRPr="00BE3EF3" w:rsidRDefault="00D420C1" w:rsidP="00D62ACF">
          <w:pPr>
            <w:rPr>
              <w:b/>
              <w:sz w:val="28"/>
            </w:rPr>
          </w:pPr>
        </w:p>
        <w:p w:rsidR="00D420C1" w:rsidRPr="00D420C1" w:rsidRDefault="00D420C1" w:rsidP="00D62ACF">
          <w:pPr>
            <w:spacing w:after="120"/>
            <w:jc w:val="center"/>
            <w:rPr>
              <w:b/>
              <w:caps/>
              <w:sz w:val="32"/>
              <w:szCs w:val="32"/>
            </w:rPr>
          </w:pPr>
          <w:r w:rsidRPr="00D420C1">
            <w:rPr>
              <w:b/>
              <w:caps/>
              <w:sz w:val="32"/>
              <w:szCs w:val="32"/>
            </w:rPr>
            <w:t>МЕТРОЛОГИЯ, СТАНДАРТИЗАЦИЯ и сертификация</w:t>
          </w:r>
        </w:p>
        <w:p w:rsidR="00D420C1" w:rsidRDefault="00D420C1" w:rsidP="002B54EC">
          <w:pPr>
            <w:spacing w:after="120"/>
            <w:jc w:val="center"/>
            <w:rPr>
              <w:b/>
              <w:caps/>
              <w:sz w:val="28"/>
              <w:szCs w:val="28"/>
            </w:rPr>
          </w:pPr>
          <w:r w:rsidRPr="00D420C1">
            <w:rPr>
              <w:b/>
              <w:caps/>
              <w:sz w:val="32"/>
              <w:szCs w:val="32"/>
            </w:rPr>
            <w:t>Метрология, сертификация и стандартизация</w:t>
          </w:r>
        </w:p>
        <w:p w:rsidR="00D420C1" w:rsidRDefault="00D420C1" w:rsidP="002B54EC">
          <w:pPr>
            <w:jc w:val="center"/>
            <w:rPr>
              <w:b/>
              <w:sz w:val="28"/>
            </w:rPr>
          </w:pPr>
        </w:p>
        <w:p w:rsidR="00974DF6" w:rsidRPr="00BE3EF3" w:rsidRDefault="00974DF6" w:rsidP="002B54EC">
          <w:pPr>
            <w:jc w:val="center"/>
            <w:rPr>
              <w:b/>
              <w:sz w:val="28"/>
            </w:rPr>
          </w:pPr>
        </w:p>
        <w:p w:rsidR="00D420C1" w:rsidRPr="00BE3EF3" w:rsidRDefault="00D420C1" w:rsidP="002B54EC">
          <w:pPr>
            <w:jc w:val="center"/>
            <w:rPr>
              <w:b/>
              <w:sz w:val="28"/>
              <w:szCs w:val="28"/>
            </w:rPr>
          </w:pPr>
        </w:p>
        <w:p w:rsidR="00D420C1" w:rsidRPr="00526529" w:rsidRDefault="00D420C1" w:rsidP="00526529">
          <w:pPr>
            <w:jc w:val="center"/>
            <w:rPr>
              <w:b/>
              <w:sz w:val="32"/>
              <w:szCs w:val="32"/>
            </w:rPr>
          </w:pPr>
          <w:r w:rsidRPr="00526529">
            <w:rPr>
              <w:b/>
              <w:sz w:val="32"/>
              <w:szCs w:val="32"/>
            </w:rPr>
            <w:t>ПРАКТИКУМ</w:t>
          </w:r>
        </w:p>
        <w:p w:rsidR="00D420C1" w:rsidRPr="002B73AC" w:rsidRDefault="00D420C1" w:rsidP="002B54EC">
          <w:pPr>
            <w:jc w:val="both"/>
            <w:rPr>
              <w:spacing w:val="-6"/>
              <w:sz w:val="28"/>
              <w:szCs w:val="28"/>
            </w:rPr>
          </w:pPr>
        </w:p>
        <w:tbl>
          <w:tblPr>
            <w:tblStyle w:val="af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84"/>
            <w:gridCol w:w="7989"/>
          </w:tblGrid>
          <w:tr w:rsidR="00D420C1" w:rsidRPr="009969B4" w:rsidTr="0071274B">
            <w:tc>
              <w:tcPr>
                <w:tcW w:w="2184" w:type="dxa"/>
              </w:tcPr>
              <w:p w:rsidR="00D420C1" w:rsidRPr="009969B4" w:rsidRDefault="00D420C1" w:rsidP="0071274B">
                <w:pPr>
                  <w:spacing w:line="360" w:lineRule="auto"/>
                  <w:jc w:val="right"/>
                  <w:rPr>
                    <w:sz w:val="28"/>
                    <w:szCs w:val="28"/>
                  </w:rPr>
                </w:pPr>
                <w:r w:rsidRPr="009969B4">
                  <w:rPr>
                    <w:sz w:val="28"/>
                    <w:szCs w:val="28"/>
                  </w:rPr>
                  <w:t>Направления подготовки</w:t>
                </w:r>
                <w:r w:rsidR="009969B4">
                  <w:rPr>
                    <w:sz w:val="28"/>
                    <w:szCs w:val="28"/>
                  </w:rPr>
                  <w:t xml:space="preserve">  </w:t>
                </w:r>
                <w:r w:rsidRPr="009969B4">
                  <w:rPr>
                    <w:sz w:val="28"/>
                    <w:szCs w:val="28"/>
                  </w:rPr>
                  <w:t xml:space="preserve"> бакалавров:</w:t>
                </w:r>
              </w:p>
              <w:p w:rsidR="00D420C1" w:rsidRPr="009969B4" w:rsidRDefault="00D420C1" w:rsidP="0071274B">
                <w:pPr>
                  <w:spacing w:line="360" w:lineRule="auto"/>
                  <w:jc w:val="center"/>
                  <w:rPr>
                    <w:b/>
                    <w:sz w:val="28"/>
                    <w:szCs w:val="28"/>
                  </w:rPr>
                </w:pPr>
              </w:p>
            </w:tc>
            <w:tc>
              <w:tcPr>
                <w:tcW w:w="7989" w:type="dxa"/>
              </w:tcPr>
              <w:p w:rsidR="00D420C1" w:rsidRPr="009969B4" w:rsidRDefault="00C03C87" w:rsidP="009969B4">
                <w:pPr>
                  <w:spacing w:line="360" w:lineRule="auto"/>
                  <w:ind w:left="1077" w:hanging="1077"/>
                  <w:rPr>
                    <w:sz w:val="28"/>
                    <w:szCs w:val="28"/>
                  </w:rPr>
                </w:pPr>
                <w:r>
                  <w:rPr>
                    <w:sz w:val="28"/>
                    <w:szCs w:val="28"/>
                  </w:rPr>
                  <w:t>21.03.03</w:t>
                </w:r>
                <w:r w:rsidR="00D420C1" w:rsidRPr="009969B4">
                  <w:rPr>
                    <w:sz w:val="28"/>
                    <w:szCs w:val="28"/>
                  </w:rPr>
                  <w:t xml:space="preserve"> Геодезия и дистанционное зондирование</w:t>
                </w:r>
              </w:p>
              <w:p w:rsidR="00D420C1" w:rsidRPr="009969B4" w:rsidRDefault="00C03C87" w:rsidP="009969B4">
                <w:pPr>
                  <w:spacing w:line="360" w:lineRule="auto"/>
                  <w:ind w:left="1077" w:hanging="1077"/>
                  <w:rPr>
                    <w:sz w:val="28"/>
                    <w:szCs w:val="28"/>
                  </w:rPr>
                </w:pPr>
                <w:r>
                  <w:rPr>
                    <w:sz w:val="28"/>
                    <w:szCs w:val="28"/>
                  </w:rPr>
                  <w:t>21.03.02</w:t>
                </w:r>
                <w:r w:rsidR="00D420C1" w:rsidRPr="009969B4">
                  <w:rPr>
                    <w:sz w:val="28"/>
                    <w:szCs w:val="28"/>
                  </w:rPr>
                  <w:t xml:space="preserve"> Землеустройство и кадастры</w:t>
                </w:r>
              </w:p>
              <w:p w:rsidR="00D420C1" w:rsidRPr="009969B4" w:rsidRDefault="00C03C87" w:rsidP="009969B4">
                <w:pPr>
                  <w:spacing w:line="360" w:lineRule="auto"/>
                  <w:ind w:left="1077" w:hanging="1077"/>
                  <w:rPr>
                    <w:sz w:val="28"/>
                    <w:szCs w:val="28"/>
                  </w:rPr>
                </w:pPr>
                <w:r>
                  <w:rPr>
                    <w:sz w:val="28"/>
                    <w:szCs w:val="28"/>
                  </w:rPr>
                  <w:t>08.03.01</w:t>
                </w:r>
                <w:r w:rsidR="00D420C1" w:rsidRPr="009969B4">
                  <w:rPr>
                    <w:sz w:val="28"/>
                    <w:szCs w:val="28"/>
                  </w:rPr>
                  <w:t xml:space="preserve"> </w:t>
                </w:r>
                <w:r w:rsidR="00EC2A72" w:rsidRPr="009969B4">
                  <w:rPr>
                    <w:sz w:val="28"/>
                    <w:szCs w:val="28"/>
                  </w:rPr>
                  <w:t>Строительство</w:t>
                </w:r>
              </w:p>
              <w:p w:rsidR="00D420C1" w:rsidRPr="009969B4" w:rsidRDefault="00C03C87" w:rsidP="009969B4">
                <w:pPr>
                  <w:spacing w:line="360" w:lineRule="auto"/>
                  <w:ind w:left="1077" w:hanging="1077"/>
                  <w:rPr>
                    <w:sz w:val="28"/>
                    <w:szCs w:val="28"/>
                  </w:rPr>
                </w:pPr>
                <w:r>
                  <w:rPr>
                    <w:sz w:val="28"/>
                    <w:szCs w:val="28"/>
                  </w:rPr>
                  <w:t>20.03.01</w:t>
                </w:r>
                <w:r w:rsidR="00D420C1" w:rsidRPr="009969B4">
                  <w:rPr>
                    <w:sz w:val="28"/>
                    <w:szCs w:val="28"/>
                  </w:rPr>
                  <w:t xml:space="preserve"> </w:t>
                </w:r>
                <w:r w:rsidR="00EC2A72" w:rsidRPr="009969B4">
                  <w:rPr>
                    <w:sz w:val="28"/>
                    <w:szCs w:val="28"/>
                  </w:rPr>
                  <w:t>Природообустрой</w:t>
                </w:r>
                <w:r w:rsidR="009969B4" w:rsidRPr="009969B4">
                  <w:rPr>
                    <w:sz w:val="28"/>
                    <w:szCs w:val="28"/>
                  </w:rPr>
                  <w:t xml:space="preserve">ство и </w:t>
                </w:r>
                <w:r w:rsidR="009969B4">
                  <w:rPr>
                    <w:sz w:val="28"/>
                    <w:szCs w:val="28"/>
                  </w:rPr>
                  <w:t>водопользование</w:t>
                </w:r>
              </w:p>
              <w:p w:rsidR="00D420C1" w:rsidRPr="009969B4" w:rsidRDefault="00D420C1" w:rsidP="00C03C87">
                <w:pPr>
                  <w:spacing w:line="360" w:lineRule="auto"/>
                  <w:ind w:left="935" w:hanging="935"/>
                  <w:rPr>
                    <w:b/>
                    <w:sz w:val="28"/>
                    <w:szCs w:val="28"/>
                  </w:rPr>
                </w:pPr>
              </w:p>
            </w:tc>
          </w:tr>
        </w:tbl>
        <w:p w:rsidR="00D420C1" w:rsidRDefault="00D420C1" w:rsidP="002B54EC">
          <w:pPr>
            <w:jc w:val="center"/>
            <w:rPr>
              <w:sz w:val="28"/>
              <w:szCs w:val="28"/>
            </w:rPr>
          </w:pPr>
        </w:p>
        <w:p w:rsidR="00EF23F7" w:rsidRDefault="00EF23F7" w:rsidP="00D62ACF">
          <w:pPr>
            <w:rPr>
              <w:sz w:val="28"/>
            </w:rPr>
          </w:pPr>
        </w:p>
        <w:p w:rsidR="00974DF6" w:rsidRDefault="00974DF6" w:rsidP="00D62ACF">
          <w:pPr>
            <w:rPr>
              <w:sz w:val="28"/>
            </w:rPr>
          </w:pPr>
        </w:p>
        <w:p w:rsidR="00D420C1" w:rsidRDefault="00D420C1" w:rsidP="00D62ACF">
          <w:pPr>
            <w:rPr>
              <w:sz w:val="28"/>
            </w:rPr>
          </w:pPr>
        </w:p>
        <w:p w:rsidR="00D420C1" w:rsidRDefault="00D420C1" w:rsidP="009D02C1">
          <w:pPr>
            <w:jc w:val="center"/>
            <w:rPr>
              <w:sz w:val="28"/>
            </w:rPr>
          </w:pPr>
          <w:r>
            <w:rPr>
              <w:sz w:val="28"/>
            </w:rPr>
            <w:t>Уфа</w:t>
          </w:r>
        </w:p>
        <w:p w:rsidR="00D420C1" w:rsidRDefault="00D420C1" w:rsidP="009D02C1">
          <w:pPr>
            <w:jc w:val="center"/>
            <w:rPr>
              <w:sz w:val="28"/>
            </w:rPr>
          </w:pPr>
          <w:r>
            <w:rPr>
              <w:sz w:val="28"/>
            </w:rPr>
            <w:t>Башкирский ГАУ</w:t>
          </w:r>
        </w:p>
        <w:p w:rsidR="00D420C1" w:rsidRDefault="00D420C1" w:rsidP="009D02C1">
          <w:pPr>
            <w:jc w:val="center"/>
            <w:rPr>
              <w:sz w:val="28"/>
            </w:rPr>
          </w:pPr>
          <w:r>
            <w:rPr>
              <w:sz w:val="28"/>
            </w:rPr>
            <w:t>2014</w:t>
          </w:r>
        </w:p>
        <w:p w:rsidR="00D420C1" w:rsidRDefault="00D420C1">
          <w:pPr>
            <w:widowControl/>
            <w:autoSpaceDE/>
            <w:autoSpaceDN/>
            <w:adjustRightInd/>
            <w:rPr>
              <w:sz w:val="28"/>
            </w:rPr>
          </w:pPr>
          <w:r>
            <w:rPr>
              <w:sz w:val="28"/>
            </w:rPr>
            <w:br w:type="page"/>
          </w:r>
        </w:p>
      </w:sdtContent>
    </w:sdt>
    <w:p w:rsidR="00D62ACF" w:rsidRPr="00855F55" w:rsidRDefault="00D62ACF" w:rsidP="00D62ACF">
      <w:pPr>
        <w:ind w:firstLine="709"/>
        <w:rPr>
          <w:sz w:val="28"/>
        </w:rPr>
      </w:pPr>
      <w:r w:rsidRPr="00855F55">
        <w:rPr>
          <w:sz w:val="28"/>
        </w:rPr>
        <w:lastRenderedPageBreak/>
        <w:t xml:space="preserve">УДК </w:t>
      </w:r>
      <w:r w:rsidR="00A06F4E">
        <w:rPr>
          <w:sz w:val="28"/>
        </w:rPr>
        <w:t>006(07)</w:t>
      </w:r>
    </w:p>
    <w:p w:rsidR="00D62ACF" w:rsidRPr="00855F55" w:rsidRDefault="00946A5E" w:rsidP="00D62ACF">
      <w:pPr>
        <w:ind w:firstLine="709"/>
        <w:rPr>
          <w:sz w:val="28"/>
        </w:rPr>
      </w:pPr>
      <w:r>
        <w:rPr>
          <w:sz w:val="28"/>
        </w:rPr>
        <w:t xml:space="preserve">ББК </w:t>
      </w:r>
      <w:r w:rsidR="00A06F4E">
        <w:rPr>
          <w:sz w:val="28"/>
        </w:rPr>
        <w:t>30.10я7</w:t>
      </w:r>
    </w:p>
    <w:p w:rsidR="00D62ACF" w:rsidRDefault="00A06F4E" w:rsidP="00946A5E">
      <w:pPr>
        <w:ind w:left="1276"/>
        <w:rPr>
          <w:sz w:val="28"/>
        </w:rPr>
      </w:pPr>
      <w:r>
        <w:rPr>
          <w:sz w:val="28"/>
        </w:rPr>
        <w:t>П 69</w:t>
      </w:r>
    </w:p>
    <w:p w:rsidR="001561B5" w:rsidRPr="00855F55" w:rsidRDefault="001561B5" w:rsidP="00D62ACF">
      <w:pPr>
        <w:ind w:firstLine="709"/>
        <w:rPr>
          <w:sz w:val="28"/>
        </w:rPr>
      </w:pPr>
    </w:p>
    <w:p w:rsidR="00D62ACF" w:rsidRPr="00855F55" w:rsidRDefault="00D62ACF" w:rsidP="00D62ACF">
      <w:pPr>
        <w:ind w:firstLine="709"/>
        <w:jc w:val="both"/>
        <w:rPr>
          <w:sz w:val="28"/>
        </w:rPr>
      </w:pPr>
      <w:r w:rsidRPr="00855F55">
        <w:rPr>
          <w:sz w:val="28"/>
        </w:rPr>
        <w:t xml:space="preserve">Рекомендовано к изданию методической комиссией факультета </w:t>
      </w:r>
      <w:r>
        <w:rPr>
          <w:sz w:val="28"/>
        </w:rPr>
        <w:t>з</w:t>
      </w:r>
      <w:r w:rsidRPr="00855F55">
        <w:rPr>
          <w:sz w:val="28"/>
        </w:rPr>
        <w:t>емлеус</w:t>
      </w:r>
      <w:r w:rsidRPr="00855F55">
        <w:rPr>
          <w:sz w:val="28"/>
        </w:rPr>
        <w:t>т</w:t>
      </w:r>
      <w:r w:rsidRPr="00855F55">
        <w:rPr>
          <w:sz w:val="28"/>
        </w:rPr>
        <w:t>ройства</w:t>
      </w:r>
      <w:r>
        <w:rPr>
          <w:sz w:val="28"/>
        </w:rPr>
        <w:t xml:space="preserve"> и</w:t>
      </w:r>
      <w:r w:rsidRPr="00855F55">
        <w:rPr>
          <w:sz w:val="28"/>
        </w:rPr>
        <w:t xml:space="preserve"> лесного хозяйства </w:t>
      </w:r>
      <w:r w:rsidR="00826F71">
        <w:rPr>
          <w:sz w:val="28"/>
        </w:rPr>
        <w:t>31</w:t>
      </w:r>
      <w:r>
        <w:rPr>
          <w:sz w:val="28"/>
        </w:rPr>
        <w:t xml:space="preserve"> </w:t>
      </w:r>
      <w:r w:rsidR="00826F71">
        <w:rPr>
          <w:sz w:val="28"/>
        </w:rPr>
        <w:t xml:space="preserve">января </w:t>
      </w:r>
      <w:r w:rsidRPr="00855F55">
        <w:rPr>
          <w:sz w:val="28"/>
        </w:rPr>
        <w:t>201</w:t>
      </w:r>
      <w:r w:rsidR="00946A5E">
        <w:rPr>
          <w:sz w:val="28"/>
        </w:rPr>
        <w:t>4</w:t>
      </w:r>
      <w:r w:rsidR="009E023D">
        <w:rPr>
          <w:sz w:val="28"/>
        </w:rPr>
        <w:t xml:space="preserve"> г</w:t>
      </w:r>
      <w:r w:rsidR="00312567">
        <w:rPr>
          <w:sz w:val="28"/>
        </w:rPr>
        <w:t>.,</w:t>
      </w:r>
      <w:r w:rsidR="00312567" w:rsidRPr="00312567">
        <w:rPr>
          <w:sz w:val="28"/>
        </w:rPr>
        <w:t xml:space="preserve"> </w:t>
      </w:r>
      <w:r w:rsidR="00312567" w:rsidRPr="00855F55">
        <w:rPr>
          <w:sz w:val="28"/>
        </w:rPr>
        <w:t>протокол №</w:t>
      </w:r>
      <w:r w:rsidR="00826F71">
        <w:rPr>
          <w:sz w:val="28"/>
        </w:rPr>
        <w:t>5</w:t>
      </w:r>
      <w:r w:rsidR="00312567">
        <w:rPr>
          <w:sz w:val="28"/>
        </w:rPr>
        <w:t>.</w:t>
      </w:r>
    </w:p>
    <w:p w:rsidR="00D62ACF" w:rsidRDefault="00D62ACF" w:rsidP="00D62ACF">
      <w:pPr>
        <w:rPr>
          <w:sz w:val="28"/>
        </w:rPr>
      </w:pPr>
    </w:p>
    <w:p w:rsidR="009E023D" w:rsidRDefault="009E023D" w:rsidP="009E023D">
      <w:pPr>
        <w:ind w:firstLine="709"/>
        <w:jc w:val="both"/>
        <w:rPr>
          <w:sz w:val="28"/>
        </w:rPr>
      </w:pPr>
      <w:r>
        <w:rPr>
          <w:sz w:val="28"/>
        </w:rPr>
        <w:t>Рассмотрено на заседании кафедры «Технология металлов и ремонт м</w:t>
      </w:r>
      <w:r>
        <w:rPr>
          <w:sz w:val="28"/>
        </w:rPr>
        <w:t>а</w:t>
      </w:r>
      <w:r>
        <w:rPr>
          <w:sz w:val="28"/>
        </w:rPr>
        <w:t>шин» 22 января 2014 года, протокол №6.</w:t>
      </w:r>
    </w:p>
    <w:p w:rsidR="009E023D" w:rsidRPr="00855F55" w:rsidRDefault="009E023D" w:rsidP="00D62ACF">
      <w:pPr>
        <w:rPr>
          <w:sz w:val="28"/>
        </w:rPr>
      </w:pPr>
    </w:p>
    <w:p w:rsidR="00D62ACF" w:rsidRPr="00855F55" w:rsidRDefault="00D62ACF" w:rsidP="002D03F7">
      <w:pPr>
        <w:ind w:firstLine="709"/>
        <w:jc w:val="both"/>
        <w:rPr>
          <w:sz w:val="28"/>
        </w:rPr>
      </w:pPr>
      <w:r w:rsidRPr="00855F55">
        <w:rPr>
          <w:sz w:val="28"/>
        </w:rPr>
        <w:t>Составител</w:t>
      </w:r>
      <w:r w:rsidR="00946A5E">
        <w:rPr>
          <w:sz w:val="28"/>
        </w:rPr>
        <w:t>и</w:t>
      </w:r>
      <w:r>
        <w:rPr>
          <w:sz w:val="28"/>
        </w:rPr>
        <w:t>: к.т.н., доцент Гаскаров</w:t>
      </w:r>
      <w:r w:rsidR="00D420C1" w:rsidRPr="00D420C1">
        <w:rPr>
          <w:sz w:val="28"/>
        </w:rPr>
        <w:t xml:space="preserve"> </w:t>
      </w:r>
      <w:r w:rsidR="00D420C1">
        <w:rPr>
          <w:sz w:val="28"/>
        </w:rPr>
        <w:t>И.Р.</w:t>
      </w:r>
      <w:r>
        <w:rPr>
          <w:sz w:val="28"/>
        </w:rPr>
        <w:t>, к.т.н., доцент Петряков</w:t>
      </w:r>
      <w:r w:rsidR="00D420C1" w:rsidRPr="00D420C1">
        <w:rPr>
          <w:sz w:val="28"/>
        </w:rPr>
        <w:t xml:space="preserve"> </w:t>
      </w:r>
      <w:r w:rsidR="00D420C1">
        <w:rPr>
          <w:sz w:val="28"/>
        </w:rPr>
        <w:t>В.Г.</w:t>
      </w:r>
      <w:r>
        <w:rPr>
          <w:sz w:val="28"/>
        </w:rPr>
        <w:t>, ассистент Рафиков И.А.</w:t>
      </w:r>
    </w:p>
    <w:p w:rsidR="00D62ACF" w:rsidRPr="00855F55" w:rsidRDefault="00D62ACF" w:rsidP="00D62ACF">
      <w:pPr>
        <w:rPr>
          <w:sz w:val="28"/>
        </w:rPr>
      </w:pPr>
    </w:p>
    <w:p w:rsidR="00D62ACF" w:rsidRPr="00855F55" w:rsidRDefault="00D62ACF" w:rsidP="00D62ACF">
      <w:pPr>
        <w:ind w:firstLine="709"/>
        <w:rPr>
          <w:sz w:val="28"/>
        </w:rPr>
      </w:pPr>
      <w:r w:rsidRPr="00855F55">
        <w:rPr>
          <w:sz w:val="28"/>
        </w:rPr>
        <w:t xml:space="preserve">Рецензент: </w:t>
      </w:r>
      <w:r>
        <w:rPr>
          <w:sz w:val="28"/>
        </w:rPr>
        <w:t>к. т. н.</w:t>
      </w:r>
      <w:r w:rsidR="00DD62A7">
        <w:rPr>
          <w:sz w:val="28"/>
        </w:rPr>
        <w:t>,</w:t>
      </w:r>
      <w:r>
        <w:rPr>
          <w:sz w:val="28"/>
        </w:rPr>
        <w:t xml:space="preserve"> доцент </w:t>
      </w:r>
      <w:r w:rsidR="00EF23F7">
        <w:rPr>
          <w:sz w:val="28"/>
        </w:rPr>
        <w:t>Ардеев Ж.А.</w:t>
      </w:r>
    </w:p>
    <w:p w:rsidR="00D62ACF" w:rsidRPr="00855F55" w:rsidRDefault="00D62ACF" w:rsidP="00D62ACF">
      <w:pPr>
        <w:rPr>
          <w:sz w:val="28"/>
        </w:rPr>
      </w:pPr>
    </w:p>
    <w:p w:rsidR="00D62ACF" w:rsidRPr="00855F55" w:rsidRDefault="00D62ACF" w:rsidP="00D62ACF">
      <w:pPr>
        <w:ind w:firstLine="709"/>
        <w:jc w:val="both"/>
        <w:rPr>
          <w:sz w:val="28"/>
        </w:rPr>
      </w:pPr>
      <w:r w:rsidRPr="00855F55">
        <w:rPr>
          <w:sz w:val="28"/>
        </w:rPr>
        <w:t>Ответственный за выпуск: зав</w:t>
      </w:r>
      <w:r w:rsidR="00D420C1">
        <w:rPr>
          <w:sz w:val="28"/>
        </w:rPr>
        <w:t>едующий</w:t>
      </w:r>
      <w:r w:rsidRPr="00855F55">
        <w:rPr>
          <w:sz w:val="28"/>
        </w:rPr>
        <w:t xml:space="preserve"> кафедрой </w:t>
      </w:r>
      <w:r>
        <w:rPr>
          <w:sz w:val="28"/>
        </w:rPr>
        <w:t>«Т</w:t>
      </w:r>
      <w:r w:rsidRPr="00855F55">
        <w:rPr>
          <w:sz w:val="28"/>
        </w:rPr>
        <w:t>ехнол</w:t>
      </w:r>
      <w:r>
        <w:rPr>
          <w:sz w:val="28"/>
        </w:rPr>
        <w:t>огия металлов и ремонт машин»</w:t>
      </w:r>
      <w:r w:rsidRPr="00855F55">
        <w:rPr>
          <w:sz w:val="28"/>
        </w:rPr>
        <w:t xml:space="preserve"> </w:t>
      </w:r>
      <w:r>
        <w:rPr>
          <w:sz w:val="28"/>
        </w:rPr>
        <w:t>Р.Н. Сайфуллин</w:t>
      </w: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rPr>
          <w:sz w:val="28"/>
        </w:rPr>
      </w:pPr>
    </w:p>
    <w:p w:rsidR="00D62ACF" w:rsidRPr="00855F55" w:rsidRDefault="00D62ACF" w:rsidP="00D62ACF">
      <w:pPr>
        <w:jc w:val="center"/>
        <w:rPr>
          <w:sz w:val="28"/>
        </w:rPr>
      </w:pPr>
    </w:p>
    <w:p w:rsidR="00D62ACF" w:rsidRPr="00855F55" w:rsidRDefault="00D62ACF" w:rsidP="00D62ACF">
      <w:pPr>
        <w:jc w:val="center"/>
        <w:rPr>
          <w:sz w:val="28"/>
        </w:rPr>
      </w:pPr>
    </w:p>
    <w:p w:rsidR="00D62ACF" w:rsidRDefault="00D62ACF" w:rsidP="00D62ACF">
      <w:pPr>
        <w:jc w:val="center"/>
        <w:rPr>
          <w:sz w:val="28"/>
        </w:rPr>
      </w:pPr>
    </w:p>
    <w:p w:rsidR="00D62ACF" w:rsidRDefault="00D62ACF" w:rsidP="00D62ACF">
      <w:pPr>
        <w:shd w:val="clear" w:color="auto" w:fill="FFFFFF"/>
        <w:spacing w:before="48"/>
        <w:ind w:right="10"/>
        <w:jc w:val="center"/>
        <w:rPr>
          <w:sz w:val="28"/>
        </w:rPr>
      </w:pPr>
    </w:p>
    <w:p w:rsidR="00D420C1" w:rsidRDefault="00D62ACF" w:rsidP="00D420C1">
      <w:pPr>
        <w:shd w:val="clear" w:color="auto" w:fill="FFFFFF"/>
        <w:spacing w:before="48"/>
        <w:ind w:right="10"/>
        <w:jc w:val="center"/>
        <w:rPr>
          <w:sz w:val="28"/>
        </w:rPr>
      </w:pPr>
      <w:r>
        <w:rPr>
          <w:sz w:val="28"/>
        </w:rPr>
        <w:t>г. Уфа, БГАУ, кафедра «Технология металлов и ремонт машин»</w:t>
      </w:r>
      <w:r w:rsidR="00D420C1">
        <w:rPr>
          <w:sz w:val="28"/>
        </w:rPr>
        <w:br w:type="page"/>
      </w:r>
    </w:p>
    <w:sdt>
      <w:sdtPr>
        <w:rPr>
          <w:rFonts w:ascii="Times New Roman" w:eastAsia="Times New Roman" w:hAnsi="Times New Roman" w:cs="Times New Roman"/>
          <w:b w:val="0"/>
          <w:bCs w:val="0"/>
          <w:noProof/>
          <w:color w:val="auto"/>
          <w:w w:val="98"/>
        </w:rPr>
        <w:id w:val="-1775471236"/>
        <w:docPartObj>
          <w:docPartGallery w:val="Table of Contents"/>
          <w:docPartUnique/>
        </w:docPartObj>
      </w:sdtPr>
      <w:sdtEndPr>
        <w:rPr>
          <w:w w:val="100"/>
        </w:rPr>
      </w:sdtEndPr>
      <w:sdtContent>
        <w:p w:rsidR="009E4828" w:rsidRPr="00526529" w:rsidRDefault="009E4828" w:rsidP="00526529">
          <w:pPr>
            <w:pStyle w:val="af7"/>
            <w:spacing w:before="0" w:after="120" w:line="240" w:lineRule="auto"/>
            <w:jc w:val="center"/>
            <w:rPr>
              <w:rFonts w:ascii="Times New Roman" w:hAnsi="Times New Roman" w:cs="Times New Roman"/>
              <w:b w:val="0"/>
              <w:color w:val="auto"/>
            </w:rPr>
          </w:pPr>
          <w:r w:rsidRPr="00526529">
            <w:rPr>
              <w:rFonts w:ascii="Times New Roman" w:hAnsi="Times New Roman" w:cs="Times New Roman"/>
              <w:b w:val="0"/>
              <w:color w:val="auto"/>
            </w:rPr>
            <w:t>Оглавление</w:t>
          </w:r>
        </w:p>
        <w:p w:rsidR="00526529" w:rsidRPr="00526529" w:rsidRDefault="00E44E3A" w:rsidP="00526529">
          <w:pPr>
            <w:pStyle w:val="11"/>
            <w:tabs>
              <w:tab w:val="right" w:leader="dot" w:pos="9739"/>
            </w:tabs>
            <w:spacing w:after="120"/>
            <w:rPr>
              <w:rFonts w:eastAsiaTheme="minorEastAsia"/>
              <w:noProof/>
              <w:sz w:val="28"/>
              <w:szCs w:val="28"/>
            </w:rPr>
          </w:pPr>
          <w:r w:rsidRPr="00526529">
            <w:rPr>
              <w:sz w:val="28"/>
              <w:szCs w:val="28"/>
            </w:rPr>
            <w:fldChar w:fldCharType="begin"/>
          </w:r>
          <w:r w:rsidR="009E4828" w:rsidRPr="00526529">
            <w:rPr>
              <w:sz w:val="28"/>
              <w:szCs w:val="28"/>
            </w:rPr>
            <w:instrText xml:space="preserve"> TOC \o "1-3" \h \z \u </w:instrText>
          </w:r>
          <w:r w:rsidRPr="00526529">
            <w:rPr>
              <w:sz w:val="28"/>
              <w:szCs w:val="28"/>
            </w:rPr>
            <w:fldChar w:fldCharType="separate"/>
          </w:r>
          <w:hyperlink w:anchor="_Toc379055794" w:history="1">
            <w:r w:rsidR="00526529" w:rsidRPr="00526529">
              <w:rPr>
                <w:rStyle w:val="af8"/>
                <w:iCs/>
                <w:noProof/>
                <w:sz w:val="28"/>
                <w:szCs w:val="28"/>
              </w:rPr>
              <w:t>ПРАКТИЧЕСКИЕ ЗАНЯТИЯ</w:t>
            </w:r>
            <w:r w:rsidR="00526529" w:rsidRPr="00526529">
              <w:rPr>
                <w:noProof/>
                <w:webHidden/>
                <w:sz w:val="28"/>
                <w:szCs w:val="28"/>
              </w:rPr>
              <w:tab/>
            </w:r>
            <w:r w:rsidRPr="00526529">
              <w:rPr>
                <w:noProof/>
                <w:webHidden/>
                <w:sz w:val="28"/>
                <w:szCs w:val="28"/>
              </w:rPr>
              <w:fldChar w:fldCharType="begin"/>
            </w:r>
            <w:r w:rsidR="00526529" w:rsidRPr="00526529">
              <w:rPr>
                <w:noProof/>
                <w:webHidden/>
                <w:sz w:val="28"/>
                <w:szCs w:val="28"/>
              </w:rPr>
              <w:instrText xml:space="preserve"> PAGEREF _Toc379055794 \h </w:instrText>
            </w:r>
            <w:r w:rsidRPr="00526529">
              <w:rPr>
                <w:noProof/>
                <w:webHidden/>
                <w:sz w:val="28"/>
                <w:szCs w:val="28"/>
              </w:rPr>
            </w:r>
            <w:r w:rsidRPr="00526529">
              <w:rPr>
                <w:noProof/>
                <w:webHidden/>
                <w:sz w:val="28"/>
                <w:szCs w:val="28"/>
              </w:rPr>
              <w:fldChar w:fldCharType="separate"/>
            </w:r>
            <w:r w:rsidR="00B026F8">
              <w:rPr>
                <w:noProof/>
                <w:webHidden/>
                <w:sz w:val="28"/>
                <w:szCs w:val="28"/>
              </w:rPr>
              <w:t>4</w:t>
            </w:r>
            <w:r w:rsidRPr="00526529">
              <w:rPr>
                <w:noProof/>
                <w:webHidden/>
                <w:sz w:val="28"/>
                <w:szCs w:val="28"/>
              </w:rPr>
              <w:fldChar w:fldCharType="end"/>
            </w:r>
          </w:hyperlink>
        </w:p>
        <w:p w:rsidR="00526529" w:rsidRPr="00526529" w:rsidRDefault="00E44E3A" w:rsidP="00526529">
          <w:pPr>
            <w:pStyle w:val="27"/>
            <w:spacing w:after="120"/>
            <w:rPr>
              <w:rFonts w:eastAsiaTheme="minorEastAsia"/>
              <w:w w:val="100"/>
            </w:rPr>
          </w:pPr>
          <w:hyperlink w:anchor="_Toc379055795" w:history="1">
            <w:r w:rsidR="00526529" w:rsidRPr="00526529">
              <w:rPr>
                <w:rStyle w:val="af8"/>
                <w:iCs/>
                <w:w w:val="100"/>
              </w:rPr>
              <w:t>1 Практическое занятие №1 ПЕРЕВОД РАЗМЕРНОСТЕЙ В СИСТЕМУ СИ</w:t>
            </w:r>
            <w:r w:rsidR="00526529" w:rsidRPr="00526529">
              <w:rPr>
                <w:webHidden/>
                <w:w w:val="100"/>
              </w:rPr>
              <w:tab/>
            </w:r>
            <w:r w:rsidRPr="00526529">
              <w:rPr>
                <w:webHidden/>
                <w:w w:val="100"/>
              </w:rPr>
              <w:fldChar w:fldCharType="begin"/>
            </w:r>
            <w:r w:rsidR="00526529" w:rsidRPr="00526529">
              <w:rPr>
                <w:webHidden/>
                <w:w w:val="100"/>
              </w:rPr>
              <w:instrText xml:space="preserve"> PAGEREF _Toc379055795 \h </w:instrText>
            </w:r>
            <w:r w:rsidRPr="00526529">
              <w:rPr>
                <w:webHidden/>
                <w:w w:val="100"/>
              </w:rPr>
            </w:r>
            <w:r w:rsidRPr="00526529">
              <w:rPr>
                <w:webHidden/>
                <w:w w:val="100"/>
              </w:rPr>
              <w:fldChar w:fldCharType="separate"/>
            </w:r>
            <w:r w:rsidR="00B026F8">
              <w:rPr>
                <w:webHidden/>
                <w:w w:val="100"/>
              </w:rPr>
              <w:t>4</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796" w:history="1">
            <w:r w:rsidR="00526529" w:rsidRPr="00526529">
              <w:rPr>
                <w:rStyle w:val="af8"/>
                <w:w w:val="100"/>
              </w:rPr>
              <w:t xml:space="preserve">2 Практическое занятие №2 </w:t>
            </w:r>
            <w:r w:rsidR="00526529" w:rsidRPr="00526529">
              <w:rPr>
                <w:rStyle w:val="af8"/>
                <w:caps/>
                <w:w w:val="100"/>
              </w:rPr>
              <w:t>ОЦЕНКА ГРУБЫХ ПОГРЕШНОСТЕЙ</w:t>
            </w:r>
            <w:r w:rsidR="00526529" w:rsidRPr="00526529">
              <w:rPr>
                <w:webHidden/>
                <w:w w:val="100"/>
              </w:rPr>
              <w:tab/>
            </w:r>
            <w:r w:rsidRPr="00526529">
              <w:rPr>
                <w:webHidden/>
                <w:w w:val="100"/>
              </w:rPr>
              <w:fldChar w:fldCharType="begin"/>
            </w:r>
            <w:r w:rsidR="00526529" w:rsidRPr="00526529">
              <w:rPr>
                <w:webHidden/>
                <w:w w:val="100"/>
              </w:rPr>
              <w:instrText xml:space="preserve"> PAGEREF _Toc379055796 \h </w:instrText>
            </w:r>
            <w:r w:rsidRPr="00526529">
              <w:rPr>
                <w:webHidden/>
                <w:w w:val="100"/>
              </w:rPr>
            </w:r>
            <w:r w:rsidRPr="00526529">
              <w:rPr>
                <w:webHidden/>
                <w:w w:val="100"/>
              </w:rPr>
              <w:fldChar w:fldCharType="separate"/>
            </w:r>
            <w:r w:rsidR="00B026F8">
              <w:rPr>
                <w:webHidden/>
                <w:w w:val="100"/>
              </w:rPr>
              <w:t>8</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797" w:history="1">
            <w:r w:rsidR="00526529" w:rsidRPr="00526529">
              <w:rPr>
                <w:rStyle w:val="af8"/>
                <w:iCs/>
                <w:w w:val="100"/>
              </w:rPr>
              <w:t>3 Практическое занятие №3 НОРМИРОВАННИЕ КЛАССОВ ТОЧНОСТИ СРЕДСТВ ИЗМЕРЕНИЙ</w:t>
            </w:r>
            <w:r w:rsidR="00526529" w:rsidRPr="00526529">
              <w:rPr>
                <w:webHidden/>
                <w:w w:val="100"/>
              </w:rPr>
              <w:tab/>
            </w:r>
            <w:r w:rsidRPr="00526529">
              <w:rPr>
                <w:webHidden/>
                <w:w w:val="100"/>
              </w:rPr>
              <w:fldChar w:fldCharType="begin"/>
            </w:r>
            <w:r w:rsidR="00526529" w:rsidRPr="00526529">
              <w:rPr>
                <w:webHidden/>
                <w:w w:val="100"/>
              </w:rPr>
              <w:instrText xml:space="preserve"> PAGEREF _Toc379055797 \h </w:instrText>
            </w:r>
            <w:r w:rsidRPr="00526529">
              <w:rPr>
                <w:webHidden/>
                <w:w w:val="100"/>
              </w:rPr>
            </w:r>
            <w:r w:rsidRPr="00526529">
              <w:rPr>
                <w:webHidden/>
                <w:w w:val="100"/>
              </w:rPr>
              <w:fldChar w:fldCharType="separate"/>
            </w:r>
            <w:r w:rsidR="00B026F8">
              <w:rPr>
                <w:webHidden/>
                <w:w w:val="100"/>
              </w:rPr>
              <w:t>17</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798" w:history="1">
            <w:r w:rsidR="00526529" w:rsidRPr="00526529">
              <w:rPr>
                <w:rStyle w:val="af8"/>
                <w:w w:val="100"/>
              </w:rPr>
              <w:t>4 Практическое занятие №4 РАСЧЁТ НАГРУЗКИ НА СВАЮ ПО РЕЗУЛЬ</w:t>
            </w:r>
            <w:r w:rsidR="00526529">
              <w:rPr>
                <w:rStyle w:val="af8"/>
                <w:w w:val="100"/>
              </w:rPr>
              <w:t>-</w:t>
            </w:r>
            <w:r w:rsidR="00526529" w:rsidRPr="00526529">
              <w:rPr>
                <w:rStyle w:val="af8"/>
                <w:w w:val="100"/>
              </w:rPr>
              <w:t>ТАТАМ ИЗМЕРЕНИЙ</w:t>
            </w:r>
            <w:r w:rsidR="00526529" w:rsidRPr="00526529">
              <w:rPr>
                <w:webHidden/>
                <w:w w:val="100"/>
              </w:rPr>
              <w:tab/>
            </w:r>
            <w:r w:rsidRPr="00526529">
              <w:rPr>
                <w:webHidden/>
                <w:w w:val="100"/>
              </w:rPr>
              <w:fldChar w:fldCharType="begin"/>
            </w:r>
            <w:r w:rsidR="00526529" w:rsidRPr="00526529">
              <w:rPr>
                <w:webHidden/>
                <w:w w:val="100"/>
              </w:rPr>
              <w:instrText xml:space="preserve"> PAGEREF _Toc379055798 \h </w:instrText>
            </w:r>
            <w:r w:rsidRPr="00526529">
              <w:rPr>
                <w:webHidden/>
                <w:w w:val="100"/>
              </w:rPr>
            </w:r>
            <w:r w:rsidRPr="00526529">
              <w:rPr>
                <w:webHidden/>
                <w:w w:val="100"/>
              </w:rPr>
              <w:fldChar w:fldCharType="separate"/>
            </w:r>
            <w:r w:rsidR="00B026F8">
              <w:rPr>
                <w:webHidden/>
                <w:w w:val="100"/>
              </w:rPr>
              <w:t>25</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799" w:history="1">
            <w:r w:rsidR="00526529" w:rsidRPr="00526529">
              <w:rPr>
                <w:rStyle w:val="af8"/>
                <w:w w:val="100"/>
              </w:rPr>
              <w:t>5 Практическое занятие №5 РАСЧЁТ ПЛОТНОСТИ КЕРАМИЧЕСКОГО КИРПИЧА</w:t>
            </w:r>
            <w:r w:rsidR="00526529" w:rsidRPr="00526529">
              <w:rPr>
                <w:webHidden/>
                <w:w w:val="100"/>
              </w:rPr>
              <w:tab/>
            </w:r>
            <w:r w:rsidRPr="00526529">
              <w:rPr>
                <w:webHidden/>
                <w:w w:val="100"/>
              </w:rPr>
              <w:fldChar w:fldCharType="begin"/>
            </w:r>
            <w:r w:rsidR="00526529" w:rsidRPr="00526529">
              <w:rPr>
                <w:webHidden/>
                <w:w w:val="100"/>
              </w:rPr>
              <w:instrText xml:space="preserve"> PAGEREF _Toc379055799 \h </w:instrText>
            </w:r>
            <w:r w:rsidRPr="00526529">
              <w:rPr>
                <w:webHidden/>
                <w:w w:val="100"/>
              </w:rPr>
            </w:r>
            <w:r w:rsidRPr="00526529">
              <w:rPr>
                <w:webHidden/>
                <w:w w:val="100"/>
              </w:rPr>
              <w:fldChar w:fldCharType="separate"/>
            </w:r>
            <w:r w:rsidR="00B026F8">
              <w:rPr>
                <w:webHidden/>
                <w:w w:val="100"/>
              </w:rPr>
              <w:t>30</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0" w:history="1">
            <w:r w:rsidR="00526529" w:rsidRPr="00526529">
              <w:rPr>
                <w:rStyle w:val="af8"/>
                <w:w w:val="100"/>
              </w:rPr>
              <w:t xml:space="preserve">6 Практическое занятие №6 </w:t>
            </w:r>
            <w:r w:rsidR="00526529" w:rsidRPr="00526529">
              <w:rPr>
                <w:rStyle w:val="af8"/>
                <w:caps/>
                <w:w w:val="100"/>
              </w:rPr>
              <w:t>ОПРЕДЕЛЕНИЕ ЭФФЕКТИВНОСТИ РАБОТ ПО СТАНДАРТИЗАЦИИ</w:t>
            </w:r>
            <w:r w:rsidR="00526529" w:rsidRPr="00526529">
              <w:rPr>
                <w:webHidden/>
                <w:w w:val="100"/>
              </w:rPr>
              <w:tab/>
            </w:r>
            <w:r w:rsidRPr="00526529">
              <w:rPr>
                <w:webHidden/>
                <w:w w:val="100"/>
              </w:rPr>
              <w:fldChar w:fldCharType="begin"/>
            </w:r>
            <w:r w:rsidR="00526529" w:rsidRPr="00526529">
              <w:rPr>
                <w:webHidden/>
                <w:w w:val="100"/>
              </w:rPr>
              <w:instrText xml:space="preserve"> PAGEREF _Toc379055800 \h </w:instrText>
            </w:r>
            <w:r w:rsidRPr="00526529">
              <w:rPr>
                <w:webHidden/>
                <w:w w:val="100"/>
              </w:rPr>
            </w:r>
            <w:r w:rsidRPr="00526529">
              <w:rPr>
                <w:webHidden/>
                <w:w w:val="100"/>
              </w:rPr>
              <w:fldChar w:fldCharType="separate"/>
            </w:r>
            <w:r w:rsidR="00B026F8">
              <w:rPr>
                <w:webHidden/>
                <w:w w:val="100"/>
              </w:rPr>
              <w:t>32</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1" w:history="1">
            <w:r w:rsidR="00526529" w:rsidRPr="00526529">
              <w:rPr>
                <w:rStyle w:val="af8"/>
                <w:w w:val="100"/>
              </w:rPr>
              <w:t xml:space="preserve">7 Практическое занятие №7 </w:t>
            </w:r>
            <w:r w:rsidR="00526529" w:rsidRPr="00526529">
              <w:rPr>
                <w:rStyle w:val="af8"/>
                <w:caps/>
                <w:w w:val="100"/>
              </w:rPr>
              <w:t>ОФОРМЛЕНИЕ ЗАЯВОК НА СЕРТИ</w:t>
            </w:r>
            <w:r w:rsidR="00526529">
              <w:rPr>
                <w:rStyle w:val="af8"/>
                <w:caps/>
                <w:w w:val="100"/>
              </w:rPr>
              <w:t>-</w:t>
            </w:r>
            <w:r w:rsidR="00526529" w:rsidRPr="00526529">
              <w:rPr>
                <w:rStyle w:val="af8"/>
                <w:caps/>
                <w:w w:val="100"/>
              </w:rPr>
              <w:t>ФИКАЦИЮ И СЕРТИФИКАТА СООТВЕТ</w:t>
            </w:r>
            <w:r w:rsidR="00526529">
              <w:rPr>
                <w:rStyle w:val="af8"/>
                <w:caps/>
                <w:w w:val="100"/>
              </w:rPr>
              <w:t>-</w:t>
            </w:r>
            <w:r w:rsidR="00526529" w:rsidRPr="00526529">
              <w:rPr>
                <w:rStyle w:val="af8"/>
                <w:caps/>
                <w:w w:val="100"/>
              </w:rPr>
              <w:t>СТВИЯ НА ПРОДУКЦИЮ</w:t>
            </w:r>
            <w:r w:rsidR="00526529" w:rsidRPr="00526529">
              <w:rPr>
                <w:webHidden/>
                <w:w w:val="100"/>
              </w:rPr>
              <w:tab/>
            </w:r>
            <w:r w:rsidRPr="00526529">
              <w:rPr>
                <w:webHidden/>
                <w:w w:val="100"/>
              </w:rPr>
              <w:fldChar w:fldCharType="begin"/>
            </w:r>
            <w:r w:rsidR="00526529" w:rsidRPr="00526529">
              <w:rPr>
                <w:webHidden/>
                <w:w w:val="100"/>
              </w:rPr>
              <w:instrText xml:space="preserve"> PAGEREF _Toc379055801 \h </w:instrText>
            </w:r>
            <w:r w:rsidRPr="00526529">
              <w:rPr>
                <w:webHidden/>
                <w:w w:val="100"/>
              </w:rPr>
            </w:r>
            <w:r w:rsidRPr="00526529">
              <w:rPr>
                <w:webHidden/>
                <w:w w:val="100"/>
              </w:rPr>
              <w:fldChar w:fldCharType="separate"/>
            </w:r>
            <w:r w:rsidR="00B026F8">
              <w:rPr>
                <w:webHidden/>
                <w:w w:val="100"/>
              </w:rPr>
              <w:t>36</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2" w:history="1">
            <w:r w:rsidR="00526529" w:rsidRPr="00526529">
              <w:rPr>
                <w:rStyle w:val="af8"/>
                <w:w w:val="100"/>
              </w:rPr>
              <w:t>8 Практическое занятие №8 ЭКСПЕРТНАЯ ОЦЕНКА КАЧЕСТВА СТРОИ</w:t>
            </w:r>
            <w:r w:rsidR="00526529">
              <w:rPr>
                <w:rStyle w:val="af8"/>
                <w:w w:val="100"/>
              </w:rPr>
              <w:t>-</w:t>
            </w:r>
            <w:r w:rsidR="00526529" w:rsidRPr="00526529">
              <w:rPr>
                <w:rStyle w:val="af8"/>
                <w:w w:val="100"/>
              </w:rPr>
              <w:t>ТЕЛЬНЫХ МАТЕРИАЛОВ</w:t>
            </w:r>
            <w:r w:rsidR="00526529" w:rsidRPr="00526529">
              <w:rPr>
                <w:webHidden/>
                <w:w w:val="100"/>
              </w:rPr>
              <w:tab/>
            </w:r>
            <w:r w:rsidRPr="00526529">
              <w:rPr>
                <w:webHidden/>
                <w:w w:val="100"/>
              </w:rPr>
              <w:fldChar w:fldCharType="begin"/>
            </w:r>
            <w:r w:rsidR="00526529" w:rsidRPr="00526529">
              <w:rPr>
                <w:webHidden/>
                <w:w w:val="100"/>
              </w:rPr>
              <w:instrText xml:space="preserve"> PAGEREF _Toc379055802 \h </w:instrText>
            </w:r>
            <w:r w:rsidRPr="00526529">
              <w:rPr>
                <w:webHidden/>
                <w:w w:val="100"/>
              </w:rPr>
            </w:r>
            <w:r w:rsidRPr="00526529">
              <w:rPr>
                <w:webHidden/>
                <w:w w:val="100"/>
              </w:rPr>
              <w:fldChar w:fldCharType="separate"/>
            </w:r>
            <w:r w:rsidR="00B026F8">
              <w:rPr>
                <w:webHidden/>
                <w:w w:val="100"/>
              </w:rPr>
              <w:t>43</w:t>
            </w:r>
            <w:r w:rsidRPr="00526529">
              <w:rPr>
                <w:webHidden/>
                <w:w w:val="100"/>
              </w:rPr>
              <w:fldChar w:fldCharType="end"/>
            </w:r>
          </w:hyperlink>
        </w:p>
        <w:p w:rsidR="00526529" w:rsidRPr="00526529" w:rsidRDefault="00E44E3A" w:rsidP="00526529">
          <w:pPr>
            <w:pStyle w:val="11"/>
            <w:tabs>
              <w:tab w:val="right" w:leader="dot" w:pos="9739"/>
            </w:tabs>
            <w:spacing w:after="120"/>
            <w:rPr>
              <w:rFonts w:eastAsiaTheme="minorEastAsia"/>
              <w:noProof/>
              <w:sz w:val="28"/>
              <w:szCs w:val="28"/>
            </w:rPr>
          </w:pPr>
          <w:hyperlink w:anchor="_Toc379055803" w:history="1">
            <w:r w:rsidR="00526529" w:rsidRPr="00526529">
              <w:rPr>
                <w:rStyle w:val="af8"/>
                <w:noProof/>
                <w:sz w:val="28"/>
                <w:szCs w:val="28"/>
              </w:rPr>
              <w:t>ЛАБОРАТОРНЫЕ РАБОТЫ</w:t>
            </w:r>
            <w:r w:rsidR="00526529" w:rsidRPr="00526529">
              <w:rPr>
                <w:noProof/>
                <w:webHidden/>
                <w:sz w:val="28"/>
                <w:szCs w:val="28"/>
              </w:rPr>
              <w:tab/>
            </w:r>
            <w:r w:rsidRPr="00526529">
              <w:rPr>
                <w:noProof/>
                <w:webHidden/>
                <w:sz w:val="28"/>
                <w:szCs w:val="28"/>
              </w:rPr>
              <w:fldChar w:fldCharType="begin"/>
            </w:r>
            <w:r w:rsidR="00526529" w:rsidRPr="00526529">
              <w:rPr>
                <w:noProof/>
                <w:webHidden/>
                <w:sz w:val="28"/>
                <w:szCs w:val="28"/>
              </w:rPr>
              <w:instrText xml:space="preserve"> PAGEREF _Toc379055803 \h </w:instrText>
            </w:r>
            <w:r w:rsidRPr="00526529">
              <w:rPr>
                <w:noProof/>
                <w:webHidden/>
                <w:sz w:val="28"/>
                <w:szCs w:val="28"/>
              </w:rPr>
            </w:r>
            <w:r w:rsidRPr="00526529">
              <w:rPr>
                <w:noProof/>
                <w:webHidden/>
                <w:sz w:val="28"/>
                <w:szCs w:val="28"/>
              </w:rPr>
              <w:fldChar w:fldCharType="separate"/>
            </w:r>
            <w:r w:rsidR="00B026F8">
              <w:rPr>
                <w:noProof/>
                <w:webHidden/>
                <w:sz w:val="28"/>
                <w:szCs w:val="28"/>
              </w:rPr>
              <w:t>48</w:t>
            </w:r>
            <w:r w:rsidRPr="00526529">
              <w:rPr>
                <w:noProof/>
                <w:webHidden/>
                <w:sz w:val="28"/>
                <w:szCs w:val="28"/>
              </w:rPr>
              <w:fldChar w:fldCharType="end"/>
            </w:r>
          </w:hyperlink>
        </w:p>
        <w:p w:rsidR="00526529" w:rsidRPr="00526529" w:rsidRDefault="00E44E3A" w:rsidP="00526529">
          <w:pPr>
            <w:pStyle w:val="27"/>
            <w:spacing w:after="120"/>
            <w:rPr>
              <w:rFonts w:eastAsiaTheme="minorEastAsia"/>
              <w:w w:val="100"/>
            </w:rPr>
          </w:pPr>
          <w:hyperlink w:anchor="_Toc379055804" w:history="1">
            <w:r w:rsidR="00526529" w:rsidRPr="00526529">
              <w:rPr>
                <w:rStyle w:val="af8"/>
                <w:w w:val="100"/>
              </w:rPr>
              <w:t>9 Лабораторная работа №1 ИЗМЕРЕНИЕ ШТАНГЕНИНСТРУМЕНТАМИ И УГЛОМЕРАМИ</w:t>
            </w:r>
            <w:r w:rsidR="00526529" w:rsidRPr="00526529">
              <w:rPr>
                <w:webHidden/>
                <w:w w:val="100"/>
              </w:rPr>
              <w:tab/>
            </w:r>
            <w:r w:rsidRPr="00526529">
              <w:rPr>
                <w:webHidden/>
                <w:w w:val="100"/>
              </w:rPr>
              <w:fldChar w:fldCharType="begin"/>
            </w:r>
            <w:r w:rsidR="00526529" w:rsidRPr="00526529">
              <w:rPr>
                <w:webHidden/>
                <w:w w:val="100"/>
              </w:rPr>
              <w:instrText xml:space="preserve"> PAGEREF _Toc379055804 \h </w:instrText>
            </w:r>
            <w:r w:rsidRPr="00526529">
              <w:rPr>
                <w:webHidden/>
                <w:w w:val="100"/>
              </w:rPr>
            </w:r>
            <w:r w:rsidRPr="00526529">
              <w:rPr>
                <w:webHidden/>
                <w:w w:val="100"/>
              </w:rPr>
              <w:fldChar w:fldCharType="separate"/>
            </w:r>
            <w:r w:rsidR="00B026F8">
              <w:rPr>
                <w:webHidden/>
                <w:w w:val="100"/>
              </w:rPr>
              <w:t>48</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5" w:history="1">
            <w:r w:rsidR="00526529" w:rsidRPr="00526529">
              <w:rPr>
                <w:rStyle w:val="af8"/>
                <w:w w:val="100"/>
              </w:rPr>
              <w:t>10 Лабораторная работа №2 ВЫПОЛНЕНИЕ И ОБРАБОТКА ЭКСПЕРИМЕНТАЛЬНЫХ ДАННЫХ ПРЯМЫХ ИЗМЕРЕНИЙ</w:t>
            </w:r>
            <w:r w:rsidR="00526529" w:rsidRPr="00526529">
              <w:rPr>
                <w:webHidden/>
                <w:w w:val="100"/>
              </w:rPr>
              <w:tab/>
            </w:r>
            <w:r w:rsidRPr="00526529">
              <w:rPr>
                <w:webHidden/>
                <w:w w:val="100"/>
              </w:rPr>
              <w:fldChar w:fldCharType="begin"/>
            </w:r>
            <w:r w:rsidR="00526529" w:rsidRPr="00526529">
              <w:rPr>
                <w:webHidden/>
                <w:w w:val="100"/>
              </w:rPr>
              <w:instrText xml:space="preserve"> PAGEREF _Toc379055805 \h </w:instrText>
            </w:r>
            <w:r w:rsidRPr="00526529">
              <w:rPr>
                <w:webHidden/>
                <w:w w:val="100"/>
              </w:rPr>
            </w:r>
            <w:r w:rsidRPr="00526529">
              <w:rPr>
                <w:webHidden/>
                <w:w w:val="100"/>
              </w:rPr>
              <w:fldChar w:fldCharType="separate"/>
            </w:r>
            <w:r w:rsidR="00B026F8">
              <w:rPr>
                <w:webHidden/>
                <w:w w:val="100"/>
              </w:rPr>
              <w:t>52</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6" w:history="1">
            <w:r w:rsidR="00526529" w:rsidRPr="00526529">
              <w:rPr>
                <w:rStyle w:val="af8"/>
                <w:w w:val="100"/>
              </w:rPr>
              <w:t>11 Лабораторная работа №3 ВЫПОЛНЕНИЕ И ОБРАБОТКА ЭКСПЕРИ</w:t>
            </w:r>
            <w:r w:rsidR="00BA22FD">
              <w:rPr>
                <w:rStyle w:val="af8"/>
                <w:w w:val="100"/>
              </w:rPr>
              <w:t>-</w:t>
            </w:r>
            <w:r w:rsidR="00526529" w:rsidRPr="00526529">
              <w:rPr>
                <w:rStyle w:val="af8"/>
                <w:w w:val="100"/>
              </w:rPr>
              <w:t>МЕНТАЛЬНЫХ ДАННЫХ КОСВЕННЫХ ИЗМЕРЕНИЙ</w:t>
            </w:r>
            <w:r w:rsidR="00526529" w:rsidRPr="00526529">
              <w:rPr>
                <w:webHidden/>
                <w:w w:val="100"/>
              </w:rPr>
              <w:tab/>
            </w:r>
            <w:r w:rsidRPr="00526529">
              <w:rPr>
                <w:webHidden/>
                <w:w w:val="100"/>
              </w:rPr>
              <w:fldChar w:fldCharType="begin"/>
            </w:r>
            <w:r w:rsidR="00526529" w:rsidRPr="00526529">
              <w:rPr>
                <w:webHidden/>
                <w:w w:val="100"/>
              </w:rPr>
              <w:instrText xml:space="preserve"> PAGEREF _Toc379055806 \h </w:instrText>
            </w:r>
            <w:r w:rsidRPr="00526529">
              <w:rPr>
                <w:webHidden/>
                <w:w w:val="100"/>
              </w:rPr>
            </w:r>
            <w:r w:rsidRPr="00526529">
              <w:rPr>
                <w:webHidden/>
                <w:w w:val="100"/>
              </w:rPr>
              <w:fldChar w:fldCharType="separate"/>
            </w:r>
            <w:r w:rsidR="00B026F8">
              <w:rPr>
                <w:webHidden/>
                <w:w w:val="100"/>
              </w:rPr>
              <w:t>53</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7" w:history="1">
            <w:r w:rsidR="00526529" w:rsidRPr="00526529">
              <w:rPr>
                <w:rStyle w:val="af8"/>
                <w:w w:val="100"/>
              </w:rPr>
              <w:t>12 Лабораторная работа №4 ВЫБОР СРЕДСТВ ИЗМЕРЕНИЙ</w:t>
            </w:r>
            <w:r w:rsidR="00526529" w:rsidRPr="00526529">
              <w:rPr>
                <w:webHidden/>
                <w:w w:val="100"/>
              </w:rPr>
              <w:tab/>
            </w:r>
            <w:r w:rsidRPr="00526529">
              <w:rPr>
                <w:webHidden/>
                <w:w w:val="100"/>
              </w:rPr>
              <w:fldChar w:fldCharType="begin"/>
            </w:r>
            <w:r w:rsidR="00526529" w:rsidRPr="00526529">
              <w:rPr>
                <w:webHidden/>
                <w:w w:val="100"/>
              </w:rPr>
              <w:instrText xml:space="preserve"> PAGEREF _Toc379055807 \h </w:instrText>
            </w:r>
            <w:r w:rsidRPr="00526529">
              <w:rPr>
                <w:webHidden/>
                <w:w w:val="100"/>
              </w:rPr>
            </w:r>
            <w:r w:rsidRPr="00526529">
              <w:rPr>
                <w:webHidden/>
                <w:w w:val="100"/>
              </w:rPr>
              <w:fldChar w:fldCharType="separate"/>
            </w:r>
            <w:r w:rsidR="00B026F8">
              <w:rPr>
                <w:webHidden/>
                <w:w w:val="100"/>
              </w:rPr>
              <w:t>57</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8" w:history="1">
            <w:r w:rsidR="00526529" w:rsidRPr="00526529">
              <w:rPr>
                <w:rStyle w:val="af8"/>
                <w:w w:val="100"/>
              </w:rPr>
              <w:t>13 Лабораторная работа №5 ОЦЕНКА ТОЧНОСТИ ИЗМЕРЕНИЙ ГЕОМЕТ</w:t>
            </w:r>
            <w:r w:rsidR="00526529">
              <w:rPr>
                <w:rStyle w:val="af8"/>
                <w:w w:val="100"/>
              </w:rPr>
              <w:t>-</w:t>
            </w:r>
            <w:r w:rsidR="00526529" w:rsidRPr="00526529">
              <w:rPr>
                <w:rStyle w:val="af8"/>
                <w:w w:val="100"/>
              </w:rPr>
              <w:t>РИЧЕСКИХ ПАРАМЕТРОВ СТРОИТЕЛЬНЫХ КОНСТРУКЦИЙ</w:t>
            </w:r>
            <w:r w:rsidR="00526529" w:rsidRPr="00526529">
              <w:rPr>
                <w:webHidden/>
                <w:w w:val="100"/>
              </w:rPr>
              <w:tab/>
            </w:r>
            <w:r w:rsidRPr="00526529">
              <w:rPr>
                <w:webHidden/>
                <w:w w:val="100"/>
              </w:rPr>
              <w:fldChar w:fldCharType="begin"/>
            </w:r>
            <w:r w:rsidR="00526529" w:rsidRPr="00526529">
              <w:rPr>
                <w:webHidden/>
                <w:w w:val="100"/>
              </w:rPr>
              <w:instrText xml:space="preserve"> PAGEREF _Toc379055808 \h </w:instrText>
            </w:r>
            <w:r w:rsidRPr="00526529">
              <w:rPr>
                <w:webHidden/>
                <w:w w:val="100"/>
              </w:rPr>
            </w:r>
            <w:r w:rsidRPr="00526529">
              <w:rPr>
                <w:webHidden/>
                <w:w w:val="100"/>
              </w:rPr>
              <w:fldChar w:fldCharType="separate"/>
            </w:r>
            <w:r w:rsidR="00B026F8">
              <w:rPr>
                <w:webHidden/>
                <w:w w:val="100"/>
              </w:rPr>
              <w:t>64</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09" w:history="1">
            <w:r w:rsidR="00526529" w:rsidRPr="00526529">
              <w:rPr>
                <w:rStyle w:val="af8"/>
                <w:w w:val="100"/>
              </w:rPr>
              <w:t>14 Лабораторная работа №6 ОЦЕНКА ТОЧНОСТИ ЛАЗЕРНОГО ДАЛЬ</w:t>
            </w:r>
            <w:r w:rsidR="00526529">
              <w:rPr>
                <w:rStyle w:val="af8"/>
                <w:w w:val="100"/>
              </w:rPr>
              <w:t>-</w:t>
            </w:r>
            <w:r w:rsidR="00526529" w:rsidRPr="00526529">
              <w:rPr>
                <w:rStyle w:val="af8"/>
                <w:w w:val="100"/>
              </w:rPr>
              <w:t>НОМЕРА</w:t>
            </w:r>
            <w:r w:rsidR="00526529" w:rsidRPr="00526529">
              <w:rPr>
                <w:webHidden/>
                <w:w w:val="100"/>
              </w:rPr>
              <w:tab/>
            </w:r>
            <w:r w:rsidRPr="00526529">
              <w:rPr>
                <w:webHidden/>
                <w:w w:val="100"/>
              </w:rPr>
              <w:fldChar w:fldCharType="begin"/>
            </w:r>
            <w:r w:rsidR="00526529" w:rsidRPr="00526529">
              <w:rPr>
                <w:webHidden/>
                <w:w w:val="100"/>
              </w:rPr>
              <w:instrText xml:space="preserve"> PAGEREF _Toc379055809 \h </w:instrText>
            </w:r>
            <w:r w:rsidRPr="00526529">
              <w:rPr>
                <w:webHidden/>
                <w:w w:val="100"/>
              </w:rPr>
            </w:r>
            <w:r w:rsidRPr="00526529">
              <w:rPr>
                <w:webHidden/>
                <w:w w:val="100"/>
              </w:rPr>
              <w:fldChar w:fldCharType="separate"/>
            </w:r>
            <w:r w:rsidR="00B026F8">
              <w:rPr>
                <w:webHidden/>
                <w:w w:val="100"/>
              </w:rPr>
              <w:t>67</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10" w:history="1">
            <w:r w:rsidR="00526529" w:rsidRPr="00526529">
              <w:rPr>
                <w:rStyle w:val="af8"/>
                <w:w w:val="100"/>
              </w:rPr>
              <w:t>15 Лабораторная работа №7 ПОВЕРКА МЕРИТЕЛЬНОГО ИНСТРУМЕНТА</w:t>
            </w:r>
            <w:r w:rsidR="00526529" w:rsidRPr="00526529">
              <w:rPr>
                <w:webHidden/>
                <w:w w:val="100"/>
              </w:rPr>
              <w:tab/>
            </w:r>
            <w:r w:rsidRPr="00526529">
              <w:rPr>
                <w:webHidden/>
                <w:w w:val="100"/>
              </w:rPr>
              <w:fldChar w:fldCharType="begin"/>
            </w:r>
            <w:r w:rsidR="00526529" w:rsidRPr="00526529">
              <w:rPr>
                <w:webHidden/>
                <w:w w:val="100"/>
              </w:rPr>
              <w:instrText xml:space="preserve"> PAGEREF _Toc379055810 \h </w:instrText>
            </w:r>
            <w:r w:rsidRPr="00526529">
              <w:rPr>
                <w:webHidden/>
                <w:w w:val="100"/>
              </w:rPr>
            </w:r>
            <w:r w:rsidRPr="00526529">
              <w:rPr>
                <w:webHidden/>
                <w:w w:val="100"/>
              </w:rPr>
              <w:fldChar w:fldCharType="separate"/>
            </w:r>
            <w:r w:rsidR="00B026F8">
              <w:rPr>
                <w:webHidden/>
                <w:w w:val="100"/>
              </w:rPr>
              <w:t>73</w:t>
            </w:r>
            <w:r w:rsidRPr="00526529">
              <w:rPr>
                <w:webHidden/>
                <w:w w:val="100"/>
              </w:rPr>
              <w:fldChar w:fldCharType="end"/>
            </w:r>
          </w:hyperlink>
        </w:p>
        <w:p w:rsidR="00526529" w:rsidRPr="00526529" w:rsidRDefault="00E44E3A" w:rsidP="00526529">
          <w:pPr>
            <w:pStyle w:val="27"/>
            <w:spacing w:after="120"/>
            <w:rPr>
              <w:rFonts w:eastAsiaTheme="minorEastAsia"/>
              <w:w w:val="100"/>
            </w:rPr>
          </w:pPr>
          <w:hyperlink w:anchor="_Toc379055811" w:history="1">
            <w:r w:rsidR="00526529" w:rsidRPr="00526529">
              <w:rPr>
                <w:rStyle w:val="af8"/>
                <w:w w:val="100"/>
              </w:rPr>
              <w:t>16 Лабораторная работа №8 ОПРЕДЕЛЕНИЕ СТОИМОСТИ РАБОТ ПО СЕРТИФИКАЦИИ ПРОДУКЦИИ</w:t>
            </w:r>
            <w:r w:rsidR="00526529" w:rsidRPr="00526529">
              <w:rPr>
                <w:webHidden/>
                <w:w w:val="100"/>
              </w:rPr>
              <w:tab/>
            </w:r>
            <w:r w:rsidRPr="00526529">
              <w:rPr>
                <w:webHidden/>
                <w:w w:val="100"/>
              </w:rPr>
              <w:fldChar w:fldCharType="begin"/>
            </w:r>
            <w:r w:rsidR="00526529" w:rsidRPr="00526529">
              <w:rPr>
                <w:webHidden/>
                <w:w w:val="100"/>
              </w:rPr>
              <w:instrText xml:space="preserve"> PAGEREF _Toc379055811 \h </w:instrText>
            </w:r>
            <w:r w:rsidRPr="00526529">
              <w:rPr>
                <w:webHidden/>
                <w:w w:val="100"/>
              </w:rPr>
            </w:r>
            <w:r w:rsidRPr="00526529">
              <w:rPr>
                <w:webHidden/>
                <w:w w:val="100"/>
              </w:rPr>
              <w:fldChar w:fldCharType="separate"/>
            </w:r>
            <w:r w:rsidR="00B026F8">
              <w:rPr>
                <w:webHidden/>
                <w:w w:val="100"/>
              </w:rPr>
              <w:t>78</w:t>
            </w:r>
            <w:r w:rsidRPr="00526529">
              <w:rPr>
                <w:webHidden/>
                <w:w w:val="100"/>
              </w:rPr>
              <w:fldChar w:fldCharType="end"/>
            </w:r>
          </w:hyperlink>
        </w:p>
        <w:p w:rsidR="00526529" w:rsidRPr="00526529" w:rsidRDefault="00E44E3A" w:rsidP="00526529">
          <w:pPr>
            <w:pStyle w:val="11"/>
            <w:tabs>
              <w:tab w:val="right" w:leader="dot" w:pos="9739"/>
            </w:tabs>
            <w:spacing w:after="120"/>
            <w:rPr>
              <w:rFonts w:eastAsiaTheme="minorEastAsia"/>
              <w:noProof/>
              <w:sz w:val="28"/>
              <w:szCs w:val="28"/>
            </w:rPr>
          </w:pPr>
          <w:hyperlink w:anchor="_Toc379055812" w:history="1">
            <w:r w:rsidR="00526529" w:rsidRPr="00526529">
              <w:rPr>
                <w:rStyle w:val="af8"/>
                <w:noProof/>
                <w:sz w:val="28"/>
                <w:szCs w:val="28"/>
              </w:rPr>
              <w:t>ЗАДАНИЯ ДЛЯ САМОСТОЯТЕЛЬНОЙ РАБОТЫ</w:t>
            </w:r>
            <w:r w:rsidR="00526529" w:rsidRPr="00526529">
              <w:rPr>
                <w:noProof/>
                <w:webHidden/>
                <w:sz w:val="28"/>
                <w:szCs w:val="28"/>
              </w:rPr>
              <w:tab/>
            </w:r>
            <w:r w:rsidRPr="00526529">
              <w:rPr>
                <w:noProof/>
                <w:webHidden/>
                <w:sz w:val="28"/>
                <w:szCs w:val="28"/>
              </w:rPr>
              <w:fldChar w:fldCharType="begin"/>
            </w:r>
            <w:r w:rsidR="00526529" w:rsidRPr="00526529">
              <w:rPr>
                <w:noProof/>
                <w:webHidden/>
                <w:sz w:val="28"/>
                <w:szCs w:val="28"/>
              </w:rPr>
              <w:instrText xml:space="preserve"> PAGEREF _Toc379055812 \h </w:instrText>
            </w:r>
            <w:r w:rsidRPr="00526529">
              <w:rPr>
                <w:noProof/>
                <w:webHidden/>
                <w:sz w:val="28"/>
                <w:szCs w:val="28"/>
              </w:rPr>
            </w:r>
            <w:r w:rsidRPr="00526529">
              <w:rPr>
                <w:noProof/>
                <w:webHidden/>
                <w:sz w:val="28"/>
                <w:szCs w:val="28"/>
              </w:rPr>
              <w:fldChar w:fldCharType="separate"/>
            </w:r>
            <w:r w:rsidR="00B026F8">
              <w:rPr>
                <w:noProof/>
                <w:webHidden/>
                <w:sz w:val="28"/>
                <w:szCs w:val="28"/>
              </w:rPr>
              <w:t>87</w:t>
            </w:r>
            <w:r w:rsidRPr="00526529">
              <w:rPr>
                <w:noProof/>
                <w:webHidden/>
                <w:sz w:val="28"/>
                <w:szCs w:val="28"/>
              </w:rPr>
              <w:fldChar w:fldCharType="end"/>
            </w:r>
          </w:hyperlink>
        </w:p>
        <w:p w:rsidR="00526529" w:rsidRPr="00526529" w:rsidRDefault="00E44E3A" w:rsidP="00526529">
          <w:pPr>
            <w:pStyle w:val="11"/>
            <w:tabs>
              <w:tab w:val="right" w:leader="dot" w:pos="9739"/>
            </w:tabs>
            <w:spacing w:after="120"/>
            <w:rPr>
              <w:rFonts w:eastAsiaTheme="minorEastAsia"/>
              <w:noProof/>
              <w:sz w:val="28"/>
              <w:szCs w:val="28"/>
            </w:rPr>
          </w:pPr>
          <w:hyperlink w:anchor="_Toc379055813" w:history="1">
            <w:r w:rsidR="00526529" w:rsidRPr="00526529">
              <w:rPr>
                <w:rStyle w:val="af8"/>
                <w:noProof/>
                <w:sz w:val="28"/>
                <w:szCs w:val="28"/>
              </w:rPr>
              <w:t>УКАЗАНИЯ К ИНТЕРАКТИВНОЙ ЧАСТИ ЗАНЯТИЙ</w:t>
            </w:r>
            <w:r w:rsidR="00526529" w:rsidRPr="00526529">
              <w:rPr>
                <w:noProof/>
                <w:webHidden/>
                <w:sz w:val="28"/>
                <w:szCs w:val="28"/>
              </w:rPr>
              <w:tab/>
            </w:r>
            <w:r w:rsidRPr="00526529">
              <w:rPr>
                <w:noProof/>
                <w:webHidden/>
                <w:sz w:val="28"/>
                <w:szCs w:val="28"/>
              </w:rPr>
              <w:fldChar w:fldCharType="begin"/>
            </w:r>
            <w:r w:rsidR="00526529" w:rsidRPr="00526529">
              <w:rPr>
                <w:noProof/>
                <w:webHidden/>
                <w:sz w:val="28"/>
                <w:szCs w:val="28"/>
              </w:rPr>
              <w:instrText xml:space="preserve"> PAGEREF _Toc379055813 \h </w:instrText>
            </w:r>
            <w:r w:rsidRPr="00526529">
              <w:rPr>
                <w:noProof/>
                <w:webHidden/>
                <w:sz w:val="28"/>
                <w:szCs w:val="28"/>
              </w:rPr>
            </w:r>
            <w:r w:rsidRPr="00526529">
              <w:rPr>
                <w:noProof/>
                <w:webHidden/>
                <w:sz w:val="28"/>
                <w:szCs w:val="28"/>
              </w:rPr>
              <w:fldChar w:fldCharType="separate"/>
            </w:r>
            <w:r w:rsidR="00B026F8">
              <w:rPr>
                <w:noProof/>
                <w:webHidden/>
                <w:sz w:val="28"/>
                <w:szCs w:val="28"/>
              </w:rPr>
              <w:t>95</w:t>
            </w:r>
            <w:r w:rsidRPr="00526529">
              <w:rPr>
                <w:noProof/>
                <w:webHidden/>
                <w:sz w:val="28"/>
                <w:szCs w:val="28"/>
              </w:rPr>
              <w:fldChar w:fldCharType="end"/>
            </w:r>
          </w:hyperlink>
        </w:p>
        <w:p w:rsidR="009E4828" w:rsidRPr="003357B1" w:rsidRDefault="00E44E3A" w:rsidP="003357B1">
          <w:pPr>
            <w:pStyle w:val="27"/>
            <w:spacing w:after="120"/>
            <w:ind w:left="0" w:firstLine="0"/>
            <w:rPr>
              <w:w w:val="100"/>
            </w:rPr>
          </w:pPr>
          <w:r w:rsidRPr="00526529">
            <w:rPr>
              <w:w w:val="100"/>
            </w:rPr>
            <w:lastRenderedPageBreak/>
            <w:fldChar w:fldCharType="end"/>
          </w:r>
        </w:p>
      </w:sdtContent>
    </w:sdt>
    <w:p w:rsidR="00B3161A" w:rsidRDefault="00B3161A" w:rsidP="0021291E">
      <w:pPr>
        <w:shd w:val="clear" w:color="auto" w:fill="FFFFFF"/>
        <w:ind w:right="10"/>
        <w:jc w:val="center"/>
        <w:outlineLvl w:val="0"/>
        <w:rPr>
          <w:b/>
          <w:iCs/>
          <w:sz w:val="28"/>
          <w:szCs w:val="28"/>
        </w:rPr>
      </w:pPr>
      <w:bookmarkStart w:id="0" w:name="_Toc379055794"/>
      <w:bookmarkStart w:id="1" w:name="_Toc377554259"/>
      <w:r>
        <w:rPr>
          <w:b/>
          <w:iCs/>
          <w:sz w:val="28"/>
          <w:szCs w:val="28"/>
        </w:rPr>
        <w:t>ПРАКТИЧЕСКИЕ ЗАНЯТИЯ</w:t>
      </w:r>
      <w:bookmarkEnd w:id="0"/>
    </w:p>
    <w:p w:rsidR="001C002A" w:rsidRDefault="001C002A" w:rsidP="0021291E">
      <w:pPr>
        <w:shd w:val="clear" w:color="auto" w:fill="FFFFFF"/>
        <w:ind w:right="11" w:firstLine="720"/>
        <w:jc w:val="both"/>
        <w:rPr>
          <w:b/>
          <w:iCs/>
          <w:sz w:val="28"/>
          <w:szCs w:val="28"/>
        </w:rPr>
      </w:pPr>
    </w:p>
    <w:p w:rsidR="001C002A" w:rsidRPr="00AF260A" w:rsidRDefault="001C002A" w:rsidP="0021291E">
      <w:pPr>
        <w:shd w:val="clear" w:color="auto" w:fill="FFFFFF"/>
        <w:ind w:right="11"/>
        <w:jc w:val="center"/>
        <w:outlineLvl w:val="1"/>
        <w:rPr>
          <w:b/>
          <w:iCs/>
          <w:sz w:val="28"/>
          <w:szCs w:val="28"/>
        </w:rPr>
      </w:pPr>
      <w:bookmarkStart w:id="2" w:name="_Toc379055795"/>
      <w:r>
        <w:rPr>
          <w:b/>
          <w:iCs/>
          <w:sz w:val="28"/>
          <w:szCs w:val="28"/>
        </w:rPr>
        <w:t xml:space="preserve">1 </w:t>
      </w:r>
      <w:r w:rsidRPr="009E4828">
        <w:rPr>
          <w:b/>
          <w:iCs/>
          <w:sz w:val="28"/>
          <w:szCs w:val="28"/>
        </w:rPr>
        <w:t>Практическое занятие</w:t>
      </w:r>
      <w:r w:rsidR="00180AAE">
        <w:rPr>
          <w:b/>
          <w:iCs/>
          <w:sz w:val="28"/>
          <w:szCs w:val="28"/>
        </w:rPr>
        <w:t xml:space="preserve"> №1</w:t>
      </w:r>
      <w:r w:rsidRPr="009E4828">
        <w:rPr>
          <w:b/>
          <w:iCs/>
          <w:sz w:val="28"/>
          <w:szCs w:val="28"/>
        </w:rPr>
        <w:t xml:space="preserve"> </w:t>
      </w:r>
      <w:r>
        <w:rPr>
          <w:b/>
          <w:iCs/>
          <w:sz w:val="28"/>
          <w:szCs w:val="28"/>
        </w:rPr>
        <w:t>ПЕРЕВОД РАЗМЕРНОСТЕЙ В СИСТЕМУ СИ</w:t>
      </w:r>
      <w:bookmarkEnd w:id="2"/>
    </w:p>
    <w:p w:rsidR="001C002A" w:rsidRDefault="001C002A" w:rsidP="0021291E">
      <w:pPr>
        <w:shd w:val="clear" w:color="auto" w:fill="FFFFFF"/>
        <w:ind w:right="11" w:firstLine="720"/>
        <w:jc w:val="both"/>
        <w:rPr>
          <w:b/>
          <w:iCs/>
          <w:sz w:val="28"/>
          <w:szCs w:val="28"/>
        </w:rPr>
      </w:pPr>
    </w:p>
    <w:p w:rsidR="001C002A" w:rsidRPr="00817935" w:rsidRDefault="00870808" w:rsidP="0021291E">
      <w:pPr>
        <w:ind w:firstLine="720"/>
        <w:jc w:val="center"/>
        <w:rPr>
          <w:sz w:val="28"/>
          <w:szCs w:val="28"/>
        </w:rPr>
      </w:pPr>
      <w:r>
        <w:rPr>
          <w:sz w:val="28"/>
          <w:szCs w:val="28"/>
        </w:rPr>
        <w:t xml:space="preserve">1 </w:t>
      </w:r>
      <w:r w:rsidR="001C002A">
        <w:rPr>
          <w:sz w:val="28"/>
          <w:szCs w:val="28"/>
        </w:rPr>
        <w:t>ЦЕЛЬ РАБОТЫ</w:t>
      </w:r>
    </w:p>
    <w:p w:rsidR="001C002A" w:rsidRPr="00817935" w:rsidRDefault="001C002A" w:rsidP="0021291E">
      <w:pPr>
        <w:ind w:firstLine="720"/>
        <w:jc w:val="both"/>
        <w:rPr>
          <w:sz w:val="28"/>
          <w:szCs w:val="28"/>
        </w:rPr>
      </w:pPr>
      <w:r w:rsidRPr="00817935">
        <w:rPr>
          <w:sz w:val="28"/>
          <w:szCs w:val="28"/>
        </w:rPr>
        <w:t>В данной работе студент должен озн</w:t>
      </w:r>
      <w:r>
        <w:rPr>
          <w:sz w:val="28"/>
          <w:szCs w:val="28"/>
        </w:rPr>
        <w:t>акомиться с международной сист</w:t>
      </w:r>
      <w:r>
        <w:rPr>
          <w:sz w:val="28"/>
          <w:szCs w:val="28"/>
        </w:rPr>
        <w:t>е</w:t>
      </w:r>
      <w:r>
        <w:rPr>
          <w:sz w:val="28"/>
          <w:szCs w:val="28"/>
        </w:rPr>
        <w:t>мой единиц физических величин СИ</w:t>
      </w:r>
      <w:r w:rsidRPr="00817935">
        <w:rPr>
          <w:sz w:val="28"/>
          <w:szCs w:val="28"/>
        </w:rPr>
        <w:t xml:space="preserve">, </w:t>
      </w:r>
      <w:r>
        <w:rPr>
          <w:sz w:val="28"/>
          <w:szCs w:val="28"/>
        </w:rPr>
        <w:t>освоить</w:t>
      </w:r>
      <w:r w:rsidRPr="00817935">
        <w:rPr>
          <w:sz w:val="28"/>
          <w:szCs w:val="28"/>
        </w:rPr>
        <w:t xml:space="preserve"> навыки перевода размерностей из </w:t>
      </w:r>
      <w:r w:rsidR="0021291E">
        <w:rPr>
          <w:sz w:val="28"/>
          <w:szCs w:val="28"/>
        </w:rPr>
        <w:t>«</w:t>
      </w:r>
      <w:r w:rsidRPr="00817935">
        <w:rPr>
          <w:sz w:val="28"/>
          <w:szCs w:val="28"/>
        </w:rPr>
        <w:t>старой</w:t>
      </w:r>
      <w:r w:rsidR="0021291E">
        <w:rPr>
          <w:sz w:val="28"/>
          <w:szCs w:val="28"/>
        </w:rPr>
        <w:t>»</w:t>
      </w:r>
      <w:r w:rsidRPr="00817935">
        <w:rPr>
          <w:sz w:val="28"/>
          <w:szCs w:val="28"/>
        </w:rPr>
        <w:t xml:space="preserve"> метрической системы в систему СИ.</w:t>
      </w:r>
    </w:p>
    <w:p w:rsidR="001C002A" w:rsidRPr="00817935" w:rsidRDefault="001C002A" w:rsidP="0021291E">
      <w:pPr>
        <w:ind w:firstLine="720"/>
        <w:jc w:val="both"/>
        <w:rPr>
          <w:sz w:val="28"/>
          <w:szCs w:val="28"/>
        </w:rPr>
      </w:pPr>
    </w:p>
    <w:p w:rsidR="001C002A" w:rsidRDefault="0021291E" w:rsidP="0021291E">
      <w:pPr>
        <w:jc w:val="center"/>
        <w:rPr>
          <w:bCs/>
          <w:sz w:val="28"/>
          <w:szCs w:val="28"/>
        </w:rPr>
      </w:pPr>
      <w:r>
        <w:rPr>
          <w:bCs/>
          <w:sz w:val="28"/>
          <w:szCs w:val="28"/>
        </w:rPr>
        <w:t xml:space="preserve">2 </w:t>
      </w:r>
      <w:r w:rsidR="001C002A">
        <w:rPr>
          <w:bCs/>
          <w:sz w:val="28"/>
          <w:szCs w:val="28"/>
        </w:rPr>
        <w:t>ОБЩИЕ СВЕДЕНИЯ</w:t>
      </w:r>
    </w:p>
    <w:p w:rsidR="001C002A" w:rsidRPr="00817935" w:rsidRDefault="001C002A" w:rsidP="0021291E">
      <w:pPr>
        <w:ind w:firstLine="720"/>
        <w:jc w:val="both"/>
        <w:rPr>
          <w:iCs/>
          <w:sz w:val="28"/>
          <w:szCs w:val="28"/>
        </w:rPr>
      </w:pPr>
      <w:r w:rsidRPr="00817935">
        <w:rPr>
          <w:bCs/>
          <w:sz w:val="28"/>
          <w:szCs w:val="28"/>
        </w:rPr>
        <w:t>Совокупность основных и производных единиц физических величин, о</w:t>
      </w:r>
      <w:r w:rsidRPr="00817935">
        <w:rPr>
          <w:bCs/>
          <w:sz w:val="28"/>
          <w:szCs w:val="28"/>
        </w:rPr>
        <w:t>б</w:t>
      </w:r>
      <w:r w:rsidRPr="00817935">
        <w:rPr>
          <w:bCs/>
          <w:sz w:val="28"/>
          <w:szCs w:val="28"/>
        </w:rPr>
        <w:t>разованная в соответствии с принятыми принципами, называется системой единиц физических величин.</w:t>
      </w:r>
      <w:r w:rsidRPr="00817935">
        <w:rPr>
          <w:sz w:val="28"/>
          <w:szCs w:val="28"/>
        </w:rPr>
        <w:t xml:space="preserve"> Единица основной физической величины является </w:t>
      </w:r>
      <w:r w:rsidRPr="00817935">
        <w:rPr>
          <w:iCs/>
          <w:sz w:val="28"/>
          <w:szCs w:val="28"/>
        </w:rPr>
        <w:t xml:space="preserve">основной единицей </w:t>
      </w:r>
      <w:r w:rsidRPr="00817935">
        <w:rPr>
          <w:sz w:val="28"/>
          <w:szCs w:val="28"/>
        </w:rPr>
        <w:t xml:space="preserve">данной </w:t>
      </w:r>
      <w:r w:rsidRPr="00817935">
        <w:rPr>
          <w:iCs/>
          <w:sz w:val="28"/>
          <w:szCs w:val="28"/>
        </w:rPr>
        <w:t xml:space="preserve">системы. </w:t>
      </w:r>
    </w:p>
    <w:p w:rsidR="001C002A" w:rsidRPr="00640376" w:rsidRDefault="001C002A" w:rsidP="0021291E">
      <w:pPr>
        <w:ind w:firstLine="720"/>
        <w:jc w:val="both"/>
        <w:rPr>
          <w:sz w:val="28"/>
          <w:szCs w:val="28"/>
        </w:rPr>
      </w:pPr>
      <w:r w:rsidRPr="00640376">
        <w:rPr>
          <w:sz w:val="28"/>
          <w:szCs w:val="28"/>
        </w:rPr>
        <w:t>Исторически первой системой единиц физических величин была прин</w:t>
      </w:r>
      <w:r w:rsidRPr="00640376">
        <w:rPr>
          <w:sz w:val="28"/>
          <w:szCs w:val="28"/>
        </w:rPr>
        <w:t>я</w:t>
      </w:r>
      <w:r w:rsidRPr="00640376">
        <w:rPr>
          <w:sz w:val="28"/>
          <w:szCs w:val="28"/>
        </w:rPr>
        <w:t>тая в 1791 г. Национальным собранием Франции метрическая система мер. Она не являлась еще системой единиц в современном понимании, а включала в себя единицы длин, площадей, объемов, вместимостей и веса, в основу которых б</w:t>
      </w:r>
      <w:r w:rsidRPr="00640376">
        <w:rPr>
          <w:sz w:val="28"/>
          <w:szCs w:val="28"/>
        </w:rPr>
        <w:t>ы</w:t>
      </w:r>
      <w:r w:rsidRPr="00640376">
        <w:rPr>
          <w:sz w:val="28"/>
          <w:szCs w:val="28"/>
        </w:rPr>
        <w:t>ли положены две единицы: метр и килограмм.</w:t>
      </w:r>
    </w:p>
    <w:p w:rsidR="001C002A" w:rsidRPr="00640376" w:rsidRDefault="001C002A" w:rsidP="0021291E">
      <w:pPr>
        <w:ind w:firstLine="720"/>
        <w:jc w:val="both"/>
        <w:rPr>
          <w:sz w:val="28"/>
          <w:szCs w:val="28"/>
        </w:rPr>
      </w:pPr>
      <w:r w:rsidRPr="00640376">
        <w:rPr>
          <w:sz w:val="28"/>
          <w:szCs w:val="28"/>
        </w:rPr>
        <w:t>В 1832 г. немецкий математик К. Гаусс предложил методику построения системы единиц как совокупности основных и производных. Он построил си</w:t>
      </w:r>
      <w:r w:rsidRPr="00640376">
        <w:rPr>
          <w:sz w:val="28"/>
          <w:szCs w:val="28"/>
        </w:rPr>
        <w:t>с</w:t>
      </w:r>
      <w:r w:rsidRPr="00640376">
        <w:rPr>
          <w:sz w:val="28"/>
          <w:szCs w:val="28"/>
        </w:rPr>
        <w:t>тему единиц, в которой за основу были приняты три произвольные, независ</w:t>
      </w:r>
      <w:r w:rsidRPr="00640376">
        <w:rPr>
          <w:sz w:val="28"/>
          <w:szCs w:val="28"/>
        </w:rPr>
        <w:t>и</w:t>
      </w:r>
      <w:r w:rsidRPr="00640376">
        <w:rPr>
          <w:sz w:val="28"/>
          <w:szCs w:val="28"/>
        </w:rPr>
        <w:t>мые друг от друга единицы - длины, массы и времени. Все остальные единицы можно было определить с помощью этих трех. Такую систему единиц, связа</w:t>
      </w:r>
      <w:r w:rsidRPr="00640376">
        <w:rPr>
          <w:sz w:val="28"/>
          <w:szCs w:val="28"/>
        </w:rPr>
        <w:t>н</w:t>
      </w:r>
      <w:r w:rsidRPr="00640376">
        <w:rPr>
          <w:sz w:val="28"/>
          <w:szCs w:val="28"/>
        </w:rPr>
        <w:t>ных определенным образом с тремя основными, Гаусс назвал абсолютной си</w:t>
      </w:r>
      <w:r w:rsidRPr="00640376">
        <w:rPr>
          <w:sz w:val="28"/>
          <w:szCs w:val="28"/>
        </w:rPr>
        <w:t>с</w:t>
      </w:r>
      <w:r w:rsidRPr="00640376">
        <w:rPr>
          <w:sz w:val="28"/>
          <w:szCs w:val="28"/>
        </w:rPr>
        <w:t>темой. За основные единицы он принял миллиметр, миллиграмм и секунду.</w:t>
      </w:r>
    </w:p>
    <w:p w:rsidR="001C002A" w:rsidRPr="00640376" w:rsidRDefault="001C002A" w:rsidP="0021291E">
      <w:pPr>
        <w:ind w:firstLine="720"/>
        <w:jc w:val="both"/>
        <w:rPr>
          <w:sz w:val="28"/>
          <w:szCs w:val="28"/>
        </w:rPr>
      </w:pPr>
      <w:r w:rsidRPr="00640376">
        <w:rPr>
          <w:sz w:val="28"/>
          <w:szCs w:val="28"/>
        </w:rPr>
        <w:t>В дальнейшем с развитием науки и техники появился ряд систем единиц физических величин, построенных по принципу, предложенному Гауссом, б</w:t>
      </w:r>
      <w:r w:rsidRPr="00640376">
        <w:rPr>
          <w:sz w:val="28"/>
          <w:szCs w:val="28"/>
        </w:rPr>
        <w:t>а</w:t>
      </w:r>
      <w:r w:rsidRPr="00640376">
        <w:rPr>
          <w:sz w:val="28"/>
          <w:szCs w:val="28"/>
        </w:rPr>
        <w:t>зирующихся на метрической системе мер, но отличающихся друг от друга о</w:t>
      </w:r>
      <w:r w:rsidRPr="00640376">
        <w:rPr>
          <w:sz w:val="28"/>
          <w:szCs w:val="28"/>
        </w:rPr>
        <w:t>с</w:t>
      </w:r>
      <w:r w:rsidRPr="00640376">
        <w:rPr>
          <w:sz w:val="28"/>
          <w:szCs w:val="28"/>
        </w:rPr>
        <w:t>новными единицами.</w:t>
      </w:r>
    </w:p>
    <w:p w:rsidR="001C002A" w:rsidRPr="00640376" w:rsidRDefault="001C002A" w:rsidP="0021291E">
      <w:pPr>
        <w:ind w:firstLine="720"/>
        <w:jc w:val="both"/>
        <w:rPr>
          <w:sz w:val="28"/>
          <w:szCs w:val="28"/>
        </w:rPr>
      </w:pPr>
      <w:r>
        <w:rPr>
          <w:sz w:val="28"/>
          <w:szCs w:val="28"/>
        </w:rPr>
        <w:t>Г</w:t>
      </w:r>
      <w:r w:rsidRPr="00640376">
        <w:rPr>
          <w:sz w:val="28"/>
          <w:szCs w:val="28"/>
        </w:rPr>
        <w:t>лавнейшие системы единиц физических величин</w:t>
      </w:r>
      <w:r>
        <w:rPr>
          <w:sz w:val="28"/>
          <w:szCs w:val="28"/>
        </w:rPr>
        <w:t>:</w:t>
      </w:r>
    </w:p>
    <w:p w:rsidR="001C002A" w:rsidRPr="00640376" w:rsidRDefault="001C002A" w:rsidP="0021291E">
      <w:pPr>
        <w:ind w:firstLine="720"/>
        <w:jc w:val="both"/>
        <w:rPr>
          <w:sz w:val="28"/>
          <w:szCs w:val="28"/>
        </w:rPr>
      </w:pPr>
      <w:r w:rsidRPr="00817935">
        <w:rPr>
          <w:b/>
          <w:sz w:val="28"/>
          <w:szCs w:val="28"/>
        </w:rPr>
        <w:t>Система СГС</w:t>
      </w:r>
      <w:r w:rsidRPr="00640376">
        <w:rPr>
          <w:sz w:val="28"/>
          <w:szCs w:val="28"/>
        </w:rPr>
        <w:t>. Система единиц физических величин СГС, в которой о</w:t>
      </w:r>
      <w:r w:rsidRPr="00640376">
        <w:rPr>
          <w:sz w:val="28"/>
          <w:szCs w:val="28"/>
        </w:rPr>
        <w:t>с</w:t>
      </w:r>
      <w:r w:rsidRPr="00640376">
        <w:rPr>
          <w:sz w:val="28"/>
          <w:szCs w:val="28"/>
        </w:rPr>
        <w:t>новными единицами являются сантиметр как единица длины, грамм как един</w:t>
      </w:r>
      <w:r w:rsidRPr="00640376">
        <w:rPr>
          <w:sz w:val="28"/>
          <w:szCs w:val="28"/>
        </w:rPr>
        <w:t>и</w:t>
      </w:r>
      <w:r w:rsidRPr="00640376">
        <w:rPr>
          <w:sz w:val="28"/>
          <w:szCs w:val="28"/>
        </w:rPr>
        <w:t>ца массы и секунда как единица времени, была установлена в 1881 г.</w:t>
      </w:r>
    </w:p>
    <w:p w:rsidR="001C002A" w:rsidRPr="00640376" w:rsidRDefault="001C002A" w:rsidP="0021291E">
      <w:pPr>
        <w:ind w:firstLine="720"/>
        <w:jc w:val="both"/>
        <w:rPr>
          <w:sz w:val="28"/>
          <w:szCs w:val="28"/>
        </w:rPr>
      </w:pPr>
      <w:r w:rsidRPr="00817935">
        <w:rPr>
          <w:b/>
          <w:sz w:val="28"/>
          <w:szCs w:val="28"/>
        </w:rPr>
        <w:t>Система МКГСС</w:t>
      </w:r>
      <w:r w:rsidRPr="00640376">
        <w:rPr>
          <w:sz w:val="28"/>
          <w:szCs w:val="28"/>
        </w:rPr>
        <w:t>. Применение килограмма как единицы веса, а в посл</w:t>
      </w:r>
      <w:r w:rsidRPr="00640376">
        <w:rPr>
          <w:sz w:val="28"/>
          <w:szCs w:val="28"/>
        </w:rPr>
        <w:t>е</w:t>
      </w:r>
      <w:r w:rsidRPr="00640376">
        <w:rPr>
          <w:sz w:val="28"/>
          <w:szCs w:val="28"/>
        </w:rPr>
        <w:t>дующем как единицы силы вообще, привело в конце XIX века к формированию системы единиц физических величин с тремя основными единицами: метр - единица длины, килограмм-сила - единица силы и секунда - единица времени.</w:t>
      </w:r>
    </w:p>
    <w:p w:rsidR="001C002A" w:rsidRPr="00640376" w:rsidRDefault="001C002A" w:rsidP="0021291E">
      <w:pPr>
        <w:ind w:firstLine="720"/>
        <w:jc w:val="both"/>
        <w:rPr>
          <w:sz w:val="28"/>
          <w:szCs w:val="28"/>
        </w:rPr>
      </w:pPr>
      <w:r w:rsidRPr="00817935">
        <w:rPr>
          <w:b/>
          <w:sz w:val="28"/>
          <w:szCs w:val="28"/>
        </w:rPr>
        <w:t>Система МКСА</w:t>
      </w:r>
      <w:r w:rsidRPr="00640376">
        <w:rPr>
          <w:sz w:val="28"/>
          <w:szCs w:val="28"/>
        </w:rPr>
        <w:t>. Основы этой системы были предложены в 1901 г. итальянским ученым Джорджи. Основными единицами системы МКСА явл</w:t>
      </w:r>
      <w:r w:rsidRPr="00640376">
        <w:rPr>
          <w:sz w:val="28"/>
          <w:szCs w:val="28"/>
        </w:rPr>
        <w:t>я</w:t>
      </w:r>
      <w:r w:rsidRPr="00640376">
        <w:rPr>
          <w:sz w:val="28"/>
          <w:szCs w:val="28"/>
        </w:rPr>
        <w:t>ются метр, килограмм, секунда и ампер.</w:t>
      </w:r>
    </w:p>
    <w:p w:rsidR="001C002A" w:rsidRPr="00640376" w:rsidRDefault="001C002A" w:rsidP="0021291E">
      <w:pPr>
        <w:ind w:firstLine="720"/>
        <w:jc w:val="both"/>
        <w:rPr>
          <w:sz w:val="28"/>
          <w:szCs w:val="28"/>
        </w:rPr>
      </w:pPr>
      <w:r w:rsidRPr="00640376">
        <w:rPr>
          <w:sz w:val="28"/>
          <w:szCs w:val="28"/>
        </w:rPr>
        <w:t xml:space="preserve">Наличие ряда систем единиц физических величин, а также значительного </w:t>
      </w:r>
      <w:r w:rsidRPr="00640376">
        <w:rPr>
          <w:sz w:val="28"/>
          <w:szCs w:val="28"/>
        </w:rPr>
        <w:lastRenderedPageBreak/>
        <w:t>числа внесистемных единиц</w:t>
      </w:r>
      <w:r>
        <w:rPr>
          <w:sz w:val="28"/>
          <w:szCs w:val="28"/>
        </w:rPr>
        <w:t xml:space="preserve"> (таблица </w:t>
      </w:r>
      <w:r w:rsidR="002653D7">
        <w:rPr>
          <w:sz w:val="28"/>
          <w:szCs w:val="28"/>
        </w:rPr>
        <w:t>1.</w:t>
      </w:r>
      <w:r>
        <w:rPr>
          <w:sz w:val="28"/>
          <w:szCs w:val="28"/>
        </w:rPr>
        <w:t>3)</w:t>
      </w:r>
      <w:r w:rsidRPr="00640376">
        <w:rPr>
          <w:sz w:val="28"/>
          <w:szCs w:val="28"/>
        </w:rPr>
        <w:t>, неудобства, связанные с пересчетом при переходе от одной системы единиц к другой, требовало унификации ед</w:t>
      </w:r>
      <w:r w:rsidRPr="00640376">
        <w:rPr>
          <w:sz w:val="28"/>
          <w:szCs w:val="28"/>
        </w:rPr>
        <w:t>и</w:t>
      </w:r>
      <w:r w:rsidRPr="00640376">
        <w:rPr>
          <w:sz w:val="28"/>
          <w:szCs w:val="28"/>
        </w:rPr>
        <w:t>ниц измерений. Требовалась единая система единиц физических величин, пра</w:t>
      </w:r>
      <w:r w:rsidRPr="00640376">
        <w:rPr>
          <w:sz w:val="28"/>
          <w:szCs w:val="28"/>
        </w:rPr>
        <w:t>к</w:t>
      </w:r>
      <w:r w:rsidRPr="00640376">
        <w:rPr>
          <w:sz w:val="28"/>
          <w:szCs w:val="28"/>
        </w:rPr>
        <w:t>тически удобная и охватывающая различные области измерений. При этом она должна была сохранить принцип когерентности (равенство единице коэффиц</w:t>
      </w:r>
      <w:r w:rsidRPr="00640376">
        <w:rPr>
          <w:sz w:val="28"/>
          <w:szCs w:val="28"/>
        </w:rPr>
        <w:t>и</w:t>
      </w:r>
      <w:r w:rsidRPr="00640376">
        <w:rPr>
          <w:sz w:val="28"/>
          <w:szCs w:val="28"/>
        </w:rPr>
        <w:t>ента пропорциональности в уравнениях связи между физическими величин</w:t>
      </w:r>
      <w:r w:rsidRPr="00640376">
        <w:rPr>
          <w:sz w:val="28"/>
          <w:szCs w:val="28"/>
        </w:rPr>
        <w:t>а</w:t>
      </w:r>
      <w:r w:rsidRPr="00640376">
        <w:rPr>
          <w:sz w:val="28"/>
          <w:szCs w:val="28"/>
        </w:rPr>
        <w:t>ми).</w:t>
      </w:r>
    </w:p>
    <w:p w:rsidR="001C002A" w:rsidRDefault="001C002A" w:rsidP="0021291E">
      <w:pPr>
        <w:ind w:firstLine="720"/>
        <w:jc w:val="both"/>
        <w:rPr>
          <w:sz w:val="28"/>
          <w:szCs w:val="28"/>
        </w:rPr>
      </w:pPr>
      <w:r w:rsidRPr="001F42E7">
        <w:rPr>
          <w:sz w:val="28"/>
          <w:szCs w:val="28"/>
        </w:rPr>
        <w:t xml:space="preserve">Когерентная, или согласованная </w:t>
      </w:r>
      <w:r w:rsidRPr="00D922BE">
        <w:rPr>
          <w:b/>
          <w:sz w:val="28"/>
          <w:szCs w:val="28"/>
        </w:rPr>
        <w:t>Международная система единиц физ</w:t>
      </w:r>
      <w:r w:rsidRPr="00D922BE">
        <w:rPr>
          <w:b/>
          <w:sz w:val="28"/>
          <w:szCs w:val="28"/>
        </w:rPr>
        <w:t>и</w:t>
      </w:r>
      <w:r w:rsidRPr="00D922BE">
        <w:rPr>
          <w:b/>
          <w:sz w:val="28"/>
          <w:szCs w:val="28"/>
        </w:rPr>
        <w:t>ческих величин</w:t>
      </w:r>
      <w:r>
        <w:rPr>
          <w:sz w:val="28"/>
          <w:szCs w:val="28"/>
        </w:rPr>
        <w:t xml:space="preserve"> </w:t>
      </w:r>
      <w:r w:rsidRPr="00817935">
        <w:rPr>
          <w:sz w:val="28"/>
          <w:szCs w:val="28"/>
        </w:rPr>
        <w:t xml:space="preserve">(система СИ </w:t>
      </w:r>
      <w:r w:rsidR="003357B1">
        <w:rPr>
          <w:sz w:val="28"/>
          <w:szCs w:val="28"/>
        </w:rPr>
        <w:t>-</w:t>
      </w:r>
      <w:r w:rsidRPr="00817935">
        <w:rPr>
          <w:sz w:val="28"/>
          <w:szCs w:val="28"/>
        </w:rPr>
        <w:t xml:space="preserve"> </w:t>
      </w:r>
      <w:r w:rsidRPr="00817935">
        <w:rPr>
          <w:sz w:val="28"/>
          <w:szCs w:val="28"/>
          <w:lang w:val="en-US"/>
        </w:rPr>
        <w:t>SI</w:t>
      </w:r>
      <w:r w:rsidRPr="00817935">
        <w:rPr>
          <w:sz w:val="28"/>
          <w:szCs w:val="28"/>
        </w:rPr>
        <w:t xml:space="preserve"> от начальных букв французского названия </w:t>
      </w:r>
      <w:r w:rsidRPr="00817935">
        <w:rPr>
          <w:sz w:val="28"/>
          <w:szCs w:val="28"/>
          <w:lang w:val="en-US"/>
        </w:rPr>
        <w:t>Systeme</w:t>
      </w:r>
      <w:r w:rsidRPr="00817935">
        <w:rPr>
          <w:sz w:val="28"/>
          <w:szCs w:val="28"/>
        </w:rPr>
        <w:t xml:space="preserve"> </w:t>
      </w:r>
      <w:r w:rsidRPr="00817935">
        <w:rPr>
          <w:sz w:val="28"/>
          <w:szCs w:val="28"/>
          <w:lang w:val="en-US"/>
        </w:rPr>
        <w:t>International</w:t>
      </w:r>
      <w:r w:rsidRPr="00817935">
        <w:rPr>
          <w:sz w:val="28"/>
          <w:szCs w:val="28"/>
        </w:rPr>
        <w:t xml:space="preserve"> </w:t>
      </w:r>
      <w:r w:rsidRPr="00817935">
        <w:rPr>
          <w:sz w:val="28"/>
          <w:szCs w:val="28"/>
          <w:lang w:val="en-US"/>
        </w:rPr>
        <w:t>d</w:t>
      </w:r>
      <w:r w:rsidRPr="00817935">
        <w:rPr>
          <w:sz w:val="28"/>
          <w:szCs w:val="28"/>
        </w:rPr>
        <w:t xml:space="preserve">´ </w:t>
      </w:r>
      <w:r w:rsidRPr="00817935">
        <w:rPr>
          <w:sz w:val="28"/>
          <w:szCs w:val="28"/>
          <w:lang w:val="en-US"/>
        </w:rPr>
        <w:t>Unites</w:t>
      </w:r>
      <w:r>
        <w:rPr>
          <w:sz w:val="28"/>
          <w:szCs w:val="28"/>
        </w:rPr>
        <w:t>)</w:t>
      </w:r>
      <w:r w:rsidRPr="001F42E7">
        <w:rPr>
          <w:sz w:val="28"/>
          <w:szCs w:val="28"/>
        </w:rPr>
        <w:t xml:space="preserve"> принята в 1960 г. </w:t>
      </w:r>
      <w:r w:rsidRPr="001F42E7">
        <w:rPr>
          <w:sz w:val="28"/>
          <w:szCs w:val="28"/>
          <w:lang w:val="en-US"/>
        </w:rPr>
        <w:t>XI</w:t>
      </w:r>
      <w:r w:rsidRPr="001F42E7">
        <w:rPr>
          <w:sz w:val="28"/>
          <w:szCs w:val="28"/>
        </w:rPr>
        <w:t xml:space="preserve"> Генеральной конференцией по мерам и весам. По этой системе предусмотрено семь основных единиц (метр, килограмм, секунда, ампер, кельвин, кандела и моль) и две дополнител</w:t>
      </w:r>
      <w:r w:rsidRPr="001F42E7">
        <w:rPr>
          <w:sz w:val="28"/>
          <w:szCs w:val="28"/>
        </w:rPr>
        <w:t>ь</w:t>
      </w:r>
      <w:r w:rsidRPr="001F42E7">
        <w:rPr>
          <w:sz w:val="28"/>
          <w:szCs w:val="28"/>
        </w:rPr>
        <w:t>ные (для плоского угла радиан и для телесного угла - стерадиан). Все остальные физические величины могут быть получены как производные основных</w:t>
      </w:r>
      <w:r>
        <w:rPr>
          <w:sz w:val="28"/>
          <w:szCs w:val="28"/>
        </w:rPr>
        <w:t xml:space="preserve"> (табл</w:t>
      </w:r>
      <w:r>
        <w:rPr>
          <w:sz w:val="28"/>
          <w:szCs w:val="28"/>
        </w:rPr>
        <w:t>и</w:t>
      </w:r>
      <w:r>
        <w:rPr>
          <w:sz w:val="28"/>
          <w:szCs w:val="28"/>
        </w:rPr>
        <w:t xml:space="preserve">ца </w:t>
      </w:r>
      <w:r w:rsidR="002653D7">
        <w:rPr>
          <w:sz w:val="28"/>
          <w:szCs w:val="28"/>
        </w:rPr>
        <w:t>1.</w:t>
      </w:r>
      <w:r>
        <w:rPr>
          <w:sz w:val="28"/>
          <w:szCs w:val="28"/>
        </w:rPr>
        <w:t>1)</w:t>
      </w:r>
      <w:r w:rsidRPr="001F42E7">
        <w:rPr>
          <w:sz w:val="28"/>
          <w:szCs w:val="28"/>
        </w:rPr>
        <w:t>.</w:t>
      </w:r>
    </w:p>
    <w:p w:rsidR="001C002A" w:rsidRDefault="001C002A" w:rsidP="0021291E">
      <w:pPr>
        <w:ind w:firstLine="720"/>
        <w:jc w:val="both"/>
        <w:rPr>
          <w:sz w:val="28"/>
          <w:szCs w:val="28"/>
        </w:rPr>
      </w:pPr>
    </w:p>
    <w:p w:rsidR="001C002A" w:rsidRDefault="001C002A" w:rsidP="002653D7">
      <w:pPr>
        <w:jc w:val="both"/>
        <w:rPr>
          <w:sz w:val="28"/>
          <w:szCs w:val="28"/>
        </w:rPr>
      </w:pPr>
      <w:r>
        <w:rPr>
          <w:sz w:val="28"/>
          <w:szCs w:val="28"/>
        </w:rPr>
        <w:t xml:space="preserve">Таблица </w:t>
      </w:r>
      <w:r w:rsidR="001A4536">
        <w:rPr>
          <w:sz w:val="28"/>
          <w:szCs w:val="28"/>
        </w:rPr>
        <w:t>1.</w:t>
      </w:r>
      <w:r>
        <w:rPr>
          <w:sz w:val="28"/>
          <w:szCs w:val="28"/>
        </w:rPr>
        <w:t>1 Единицы системы СИ</w:t>
      </w:r>
    </w:p>
    <w:tbl>
      <w:tblPr>
        <w:tblStyle w:val="af2"/>
        <w:tblW w:w="0" w:type="auto"/>
        <w:jc w:val="center"/>
        <w:tblInd w:w="544" w:type="dxa"/>
        <w:tblLook w:val="04A0"/>
      </w:tblPr>
      <w:tblGrid>
        <w:gridCol w:w="2534"/>
        <w:gridCol w:w="1552"/>
        <w:gridCol w:w="1994"/>
        <w:gridCol w:w="1202"/>
        <w:gridCol w:w="2031"/>
      </w:tblGrid>
      <w:tr w:rsidR="002653D7" w:rsidRPr="002653D7" w:rsidTr="00A27590">
        <w:trPr>
          <w:jc w:val="center"/>
        </w:trPr>
        <w:tc>
          <w:tcPr>
            <w:tcW w:w="4086" w:type="dxa"/>
            <w:gridSpan w:val="2"/>
            <w:vAlign w:val="center"/>
          </w:tcPr>
          <w:p w:rsidR="002653D7" w:rsidRPr="002653D7" w:rsidRDefault="002653D7" w:rsidP="00A27590">
            <w:pPr>
              <w:jc w:val="center"/>
              <w:rPr>
                <w:sz w:val="24"/>
                <w:szCs w:val="24"/>
              </w:rPr>
            </w:pPr>
            <w:r w:rsidRPr="002653D7">
              <w:rPr>
                <w:sz w:val="24"/>
                <w:szCs w:val="24"/>
              </w:rPr>
              <w:t>Величина</w:t>
            </w:r>
          </w:p>
        </w:tc>
        <w:tc>
          <w:tcPr>
            <w:tcW w:w="5227" w:type="dxa"/>
            <w:gridSpan w:val="3"/>
            <w:vAlign w:val="center"/>
          </w:tcPr>
          <w:p w:rsidR="002653D7" w:rsidRPr="002653D7" w:rsidRDefault="002653D7" w:rsidP="00A27590">
            <w:pPr>
              <w:jc w:val="center"/>
              <w:rPr>
                <w:sz w:val="24"/>
                <w:szCs w:val="24"/>
              </w:rPr>
            </w:pPr>
            <w:r w:rsidRPr="002653D7">
              <w:rPr>
                <w:sz w:val="24"/>
                <w:szCs w:val="24"/>
              </w:rPr>
              <w:t>Единица</w:t>
            </w:r>
          </w:p>
        </w:tc>
      </w:tr>
      <w:tr w:rsidR="002653D7" w:rsidRPr="002653D7" w:rsidTr="00A27590">
        <w:trPr>
          <w:jc w:val="center"/>
        </w:trPr>
        <w:tc>
          <w:tcPr>
            <w:tcW w:w="2534" w:type="dxa"/>
            <w:vMerge w:val="restart"/>
            <w:vAlign w:val="center"/>
          </w:tcPr>
          <w:p w:rsidR="002653D7" w:rsidRPr="002653D7" w:rsidRDefault="002653D7" w:rsidP="00A27590">
            <w:pPr>
              <w:jc w:val="center"/>
              <w:rPr>
                <w:sz w:val="24"/>
                <w:szCs w:val="24"/>
              </w:rPr>
            </w:pPr>
            <w:r w:rsidRPr="002653D7">
              <w:rPr>
                <w:sz w:val="24"/>
                <w:szCs w:val="24"/>
              </w:rPr>
              <w:t>Наименование</w:t>
            </w:r>
          </w:p>
        </w:tc>
        <w:tc>
          <w:tcPr>
            <w:tcW w:w="1552" w:type="dxa"/>
            <w:vMerge w:val="restart"/>
            <w:vAlign w:val="center"/>
          </w:tcPr>
          <w:p w:rsidR="002653D7" w:rsidRPr="002653D7" w:rsidRDefault="002653D7" w:rsidP="00A27590">
            <w:pPr>
              <w:jc w:val="center"/>
              <w:rPr>
                <w:sz w:val="24"/>
                <w:szCs w:val="24"/>
              </w:rPr>
            </w:pPr>
            <w:r w:rsidRPr="002653D7">
              <w:rPr>
                <w:sz w:val="24"/>
                <w:szCs w:val="24"/>
              </w:rPr>
              <w:t>Обозначение</w:t>
            </w:r>
          </w:p>
        </w:tc>
        <w:tc>
          <w:tcPr>
            <w:tcW w:w="1994" w:type="dxa"/>
            <w:vMerge w:val="restart"/>
            <w:vAlign w:val="center"/>
          </w:tcPr>
          <w:p w:rsidR="002653D7" w:rsidRPr="002653D7" w:rsidRDefault="002653D7" w:rsidP="00A27590">
            <w:pPr>
              <w:jc w:val="center"/>
              <w:rPr>
                <w:sz w:val="24"/>
                <w:szCs w:val="24"/>
              </w:rPr>
            </w:pPr>
            <w:r w:rsidRPr="002653D7">
              <w:rPr>
                <w:sz w:val="24"/>
                <w:szCs w:val="24"/>
              </w:rPr>
              <w:t>Наименование</w:t>
            </w:r>
          </w:p>
        </w:tc>
        <w:tc>
          <w:tcPr>
            <w:tcW w:w="3233" w:type="dxa"/>
            <w:gridSpan w:val="2"/>
            <w:vAlign w:val="center"/>
          </w:tcPr>
          <w:p w:rsidR="002653D7" w:rsidRPr="002653D7" w:rsidRDefault="002653D7" w:rsidP="00A27590">
            <w:pPr>
              <w:jc w:val="center"/>
              <w:rPr>
                <w:sz w:val="24"/>
                <w:szCs w:val="24"/>
              </w:rPr>
            </w:pPr>
            <w:r w:rsidRPr="002653D7">
              <w:rPr>
                <w:sz w:val="24"/>
                <w:szCs w:val="24"/>
              </w:rPr>
              <w:t>Обозначение</w:t>
            </w:r>
          </w:p>
        </w:tc>
      </w:tr>
      <w:tr w:rsidR="002653D7" w:rsidRPr="002653D7" w:rsidTr="00A27590">
        <w:trPr>
          <w:jc w:val="center"/>
        </w:trPr>
        <w:tc>
          <w:tcPr>
            <w:tcW w:w="2534" w:type="dxa"/>
            <w:vMerge/>
            <w:vAlign w:val="center"/>
          </w:tcPr>
          <w:p w:rsidR="002653D7" w:rsidRPr="002653D7" w:rsidRDefault="002653D7" w:rsidP="00A27590">
            <w:pPr>
              <w:jc w:val="center"/>
              <w:rPr>
                <w:sz w:val="24"/>
                <w:szCs w:val="24"/>
              </w:rPr>
            </w:pPr>
          </w:p>
        </w:tc>
        <w:tc>
          <w:tcPr>
            <w:tcW w:w="1552" w:type="dxa"/>
            <w:vMerge/>
            <w:vAlign w:val="center"/>
          </w:tcPr>
          <w:p w:rsidR="002653D7" w:rsidRPr="002653D7" w:rsidRDefault="002653D7" w:rsidP="00A27590">
            <w:pPr>
              <w:jc w:val="center"/>
              <w:rPr>
                <w:sz w:val="24"/>
                <w:szCs w:val="24"/>
              </w:rPr>
            </w:pPr>
          </w:p>
        </w:tc>
        <w:tc>
          <w:tcPr>
            <w:tcW w:w="1994" w:type="dxa"/>
            <w:vMerge/>
            <w:vAlign w:val="center"/>
          </w:tcPr>
          <w:p w:rsidR="002653D7" w:rsidRPr="002653D7" w:rsidRDefault="002653D7" w:rsidP="00A27590">
            <w:pPr>
              <w:jc w:val="center"/>
              <w:rPr>
                <w:sz w:val="24"/>
                <w:szCs w:val="24"/>
              </w:rPr>
            </w:pPr>
          </w:p>
        </w:tc>
        <w:tc>
          <w:tcPr>
            <w:tcW w:w="1202" w:type="dxa"/>
            <w:vAlign w:val="center"/>
          </w:tcPr>
          <w:p w:rsidR="002653D7" w:rsidRPr="002653D7" w:rsidRDefault="002653D7" w:rsidP="00A27590">
            <w:pPr>
              <w:jc w:val="center"/>
              <w:rPr>
                <w:sz w:val="24"/>
                <w:szCs w:val="24"/>
              </w:rPr>
            </w:pPr>
            <w:r w:rsidRPr="002653D7">
              <w:rPr>
                <w:sz w:val="24"/>
                <w:szCs w:val="24"/>
              </w:rPr>
              <w:t>Русское</w:t>
            </w:r>
          </w:p>
        </w:tc>
        <w:tc>
          <w:tcPr>
            <w:tcW w:w="2031" w:type="dxa"/>
            <w:vAlign w:val="center"/>
          </w:tcPr>
          <w:p w:rsidR="002653D7" w:rsidRPr="002653D7" w:rsidRDefault="002653D7" w:rsidP="00A27590">
            <w:pPr>
              <w:jc w:val="center"/>
              <w:rPr>
                <w:sz w:val="24"/>
                <w:szCs w:val="24"/>
              </w:rPr>
            </w:pPr>
            <w:r w:rsidRPr="002653D7">
              <w:rPr>
                <w:sz w:val="24"/>
                <w:szCs w:val="24"/>
              </w:rPr>
              <w:t>Международное</w:t>
            </w:r>
          </w:p>
        </w:tc>
      </w:tr>
      <w:tr w:rsidR="002653D7" w:rsidRPr="002653D7" w:rsidTr="00A27590">
        <w:trPr>
          <w:jc w:val="center"/>
        </w:trPr>
        <w:tc>
          <w:tcPr>
            <w:tcW w:w="9313" w:type="dxa"/>
            <w:gridSpan w:val="5"/>
            <w:vAlign w:val="center"/>
          </w:tcPr>
          <w:p w:rsidR="002653D7" w:rsidRPr="002653D7" w:rsidRDefault="002653D7" w:rsidP="00A27590">
            <w:pPr>
              <w:jc w:val="center"/>
              <w:rPr>
                <w:sz w:val="24"/>
                <w:szCs w:val="24"/>
              </w:rPr>
            </w:pPr>
            <w:r w:rsidRPr="002653D7">
              <w:rPr>
                <w:sz w:val="24"/>
                <w:szCs w:val="24"/>
              </w:rPr>
              <w:t>Основные единицы</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Длина</w:t>
            </w:r>
          </w:p>
        </w:tc>
        <w:tc>
          <w:tcPr>
            <w:tcW w:w="1552" w:type="dxa"/>
            <w:vAlign w:val="center"/>
          </w:tcPr>
          <w:p w:rsidR="002653D7" w:rsidRPr="002653D7" w:rsidRDefault="002653D7" w:rsidP="00A27590">
            <w:pPr>
              <w:jc w:val="center"/>
              <w:rPr>
                <w:sz w:val="24"/>
                <w:szCs w:val="24"/>
                <w:lang w:val="en-US"/>
              </w:rPr>
            </w:pPr>
            <w:r>
              <w:rPr>
                <w:sz w:val="24"/>
                <w:szCs w:val="24"/>
                <w:lang w:val="en-US"/>
              </w:rPr>
              <w:t>L</w:t>
            </w:r>
          </w:p>
        </w:tc>
        <w:tc>
          <w:tcPr>
            <w:tcW w:w="1994" w:type="dxa"/>
            <w:vAlign w:val="center"/>
          </w:tcPr>
          <w:p w:rsidR="002653D7" w:rsidRPr="005443C5" w:rsidRDefault="005443C5" w:rsidP="00A27590">
            <w:pPr>
              <w:jc w:val="center"/>
              <w:rPr>
                <w:sz w:val="24"/>
                <w:szCs w:val="24"/>
              </w:rPr>
            </w:pPr>
            <w:r>
              <w:rPr>
                <w:sz w:val="24"/>
                <w:szCs w:val="24"/>
              </w:rPr>
              <w:t>метр</w:t>
            </w:r>
          </w:p>
        </w:tc>
        <w:tc>
          <w:tcPr>
            <w:tcW w:w="1202" w:type="dxa"/>
            <w:vAlign w:val="center"/>
          </w:tcPr>
          <w:p w:rsidR="002653D7" w:rsidRPr="002653D7" w:rsidRDefault="005443C5" w:rsidP="00A27590">
            <w:pPr>
              <w:jc w:val="center"/>
              <w:rPr>
                <w:sz w:val="24"/>
                <w:szCs w:val="24"/>
              </w:rPr>
            </w:pPr>
            <w:r>
              <w:rPr>
                <w:sz w:val="24"/>
                <w:szCs w:val="24"/>
              </w:rPr>
              <w:t>м</w:t>
            </w:r>
          </w:p>
        </w:tc>
        <w:tc>
          <w:tcPr>
            <w:tcW w:w="2031" w:type="dxa"/>
            <w:vAlign w:val="center"/>
          </w:tcPr>
          <w:p w:rsidR="002653D7" w:rsidRPr="005443C5" w:rsidRDefault="005443C5" w:rsidP="00A27590">
            <w:pPr>
              <w:jc w:val="center"/>
              <w:rPr>
                <w:sz w:val="24"/>
                <w:szCs w:val="24"/>
                <w:lang w:val="en-US"/>
              </w:rPr>
            </w:pPr>
            <w:r>
              <w:rPr>
                <w:sz w:val="24"/>
                <w:szCs w:val="24"/>
                <w:lang w:val="en-US"/>
              </w:rPr>
              <w:t>m</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Масса</w:t>
            </w:r>
          </w:p>
        </w:tc>
        <w:tc>
          <w:tcPr>
            <w:tcW w:w="1552" w:type="dxa"/>
            <w:vAlign w:val="center"/>
          </w:tcPr>
          <w:p w:rsidR="002653D7" w:rsidRPr="002653D7" w:rsidRDefault="002653D7" w:rsidP="00A27590">
            <w:pPr>
              <w:jc w:val="center"/>
              <w:rPr>
                <w:sz w:val="24"/>
                <w:szCs w:val="24"/>
                <w:lang w:val="en-US"/>
              </w:rPr>
            </w:pPr>
            <w:r>
              <w:rPr>
                <w:sz w:val="24"/>
                <w:szCs w:val="24"/>
                <w:lang w:val="en-US"/>
              </w:rPr>
              <w:t>M</w:t>
            </w:r>
          </w:p>
        </w:tc>
        <w:tc>
          <w:tcPr>
            <w:tcW w:w="1994" w:type="dxa"/>
            <w:vAlign w:val="center"/>
          </w:tcPr>
          <w:p w:rsidR="002653D7" w:rsidRPr="002653D7" w:rsidRDefault="005443C5" w:rsidP="00A27590">
            <w:pPr>
              <w:jc w:val="center"/>
              <w:rPr>
                <w:sz w:val="24"/>
                <w:szCs w:val="24"/>
              </w:rPr>
            </w:pPr>
            <w:r>
              <w:rPr>
                <w:sz w:val="24"/>
                <w:szCs w:val="24"/>
              </w:rPr>
              <w:t>килограмм</w:t>
            </w:r>
          </w:p>
        </w:tc>
        <w:tc>
          <w:tcPr>
            <w:tcW w:w="1202" w:type="dxa"/>
            <w:vAlign w:val="center"/>
          </w:tcPr>
          <w:p w:rsidR="002653D7" w:rsidRPr="002653D7" w:rsidRDefault="005443C5" w:rsidP="00A27590">
            <w:pPr>
              <w:jc w:val="center"/>
              <w:rPr>
                <w:sz w:val="24"/>
                <w:szCs w:val="24"/>
              </w:rPr>
            </w:pPr>
            <w:r>
              <w:rPr>
                <w:sz w:val="24"/>
                <w:szCs w:val="24"/>
              </w:rPr>
              <w:t>кг</w:t>
            </w:r>
          </w:p>
        </w:tc>
        <w:tc>
          <w:tcPr>
            <w:tcW w:w="2031" w:type="dxa"/>
            <w:vAlign w:val="center"/>
          </w:tcPr>
          <w:p w:rsidR="002653D7" w:rsidRPr="005443C5" w:rsidRDefault="005443C5" w:rsidP="00A27590">
            <w:pPr>
              <w:jc w:val="center"/>
              <w:rPr>
                <w:sz w:val="24"/>
                <w:szCs w:val="24"/>
                <w:lang w:val="en-US"/>
              </w:rPr>
            </w:pPr>
            <w:r>
              <w:rPr>
                <w:sz w:val="24"/>
                <w:szCs w:val="24"/>
                <w:lang w:val="en-US"/>
              </w:rPr>
              <w:t>kg</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Время</w:t>
            </w:r>
          </w:p>
        </w:tc>
        <w:tc>
          <w:tcPr>
            <w:tcW w:w="1552" w:type="dxa"/>
            <w:vAlign w:val="center"/>
          </w:tcPr>
          <w:p w:rsidR="002653D7" w:rsidRPr="002653D7" w:rsidRDefault="002653D7" w:rsidP="00A27590">
            <w:pPr>
              <w:jc w:val="center"/>
              <w:rPr>
                <w:sz w:val="24"/>
                <w:szCs w:val="24"/>
                <w:lang w:val="en-US"/>
              </w:rPr>
            </w:pPr>
            <w:r>
              <w:rPr>
                <w:sz w:val="24"/>
                <w:szCs w:val="24"/>
                <w:lang w:val="en-US"/>
              </w:rPr>
              <w:t>T</w:t>
            </w:r>
          </w:p>
        </w:tc>
        <w:tc>
          <w:tcPr>
            <w:tcW w:w="1994" w:type="dxa"/>
            <w:vAlign w:val="center"/>
          </w:tcPr>
          <w:p w:rsidR="002653D7" w:rsidRPr="002653D7" w:rsidRDefault="005443C5" w:rsidP="00A27590">
            <w:pPr>
              <w:jc w:val="center"/>
              <w:rPr>
                <w:sz w:val="24"/>
                <w:szCs w:val="24"/>
              </w:rPr>
            </w:pPr>
            <w:r>
              <w:rPr>
                <w:sz w:val="24"/>
                <w:szCs w:val="24"/>
              </w:rPr>
              <w:t>секунда</w:t>
            </w:r>
          </w:p>
        </w:tc>
        <w:tc>
          <w:tcPr>
            <w:tcW w:w="1202" w:type="dxa"/>
            <w:vAlign w:val="center"/>
          </w:tcPr>
          <w:p w:rsidR="002653D7" w:rsidRPr="002653D7" w:rsidRDefault="005443C5" w:rsidP="00A27590">
            <w:pPr>
              <w:jc w:val="center"/>
              <w:rPr>
                <w:sz w:val="24"/>
                <w:szCs w:val="24"/>
              </w:rPr>
            </w:pPr>
            <w:r>
              <w:rPr>
                <w:sz w:val="24"/>
                <w:szCs w:val="24"/>
              </w:rPr>
              <w:t>с</w:t>
            </w:r>
          </w:p>
        </w:tc>
        <w:tc>
          <w:tcPr>
            <w:tcW w:w="2031" w:type="dxa"/>
            <w:vAlign w:val="center"/>
          </w:tcPr>
          <w:p w:rsidR="002653D7" w:rsidRPr="005443C5" w:rsidRDefault="005443C5" w:rsidP="00A27590">
            <w:pPr>
              <w:jc w:val="center"/>
              <w:rPr>
                <w:sz w:val="24"/>
                <w:szCs w:val="24"/>
                <w:lang w:val="en-US"/>
              </w:rPr>
            </w:pPr>
            <w:r>
              <w:rPr>
                <w:sz w:val="24"/>
                <w:szCs w:val="24"/>
                <w:lang w:val="en-US"/>
              </w:rPr>
              <w:t>s</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Сила электрического тока</w:t>
            </w:r>
          </w:p>
        </w:tc>
        <w:tc>
          <w:tcPr>
            <w:tcW w:w="1552" w:type="dxa"/>
            <w:vAlign w:val="center"/>
          </w:tcPr>
          <w:p w:rsidR="002653D7" w:rsidRPr="002653D7" w:rsidRDefault="002653D7" w:rsidP="00A27590">
            <w:pPr>
              <w:jc w:val="center"/>
              <w:rPr>
                <w:sz w:val="24"/>
                <w:szCs w:val="24"/>
                <w:lang w:val="en-US"/>
              </w:rPr>
            </w:pPr>
            <w:r>
              <w:rPr>
                <w:sz w:val="24"/>
                <w:szCs w:val="24"/>
                <w:lang w:val="en-US"/>
              </w:rPr>
              <w:t>I</w:t>
            </w:r>
          </w:p>
        </w:tc>
        <w:tc>
          <w:tcPr>
            <w:tcW w:w="1994" w:type="dxa"/>
            <w:vAlign w:val="center"/>
          </w:tcPr>
          <w:p w:rsidR="002653D7" w:rsidRPr="002653D7" w:rsidRDefault="005443C5" w:rsidP="00A27590">
            <w:pPr>
              <w:jc w:val="center"/>
              <w:rPr>
                <w:sz w:val="24"/>
                <w:szCs w:val="24"/>
              </w:rPr>
            </w:pPr>
            <w:r>
              <w:rPr>
                <w:sz w:val="24"/>
                <w:szCs w:val="24"/>
              </w:rPr>
              <w:t>ампер</w:t>
            </w:r>
          </w:p>
        </w:tc>
        <w:tc>
          <w:tcPr>
            <w:tcW w:w="1202" w:type="dxa"/>
            <w:vAlign w:val="center"/>
          </w:tcPr>
          <w:p w:rsidR="002653D7" w:rsidRPr="002653D7" w:rsidRDefault="005443C5" w:rsidP="00A27590">
            <w:pPr>
              <w:jc w:val="center"/>
              <w:rPr>
                <w:sz w:val="24"/>
                <w:szCs w:val="24"/>
              </w:rPr>
            </w:pPr>
            <w:r>
              <w:rPr>
                <w:sz w:val="24"/>
                <w:szCs w:val="24"/>
              </w:rPr>
              <w:t>А</w:t>
            </w:r>
          </w:p>
        </w:tc>
        <w:tc>
          <w:tcPr>
            <w:tcW w:w="2031" w:type="dxa"/>
            <w:vAlign w:val="center"/>
          </w:tcPr>
          <w:p w:rsidR="002653D7" w:rsidRPr="005443C5" w:rsidRDefault="005443C5" w:rsidP="00A27590">
            <w:pPr>
              <w:jc w:val="center"/>
              <w:rPr>
                <w:sz w:val="24"/>
                <w:szCs w:val="24"/>
                <w:lang w:val="en-US"/>
              </w:rPr>
            </w:pPr>
            <w:r>
              <w:rPr>
                <w:sz w:val="24"/>
                <w:szCs w:val="24"/>
                <w:lang w:val="en-US"/>
              </w:rPr>
              <w:t>A</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Термодинамическая температура Кельвина</w:t>
            </w:r>
          </w:p>
        </w:tc>
        <w:tc>
          <w:tcPr>
            <w:tcW w:w="1552" w:type="dxa"/>
            <w:vAlign w:val="center"/>
          </w:tcPr>
          <w:p w:rsidR="002653D7" w:rsidRPr="005443C5" w:rsidRDefault="002653D7" w:rsidP="00A27590">
            <w:pPr>
              <w:jc w:val="center"/>
              <w:rPr>
                <w:sz w:val="24"/>
                <w:szCs w:val="24"/>
                <w:lang w:val="en-US"/>
              </w:rPr>
            </w:pPr>
            <w:r>
              <w:rPr>
                <w:sz w:val="24"/>
                <w:szCs w:val="24"/>
              </w:rPr>
              <w:sym w:font="Symbol" w:char="F051"/>
            </w:r>
          </w:p>
        </w:tc>
        <w:tc>
          <w:tcPr>
            <w:tcW w:w="1994" w:type="dxa"/>
            <w:vAlign w:val="center"/>
          </w:tcPr>
          <w:p w:rsidR="002653D7" w:rsidRPr="002653D7" w:rsidRDefault="005443C5" w:rsidP="00A27590">
            <w:pPr>
              <w:jc w:val="center"/>
              <w:rPr>
                <w:sz w:val="24"/>
                <w:szCs w:val="24"/>
              </w:rPr>
            </w:pPr>
            <w:r>
              <w:rPr>
                <w:sz w:val="24"/>
                <w:szCs w:val="24"/>
              </w:rPr>
              <w:t>кельвин</w:t>
            </w:r>
          </w:p>
        </w:tc>
        <w:tc>
          <w:tcPr>
            <w:tcW w:w="1202" w:type="dxa"/>
            <w:vAlign w:val="center"/>
          </w:tcPr>
          <w:p w:rsidR="002653D7" w:rsidRPr="002653D7" w:rsidRDefault="005443C5" w:rsidP="00A27590">
            <w:pPr>
              <w:jc w:val="center"/>
              <w:rPr>
                <w:sz w:val="24"/>
                <w:szCs w:val="24"/>
              </w:rPr>
            </w:pPr>
            <w:r>
              <w:rPr>
                <w:sz w:val="24"/>
                <w:szCs w:val="24"/>
              </w:rPr>
              <w:t>К</w:t>
            </w:r>
          </w:p>
        </w:tc>
        <w:tc>
          <w:tcPr>
            <w:tcW w:w="2031" w:type="dxa"/>
            <w:vAlign w:val="center"/>
          </w:tcPr>
          <w:p w:rsidR="002653D7" w:rsidRPr="005443C5" w:rsidRDefault="005443C5" w:rsidP="00A27590">
            <w:pPr>
              <w:jc w:val="center"/>
              <w:rPr>
                <w:sz w:val="24"/>
                <w:szCs w:val="24"/>
                <w:lang w:val="en-US"/>
              </w:rPr>
            </w:pPr>
            <w:r>
              <w:rPr>
                <w:sz w:val="24"/>
                <w:szCs w:val="24"/>
                <w:lang w:val="en-US"/>
              </w:rPr>
              <w:t>K</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Сила света</w:t>
            </w:r>
          </w:p>
        </w:tc>
        <w:tc>
          <w:tcPr>
            <w:tcW w:w="1552" w:type="dxa"/>
            <w:vAlign w:val="center"/>
          </w:tcPr>
          <w:p w:rsidR="002653D7" w:rsidRPr="005443C5" w:rsidRDefault="005443C5" w:rsidP="00A27590">
            <w:pPr>
              <w:jc w:val="center"/>
              <w:rPr>
                <w:sz w:val="24"/>
                <w:szCs w:val="24"/>
                <w:lang w:val="en-US"/>
              </w:rPr>
            </w:pPr>
            <w:r>
              <w:rPr>
                <w:sz w:val="24"/>
                <w:szCs w:val="24"/>
                <w:lang w:val="en-US"/>
              </w:rPr>
              <w:t>J</w:t>
            </w:r>
          </w:p>
        </w:tc>
        <w:tc>
          <w:tcPr>
            <w:tcW w:w="1994" w:type="dxa"/>
            <w:vAlign w:val="center"/>
          </w:tcPr>
          <w:p w:rsidR="002653D7" w:rsidRPr="002653D7" w:rsidRDefault="005443C5" w:rsidP="00A27590">
            <w:pPr>
              <w:jc w:val="center"/>
              <w:rPr>
                <w:sz w:val="24"/>
                <w:szCs w:val="24"/>
              </w:rPr>
            </w:pPr>
            <w:r>
              <w:rPr>
                <w:sz w:val="24"/>
                <w:szCs w:val="24"/>
              </w:rPr>
              <w:t>кандела</w:t>
            </w:r>
          </w:p>
        </w:tc>
        <w:tc>
          <w:tcPr>
            <w:tcW w:w="1202" w:type="dxa"/>
            <w:vAlign w:val="center"/>
          </w:tcPr>
          <w:p w:rsidR="002653D7" w:rsidRPr="002653D7" w:rsidRDefault="005443C5" w:rsidP="00A27590">
            <w:pPr>
              <w:jc w:val="center"/>
              <w:rPr>
                <w:sz w:val="24"/>
                <w:szCs w:val="24"/>
              </w:rPr>
            </w:pPr>
            <w:r>
              <w:rPr>
                <w:sz w:val="24"/>
                <w:szCs w:val="24"/>
              </w:rPr>
              <w:t>ВД</w:t>
            </w:r>
          </w:p>
        </w:tc>
        <w:tc>
          <w:tcPr>
            <w:tcW w:w="2031" w:type="dxa"/>
            <w:vAlign w:val="center"/>
          </w:tcPr>
          <w:p w:rsidR="002653D7" w:rsidRPr="005443C5" w:rsidRDefault="005443C5" w:rsidP="00A27590">
            <w:pPr>
              <w:jc w:val="center"/>
              <w:rPr>
                <w:sz w:val="24"/>
                <w:szCs w:val="24"/>
                <w:lang w:val="en-US"/>
              </w:rPr>
            </w:pPr>
            <w:r>
              <w:rPr>
                <w:sz w:val="24"/>
                <w:szCs w:val="24"/>
                <w:lang w:val="en-US"/>
              </w:rPr>
              <w:t>cd</w:t>
            </w:r>
          </w:p>
        </w:tc>
      </w:tr>
      <w:tr w:rsidR="002653D7" w:rsidRPr="002653D7" w:rsidTr="00A27590">
        <w:trPr>
          <w:jc w:val="center"/>
        </w:trPr>
        <w:tc>
          <w:tcPr>
            <w:tcW w:w="2534" w:type="dxa"/>
            <w:vAlign w:val="center"/>
          </w:tcPr>
          <w:p w:rsidR="002653D7" w:rsidRPr="002653D7" w:rsidRDefault="002653D7" w:rsidP="00A27590">
            <w:pPr>
              <w:jc w:val="center"/>
              <w:rPr>
                <w:sz w:val="24"/>
                <w:szCs w:val="24"/>
              </w:rPr>
            </w:pPr>
            <w:r w:rsidRPr="002653D7">
              <w:rPr>
                <w:sz w:val="24"/>
                <w:szCs w:val="24"/>
              </w:rPr>
              <w:t>Количество вещества</w:t>
            </w:r>
          </w:p>
        </w:tc>
        <w:tc>
          <w:tcPr>
            <w:tcW w:w="1552" w:type="dxa"/>
            <w:vAlign w:val="center"/>
          </w:tcPr>
          <w:p w:rsidR="002653D7" w:rsidRPr="005443C5" w:rsidRDefault="005443C5" w:rsidP="00A27590">
            <w:pPr>
              <w:jc w:val="center"/>
              <w:rPr>
                <w:sz w:val="24"/>
                <w:szCs w:val="24"/>
                <w:lang w:val="en-US"/>
              </w:rPr>
            </w:pPr>
            <w:r>
              <w:rPr>
                <w:sz w:val="24"/>
                <w:szCs w:val="24"/>
                <w:lang w:val="en-US"/>
              </w:rPr>
              <w:t>N</w:t>
            </w:r>
          </w:p>
        </w:tc>
        <w:tc>
          <w:tcPr>
            <w:tcW w:w="1994" w:type="dxa"/>
            <w:vAlign w:val="center"/>
          </w:tcPr>
          <w:p w:rsidR="002653D7" w:rsidRPr="002653D7" w:rsidRDefault="005443C5" w:rsidP="00A27590">
            <w:pPr>
              <w:jc w:val="center"/>
              <w:rPr>
                <w:sz w:val="24"/>
                <w:szCs w:val="24"/>
              </w:rPr>
            </w:pPr>
            <w:r>
              <w:rPr>
                <w:sz w:val="24"/>
                <w:szCs w:val="24"/>
              </w:rPr>
              <w:t>моль</w:t>
            </w:r>
          </w:p>
        </w:tc>
        <w:tc>
          <w:tcPr>
            <w:tcW w:w="1202" w:type="dxa"/>
            <w:vAlign w:val="center"/>
          </w:tcPr>
          <w:p w:rsidR="002653D7" w:rsidRPr="002653D7" w:rsidRDefault="005443C5" w:rsidP="00A27590">
            <w:pPr>
              <w:jc w:val="center"/>
              <w:rPr>
                <w:sz w:val="24"/>
                <w:szCs w:val="24"/>
              </w:rPr>
            </w:pPr>
            <w:r>
              <w:rPr>
                <w:sz w:val="24"/>
                <w:szCs w:val="24"/>
              </w:rPr>
              <w:t>моль</w:t>
            </w:r>
          </w:p>
        </w:tc>
        <w:tc>
          <w:tcPr>
            <w:tcW w:w="2031" w:type="dxa"/>
            <w:vAlign w:val="center"/>
          </w:tcPr>
          <w:p w:rsidR="002653D7" w:rsidRPr="005443C5" w:rsidRDefault="005443C5" w:rsidP="00A27590">
            <w:pPr>
              <w:jc w:val="center"/>
              <w:rPr>
                <w:sz w:val="24"/>
                <w:szCs w:val="24"/>
                <w:lang w:val="en-US"/>
              </w:rPr>
            </w:pPr>
            <w:r>
              <w:rPr>
                <w:sz w:val="24"/>
                <w:szCs w:val="24"/>
                <w:lang w:val="en-US"/>
              </w:rPr>
              <w:t>mol</w:t>
            </w:r>
          </w:p>
        </w:tc>
      </w:tr>
      <w:tr w:rsidR="005443C5" w:rsidRPr="002653D7" w:rsidTr="00A27590">
        <w:trPr>
          <w:jc w:val="center"/>
        </w:trPr>
        <w:tc>
          <w:tcPr>
            <w:tcW w:w="9313" w:type="dxa"/>
            <w:gridSpan w:val="5"/>
            <w:vAlign w:val="center"/>
          </w:tcPr>
          <w:p w:rsidR="005443C5" w:rsidRPr="005443C5" w:rsidRDefault="005443C5" w:rsidP="00A27590">
            <w:pPr>
              <w:jc w:val="center"/>
              <w:rPr>
                <w:sz w:val="24"/>
                <w:szCs w:val="24"/>
              </w:rPr>
            </w:pPr>
            <w:r>
              <w:rPr>
                <w:sz w:val="24"/>
                <w:szCs w:val="24"/>
              </w:rPr>
              <w:t>Дополнительные единицы</w:t>
            </w:r>
          </w:p>
        </w:tc>
      </w:tr>
      <w:tr w:rsidR="002653D7" w:rsidRPr="002653D7" w:rsidTr="00A27590">
        <w:trPr>
          <w:jc w:val="center"/>
        </w:trPr>
        <w:tc>
          <w:tcPr>
            <w:tcW w:w="2534" w:type="dxa"/>
            <w:vAlign w:val="center"/>
          </w:tcPr>
          <w:p w:rsidR="002653D7" w:rsidRPr="002653D7" w:rsidRDefault="005443C5" w:rsidP="00A27590">
            <w:pPr>
              <w:jc w:val="center"/>
              <w:rPr>
                <w:sz w:val="24"/>
                <w:szCs w:val="24"/>
              </w:rPr>
            </w:pPr>
            <w:r>
              <w:rPr>
                <w:sz w:val="24"/>
                <w:szCs w:val="24"/>
              </w:rPr>
              <w:t>Плоский угол</w:t>
            </w:r>
          </w:p>
        </w:tc>
        <w:tc>
          <w:tcPr>
            <w:tcW w:w="1552" w:type="dxa"/>
            <w:vAlign w:val="center"/>
          </w:tcPr>
          <w:p w:rsidR="002653D7" w:rsidRPr="002653D7" w:rsidRDefault="005443C5" w:rsidP="00A27590">
            <w:pPr>
              <w:jc w:val="center"/>
              <w:rPr>
                <w:sz w:val="24"/>
                <w:szCs w:val="24"/>
              </w:rPr>
            </w:pPr>
            <w:r>
              <w:rPr>
                <w:sz w:val="24"/>
                <w:szCs w:val="24"/>
              </w:rPr>
              <w:t>-</w:t>
            </w:r>
          </w:p>
        </w:tc>
        <w:tc>
          <w:tcPr>
            <w:tcW w:w="1994" w:type="dxa"/>
            <w:vAlign w:val="center"/>
          </w:tcPr>
          <w:p w:rsidR="002653D7" w:rsidRPr="002653D7" w:rsidRDefault="005443C5" w:rsidP="00A27590">
            <w:pPr>
              <w:jc w:val="center"/>
              <w:rPr>
                <w:sz w:val="24"/>
                <w:szCs w:val="24"/>
              </w:rPr>
            </w:pPr>
            <w:r>
              <w:rPr>
                <w:sz w:val="24"/>
                <w:szCs w:val="24"/>
              </w:rPr>
              <w:t>радиан</w:t>
            </w:r>
          </w:p>
        </w:tc>
        <w:tc>
          <w:tcPr>
            <w:tcW w:w="1202" w:type="dxa"/>
            <w:vAlign w:val="center"/>
          </w:tcPr>
          <w:p w:rsidR="002653D7" w:rsidRPr="002653D7" w:rsidRDefault="005443C5" w:rsidP="00A27590">
            <w:pPr>
              <w:jc w:val="center"/>
              <w:rPr>
                <w:sz w:val="24"/>
                <w:szCs w:val="24"/>
              </w:rPr>
            </w:pPr>
            <w:r>
              <w:rPr>
                <w:sz w:val="24"/>
                <w:szCs w:val="24"/>
              </w:rPr>
              <w:t>рад</w:t>
            </w:r>
          </w:p>
        </w:tc>
        <w:tc>
          <w:tcPr>
            <w:tcW w:w="2031" w:type="dxa"/>
            <w:vAlign w:val="center"/>
          </w:tcPr>
          <w:p w:rsidR="002653D7" w:rsidRPr="005443C5" w:rsidRDefault="005443C5" w:rsidP="00A27590">
            <w:pPr>
              <w:jc w:val="center"/>
              <w:rPr>
                <w:sz w:val="24"/>
                <w:szCs w:val="24"/>
                <w:lang w:val="en-US"/>
              </w:rPr>
            </w:pPr>
            <w:r>
              <w:rPr>
                <w:sz w:val="24"/>
                <w:szCs w:val="24"/>
                <w:lang w:val="en-US"/>
              </w:rPr>
              <w:t>rad</w:t>
            </w:r>
          </w:p>
        </w:tc>
      </w:tr>
      <w:tr w:rsidR="002653D7" w:rsidRPr="002653D7" w:rsidTr="00A27590">
        <w:trPr>
          <w:jc w:val="center"/>
        </w:trPr>
        <w:tc>
          <w:tcPr>
            <w:tcW w:w="2534" w:type="dxa"/>
            <w:vAlign w:val="center"/>
          </w:tcPr>
          <w:p w:rsidR="002653D7" w:rsidRPr="002653D7" w:rsidRDefault="005443C5" w:rsidP="00A27590">
            <w:pPr>
              <w:jc w:val="center"/>
              <w:rPr>
                <w:sz w:val="24"/>
                <w:szCs w:val="24"/>
              </w:rPr>
            </w:pPr>
            <w:r>
              <w:rPr>
                <w:sz w:val="24"/>
                <w:szCs w:val="24"/>
              </w:rPr>
              <w:t>Телесный угол</w:t>
            </w:r>
          </w:p>
        </w:tc>
        <w:tc>
          <w:tcPr>
            <w:tcW w:w="1552" w:type="dxa"/>
            <w:vAlign w:val="center"/>
          </w:tcPr>
          <w:p w:rsidR="002653D7" w:rsidRPr="002653D7" w:rsidRDefault="005443C5" w:rsidP="00A27590">
            <w:pPr>
              <w:jc w:val="center"/>
              <w:rPr>
                <w:sz w:val="24"/>
                <w:szCs w:val="24"/>
              </w:rPr>
            </w:pPr>
            <w:r>
              <w:rPr>
                <w:sz w:val="24"/>
                <w:szCs w:val="24"/>
              </w:rPr>
              <w:t>-</w:t>
            </w:r>
          </w:p>
        </w:tc>
        <w:tc>
          <w:tcPr>
            <w:tcW w:w="1994" w:type="dxa"/>
            <w:vAlign w:val="center"/>
          </w:tcPr>
          <w:p w:rsidR="002653D7" w:rsidRPr="002653D7" w:rsidRDefault="005443C5" w:rsidP="00A27590">
            <w:pPr>
              <w:jc w:val="center"/>
              <w:rPr>
                <w:sz w:val="24"/>
                <w:szCs w:val="24"/>
              </w:rPr>
            </w:pPr>
            <w:r>
              <w:rPr>
                <w:sz w:val="24"/>
                <w:szCs w:val="24"/>
              </w:rPr>
              <w:t>стерадиан</w:t>
            </w:r>
          </w:p>
        </w:tc>
        <w:tc>
          <w:tcPr>
            <w:tcW w:w="1202" w:type="dxa"/>
            <w:vAlign w:val="center"/>
          </w:tcPr>
          <w:p w:rsidR="002653D7" w:rsidRPr="002653D7" w:rsidRDefault="005443C5" w:rsidP="00A27590">
            <w:pPr>
              <w:jc w:val="center"/>
              <w:rPr>
                <w:sz w:val="24"/>
                <w:szCs w:val="24"/>
              </w:rPr>
            </w:pPr>
            <w:r>
              <w:rPr>
                <w:sz w:val="24"/>
                <w:szCs w:val="24"/>
              </w:rPr>
              <w:t>ср</w:t>
            </w:r>
          </w:p>
        </w:tc>
        <w:tc>
          <w:tcPr>
            <w:tcW w:w="2031" w:type="dxa"/>
            <w:vAlign w:val="center"/>
          </w:tcPr>
          <w:p w:rsidR="002653D7" w:rsidRPr="005443C5" w:rsidRDefault="005443C5" w:rsidP="00A27590">
            <w:pPr>
              <w:jc w:val="center"/>
              <w:rPr>
                <w:sz w:val="24"/>
                <w:szCs w:val="24"/>
                <w:lang w:val="en-US"/>
              </w:rPr>
            </w:pPr>
            <w:r>
              <w:rPr>
                <w:sz w:val="24"/>
                <w:szCs w:val="24"/>
                <w:lang w:val="en-US"/>
              </w:rPr>
              <w:t>sr</w:t>
            </w:r>
          </w:p>
        </w:tc>
      </w:tr>
      <w:tr w:rsidR="004F01DC" w:rsidRPr="002653D7" w:rsidTr="00A27590">
        <w:trPr>
          <w:jc w:val="center"/>
        </w:trPr>
        <w:tc>
          <w:tcPr>
            <w:tcW w:w="9313" w:type="dxa"/>
            <w:gridSpan w:val="5"/>
            <w:vAlign w:val="center"/>
          </w:tcPr>
          <w:p w:rsidR="004F01DC" w:rsidRPr="002653D7" w:rsidRDefault="004F01DC" w:rsidP="00A27590">
            <w:pPr>
              <w:jc w:val="center"/>
              <w:rPr>
                <w:sz w:val="24"/>
                <w:szCs w:val="24"/>
              </w:rPr>
            </w:pPr>
            <w:r>
              <w:rPr>
                <w:sz w:val="24"/>
                <w:szCs w:val="24"/>
              </w:rPr>
              <w:t>Некоторые производные единицы</w:t>
            </w:r>
          </w:p>
        </w:tc>
      </w:tr>
      <w:tr w:rsidR="004F01DC" w:rsidRPr="002653D7" w:rsidTr="00A27590">
        <w:trPr>
          <w:jc w:val="center"/>
        </w:trPr>
        <w:tc>
          <w:tcPr>
            <w:tcW w:w="2534" w:type="dxa"/>
            <w:vAlign w:val="center"/>
          </w:tcPr>
          <w:p w:rsidR="004F01DC" w:rsidRPr="002653D7" w:rsidRDefault="004F01DC" w:rsidP="00A27590">
            <w:pPr>
              <w:jc w:val="center"/>
              <w:rPr>
                <w:sz w:val="24"/>
                <w:szCs w:val="24"/>
              </w:rPr>
            </w:pPr>
            <w:r>
              <w:rPr>
                <w:sz w:val="24"/>
                <w:szCs w:val="24"/>
              </w:rPr>
              <w:t>Площадь</w:t>
            </w:r>
          </w:p>
        </w:tc>
        <w:tc>
          <w:tcPr>
            <w:tcW w:w="1552" w:type="dxa"/>
            <w:vAlign w:val="center"/>
          </w:tcPr>
          <w:p w:rsidR="004F01DC" w:rsidRPr="004F01DC" w:rsidRDefault="004F01DC" w:rsidP="00A27590">
            <w:pPr>
              <w:jc w:val="center"/>
              <w:rPr>
                <w:sz w:val="24"/>
                <w:szCs w:val="24"/>
                <w:lang w:val="en-US"/>
              </w:rPr>
            </w:pPr>
            <w:r>
              <w:rPr>
                <w:sz w:val="24"/>
                <w:szCs w:val="24"/>
                <w:lang w:val="en-US"/>
              </w:rPr>
              <w:t>L</w:t>
            </w:r>
            <w:r w:rsidRPr="004F01DC">
              <w:rPr>
                <w:sz w:val="24"/>
                <w:szCs w:val="24"/>
                <w:vertAlign w:val="superscript"/>
                <w:lang w:val="en-US"/>
              </w:rPr>
              <w:t>2</w:t>
            </w:r>
          </w:p>
        </w:tc>
        <w:tc>
          <w:tcPr>
            <w:tcW w:w="1994" w:type="dxa"/>
            <w:vAlign w:val="center"/>
          </w:tcPr>
          <w:p w:rsidR="004F01DC" w:rsidRPr="004F01DC" w:rsidRDefault="004F01DC" w:rsidP="00A27590">
            <w:pPr>
              <w:jc w:val="center"/>
              <w:rPr>
                <w:sz w:val="24"/>
                <w:szCs w:val="24"/>
              </w:rPr>
            </w:pPr>
            <w:r>
              <w:rPr>
                <w:sz w:val="24"/>
                <w:szCs w:val="24"/>
              </w:rPr>
              <w:t>квадратный метр</w:t>
            </w:r>
          </w:p>
        </w:tc>
        <w:tc>
          <w:tcPr>
            <w:tcW w:w="1202" w:type="dxa"/>
            <w:vAlign w:val="center"/>
          </w:tcPr>
          <w:p w:rsidR="004F01DC" w:rsidRPr="002653D7" w:rsidRDefault="004F01DC" w:rsidP="00A27590">
            <w:pPr>
              <w:jc w:val="center"/>
              <w:rPr>
                <w:sz w:val="24"/>
                <w:szCs w:val="24"/>
              </w:rPr>
            </w:pPr>
            <w:r>
              <w:rPr>
                <w:sz w:val="24"/>
                <w:szCs w:val="24"/>
              </w:rPr>
              <w:t>м</w:t>
            </w:r>
            <w:r w:rsidRPr="004F01DC">
              <w:rPr>
                <w:sz w:val="24"/>
                <w:szCs w:val="24"/>
                <w:vertAlign w:val="superscript"/>
              </w:rPr>
              <w:t>2</w:t>
            </w:r>
          </w:p>
        </w:tc>
        <w:tc>
          <w:tcPr>
            <w:tcW w:w="2031" w:type="dxa"/>
            <w:vAlign w:val="center"/>
          </w:tcPr>
          <w:p w:rsidR="004F01DC" w:rsidRPr="004F01DC" w:rsidRDefault="004F01DC" w:rsidP="00A27590">
            <w:pPr>
              <w:jc w:val="center"/>
              <w:rPr>
                <w:sz w:val="24"/>
                <w:szCs w:val="24"/>
                <w:lang w:val="en-US"/>
              </w:rPr>
            </w:pPr>
            <w:r>
              <w:rPr>
                <w:sz w:val="24"/>
                <w:szCs w:val="24"/>
                <w:lang w:val="en-US"/>
              </w:rPr>
              <w:t>m</w:t>
            </w:r>
            <w:r w:rsidRPr="004F01DC">
              <w:rPr>
                <w:sz w:val="24"/>
                <w:szCs w:val="24"/>
                <w:vertAlign w:val="superscript"/>
                <w:lang w:val="en-US"/>
              </w:rPr>
              <w:t>2</w:t>
            </w:r>
          </w:p>
        </w:tc>
      </w:tr>
      <w:tr w:rsidR="004F01DC" w:rsidRPr="002653D7" w:rsidTr="00A27590">
        <w:trPr>
          <w:jc w:val="center"/>
        </w:trPr>
        <w:tc>
          <w:tcPr>
            <w:tcW w:w="2534" w:type="dxa"/>
            <w:vAlign w:val="center"/>
          </w:tcPr>
          <w:p w:rsidR="004F01DC" w:rsidRPr="002653D7" w:rsidRDefault="004F01DC" w:rsidP="00A27590">
            <w:pPr>
              <w:jc w:val="center"/>
              <w:rPr>
                <w:sz w:val="24"/>
                <w:szCs w:val="24"/>
              </w:rPr>
            </w:pPr>
            <w:r>
              <w:rPr>
                <w:sz w:val="24"/>
                <w:szCs w:val="24"/>
              </w:rPr>
              <w:t>Объём, вместимость</w:t>
            </w:r>
          </w:p>
        </w:tc>
        <w:tc>
          <w:tcPr>
            <w:tcW w:w="1552" w:type="dxa"/>
            <w:vAlign w:val="center"/>
          </w:tcPr>
          <w:p w:rsidR="004F01DC" w:rsidRPr="004F01DC" w:rsidRDefault="004F01DC" w:rsidP="00A27590">
            <w:pPr>
              <w:jc w:val="center"/>
              <w:rPr>
                <w:sz w:val="24"/>
                <w:szCs w:val="24"/>
                <w:lang w:val="en-US"/>
              </w:rPr>
            </w:pPr>
            <w:r>
              <w:rPr>
                <w:sz w:val="24"/>
                <w:szCs w:val="24"/>
                <w:lang w:val="en-US"/>
              </w:rPr>
              <w:t>L</w:t>
            </w:r>
            <w:r w:rsidRPr="004F01DC">
              <w:rPr>
                <w:sz w:val="24"/>
                <w:szCs w:val="24"/>
                <w:vertAlign w:val="superscript"/>
                <w:lang w:val="en-US"/>
              </w:rPr>
              <w:t>3</w:t>
            </w:r>
          </w:p>
        </w:tc>
        <w:tc>
          <w:tcPr>
            <w:tcW w:w="1994" w:type="dxa"/>
            <w:vAlign w:val="center"/>
          </w:tcPr>
          <w:p w:rsidR="004F01DC" w:rsidRPr="002653D7" w:rsidRDefault="004F01DC" w:rsidP="00A27590">
            <w:pPr>
              <w:jc w:val="center"/>
              <w:rPr>
                <w:sz w:val="24"/>
                <w:szCs w:val="24"/>
              </w:rPr>
            </w:pPr>
            <w:r>
              <w:rPr>
                <w:sz w:val="24"/>
                <w:szCs w:val="24"/>
              </w:rPr>
              <w:t>кубический метр</w:t>
            </w:r>
          </w:p>
        </w:tc>
        <w:tc>
          <w:tcPr>
            <w:tcW w:w="1202" w:type="dxa"/>
            <w:vAlign w:val="center"/>
          </w:tcPr>
          <w:p w:rsidR="004F01DC" w:rsidRPr="002653D7" w:rsidRDefault="004F01DC" w:rsidP="00A27590">
            <w:pPr>
              <w:jc w:val="center"/>
              <w:rPr>
                <w:sz w:val="24"/>
                <w:szCs w:val="24"/>
              </w:rPr>
            </w:pPr>
            <w:r>
              <w:rPr>
                <w:sz w:val="24"/>
                <w:szCs w:val="24"/>
              </w:rPr>
              <w:t>м</w:t>
            </w:r>
            <w:r w:rsidRPr="004F01DC">
              <w:rPr>
                <w:sz w:val="24"/>
                <w:szCs w:val="24"/>
                <w:vertAlign w:val="superscript"/>
              </w:rPr>
              <w:t>3</w:t>
            </w:r>
          </w:p>
        </w:tc>
        <w:tc>
          <w:tcPr>
            <w:tcW w:w="2031" w:type="dxa"/>
            <w:vAlign w:val="center"/>
          </w:tcPr>
          <w:p w:rsidR="004F01DC" w:rsidRPr="004F01DC" w:rsidRDefault="004F01DC" w:rsidP="00A27590">
            <w:pPr>
              <w:jc w:val="center"/>
              <w:rPr>
                <w:sz w:val="24"/>
                <w:szCs w:val="24"/>
                <w:lang w:val="en-US"/>
              </w:rPr>
            </w:pPr>
            <w:r>
              <w:rPr>
                <w:sz w:val="24"/>
                <w:szCs w:val="24"/>
                <w:lang w:val="en-US"/>
              </w:rPr>
              <w:t>m</w:t>
            </w:r>
            <w:r w:rsidRPr="004F01DC">
              <w:rPr>
                <w:sz w:val="24"/>
                <w:szCs w:val="24"/>
                <w:vertAlign w:val="superscript"/>
                <w:lang w:val="en-US"/>
              </w:rPr>
              <w:t>3</w:t>
            </w:r>
          </w:p>
        </w:tc>
      </w:tr>
      <w:tr w:rsidR="004F01DC" w:rsidRPr="002653D7" w:rsidTr="00A27590">
        <w:trPr>
          <w:jc w:val="center"/>
        </w:trPr>
        <w:tc>
          <w:tcPr>
            <w:tcW w:w="2534" w:type="dxa"/>
            <w:vAlign w:val="center"/>
          </w:tcPr>
          <w:p w:rsidR="004F01DC" w:rsidRPr="002653D7" w:rsidRDefault="004F01DC" w:rsidP="00A27590">
            <w:pPr>
              <w:jc w:val="center"/>
              <w:rPr>
                <w:sz w:val="24"/>
                <w:szCs w:val="24"/>
              </w:rPr>
            </w:pPr>
            <w:r>
              <w:rPr>
                <w:sz w:val="24"/>
                <w:szCs w:val="24"/>
              </w:rPr>
              <w:t>Скорость</w:t>
            </w:r>
          </w:p>
        </w:tc>
        <w:tc>
          <w:tcPr>
            <w:tcW w:w="1552" w:type="dxa"/>
            <w:vAlign w:val="center"/>
          </w:tcPr>
          <w:p w:rsidR="004F01DC" w:rsidRPr="004F01DC" w:rsidRDefault="004F01DC" w:rsidP="00A27590">
            <w:pPr>
              <w:jc w:val="center"/>
              <w:rPr>
                <w:sz w:val="24"/>
                <w:szCs w:val="24"/>
                <w:lang w:val="en-US"/>
              </w:rPr>
            </w:pPr>
            <w:r>
              <w:rPr>
                <w:sz w:val="24"/>
                <w:szCs w:val="24"/>
                <w:lang w:val="en-US"/>
              </w:rPr>
              <w:t>LT</w:t>
            </w:r>
            <w:r w:rsidRPr="004F01DC">
              <w:rPr>
                <w:sz w:val="24"/>
                <w:szCs w:val="24"/>
                <w:vertAlign w:val="superscript"/>
                <w:lang w:val="en-US"/>
              </w:rPr>
              <w:t>-1</w:t>
            </w:r>
          </w:p>
        </w:tc>
        <w:tc>
          <w:tcPr>
            <w:tcW w:w="1994" w:type="dxa"/>
            <w:vAlign w:val="center"/>
          </w:tcPr>
          <w:p w:rsidR="004F01DC" w:rsidRPr="002653D7" w:rsidRDefault="004F01DC" w:rsidP="00A27590">
            <w:pPr>
              <w:jc w:val="center"/>
              <w:rPr>
                <w:sz w:val="24"/>
                <w:szCs w:val="24"/>
              </w:rPr>
            </w:pPr>
            <w:r>
              <w:rPr>
                <w:sz w:val="24"/>
                <w:szCs w:val="24"/>
              </w:rPr>
              <w:t>метр в секунду</w:t>
            </w:r>
          </w:p>
        </w:tc>
        <w:tc>
          <w:tcPr>
            <w:tcW w:w="1202" w:type="dxa"/>
            <w:vAlign w:val="center"/>
          </w:tcPr>
          <w:p w:rsidR="004F01DC" w:rsidRPr="002653D7" w:rsidRDefault="004F01DC" w:rsidP="00A27590">
            <w:pPr>
              <w:jc w:val="center"/>
              <w:rPr>
                <w:sz w:val="24"/>
                <w:szCs w:val="24"/>
              </w:rPr>
            </w:pPr>
            <w:r>
              <w:rPr>
                <w:sz w:val="24"/>
                <w:szCs w:val="24"/>
              </w:rPr>
              <w:t>м/с</w:t>
            </w:r>
          </w:p>
        </w:tc>
        <w:tc>
          <w:tcPr>
            <w:tcW w:w="2031" w:type="dxa"/>
            <w:vAlign w:val="center"/>
          </w:tcPr>
          <w:p w:rsidR="004F01DC" w:rsidRPr="004F01DC" w:rsidRDefault="004F01DC" w:rsidP="00A27590">
            <w:pPr>
              <w:jc w:val="center"/>
              <w:rPr>
                <w:sz w:val="24"/>
                <w:szCs w:val="24"/>
                <w:lang w:val="en-US"/>
              </w:rPr>
            </w:pPr>
            <w:r>
              <w:rPr>
                <w:sz w:val="24"/>
                <w:szCs w:val="24"/>
                <w:lang w:val="en-US"/>
              </w:rPr>
              <w:t>m/s</w:t>
            </w:r>
          </w:p>
        </w:tc>
      </w:tr>
      <w:tr w:rsidR="004F01DC" w:rsidRPr="002653D7" w:rsidTr="00A27590">
        <w:trPr>
          <w:jc w:val="center"/>
        </w:trPr>
        <w:tc>
          <w:tcPr>
            <w:tcW w:w="2534" w:type="dxa"/>
            <w:vAlign w:val="center"/>
          </w:tcPr>
          <w:p w:rsidR="004F01DC" w:rsidRPr="002653D7" w:rsidRDefault="004F01DC" w:rsidP="00A27590">
            <w:pPr>
              <w:jc w:val="center"/>
              <w:rPr>
                <w:sz w:val="24"/>
                <w:szCs w:val="24"/>
              </w:rPr>
            </w:pPr>
            <w:r>
              <w:rPr>
                <w:sz w:val="24"/>
                <w:szCs w:val="24"/>
              </w:rPr>
              <w:t>Ускорение</w:t>
            </w:r>
          </w:p>
        </w:tc>
        <w:tc>
          <w:tcPr>
            <w:tcW w:w="1552" w:type="dxa"/>
            <w:vAlign w:val="center"/>
          </w:tcPr>
          <w:p w:rsidR="004F01DC" w:rsidRPr="004F01DC" w:rsidRDefault="004F01DC" w:rsidP="00A27590">
            <w:pPr>
              <w:jc w:val="center"/>
              <w:rPr>
                <w:sz w:val="24"/>
                <w:szCs w:val="24"/>
                <w:lang w:val="en-US"/>
              </w:rPr>
            </w:pPr>
            <w:r>
              <w:rPr>
                <w:sz w:val="24"/>
                <w:szCs w:val="24"/>
                <w:lang w:val="en-US"/>
              </w:rPr>
              <w:t>LT</w:t>
            </w:r>
            <w:r w:rsidRPr="004F01DC">
              <w:rPr>
                <w:sz w:val="24"/>
                <w:szCs w:val="24"/>
                <w:vertAlign w:val="superscript"/>
                <w:lang w:val="en-US"/>
              </w:rPr>
              <w:t>-2</w:t>
            </w:r>
          </w:p>
        </w:tc>
        <w:tc>
          <w:tcPr>
            <w:tcW w:w="1994" w:type="dxa"/>
            <w:vAlign w:val="center"/>
          </w:tcPr>
          <w:p w:rsidR="004F01DC" w:rsidRPr="002653D7" w:rsidRDefault="004F01DC" w:rsidP="00A27590">
            <w:pPr>
              <w:jc w:val="center"/>
              <w:rPr>
                <w:sz w:val="24"/>
                <w:szCs w:val="24"/>
              </w:rPr>
            </w:pPr>
            <w:r>
              <w:rPr>
                <w:sz w:val="24"/>
                <w:szCs w:val="24"/>
              </w:rPr>
              <w:t>метр на секунду в квадрате</w:t>
            </w:r>
          </w:p>
        </w:tc>
        <w:tc>
          <w:tcPr>
            <w:tcW w:w="1202" w:type="dxa"/>
            <w:vAlign w:val="center"/>
          </w:tcPr>
          <w:p w:rsidR="004F01DC" w:rsidRPr="002653D7" w:rsidRDefault="004F01DC" w:rsidP="00A27590">
            <w:pPr>
              <w:jc w:val="center"/>
              <w:rPr>
                <w:sz w:val="24"/>
                <w:szCs w:val="24"/>
              </w:rPr>
            </w:pPr>
            <w:r>
              <w:rPr>
                <w:sz w:val="24"/>
                <w:szCs w:val="24"/>
              </w:rPr>
              <w:t>м/с</w:t>
            </w:r>
            <w:r w:rsidRPr="004F01DC">
              <w:rPr>
                <w:sz w:val="24"/>
                <w:szCs w:val="24"/>
                <w:vertAlign w:val="superscript"/>
              </w:rPr>
              <w:t>2</w:t>
            </w:r>
          </w:p>
        </w:tc>
        <w:tc>
          <w:tcPr>
            <w:tcW w:w="2031" w:type="dxa"/>
            <w:vAlign w:val="center"/>
          </w:tcPr>
          <w:p w:rsidR="004F01DC" w:rsidRPr="004F01DC" w:rsidRDefault="004F01DC" w:rsidP="00A27590">
            <w:pPr>
              <w:jc w:val="center"/>
              <w:rPr>
                <w:sz w:val="24"/>
                <w:szCs w:val="24"/>
                <w:lang w:val="en-US"/>
              </w:rPr>
            </w:pPr>
            <w:r>
              <w:rPr>
                <w:sz w:val="24"/>
                <w:szCs w:val="24"/>
                <w:lang w:val="en-US"/>
              </w:rPr>
              <w:t>m/s</w:t>
            </w:r>
            <w:r w:rsidRPr="004F01DC">
              <w:rPr>
                <w:sz w:val="24"/>
                <w:szCs w:val="24"/>
                <w:vertAlign w:val="superscript"/>
                <w:lang w:val="en-US"/>
              </w:rPr>
              <w:t>2</w:t>
            </w:r>
          </w:p>
        </w:tc>
      </w:tr>
      <w:tr w:rsidR="004F01DC" w:rsidRPr="002653D7" w:rsidTr="00A27590">
        <w:trPr>
          <w:jc w:val="center"/>
        </w:trPr>
        <w:tc>
          <w:tcPr>
            <w:tcW w:w="2534" w:type="dxa"/>
            <w:vAlign w:val="center"/>
          </w:tcPr>
          <w:p w:rsidR="004F01DC" w:rsidRPr="002653D7" w:rsidRDefault="004F01DC" w:rsidP="00A27590">
            <w:pPr>
              <w:jc w:val="center"/>
              <w:rPr>
                <w:sz w:val="24"/>
                <w:szCs w:val="24"/>
              </w:rPr>
            </w:pPr>
            <w:r>
              <w:rPr>
                <w:sz w:val="24"/>
                <w:szCs w:val="24"/>
              </w:rPr>
              <w:t>Частота периодич</w:t>
            </w:r>
            <w:r>
              <w:rPr>
                <w:sz w:val="24"/>
                <w:szCs w:val="24"/>
              </w:rPr>
              <w:t>е</w:t>
            </w:r>
            <w:r>
              <w:rPr>
                <w:sz w:val="24"/>
                <w:szCs w:val="24"/>
              </w:rPr>
              <w:t>ского процесса</w:t>
            </w:r>
          </w:p>
        </w:tc>
        <w:tc>
          <w:tcPr>
            <w:tcW w:w="1552" w:type="dxa"/>
            <w:vAlign w:val="center"/>
          </w:tcPr>
          <w:p w:rsidR="004F01DC" w:rsidRPr="004F01DC" w:rsidRDefault="004F01DC" w:rsidP="00A27590">
            <w:pPr>
              <w:jc w:val="center"/>
              <w:rPr>
                <w:sz w:val="24"/>
                <w:szCs w:val="24"/>
                <w:lang w:val="en-US"/>
              </w:rPr>
            </w:pPr>
            <w:r>
              <w:rPr>
                <w:sz w:val="24"/>
                <w:szCs w:val="24"/>
                <w:lang w:val="en-US"/>
              </w:rPr>
              <w:t>T</w:t>
            </w:r>
            <w:r w:rsidRPr="004F01DC">
              <w:rPr>
                <w:sz w:val="24"/>
                <w:szCs w:val="24"/>
                <w:vertAlign w:val="superscript"/>
                <w:lang w:val="en-US"/>
              </w:rPr>
              <w:t>-1</w:t>
            </w:r>
          </w:p>
        </w:tc>
        <w:tc>
          <w:tcPr>
            <w:tcW w:w="1994" w:type="dxa"/>
            <w:vAlign w:val="center"/>
          </w:tcPr>
          <w:p w:rsidR="004F01DC" w:rsidRPr="002653D7" w:rsidRDefault="004F01DC" w:rsidP="00A27590">
            <w:pPr>
              <w:jc w:val="center"/>
              <w:rPr>
                <w:sz w:val="24"/>
                <w:szCs w:val="24"/>
              </w:rPr>
            </w:pPr>
            <w:r>
              <w:rPr>
                <w:sz w:val="24"/>
                <w:szCs w:val="24"/>
              </w:rPr>
              <w:t>герц</w:t>
            </w:r>
          </w:p>
        </w:tc>
        <w:tc>
          <w:tcPr>
            <w:tcW w:w="1202" w:type="dxa"/>
            <w:vAlign w:val="center"/>
          </w:tcPr>
          <w:p w:rsidR="004F01DC" w:rsidRPr="002653D7" w:rsidRDefault="004F01DC" w:rsidP="00A27590">
            <w:pPr>
              <w:jc w:val="center"/>
              <w:rPr>
                <w:sz w:val="24"/>
                <w:szCs w:val="24"/>
              </w:rPr>
            </w:pPr>
            <w:r>
              <w:rPr>
                <w:sz w:val="24"/>
                <w:szCs w:val="24"/>
              </w:rPr>
              <w:t>Гц</w:t>
            </w:r>
          </w:p>
        </w:tc>
        <w:tc>
          <w:tcPr>
            <w:tcW w:w="2031" w:type="dxa"/>
            <w:vAlign w:val="center"/>
          </w:tcPr>
          <w:p w:rsidR="004F01DC" w:rsidRPr="004F01DC" w:rsidRDefault="004F01DC" w:rsidP="00A27590">
            <w:pPr>
              <w:jc w:val="center"/>
              <w:rPr>
                <w:sz w:val="24"/>
                <w:szCs w:val="24"/>
                <w:lang w:val="en-US"/>
              </w:rPr>
            </w:pPr>
            <w:r>
              <w:rPr>
                <w:sz w:val="24"/>
                <w:szCs w:val="24"/>
                <w:lang w:val="en-US"/>
              </w:rPr>
              <w:t>Hz</w:t>
            </w:r>
          </w:p>
        </w:tc>
      </w:tr>
    </w:tbl>
    <w:p w:rsidR="001C002A" w:rsidRDefault="001C002A" w:rsidP="002653D7">
      <w:pPr>
        <w:jc w:val="both"/>
        <w:rPr>
          <w:sz w:val="28"/>
          <w:szCs w:val="28"/>
        </w:rPr>
      </w:pPr>
    </w:p>
    <w:p w:rsidR="001C002A" w:rsidRPr="00817935" w:rsidRDefault="001C002A" w:rsidP="0021291E">
      <w:pPr>
        <w:ind w:firstLine="720"/>
        <w:jc w:val="both"/>
        <w:rPr>
          <w:bCs/>
          <w:sz w:val="28"/>
          <w:szCs w:val="28"/>
        </w:rPr>
      </w:pPr>
      <w:r w:rsidRPr="00817935">
        <w:rPr>
          <w:sz w:val="28"/>
          <w:szCs w:val="28"/>
        </w:rPr>
        <w:t>Система является логическим развитием предшествовавших ей систем единиц. К достоинствам и преимуществам системы СИ относят:</w:t>
      </w:r>
    </w:p>
    <w:p w:rsidR="001C002A" w:rsidRPr="00817935" w:rsidRDefault="004F01DC" w:rsidP="0021291E">
      <w:pPr>
        <w:ind w:firstLine="720"/>
        <w:jc w:val="both"/>
        <w:rPr>
          <w:sz w:val="28"/>
          <w:szCs w:val="28"/>
        </w:rPr>
      </w:pPr>
      <w:r w:rsidRPr="004F01DC">
        <w:rPr>
          <w:sz w:val="28"/>
          <w:szCs w:val="28"/>
        </w:rPr>
        <w:t>-</w:t>
      </w:r>
      <w:r w:rsidR="001C002A" w:rsidRPr="00817935">
        <w:rPr>
          <w:sz w:val="28"/>
          <w:szCs w:val="28"/>
        </w:rPr>
        <w:t xml:space="preserve"> универс</w:t>
      </w:r>
      <w:r w:rsidR="001C002A">
        <w:rPr>
          <w:sz w:val="28"/>
          <w:szCs w:val="28"/>
        </w:rPr>
        <w:t>альность, т.</w:t>
      </w:r>
      <w:r w:rsidR="001C002A" w:rsidRPr="00817935">
        <w:rPr>
          <w:sz w:val="28"/>
          <w:szCs w:val="28"/>
        </w:rPr>
        <w:t>е. охват всех областей науки и техники;</w:t>
      </w:r>
    </w:p>
    <w:p w:rsidR="001C002A" w:rsidRPr="00817935" w:rsidRDefault="004F01DC" w:rsidP="0021291E">
      <w:pPr>
        <w:ind w:firstLine="720"/>
        <w:jc w:val="both"/>
        <w:rPr>
          <w:sz w:val="28"/>
          <w:szCs w:val="28"/>
        </w:rPr>
      </w:pPr>
      <w:r w:rsidRPr="004F01DC">
        <w:rPr>
          <w:sz w:val="28"/>
          <w:szCs w:val="28"/>
        </w:rPr>
        <w:t>-</w:t>
      </w:r>
      <w:r w:rsidR="001C002A" w:rsidRPr="00817935">
        <w:rPr>
          <w:sz w:val="28"/>
          <w:szCs w:val="28"/>
        </w:rPr>
        <w:t xml:space="preserve"> унификация всех областей и видов измерений;</w:t>
      </w:r>
    </w:p>
    <w:p w:rsidR="001C002A" w:rsidRDefault="004F01DC" w:rsidP="0021291E">
      <w:pPr>
        <w:ind w:firstLine="720"/>
        <w:jc w:val="both"/>
        <w:rPr>
          <w:sz w:val="28"/>
          <w:szCs w:val="28"/>
        </w:rPr>
      </w:pPr>
      <w:r w:rsidRPr="004F01DC">
        <w:rPr>
          <w:sz w:val="28"/>
          <w:szCs w:val="28"/>
        </w:rPr>
        <w:t>-</w:t>
      </w:r>
      <w:r w:rsidR="001C002A" w:rsidRPr="00817935">
        <w:rPr>
          <w:sz w:val="28"/>
          <w:szCs w:val="28"/>
        </w:rPr>
        <w:t xml:space="preserve"> когерентность величин;</w:t>
      </w:r>
    </w:p>
    <w:p w:rsidR="00A27590" w:rsidRPr="00817935" w:rsidRDefault="00A27590" w:rsidP="0021291E">
      <w:pPr>
        <w:ind w:firstLine="720"/>
        <w:jc w:val="both"/>
        <w:rPr>
          <w:sz w:val="28"/>
          <w:szCs w:val="28"/>
        </w:rPr>
      </w:pPr>
    </w:p>
    <w:p w:rsidR="001C002A" w:rsidRPr="00817935" w:rsidRDefault="004F01DC" w:rsidP="0021291E">
      <w:pPr>
        <w:ind w:firstLine="720"/>
        <w:jc w:val="both"/>
        <w:rPr>
          <w:sz w:val="28"/>
          <w:szCs w:val="28"/>
        </w:rPr>
      </w:pPr>
      <w:r w:rsidRPr="004F01DC">
        <w:rPr>
          <w:sz w:val="28"/>
          <w:szCs w:val="28"/>
        </w:rPr>
        <w:lastRenderedPageBreak/>
        <w:t>-</w:t>
      </w:r>
      <w:r w:rsidR="001C002A" w:rsidRPr="00817935">
        <w:rPr>
          <w:sz w:val="28"/>
          <w:szCs w:val="28"/>
        </w:rPr>
        <w:t xml:space="preserve"> возможность воспроизведения единиц с высокой точностью в соотве</w:t>
      </w:r>
      <w:r w:rsidR="001C002A" w:rsidRPr="00817935">
        <w:rPr>
          <w:sz w:val="28"/>
          <w:szCs w:val="28"/>
        </w:rPr>
        <w:t>т</w:t>
      </w:r>
      <w:r w:rsidR="001C002A" w:rsidRPr="00817935">
        <w:rPr>
          <w:sz w:val="28"/>
          <w:szCs w:val="28"/>
        </w:rPr>
        <w:t>ствии с их определением;</w:t>
      </w:r>
    </w:p>
    <w:p w:rsidR="001C002A" w:rsidRPr="00817935" w:rsidRDefault="004F01DC" w:rsidP="0021291E">
      <w:pPr>
        <w:ind w:firstLine="720"/>
        <w:jc w:val="both"/>
        <w:rPr>
          <w:sz w:val="28"/>
          <w:szCs w:val="28"/>
        </w:rPr>
      </w:pPr>
      <w:r w:rsidRPr="004F01DC">
        <w:rPr>
          <w:sz w:val="28"/>
          <w:szCs w:val="28"/>
        </w:rPr>
        <w:t>-</w:t>
      </w:r>
      <w:r w:rsidR="001C002A" w:rsidRPr="00817935">
        <w:rPr>
          <w:sz w:val="28"/>
          <w:szCs w:val="28"/>
        </w:rPr>
        <w:t xml:space="preserve"> упрощение записи формул в физике, химии, а также в технических на</w:t>
      </w:r>
      <w:r w:rsidR="001C002A" w:rsidRPr="00817935">
        <w:rPr>
          <w:sz w:val="28"/>
          <w:szCs w:val="28"/>
        </w:rPr>
        <w:t>у</w:t>
      </w:r>
      <w:r w:rsidR="001C002A" w:rsidRPr="00817935">
        <w:rPr>
          <w:sz w:val="28"/>
          <w:szCs w:val="28"/>
        </w:rPr>
        <w:t>ках в связи с отсутствием переводных коэффициентов;</w:t>
      </w:r>
    </w:p>
    <w:p w:rsidR="001C002A" w:rsidRPr="00817935" w:rsidRDefault="004F01DC" w:rsidP="0021291E">
      <w:pPr>
        <w:ind w:firstLine="720"/>
        <w:jc w:val="both"/>
        <w:rPr>
          <w:sz w:val="28"/>
          <w:szCs w:val="28"/>
        </w:rPr>
      </w:pPr>
      <w:r w:rsidRPr="004F01DC">
        <w:rPr>
          <w:sz w:val="28"/>
          <w:szCs w:val="28"/>
        </w:rPr>
        <w:t>-</w:t>
      </w:r>
      <w:r w:rsidR="001C002A" w:rsidRPr="00817935">
        <w:rPr>
          <w:sz w:val="28"/>
          <w:szCs w:val="28"/>
        </w:rPr>
        <w:t xml:space="preserve"> уменьшение числа допускаемых единиц;</w:t>
      </w:r>
    </w:p>
    <w:p w:rsidR="001C002A" w:rsidRPr="00817935" w:rsidRDefault="004F01DC" w:rsidP="0021291E">
      <w:pPr>
        <w:ind w:firstLine="720"/>
        <w:jc w:val="both"/>
        <w:rPr>
          <w:sz w:val="28"/>
          <w:szCs w:val="28"/>
        </w:rPr>
      </w:pPr>
      <w:r w:rsidRPr="004F01DC">
        <w:rPr>
          <w:sz w:val="28"/>
          <w:szCs w:val="28"/>
        </w:rPr>
        <w:t>-</w:t>
      </w:r>
      <w:r w:rsidR="001C002A" w:rsidRPr="00817935">
        <w:rPr>
          <w:sz w:val="28"/>
          <w:szCs w:val="28"/>
        </w:rPr>
        <w:t xml:space="preserve"> единая система образования кратных и дольных единиц, имеющих со</w:t>
      </w:r>
      <w:r w:rsidR="001C002A" w:rsidRPr="00817935">
        <w:rPr>
          <w:sz w:val="28"/>
          <w:szCs w:val="28"/>
        </w:rPr>
        <w:t>б</w:t>
      </w:r>
      <w:r w:rsidR="001C002A" w:rsidRPr="00817935">
        <w:rPr>
          <w:sz w:val="28"/>
          <w:szCs w:val="28"/>
        </w:rPr>
        <w:t>ственные наименования</w:t>
      </w:r>
      <w:r w:rsidR="001C002A">
        <w:rPr>
          <w:sz w:val="28"/>
          <w:szCs w:val="28"/>
        </w:rPr>
        <w:t xml:space="preserve"> (таблица </w:t>
      </w:r>
      <w:r w:rsidR="001A4536">
        <w:rPr>
          <w:sz w:val="28"/>
          <w:szCs w:val="28"/>
        </w:rPr>
        <w:t>1.</w:t>
      </w:r>
      <w:r w:rsidR="001C002A">
        <w:rPr>
          <w:sz w:val="28"/>
          <w:szCs w:val="28"/>
        </w:rPr>
        <w:t>2)</w:t>
      </w:r>
      <w:r w:rsidR="001C002A" w:rsidRPr="00817935">
        <w:rPr>
          <w:sz w:val="28"/>
          <w:szCs w:val="28"/>
        </w:rPr>
        <w:t>;</w:t>
      </w:r>
    </w:p>
    <w:p w:rsidR="001C002A" w:rsidRPr="00817935" w:rsidRDefault="004F01DC" w:rsidP="0021291E">
      <w:pPr>
        <w:ind w:firstLine="720"/>
        <w:jc w:val="both"/>
        <w:rPr>
          <w:sz w:val="28"/>
          <w:szCs w:val="28"/>
        </w:rPr>
      </w:pPr>
      <w:r w:rsidRPr="004F01DC">
        <w:rPr>
          <w:sz w:val="28"/>
          <w:szCs w:val="28"/>
        </w:rPr>
        <w:t>-</w:t>
      </w:r>
      <w:r w:rsidR="001C002A" w:rsidRPr="00817935">
        <w:rPr>
          <w:sz w:val="28"/>
          <w:szCs w:val="28"/>
        </w:rPr>
        <w:t xml:space="preserve"> облегчение педагогического процесса в средней и высшей школах, так как отпадает необходимость в изучении множества систем единиц и внеси</w:t>
      </w:r>
      <w:r w:rsidR="001C002A" w:rsidRPr="00817935">
        <w:rPr>
          <w:sz w:val="28"/>
          <w:szCs w:val="28"/>
        </w:rPr>
        <w:t>с</w:t>
      </w:r>
      <w:r w:rsidR="001C002A" w:rsidRPr="00817935">
        <w:rPr>
          <w:sz w:val="28"/>
          <w:szCs w:val="28"/>
        </w:rPr>
        <w:t>темных единиц;</w:t>
      </w:r>
    </w:p>
    <w:p w:rsidR="001C002A" w:rsidRDefault="004F01DC" w:rsidP="0021291E">
      <w:pPr>
        <w:ind w:firstLine="720"/>
        <w:jc w:val="both"/>
        <w:rPr>
          <w:sz w:val="28"/>
          <w:szCs w:val="28"/>
        </w:rPr>
      </w:pPr>
      <w:r w:rsidRPr="001A4536">
        <w:rPr>
          <w:sz w:val="28"/>
          <w:szCs w:val="28"/>
        </w:rPr>
        <w:t>-</w:t>
      </w:r>
      <w:r w:rsidR="001C002A" w:rsidRPr="00817935">
        <w:rPr>
          <w:sz w:val="28"/>
          <w:szCs w:val="28"/>
        </w:rPr>
        <w:t xml:space="preserve"> лучшее взаимопонимание при развитии научно-технических и эконом</w:t>
      </w:r>
      <w:r w:rsidR="001C002A" w:rsidRPr="00817935">
        <w:rPr>
          <w:sz w:val="28"/>
          <w:szCs w:val="28"/>
        </w:rPr>
        <w:t>и</w:t>
      </w:r>
      <w:r w:rsidR="001C002A" w:rsidRPr="00817935">
        <w:rPr>
          <w:sz w:val="28"/>
          <w:szCs w:val="28"/>
        </w:rPr>
        <w:t>ческих связей между различными странами.</w:t>
      </w:r>
    </w:p>
    <w:p w:rsidR="001C002A" w:rsidRPr="003357B1" w:rsidRDefault="001C002A" w:rsidP="0021291E">
      <w:pPr>
        <w:ind w:firstLine="720"/>
        <w:jc w:val="both"/>
        <w:rPr>
          <w:sz w:val="16"/>
          <w:szCs w:val="16"/>
        </w:rPr>
      </w:pPr>
    </w:p>
    <w:p w:rsidR="001C002A" w:rsidRDefault="001C002A" w:rsidP="0021291E">
      <w:pPr>
        <w:ind w:firstLine="720"/>
        <w:jc w:val="both"/>
        <w:rPr>
          <w:sz w:val="28"/>
          <w:szCs w:val="28"/>
        </w:rPr>
      </w:pPr>
      <w:r>
        <w:rPr>
          <w:sz w:val="28"/>
          <w:szCs w:val="28"/>
        </w:rPr>
        <w:t xml:space="preserve">Таблица </w:t>
      </w:r>
      <w:r w:rsidR="001A4536">
        <w:rPr>
          <w:sz w:val="28"/>
          <w:szCs w:val="28"/>
        </w:rPr>
        <w:t>1.</w:t>
      </w:r>
      <w:r>
        <w:rPr>
          <w:sz w:val="28"/>
          <w:szCs w:val="28"/>
        </w:rPr>
        <w:t>2 Кратные и дольные единицы системы СИ</w:t>
      </w:r>
    </w:p>
    <w:tbl>
      <w:tblPr>
        <w:tblStyle w:val="af2"/>
        <w:tblW w:w="0" w:type="auto"/>
        <w:jc w:val="center"/>
        <w:tblInd w:w="757" w:type="dxa"/>
        <w:tblLook w:val="04A0"/>
      </w:tblPr>
      <w:tblGrid>
        <w:gridCol w:w="984"/>
        <w:gridCol w:w="1149"/>
        <w:gridCol w:w="1097"/>
        <w:gridCol w:w="1298"/>
        <w:gridCol w:w="986"/>
        <w:gridCol w:w="1149"/>
        <w:gridCol w:w="1013"/>
        <w:gridCol w:w="1398"/>
      </w:tblGrid>
      <w:tr w:rsidR="003357B1" w:rsidRPr="001A4536" w:rsidTr="003357B1">
        <w:trPr>
          <w:jc w:val="center"/>
        </w:trPr>
        <w:tc>
          <w:tcPr>
            <w:tcW w:w="984" w:type="dxa"/>
            <w:vMerge w:val="restart"/>
            <w:vAlign w:val="center"/>
          </w:tcPr>
          <w:p w:rsidR="001A4536" w:rsidRPr="001A4536" w:rsidRDefault="001A4536" w:rsidP="00BF536D">
            <w:pPr>
              <w:jc w:val="center"/>
              <w:rPr>
                <w:bCs/>
                <w:sz w:val="24"/>
                <w:szCs w:val="24"/>
              </w:rPr>
            </w:pPr>
            <w:r>
              <w:rPr>
                <w:bCs/>
                <w:sz w:val="24"/>
                <w:szCs w:val="24"/>
              </w:rPr>
              <w:t>Мно</w:t>
            </w:r>
            <w:r w:rsidR="00BF536D">
              <w:rPr>
                <w:bCs/>
                <w:sz w:val="24"/>
                <w:szCs w:val="24"/>
                <w:lang w:val="en-US"/>
              </w:rPr>
              <w:t>-</w:t>
            </w:r>
            <w:r>
              <w:rPr>
                <w:bCs/>
                <w:sz w:val="24"/>
                <w:szCs w:val="24"/>
              </w:rPr>
              <w:t>житель</w:t>
            </w:r>
          </w:p>
        </w:tc>
        <w:tc>
          <w:tcPr>
            <w:tcW w:w="1149" w:type="dxa"/>
            <w:vMerge w:val="restart"/>
            <w:vAlign w:val="center"/>
          </w:tcPr>
          <w:p w:rsidR="001A4536" w:rsidRPr="001A4536" w:rsidRDefault="001A4536" w:rsidP="001A4536">
            <w:pPr>
              <w:jc w:val="center"/>
              <w:rPr>
                <w:bCs/>
                <w:sz w:val="24"/>
                <w:szCs w:val="24"/>
              </w:rPr>
            </w:pPr>
            <w:r>
              <w:rPr>
                <w:bCs/>
                <w:sz w:val="24"/>
                <w:szCs w:val="24"/>
              </w:rPr>
              <w:t>Пристав-ка</w:t>
            </w:r>
          </w:p>
        </w:tc>
        <w:tc>
          <w:tcPr>
            <w:tcW w:w="2395" w:type="dxa"/>
            <w:gridSpan w:val="2"/>
            <w:vAlign w:val="center"/>
          </w:tcPr>
          <w:p w:rsidR="001A4536" w:rsidRPr="001A4536" w:rsidRDefault="001A4536" w:rsidP="001A4536">
            <w:pPr>
              <w:jc w:val="center"/>
              <w:rPr>
                <w:bCs/>
                <w:sz w:val="24"/>
                <w:szCs w:val="24"/>
              </w:rPr>
            </w:pPr>
            <w:r>
              <w:rPr>
                <w:bCs/>
                <w:sz w:val="24"/>
                <w:szCs w:val="24"/>
              </w:rPr>
              <w:t>Обозначение</w:t>
            </w:r>
          </w:p>
        </w:tc>
        <w:tc>
          <w:tcPr>
            <w:tcW w:w="986" w:type="dxa"/>
            <w:vMerge w:val="restart"/>
            <w:vAlign w:val="center"/>
          </w:tcPr>
          <w:p w:rsidR="001A4536" w:rsidRPr="001A4536" w:rsidRDefault="001A4536" w:rsidP="00BF536D">
            <w:pPr>
              <w:jc w:val="center"/>
              <w:rPr>
                <w:bCs/>
                <w:sz w:val="24"/>
                <w:szCs w:val="24"/>
              </w:rPr>
            </w:pPr>
            <w:r>
              <w:rPr>
                <w:bCs/>
                <w:sz w:val="24"/>
                <w:szCs w:val="24"/>
              </w:rPr>
              <w:t>Мно</w:t>
            </w:r>
            <w:r w:rsidR="00BF536D">
              <w:rPr>
                <w:bCs/>
                <w:sz w:val="24"/>
                <w:szCs w:val="24"/>
                <w:lang w:val="en-US"/>
              </w:rPr>
              <w:t>-</w:t>
            </w:r>
            <w:r>
              <w:rPr>
                <w:bCs/>
                <w:sz w:val="24"/>
                <w:szCs w:val="24"/>
              </w:rPr>
              <w:t>житель</w:t>
            </w:r>
          </w:p>
        </w:tc>
        <w:tc>
          <w:tcPr>
            <w:tcW w:w="1149" w:type="dxa"/>
            <w:vMerge w:val="restart"/>
            <w:vAlign w:val="center"/>
          </w:tcPr>
          <w:p w:rsidR="001A4536" w:rsidRPr="001A4536" w:rsidRDefault="001A4536" w:rsidP="001A4536">
            <w:pPr>
              <w:jc w:val="center"/>
              <w:rPr>
                <w:bCs/>
                <w:sz w:val="24"/>
                <w:szCs w:val="24"/>
              </w:rPr>
            </w:pPr>
            <w:r>
              <w:rPr>
                <w:bCs/>
                <w:sz w:val="24"/>
                <w:szCs w:val="24"/>
              </w:rPr>
              <w:t>Пристав-ка</w:t>
            </w:r>
          </w:p>
        </w:tc>
        <w:tc>
          <w:tcPr>
            <w:tcW w:w="2411" w:type="dxa"/>
            <w:gridSpan w:val="2"/>
            <w:vAlign w:val="center"/>
          </w:tcPr>
          <w:p w:rsidR="001A4536" w:rsidRPr="001A4536" w:rsidRDefault="001A4536" w:rsidP="003421C5">
            <w:pPr>
              <w:jc w:val="center"/>
              <w:rPr>
                <w:bCs/>
                <w:sz w:val="24"/>
                <w:szCs w:val="24"/>
              </w:rPr>
            </w:pPr>
            <w:r>
              <w:rPr>
                <w:bCs/>
                <w:sz w:val="24"/>
                <w:szCs w:val="24"/>
              </w:rPr>
              <w:t>Обозначение</w:t>
            </w:r>
          </w:p>
        </w:tc>
      </w:tr>
      <w:tr w:rsidR="003357B1" w:rsidRPr="001A4536" w:rsidTr="003357B1">
        <w:trPr>
          <w:jc w:val="center"/>
        </w:trPr>
        <w:tc>
          <w:tcPr>
            <w:tcW w:w="984" w:type="dxa"/>
            <w:vMerge/>
            <w:vAlign w:val="center"/>
          </w:tcPr>
          <w:p w:rsidR="001A4536" w:rsidRPr="001A4536" w:rsidRDefault="001A4536" w:rsidP="001A4536">
            <w:pPr>
              <w:jc w:val="center"/>
              <w:rPr>
                <w:bCs/>
                <w:sz w:val="24"/>
                <w:szCs w:val="24"/>
              </w:rPr>
            </w:pPr>
          </w:p>
        </w:tc>
        <w:tc>
          <w:tcPr>
            <w:tcW w:w="1149" w:type="dxa"/>
            <w:vMerge/>
            <w:vAlign w:val="center"/>
          </w:tcPr>
          <w:p w:rsidR="001A4536" w:rsidRPr="001A4536" w:rsidRDefault="001A4536" w:rsidP="001A4536">
            <w:pPr>
              <w:jc w:val="center"/>
              <w:rPr>
                <w:bCs/>
                <w:sz w:val="24"/>
                <w:szCs w:val="24"/>
              </w:rPr>
            </w:pPr>
          </w:p>
        </w:tc>
        <w:tc>
          <w:tcPr>
            <w:tcW w:w="1097" w:type="dxa"/>
            <w:vAlign w:val="center"/>
          </w:tcPr>
          <w:p w:rsidR="001A4536" w:rsidRPr="001A4536" w:rsidRDefault="001A4536" w:rsidP="001A4536">
            <w:pPr>
              <w:jc w:val="center"/>
              <w:rPr>
                <w:bCs/>
                <w:sz w:val="24"/>
                <w:szCs w:val="24"/>
              </w:rPr>
            </w:pPr>
            <w:r>
              <w:rPr>
                <w:bCs/>
                <w:sz w:val="24"/>
                <w:szCs w:val="24"/>
              </w:rPr>
              <w:t>русское</w:t>
            </w:r>
          </w:p>
        </w:tc>
        <w:tc>
          <w:tcPr>
            <w:tcW w:w="1298" w:type="dxa"/>
            <w:vAlign w:val="center"/>
          </w:tcPr>
          <w:p w:rsidR="001A4536" w:rsidRPr="001A4536" w:rsidRDefault="001A4536" w:rsidP="001A4536">
            <w:pPr>
              <w:jc w:val="center"/>
              <w:rPr>
                <w:bCs/>
                <w:sz w:val="24"/>
                <w:szCs w:val="24"/>
              </w:rPr>
            </w:pPr>
            <w:r>
              <w:rPr>
                <w:bCs/>
                <w:sz w:val="24"/>
                <w:szCs w:val="24"/>
              </w:rPr>
              <w:t>междунар.</w:t>
            </w:r>
          </w:p>
        </w:tc>
        <w:tc>
          <w:tcPr>
            <w:tcW w:w="986" w:type="dxa"/>
            <w:vMerge/>
            <w:vAlign w:val="center"/>
          </w:tcPr>
          <w:p w:rsidR="001A4536" w:rsidRPr="001A4536" w:rsidRDefault="001A4536" w:rsidP="001A4536">
            <w:pPr>
              <w:jc w:val="center"/>
              <w:rPr>
                <w:bCs/>
                <w:sz w:val="24"/>
                <w:szCs w:val="24"/>
              </w:rPr>
            </w:pPr>
          </w:p>
        </w:tc>
        <w:tc>
          <w:tcPr>
            <w:tcW w:w="1149" w:type="dxa"/>
            <w:vMerge/>
            <w:vAlign w:val="center"/>
          </w:tcPr>
          <w:p w:rsidR="001A4536" w:rsidRPr="001A4536" w:rsidRDefault="001A4536" w:rsidP="001A4536">
            <w:pPr>
              <w:jc w:val="center"/>
              <w:rPr>
                <w:bCs/>
                <w:sz w:val="24"/>
                <w:szCs w:val="24"/>
              </w:rPr>
            </w:pPr>
          </w:p>
        </w:tc>
        <w:tc>
          <w:tcPr>
            <w:tcW w:w="1013" w:type="dxa"/>
            <w:vAlign w:val="center"/>
          </w:tcPr>
          <w:p w:rsidR="001A4536" w:rsidRPr="001A4536" w:rsidRDefault="001A4536" w:rsidP="001A4536">
            <w:pPr>
              <w:jc w:val="center"/>
              <w:rPr>
                <w:bCs/>
                <w:sz w:val="24"/>
                <w:szCs w:val="24"/>
              </w:rPr>
            </w:pPr>
            <w:r>
              <w:rPr>
                <w:bCs/>
                <w:sz w:val="24"/>
                <w:szCs w:val="24"/>
              </w:rPr>
              <w:t>русское</w:t>
            </w:r>
          </w:p>
        </w:tc>
        <w:tc>
          <w:tcPr>
            <w:tcW w:w="1398" w:type="dxa"/>
            <w:vAlign w:val="center"/>
          </w:tcPr>
          <w:p w:rsidR="001A4536" w:rsidRPr="001A4536" w:rsidRDefault="001A4536" w:rsidP="003421C5">
            <w:pPr>
              <w:jc w:val="center"/>
              <w:rPr>
                <w:bCs/>
                <w:sz w:val="24"/>
                <w:szCs w:val="24"/>
              </w:rPr>
            </w:pPr>
            <w:r>
              <w:rPr>
                <w:bCs/>
                <w:sz w:val="24"/>
                <w:szCs w:val="24"/>
              </w:rPr>
              <w:t>междунар.</w:t>
            </w:r>
          </w:p>
        </w:tc>
      </w:tr>
      <w:tr w:rsidR="003357B1" w:rsidRPr="001A4536" w:rsidTr="003357B1">
        <w:trPr>
          <w:jc w:val="center"/>
        </w:trPr>
        <w:tc>
          <w:tcPr>
            <w:tcW w:w="984" w:type="dxa"/>
            <w:vAlign w:val="center"/>
          </w:tcPr>
          <w:p w:rsidR="001A4536" w:rsidRPr="001A4536" w:rsidRDefault="001A4536" w:rsidP="001A4536">
            <w:pPr>
              <w:jc w:val="center"/>
              <w:rPr>
                <w:bCs/>
                <w:sz w:val="24"/>
                <w:szCs w:val="24"/>
              </w:rPr>
            </w:pPr>
            <w:r>
              <w:rPr>
                <w:bCs/>
                <w:sz w:val="24"/>
                <w:szCs w:val="24"/>
              </w:rPr>
              <w:t>10</w:t>
            </w:r>
            <w:r w:rsidRPr="001A4536">
              <w:rPr>
                <w:bCs/>
                <w:sz w:val="24"/>
                <w:szCs w:val="24"/>
                <w:vertAlign w:val="superscript"/>
              </w:rPr>
              <w:t>18</w:t>
            </w:r>
          </w:p>
        </w:tc>
        <w:tc>
          <w:tcPr>
            <w:tcW w:w="1149" w:type="dxa"/>
            <w:vAlign w:val="center"/>
          </w:tcPr>
          <w:p w:rsidR="001A4536" w:rsidRPr="001A4536" w:rsidRDefault="001A4536" w:rsidP="001A4536">
            <w:pPr>
              <w:jc w:val="center"/>
              <w:rPr>
                <w:bCs/>
                <w:sz w:val="24"/>
                <w:szCs w:val="24"/>
              </w:rPr>
            </w:pPr>
            <w:r>
              <w:rPr>
                <w:bCs/>
                <w:sz w:val="24"/>
                <w:szCs w:val="24"/>
              </w:rPr>
              <w:t>Экса</w:t>
            </w:r>
          </w:p>
        </w:tc>
        <w:tc>
          <w:tcPr>
            <w:tcW w:w="1097" w:type="dxa"/>
            <w:vAlign w:val="center"/>
          </w:tcPr>
          <w:p w:rsidR="001A4536" w:rsidRPr="001A4536" w:rsidRDefault="001A4536" w:rsidP="001A4536">
            <w:pPr>
              <w:jc w:val="center"/>
              <w:rPr>
                <w:bCs/>
                <w:sz w:val="24"/>
                <w:szCs w:val="24"/>
              </w:rPr>
            </w:pPr>
            <w:r>
              <w:rPr>
                <w:bCs/>
                <w:sz w:val="24"/>
                <w:szCs w:val="24"/>
              </w:rPr>
              <w:t>э</w:t>
            </w:r>
          </w:p>
        </w:tc>
        <w:tc>
          <w:tcPr>
            <w:tcW w:w="1298" w:type="dxa"/>
            <w:vAlign w:val="center"/>
          </w:tcPr>
          <w:p w:rsidR="001A4536" w:rsidRPr="001A4536" w:rsidRDefault="001A4536" w:rsidP="001A4536">
            <w:pPr>
              <w:jc w:val="center"/>
              <w:rPr>
                <w:bCs/>
                <w:sz w:val="24"/>
                <w:szCs w:val="24"/>
                <w:lang w:val="en-US"/>
              </w:rPr>
            </w:pPr>
            <w:r>
              <w:rPr>
                <w:bCs/>
                <w:sz w:val="24"/>
                <w:szCs w:val="24"/>
                <w:lang w:val="en-US"/>
              </w:rPr>
              <w:t>E</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-1</w:t>
            </w:r>
          </w:p>
        </w:tc>
        <w:tc>
          <w:tcPr>
            <w:tcW w:w="1149" w:type="dxa"/>
            <w:vAlign w:val="center"/>
          </w:tcPr>
          <w:p w:rsidR="001A4536" w:rsidRPr="00BF536D" w:rsidRDefault="00BF536D" w:rsidP="001A4536">
            <w:pPr>
              <w:jc w:val="center"/>
              <w:rPr>
                <w:bCs/>
                <w:sz w:val="24"/>
                <w:szCs w:val="24"/>
              </w:rPr>
            </w:pPr>
            <w:r>
              <w:rPr>
                <w:bCs/>
                <w:sz w:val="24"/>
                <w:szCs w:val="24"/>
              </w:rPr>
              <w:t>Деци</w:t>
            </w:r>
          </w:p>
        </w:tc>
        <w:tc>
          <w:tcPr>
            <w:tcW w:w="1013" w:type="dxa"/>
            <w:vAlign w:val="center"/>
          </w:tcPr>
          <w:p w:rsidR="001A4536" w:rsidRPr="001A4536" w:rsidRDefault="00BF536D" w:rsidP="001A4536">
            <w:pPr>
              <w:jc w:val="center"/>
              <w:rPr>
                <w:bCs/>
                <w:sz w:val="24"/>
                <w:szCs w:val="24"/>
              </w:rPr>
            </w:pPr>
            <w:r>
              <w:rPr>
                <w:bCs/>
                <w:sz w:val="24"/>
                <w:szCs w:val="24"/>
              </w:rPr>
              <w:t>д</w:t>
            </w:r>
          </w:p>
        </w:tc>
        <w:tc>
          <w:tcPr>
            <w:tcW w:w="1398" w:type="dxa"/>
            <w:vAlign w:val="center"/>
          </w:tcPr>
          <w:p w:rsidR="001A4536" w:rsidRPr="00BF536D" w:rsidRDefault="00BF536D" w:rsidP="001A4536">
            <w:pPr>
              <w:jc w:val="center"/>
              <w:rPr>
                <w:bCs/>
                <w:sz w:val="24"/>
                <w:szCs w:val="24"/>
                <w:lang w:val="en-US"/>
              </w:rPr>
            </w:pPr>
            <w:r>
              <w:rPr>
                <w:bCs/>
                <w:sz w:val="24"/>
                <w:szCs w:val="24"/>
                <w:lang w:val="en-US"/>
              </w:rPr>
              <w:t>d</w:t>
            </w:r>
          </w:p>
        </w:tc>
      </w:tr>
      <w:tr w:rsidR="003357B1" w:rsidRPr="001A4536" w:rsidTr="003357B1">
        <w:trPr>
          <w:jc w:val="center"/>
        </w:trPr>
        <w:tc>
          <w:tcPr>
            <w:tcW w:w="984" w:type="dxa"/>
            <w:vAlign w:val="center"/>
          </w:tcPr>
          <w:p w:rsidR="001A4536" w:rsidRPr="001A4536" w:rsidRDefault="001A4536" w:rsidP="001A4536">
            <w:pPr>
              <w:jc w:val="center"/>
              <w:rPr>
                <w:bCs/>
                <w:sz w:val="24"/>
                <w:szCs w:val="24"/>
              </w:rPr>
            </w:pPr>
            <w:r>
              <w:rPr>
                <w:bCs/>
                <w:sz w:val="24"/>
                <w:szCs w:val="24"/>
              </w:rPr>
              <w:t>10</w:t>
            </w:r>
            <w:r w:rsidRPr="001A4536">
              <w:rPr>
                <w:bCs/>
                <w:sz w:val="24"/>
                <w:szCs w:val="24"/>
                <w:vertAlign w:val="superscript"/>
              </w:rPr>
              <w:t>15</w:t>
            </w:r>
          </w:p>
        </w:tc>
        <w:tc>
          <w:tcPr>
            <w:tcW w:w="1149" w:type="dxa"/>
            <w:vAlign w:val="center"/>
          </w:tcPr>
          <w:p w:rsidR="001A4536" w:rsidRPr="001A4536" w:rsidRDefault="001A4536" w:rsidP="001A4536">
            <w:pPr>
              <w:jc w:val="center"/>
              <w:rPr>
                <w:bCs/>
                <w:sz w:val="24"/>
                <w:szCs w:val="24"/>
              </w:rPr>
            </w:pPr>
            <w:r>
              <w:rPr>
                <w:bCs/>
                <w:sz w:val="24"/>
                <w:szCs w:val="24"/>
              </w:rPr>
              <w:t>Пета</w:t>
            </w:r>
          </w:p>
        </w:tc>
        <w:tc>
          <w:tcPr>
            <w:tcW w:w="1097" w:type="dxa"/>
            <w:vAlign w:val="center"/>
          </w:tcPr>
          <w:p w:rsidR="001A4536" w:rsidRPr="001A4536" w:rsidRDefault="001A4536" w:rsidP="001A4536">
            <w:pPr>
              <w:jc w:val="center"/>
              <w:rPr>
                <w:bCs/>
                <w:sz w:val="24"/>
                <w:szCs w:val="24"/>
              </w:rPr>
            </w:pPr>
            <w:r>
              <w:rPr>
                <w:bCs/>
                <w:sz w:val="24"/>
                <w:szCs w:val="24"/>
              </w:rPr>
              <w:t>П</w:t>
            </w:r>
          </w:p>
        </w:tc>
        <w:tc>
          <w:tcPr>
            <w:tcW w:w="1298" w:type="dxa"/>
            <w:vAlign w:val="center"/>
          </w:tcPr>
          <w:p w:rsidR="001A4536" w:rsidRPr="001A4536" w:rsidRDefault="001A4536" w:rsidP="001A4536">
            <w:pPr>
              <w:jc w:val="center"/>
              <w:rPr>
                <w:bCs/>
                <w:sz w:val="24"/>
                <w:szCs w:val="24"/>
                <w:lang w:val="en-US"/>
              </w:rPr>
            </w:pPr>
            <w:r>
              <w:rPr>
                <w:bCs/>
                <w:sz w:val="24"/>
                <w:szCs w:val="24"/>
                <w:lang w:val="en-US"/>
              </w:rPr>
              <w:t>P</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-2</w:t>
            </w:r>
          </w:p>
        </w:tc>
        <w:tc>
          <w:tcPr>
            <w:tcW w:w="1149" w:type="dxa"/>
            <w:vAlign w:val="center"/>
          </w:tcPr>
          <w:p w:rsidR="001A4536" w:rsidRPr="001A4536" w:rsidRDefault="00BF536D" w:rsidP="001A4536">
            <w:pPr>
              <w:jc w:val="center"/>
              <w:rPr>
                <w:bCs/>
                <w:sz w:val="24"/>
                <w:szCs w:val="24"/>
              </w:rPr>
            </w:pPr>
            <w:r>
              <w:rPr>
                <w:bCs/>
                <w:sz w:val="24"/>
                <w:szCs w:val="24"/>
              </w:rPr>
              <w:t>Санти</w:t>
            </w:r>
          </w:p>
        </w:tc>
        <w:tc>
          <w:tcPr>
            <w:tcW w:w="1013" w:type="dxa"/>
            <w:vAlign w:val="center"/>
          </w:tcPr>
          <w:p w:rsidR="001A4536" w:rsidRPr="001A4536" w:rsidRDefault="00BF536D" w:rsidP="001A4536">
            <w:pPr>
              <w:jc w:val="center"/>
              <w:rPr>
                <w:bCs/>
                <w:sz w:val="24"/>
                <w:szCs w:val="24"/>
              </w:rPr>
            </w:pPr>
            <w:r>
              <w:rPr>
                <w:bCs/>
                <w:sz w:val="24"/>
                <w:szCs w:val="24"/>
              </w:rPr>
              <w:t>с</w:t>
            </w:r>
          </w:p>
        </w:tc>
        <w:tc>
          <w:tcPr>
            <w:tcW w:w="1398" w:type="dxa"/>
            <w:vAlign w:val="center"/>
          </w:tcPr>
          <w:p w:rsidR="001A4536" w:rsidRPr="00BF536D" w:rsidRDefault="00BF536D" w:rsidP="001A4536">
            <w:pPr>
              <w:jc w:val="center"/>
              <w:rPr>
                <w:bCs/>
                <w:sz w:val="24"/>
                <w:szCs w:val="24"/>
                <w:lang w:val="en-US"/>
              </w:rPr>
            </w:pPr>
            <w:r>
              <w:rPr>
                <w:bCs/>
                <w:sz w:val="24"/>
                <w:szCs w:val="24"/>
                <w:lang w:val="en-US"/>
              </w:rPr>
              <w:t>c</w:t>
            </w:r>
          </w:p>
        </w:tc>
      </w:tr>
      <w:tr w:rsidR="003357B1" w:rsidRPr="001A4536" w:rsidTr="003357B1">
        <w:trPr>
          <w:jc w:val="center"/>
        </w:trPr>
        <w:tc>
          <w:tcPr>
            <w:tcW w:w="984" w:type="dxa"/>
            <w:vAlign w:val="center"/>
          </w:tcPr>
          <w:p w:rsidR="001A4536" w:rsidRPr="001A4536" w:rsidRDefault="001A4536" w:rsidP="001A4536">
            <w:pPr>
              <w:jc w:val="center"/>
              <w:rPr>
                <w:bCs/>
                <w:sz w:val="24"/>
                <w:szCs w:val="24"/>
              </w:rPr>
            </w:pPr>
            <w:r>
              <w:rPr>
                <w:bCs/>
                <w:sz w:val="24"/>
                <w:szCs w:val="24"/>
              </w:rPr>
              <w:t>10</w:t>
            </w:r>
            <w:r w:rsidRPr="001A4536">
              <w:rPr>
                <w:bCs/>
                <w:sz w:val="24"/>
                <w:szCs w:val="24"/>
                <w:vertAlign w:val="superscript"/>
              </w:rPr>
              <w:t>12</w:t>
            </w:r>
          </w:p>
        </w:tc>
        <w:tc>
          <w:tcPr>
            <w:tcW w:w="1149" w:type="dxa"/>
            <w:vAlign w:val="center"/>
          </w:tcPr>
          <w:p w:rsidR="001A4536" w:rsidRPr="001A4536" w:rsidRDefault="001A4536" w:rsidP="001A4536">
            <w:pPr>
              <w:jc w:val="center"/>
              <w:rPr>
                <w:bCs/>
                <w:sz w:val="24"/>
                <w:szCs w:val="24"/>
              </w:rPr>
            </w:pPr>
            <w:r>
              <w:rPr>
                <w:bCs/>
                <w:sz w:val="24"/>
                <w:szCs w:val="24"/>
              </w:rPr>
              <w:t>Тетра</w:t>
            </w:r>
          </w:p>
        </w:tc>
        <w:tc>
          <w:tcPr>
            <w:tcW w:w="1097" w:type="dxa"/>
            <w:vAlign w:val="center"/>
          </w:tcPr>
          <w:p w:rsidR="001A4536" w:rsidRPr="001A4536" w:rsidRDefault="001A4536" w:rsidP="001A4536">
            <w:pPr>
              <w:jc w:val="center"/>
              <w:rPr>
                <w:bCs/>
                <w:sz w:val="24"/>
                <w:szCs w:val="24"/>
              </w:rPr>
            </w:pPr>
            <w:r>
              <w:rPr>
                <w:bCs/>
                <w:sz w:val="24"/>
                <w:szCs w:val="24"/>
              </w:rPr>
              <w:t>Т</w:t>
            </w:r>
          </w:p>
        </w:tc>
        <w:tc>
          <w:tcPr>
            <w:tcW w:w="1298" w:type="dxa"/>
            <w:vAlign w:val="center"/>
          </w:tcPr>
          <w:p w:rsidR="001A4536" w:rsidRPr="001A4536" w:rsidRDefault="001A4536" w:rsidP="001A4536">
            <w:pPr>
              <w:jc w:val="center"/>
              <w:rPr>
                <w:bCs/>
                <w:sz w:val="24"/>
                <w:szCs w:val="24"/>
                <w:lang w:val="en-US"/>
              </w:rPr>
            </w:pPr>
            <w:r>
              <w:rPr>
                <w:bCs/>
                <w:sz w:val="24"/>
                <w:szCs w:val="24"/>
                <w:lang w:val="en-US"/>
              </w:rPr>
              <w:t>T</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-3</w:t>
            </w:r>
          </w:p>
        </w:tc>
        <w:tc>
          <w:tcPr>
            <w:tcW w:w="1149" w:type="dxa"/>
            <w:vAlign w:val="center"/>
          </w:tcPr>
          <w:p w:rsidR="001A4536" w:rsidRPr="001A4536" w:rsidRDefault="00BF536D" w:rsidP="001A4536">
            <w:pPr>
              <w:jc w:val="center"/>
              <w:rPr>
                <w:bCs/>
                <w:sz w:val="24"/>
                <w:szCs w:val="24"/>
              </w:rPr>
            </w:pPr>
            <w:r>
              <w:rPr>
                <w:bCs/>
                <w:sz w:val="24"/>
                <w:szCs w:val="24"/>
              </w:rPr>
              <w:t>Милли</w:t>
            </w:r>
          </w:p>
        </w:tc>
        <w:tc>
          <w:tcPr>
            <w:tcW w:w="1013" w:type="dxa"/>
            <w:vAlign w:val="center"/>
          </w:tcPr>
          <w:p w:rsidR="001A4536" w:rsidRPr="001A4536" w:rsidRDefault="00BF536D" w:rsidP="001A4536">
            <w:pPr>
              <w:jc w:val="center"/>
              <w:rPr>
                <w:bCs/>
                <w:sz w:val="24"/>
                <w:szCs w:val="24"/>
              </w:rPr>
            </w:pPr>
            <w:r>
              <w:rPr>
                <w:bCs/>
                <w:sz w:val="24"/>
                <w:szCs w:val="24"/>
              </w:rPr>
              <w:t>м</w:t>
            </w:r>
          </w:p>
        </w:tc>
        <w:tc>
          <w:tcPr>
            <w:tcW w:w="1398" w:type="dxa"/>
            <w:vAlign w:val="center"/>
          </w:tcPr>
          <w:p w:rsidR="001A4536" w:rsidRPr="00BF536D" w:rsidRDefault="00BF536D" w:rsidP="001A4536">
            <w:pPr>
              <w:jc w:val="center"/>
              <w:rPr>
                <w:bCs/>
                <w:sz w:val="24"/>
                <w:szCs w:val="24"/>
                <w:lang w:val="en-US"/>
              </w:rPr>
            </w:pPr>
            <w:r>
              <w:rPr>
                <w:bCs/>
                <w:sz w:val="24"/>
                <w:szCs w:val="24"/>
                <w:lang w:val="en-US"/>
              </w:rPr>
              <w:t>m</w:t>
            </w:r>
          </w:p>
        </w:tc>
      </w:tr>
      <w:tr w:rsidR="003357B1" w:rsidRPr="001A4536" w:rsidTr="003357B1">
        <w:trPr>
          <w:jc w:val="center"/>
        </w:trPr>
        <w:tc>
          <w:tcPr>
            <w:tcW w:w="984" w:type="dxa"/>
            <w:vAlign w:val="center"/>
          </w:tcPr>
          <w:p w:rsidR="001A4536" w:rsidRPr="001A4536" w:rsidRDefault="001A4536" w:rsidP="001A4536">
            <w:pPr>
              <w:jc w:val="center"/>
              <w:rPr>
                <w:bCs/>
                <w:sz w:val="24"/>
                <w:szCs w:val="24"/>
              </w:rPr>
            </w:pPr>
            <w:r>
              <w:rPr>
                <w:bCs/>
                <w:sz w:val="24"/>
                <w:szCs w:val="24"/>
              </w:rPr>
              <w:t>10</w:t>
            </w:r>
            <w:r w:rsidRPr="001A4536">
              <w:rPr>
                <w:bCs/>
                <w:sz w:val="24"/>
                <w:szCs w:val="24"/>
                <w:vertAlign w:val="superscript"/>
              </w:rPr>
              <w:t>9</w:t>
            </w:r>
          </w:p>
        </w:tc>
        <w:tc>
          <w:tcPr>
            <w:tcW w:w="1149" w:type="dxa"/>
            <w:vAlign w:val="center"/>
          </w:tcPr>
          <w:p w:rsidR="001A4536" w:rsidRPr="001A4536" w:rsidRDefault="001A4536" w:rsidP="001A4536">
            <w:pPr>
              <w:jc w:val="center"/>
              <w:rPr>
                <w:bCs/>
                <w:sz w:val="24"/>
                <w:szCs w:val="24"/>
              </w:rPr>
            </w:pPr>
            <w:r>
              <w:rPr>
                <w:bCs/>
                <w:sz w:val="24"/>
                <w:szCs w:val="24"/>
              </w:rPr>
              <w:t>Гига</w:t>
            </w:r>
          </w:p>
        </w:tc>
        <w:tc>
          <w:tcPr>
            <w:tcW w:w="1097" w:type="dxa"/>
            <w:vAlign w:val="center"/>
          </w:tcPr>
          <w:p w:rsidR="001A4536" w:rsidRPr="001A4536" w:rsidRDefault="001A4536" w:rsidP="001A4536">
            <w:pPr>
              <w:jc w:val="center"/>
              <w:rPr>
                <w:bCs/>
                <w:sz w:val="24"/>
                <w:szCs w:val="24"/>
              </w:rPr>
            </w:pPr>
            <w:r>
              <w:rPr>
                <w:bCs/>
                <w:sz w:val="24"/>
                <w:szCs w:val="24"/>
              </w:rPr>
              <w:t>Г</w:t>
            </w:r>
          </w:p>
        </w:tc>
        <w:tc>
          <w:tcPr>
            <w:tcW w:w="1298" w:type="dxa"/>
            <w:vAlign w:val="center"/>
          </w:tcPr>
          <w:p w:rsidR="001A4536" w:rsidRPr="001A4536" w:rsidRDefault="001A4536" w:rsidP="001A4536">
            <w:pPr>
              <w:jc w:val="center"/>
              <w:rPr>
                <w:bCs/>
                <w:sz w:val="24"/>
                <w:szCs w:val="24"/>
                <w:lang w:val="en-US"/>
              </w:rPr>
            </w:pPr>
            <w:r>
              <w:rPr>
                <w:bCs/>
                <w:sz w:val="24"/>
                <w:szCs w:val="24"/>
                <w:lang w:val="en-US"/>
              </w:rPr>
              <w:t>G</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-6</w:t>
            </w:r>
          </w:p>
        </w:tc>
        <w:tc>
          <w:tcPr>
            <w:tcW w:w="1149" w:type="dxa"/>
            <w:vAlign w:val="center"/>
          </w:tcPr>
          <w:p w:rsidR="001A4536" w:rsidRPr="001A4536" w:rsidRDefault="00BF536D" w:rsidP="001A4536">
            <w:pPr>
              <w:jc w:val="center"/>
              <w:rPr>
                <w:bCs/>
                <w:sz w:val="24"/>
                <w:szCs w:val="24"/>
              </w:rPr>
            </w:pPr>
            <w:r>
              <w:rPr>
                <w:bCs/>
                <w:sz w:val="24"/>
                <w:szCs w:val="24"/>
              </w:rPr>
              <w:t>Микро</w:t>
            </w:r>
          </w:p>
        </w:tc>
        <w:tc>
          <w:tcPr>
            <w:tcW w:w="1013" w:type="dxa"/>
            <w:vAlign w:val="center"/>
          </w:tcPr>
          <w:p w:rsidR="001A4536" w:rsidRPr="001A4536" w:rsidRDefault="00BF536D" w:rsidP="001A4536">
            <w:pPr>
              <w:jc w:val="center"/>
              <w:rPr>
                <w:bCs/>
                <w:sz w:val="24"/>
                <w:szCs w:val="24"/>
              </w:rPr>
            </w:pPr>
            <w:r>
              <w:rPr>
                <w:bCs/>
                <w:sz w:val="24"/>
                <w:szCs w:val="24"/>
              </w:rPr>
              <w:t>мк</w:t>
            </w:r>
          </w:p>
        </w:tc>
        <w:tc>
          <w:tcPr>
            <w:tcW w:w="1398" w:type="dxa"/>
            <w:vAlign w:val="center"/>
          </w:tcPr>
          <w:p w:rsidR="001A4536" w:rsidRPr="001A4536" w:rsidRDefault="00BF536D" w:rsidP="001A4536">
            <w:pPr>
              <w:jc w:val="center"/>
              <w:rPr>
                <w:bCs/>
                <w:sz w:val="24"/>
                <w:szCs w:val="24"/>
              </w:rPr>
            </w:pPr>
            <w:r>
              <w:rPr>
                <w:bCs/>
                <w:sz w:val="24"/>
                <w:szCs w:val="24"/>
              </w:rPr>
              <w:sym w:font="Symbol" w:char="F06D"/>
            </w:r>
          </w:p>
        </w:tc>
      </w:tr>
      <w:tr w:rsidR="003357B1" w:rsidRPr="001A4536" w:rsidTr="003357B1">
        <w:trPr>
          <w:jc w:val="center"/>
        </w:trPr>
        <w:tc>
          <w:tcPr>
            <w:tcW w:w="984" w:type="dxa"/>
            <w:vAlign w:val="center"/>
          </w:tcPr>
          <w:p w:rsidR="001A4536" w:rsidRDefault="001A4536" w:rsidP="001A4536">
            <w:pPr>
              <w:jc w:val="center"/>
              <w:rPr>
                <w:bCs/>
                <w:sz w:val="24"/>
                <w:szCs w:val="24"/>
              </w:rPr>
            </w:pPr>
            <w:r>
              <w:rPr>
                <w:bCs/>
                <w:sz w:val="24"/>
                <w:szCs w:val="24"/>
              </w:rPr>
              <w:t>10</w:t>
            </w:r>
            <w:r w:rsidRPr="001A4536">
              <w:rPr>
                <w:bCs/>
                <w:sz w:val="24"/>
                <w:szCs w:val="24"/>
                <w:vertAlign w:val="superscript"/>
              </w:rPr>
              <w:t>6</w:t>
            </w:r>
          </w:p>
        </w:tc>
        <w:tc>
          <w:tcPr>
            <w:tcW w:w="1149" w:type="dxa"/>
            <w:vAlign w:val="center"/>
          </w:tcPr>
          <w:p w:rsidR="001A4536" w:rsidRPr="001A4536" w:rsidRDefault="001A4536" w:rsidP="001A4536">
            <w:pPr>
              <w:jc w:val="center"/>
              <w:rPr>
                <w:bCs/>
                <w:sz w:val="24"/>
                <w:szCs w:val="24"/>
              </w:rPr>
            </w:pPr>
            <w:r>
              <w:rPr>
                <w:bCs/>
                <w:sz w:val="24"/>
                <w:szCs w:val="24"/>
              </w:rPr>
              <w:t>Мего</w:t>
            </w:r>
          </w:p>
        </w:tc>
        <w:tc>
          <w:tcPr>
            <w:tcW w:w="1097" w:type="dxa"/>
            <w:vAlign w:val="center"/>
          </w:tcPr>
          <w:p w:rsidR="001A4536" w:rsidRPr="001A4536" w:rsidRDefault="001A4536" w:rsidP="001A4536">
            <w:pPr>
              <w:jc w:val="center"/>
              <w:rPr>
                <w:bCs/>
                <w:sz w:val="24"/>
                <w:szCs w:val="24"/>
              </w:rPr>
            </w:pPr>
            <w:r>
              <w:rPr>
                <w:bCs/>
                <w:sz w:val="24"/>
                <w:szCs w:val="24"/>
              </w:rPr>
              <w:t>М</w:t>
            </w:r>
          </w:p>
        </w:tc>
        <w:tc>
          <w:tcPr>
            <w:tcW w:w="1298" w:type="dxa"/>
            <w:vAlign w:val="center"/>
          </w:tcPr>
          <w:p w:rsidR="001A4536" w:rsidRPr="001A4536" w:rsidRDefault="001A4536" w:rsidP="001A4536">
            <w:pPr>
              <w:jc w:val="center"/>
              <w:rPr>
                <w:bCs/>
                <w:sz w:val="24"/>
                <w:szCs w:val="24"/>
                <w:lang w:val="en-US"/>
              </w:rPr>
            </w:pPr>
            <w:r>
              <w:rPr>
                <w:bCs/>
                <w:sz w:val="24"/>
                <w:szCs w:val="24"/>
                <w:lang w:val="en-US"/>
              </w:rPr>
              <w:t>M</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-9</w:t>
            </w:r>
          </w:p>
        </w:tc>
        <w:tc>
          <w:tcPr>
            <w:tcW w:w="1149" w:type="dxa"/>
            <w:vAlign w:val="center"/>
          </w:tcPr>
          <w:p w:rsidR="001A4536" w:rsidRPr="001A4536" w:rsidRDefault="00BF536D" w:rsidP="001A4536">
            <w:pPr>
              <w:jc w:val="center"/>
              <w:rPr>
                <w:bCs/>
                <w:sz w:val="24"/>
                <w:szCs w:val="24"/>
              </w:rPr>
            </w:pPr>
            <w:r>
              <w:rPr>
                <w:bCs/>
                <w:sz w:val="24"/>
                <w:szCs w:val="24"/>
              </w:rPr>
              <w:t>Нано</w:t>
            </w:r>
          </w:p>
        </w:tc>
        <w:tc>
          <w:tcPr>
            <w:tcW w:w="1013" w:type="dxa"/>
            <w:vAlign w:val="center"/>
          </w:tcPr>
          <w:p w:rsidR="001A4536" w:rsidRPr="001A4536" w:rsidRDefault="00BF536D" w:rsidP="001A4536">
            <w:pPr>
              <w:jc w:val="center"/>
              <w:rPr>
                <w:bCs/>
                <w:sz w:val="24"/>
                <w:szCs w:val="24"/>
              </w:rPr>
            </w:pPr>
            <w:r>
              <w:rPr>
                <w:bCs/>
                <w:sz w:val="24"/>
                <w:szCs w:val="24"/>
              </w:rPr>
              <w:t>н</w:t>
            </w:r>
          </w:p>
        </w:tc>
        <w:tc>
          <w:tcPr>
            <w:tcW w:w="1398" w:type="dxa"/>
            <w:vAlign w:val="center"/>
          </w:tcPr>
          <w:p w:rsidR="001A4536" w:rsidRPr="00BF536D" w:rsidRDefault="00BF536D" w:rsidP="001A4536">
            <w:pPr>
              <w:jc w:val="center"/>
              <w:rPr>
                <w:bCs/>
                <w:sz w:val="24"/>
                <w:szCs w:val="24"/>
                <w:lang w:val="en-US"/>
              </w:rPr>
            </w:pPr>
            <w:r>
              <w:rPr>
                <w:bCs/>
                <w:sz w:val="24"/>
                <w:szCs w:val="24"/>
                <w:lang w:val="en-US"/>
              </w:rPr>
              <w:t>n</w:t>
            </w:r>
          </w:p>
        </w:tc>
      </w:tr>
      <w:tr w:rsidR="003357B1" w:rsidRPr="001A4536" w:rsidTr="003357B1">
        <w:trPr>
          <w:jc w:val="center"/>
        </w:trPr>
        <w:tc>
          <w:tcPr>
            <w:tcW w:w="984" w:type="dxa"/>
            <w:vAlign w:val="center"/>
          </w:tcPr>
          <w:p w:rsidR="001A4536" w:rsidRDefault="001A4536" w:rsidP="001A4536">
            <w:pPr>
              <w:jc w:val="center"/>
              <w:rPr>
                <w:bCs/>
                <w:sz w:val="24"/>
                <w:szCs w:val="24"/>
              </w:rPr>
            </w:pPr>
            <w:r>
              <w:rPr>
                <w:bCs/>
                <w:sz w:val="24"/>
                <w:szCs w:val="24"/>
              </w:rPr>
              <w:t>10</w:t>
            </w:r>
            <w:r w:rsidRPr="001A4536">
              <w:rPr>
                <w:bCs/>
                <w:sz w:val="24"/>
                <w:szCs w:val="24"/>
                <w:vertAlign w:val="superscript"/>
              </w:rPr>
              <w:t>3</w:t>
            </w:r>
          </w:p>
        </w:tc>
        <w:tc>
          <w:tcPr>
            <w:tcW w:w="1149" w:type="dxa"/>
            <w:vAlign w:val="center"/>
          </w:tcPr>
          <w:p w:rsidR="001A4536" w:rsidRPr="001A4536" w:rsidRDefault="001A4536" w:rsidP="001A4536">
            <w:pPr>
              <w:jc w:val="center"/>
              <w:rPr>
                <w:bCs/>
                <w:sz w:val="24"/>
                <w:szCs w:val="24"/>
              </w:rPr>
            </w:pPr>
            <w:r>
              <w:rPr>
                <w:bCs/>
                <w:sz w:val="24"/>
                <w:szCs w:val="24"/>
              </w:rPr>
              <w:t>Кило</w:t>
            </w:r>
          </w:p>
        </w:tc>
        <w:tc>
          <w:tcPr>
            <w:tcW w:w="1097" w:type="dxa"/>
            <w:vAlign w:val="center"/>
          </w:tcPr>
          <w:p w:rsidR="001A4536" w:rsidRPr="001A4536" w:rsidRDefault="001A4536" w:rsidP="001A4536">
            <w:pPr>
              <w:jc w:val="center"/>
              <w:rPr>
                <w:bCs/>
                <w:sz w:val="24"/>
                <w:szCs w:val="24"/>
              </w:rPr>
            </w:pPr>
            <w:r>
              <w:rPr>
                <w:bCs/>
                <w:sz w:val="24"/>
                <w:szCs w:val="24"/>
              </w:rPr>
              <w:t>к</w:t>
            </w:r>
          </w:p>
        </w:tc>
        <w:tc>
          <w:tcPr>
            <w:tcW w:w="1298" w:type="dxa"/>
            <w:vAlign w:val="center"/>
          </w:tcPr>
          <w:p w:rsidR="001A4536" w:rsidRPr="00B75352" w:rsidRDefault="00B75352" w:rsidP="001A4536">
            <w:pPr>
              <w:jc w:val="center"/>
              <w:rPr>
                <w:bCs/>
                <w:sz w:val="24"/>
                <w:szCs w:val="24"/>
                <w:lang w:val="en-US"/>
              </w:rPr>
            </w:pPr>
            <w:r>
              <w:rPr>
                <w:bCs/>
                <w:sz w:val="24"/>
                <w:szCs w:val="24"/>
                <w:lang w:val="en-US"/>
              </w:rPr>
              <w:t>K</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-12</w:t>
            </w:r>
          </w:p>
        </w:tc>
        <w:tc>
          <w:tcPr>
            <w:tcW w:w="1149" w:type="dxa"/>
            <w:vAlign w:val="center"/>
          </w:tcPr>
          <w:p w:rsidR="001A4536" w:rsidRPr="001A4536" w:rsidRDefault="00BF536D" w:rsidP="001A4536">
            <w:pPr>
              <w:jc w:val="center"/>
              <w:rPr>
                <w:bCs/>
                <w:sz w:val="24"/>
                <w:szCs w:val="24"/>
              </w:rPr>
            </w:pPr>
            <w:r>
              <w:rPr>
                <w:bCs/>
                <w:sz w:val="24"/>
                <w:szCs w:val="24"/>
              </w:rPr>
              <w:t>Пико</w:t>
            </w:r>
          </w:p>
        </w:tc>
        <w:tc>
          <w:tcPr>
            <w:tcW w:w="1013" w:type="dxa"/>
            <w:vAlign w:val="center"/>
          </w:tcPr>
          <w:p w:rsidR="001A4536" w:rsidRPr="001A4536" w:rsidRDefault="00BF536D" w:rsidP="001A4536">
            <w:pPr>
              <w:jc w:val="center"/>
              <w:rPr>
                <w:bCs/>
                <w:sz w:val="24"/>
                <w:szCs w:val="24"/>
              </w:rPr>
            </w:pPr>
            <w:r>
              <w:rPr>
                <w:bCs/>
                <w:sz w:val="24"/>
                <w:szCs w:val="24"/>
              </w:rPr>
              <w:t>п</w:t>
            </w:r>
          </w:p>
        </w:tc>
        <w:tc>
          <w:tcPr>
            <w:tcW w:w="1398" w:type="dxa"/>
            <w:vAlign w:val="center"/>
          </w:tcPr>
          <w:p w:rsidR="001A4536" w:rsidRPr="00BF536D" w:rsidRDefault="00BF536D" w:rsidP="001A4536">
            <w:pPr>
              <w:jc w:val="center"/>
              <w:rPr>
                <w:bCs/>
                <w:sz w:val="24"/>
                <w:szCs w:val="24"/>
                <w:lang w:val="en-US"/>
              </w:rPr>
            </w:pPr>
            <w:r>
              <w:rPr>
                <w:bCs/>
                <w:sz w:val="24"/>
                <w:szCs w:val="24"/>
                <w:lang w:val="en-US"/>
              </w:rPr>
              <w:t>p</w:t>
            </w:r>
          </w:p>
        </w:tc>
      </w:tr>
      <w:tr w:rsidR="003357B1" w:rsidRPr="001A4536" w:rsidTr="003357B1">
        <w:trPr>
          <w:jc w:val="center"/>
        </w:trPr>
        <w:tc>
          <w:tcPr>
            <w:tcW w:w="984" w:type="dxa"/>
            <w:vAlign w:val="center"/>
          </w:tcPr>
          <w:p w:rsidR="001A4536" w:rsidRDefault="001A4536" w:rsidP="001A4536">
            <w:pPr>
              <w:jc w:val="center"/>
              <w:rPr>
                <w:bCs/>
                <w:sz w:val="24"/>
                <w:szCs w:val="24"/>
              </w:rPr>
            </w:pPr>
            <w:r>
              <w:rPr>
                <w:bCs/>
                <w:sz w:val="24"/>
                <w:szCs w:val="24"/>
              </w:rPr>
              <w:t>10</w:t>
            </w:r>
            <w:r w:rsidRPr="001A4536">
              <w:rPr>
                <w:bCs/>
                <w:sz w:val="24"/>
                <w:szCs w:val="24"/>
                <w:vertAlign w:val="superscript"/>
              </w:rPr>
              <w:t>2</w:t>
            </w:r>
          </w:p>
        </w:tc>
        <w:tc>
          <w:tcPr>
            <w:tcW w:w="1149" w:type="dxa"/>
            <w:vAlign w:val="center"/>
          </w:tcPr>
          <w:p w:rsidR="001A4536" w:rsidRPr="001A4536" w:rsidRDefault="001A4536" w:rsidP="001A4536">
            <w:pPr>
              <w:jc w:val="center"/>
              <w:rPr>
                <w:bCs/>
                <w:sz w:val="24"/>
                <w:szCs w:val="24"/>
              </w:rPr>
            </w:pPr>
            <w:r>
              <w:rPr>
                <w:bCs/>
                <w:sz w:val="24"/>
                <w:szCs w:val="24"/>
              </w:rPr>
              <w:t>Гекто</w:t>
            </w:r>
          </w:p>
        </w:tc>
        <w:tc>
          <w:tcPr>
            <w:tcW w:w="1097" w:type="dxa"/>
            <w:vAlign w:val="center"/>
          </w:tcPr>
          <w:p w:rsidR="001A4536" w:rsidRPr="001A4536" w:rsidRDefault="001A4536" w:rsidP="001A4536">
            <w:pPr>
              <w:jc w:val="center"/>
              <w:rPr>
                <w:bCs/>
                <w:sz w:val="24"/>
                <w:szCs w:val="24"/>
              </w:rPr>
            </w:pPr>
            <w:r>
              <w:rPr>
                <w:bCs/>
                <w:sz w:val="24"/>
                <w:szCs w:val="24"/>
              </w:rPr>
              <w:t>г</w:t>
            </w:r>
          </w:p>
        </w:tc>
        <w:tc>
          <w:tcPr>
            <w:tcW w:w="1298" w:type="dxa"/>
            <w:vAlign w:val="center"/>
          </w:tcPr>
          <w:p w:rsidR="001A4536" w:rsidRPr="00B75352" w:rsidRDefault="00B75352" w:rsidP="001A4536">
            <w:pPr>
              <w:jc w:val="center"/>
              <w:rPr>
                <w:bCs/>
                <w:sz w:val="24"/>
                <w:szCs w:val="24"/>
                <w:lang w:val="en-US"/>
              </w:rPr>
            </w:pPr>
            <w:r>
              <w:rPr>
                <w:bCs/>
                <w:sz w:val="24"/>
                <w:szCs w:val="24"/>
                <w:lang w:val="en-US"/>
              </w:rPr>
              <w:t>h</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-15</w:t>
            </w:r>
          </w:p>
        </w:tc>
        <w:tc>
          <w:tcPr>
            <w:tcW w:w="1149" w:type="dxa"/>
            <w:vAlign w:val="center"/>
          </w:tcPr>
          <w:p w:rsidR="001A4536" w:rsidRPr="001A4536" w:rsidRDefault="00BF536D" w:rsidP="001A4536">
            <w:pPr>
              <w:jc w:val="center"/>
              <w:rPr>
                <w:bCs/>
                <w:sz w:val="24"/>
                <w:szCs w:val="24"/>
              </w:rPr>
            </w:pPr>
            <w:r>
              <w:rPr>
                <w:bCs/>
                <w:sz w:val="24"/>
                <w:szCs w:val="24"/>
              </w:rPr>
              <w:t>Фермо</w:t>
            </w:r>
          </w:p>
        </w:tc>
        <w:tc>
          <w:tcPr>
            <w:tcW w:w="1013" w:type="dxa"/>
            <w:vAlign w:val="center"/>
          </w:tcPr>
          <w:p w:rsidR="001A4536" w:rsidRPr="001A4536" w:rsidRDefault="00BF536D" w:rsidP="001A4536">
            <w:pPr>
              <w:jc w:val="center"/>
              <w:rPr>
                <w:bCs/>
                <w:sz w:val="24"/>
                <w:szCs w:val="24"/>
              </w:rPr>
            </w:pPr>
            <w:r>
              <w:rPr>
                <w:bCs/>
                <w:sz w:val="24"/>
                <w:szCs w:val="24"/>
              </w:rPr>
              <w:t>ф</w:t>
            </w:r>
          </w:p>
        </w:tc>
        <w:tc>
          <w:tcPr>
            <w:tcW w:w="1398" w:type="dxa"/>
            <w:vAlign w:val="center"/>
          </w:tcPr>
          <w:p w:rsidR="001A4536" w:rsidRPr="00BF536D" w:rsidRDefault="00BF536D" w:rsidP="001A4536">
            <w:pPr>
              <w:jc w:val="center"/>
              <w:rPr>
                <w:bCs/>
                <w:sz w:val="24"/>
                <w:szCs w:val="24"/>
                <w:lang w:val="en-US"/>
              </w:rPr>
            </w:pPr>
            <w:r>
              <w:rPr>
                <w:bCs/>
                <w:sz w:val="24"/>
                <w:szCs w:val="24"/>
                <w:lang w:val="en-US"/>
              </w:rPr>
              <w:t>f</w:t>
            </w:r>
          </w:p>
        </w:tc>
      </w:tr>
      <w:tr w:rsidR="003357B1" w:rsidRPr="001A4536" w:rsidTr="003357B1">
        <w:trPr>
          <w:jc w:val="center"/>
        </w:trPr>
        <w:tc>
          <w:tcPr>
            <w:tcW w:w="984" w:type="dxa"/>
            <w:vAlign w:val="center"/>
          </w:tcPr>
          <w:p w:rsidR="001A4536" w:rsidRDefault="001A4536" w:rsidP="001A4536">
            <w:pPr>
              <w:jc w:val="center"/>
              <w:rPr>
                <w:bCs/>
                <w:sz w:val="24"/>
                <w:szCs w:val="24"/>
              </w:rPr>
            </w:pPr>
            <w:r>
              <w:rPr>
                <w:bCs/>
                <w:sz w:val="24"/>
                <w:szCs w:val="24"/>
              </w:rPr>
              <w:t>10</w:t>
            </w:r>
          </w:p>
        </w:tc>
        <w:tc>
          <w:tcPr>
            <w:tcW w:w="1149" w:type="dxa"/>
            <w:vAlign w:val="center"/>
          </w:tcPr>
          <w:p w:rsidR="001A4536" w:rsidRPr="001A4536" w:rsidRDefault="001A4536" w:rsidP="001A4536">
            <w:pPr>
              <w:jc w:val="center"/>
              <w:rPr>
                <w:bCs/>
                <w:sz w:val="24"/>
                <w:szCs w:val="24"/>
              </w:rPr>
            </w:pPr>
            <w:r>
              <w:rPr>
                <w:bCs/>
                <w:sz w:val="24"/>
                <w:szCs w:val="24"/>
              </w:rPr>
              <w:t>Дека</w:t>
            </w:r>
          </w:p>
        </w:tc>
        <w:tc>
          <w:tcPr>
            <w:tcW w:w="1097" w:type="dxa"/>
            <w:vAlign w:val="center"/>
          </w:tcPr>
          <w:p w:rsidR="001A4536" w:rsidRPr="001A4536" w:rsidRDefault="001A4536" w:rsidP="001A4536">
            <w:pPr>
              <w:jc w:val="center"/>
              <w:rPr>
                <w:bCs/>
                <w:sz w:val="24"/>
                <w:szCs w:val="24"/>
              </w:rPr>
            </w:pPr>
            <w:r>
              <w:rPr>
                <w:bCs/>
                <w:sz w:val="24"/>
                <w:szCs w:val="24"/>
              </w:rPr>
              <w:t>да</w:t>
            </w:r>
          </w:p>
        </w:tc>
        <w:tc>
          <w:tcPr>
            <w:tcW w:w="1298" w:type="dxa"/>
            <w:vAlign w:val="center"/>
          </w:tcPr>
          <w:p w:rsidR="001A4536" w:rsidRPr="00B75352" w:rsidRDefault="00B75352" w:rsidP="001A4536">
            <w:pPr>
              <w:jc w:val="center"/>
              <w:rPr>
                <w:bCs/>
                <w:sz w:val="24"/>
                <w:szCs w:val="24"/>
                <w:lang w:val="en-US"/>
              </w:rPr>
            </w:pPr>
            <w:r>
              <w:rPr>
                <w:bCs/>
                <w:sz w:val="24"/>
                <w:szCs w:val="24"/>
                <w:lang w:val="en-US"/>
              </w:rPr>
              <w:t>da</w:t>
            </w:r>
          </w:p>
        </w:tc>
        <w:tc>
          <w:tcPr>
            <w:tcW w:w="986" w:type="dxa"/>
            <w:vAlign w:val="center"/>
          </w:tcPr>
          <w:p w:rsidR="001A4536" w:rsidRPr="00BF536D" w:rsidRDefault="00BF536D" w:rsidP="001A4536">
            <w:pPr>
              <w:jc w:val="center"/>
              <w:rPr>
                <w:bCs/>
                <w:sz w:val="24"/>
                <w:szCs w:val="24"/>
                <w:lang w:val="en-US"/>
              </w:rPr>
            </w:pPr>
            <w:r>
              <w:rPr>
                <w:bCs/>
                <w:sz w:val="24"/>
                <w:szCs w:val="24"/>
                <w:lang w:val="en-US"/>
              </w:rPr>
              <w:t>10</w:t>
            </w:r>
            <w:r w:rsidRPr="00BF536D">
              <w:rPr>
                <w:bCs/>
                <w:sz w:val="24"/>
                <w:szCs w:val="24"/>
                <w:vertAlign w:val="superscript"/>
                <w:lang w:val="en-US"/>
              </w:rPr>
              <w:t>-18</w:t>
            </w:r>
          </w:p>
        </w:tc>
        <w:tc>
          <w:tcPr>
            <w:tcW w:w="1149" w:type="dxa"/>
            <w:vAlign w:val="center"/>
          </w:tcPr>
          <w:p w:rsidR="001A4536" w:rsidRPr="001A4536" w:rsidRDefault="00BF536D" w:rsidP="001A4536">
            <w:pPr>
              <w:jc w:val="center"/>
              <w:rPr>
                <w:bCs/>
                <w:sz w:val="24"/>
                <w:szCs w:val="24"/>
              </w:rPr>
            </w:pPr>
            <w:r>
              <w:rPr>
                <w:bCs/>
                <w:sz w:val="24"/>
                <w:szCs w:val="24"/>
              </w:rPr>
              <w:t>атто</w:t>
            </w:r>
          </w:p>
        </w:tc>
        <w:tc>
          <w:tcPr>
            <w:tcW w:w="1013" w:type="dxa"/>
            <w:vAlign w:val="center"/>
          </w:tcPr>
          <w:p w:rsidR="001A4536" w:rsidRPr="001A4536" w:rsidRDefault="00BF536D" w:rsidP="001A4536">
            <w:pPr>
              <w:jc w:val="center"/>
              <w:rPr>
                <w:bCs/>
                <w:sz w:val="24"/>
                <w:szCs w:val="24"/>
              </w:rPr>
            </w:pPr>
            <w:r>
              <w:rPr>
                <w:bCs/>
                <w:sz w:val="24"/>
                <w:szCs w:val="24"/>
              </w:rPr>
              <w:t>а</w:t>
            </w:r>
          </w:p>
        </w:tc>
        <w:tc>
          <w:tcPr>
            <w:tcW w:w="1398" w:type="dxa"/>
            <w:vAlign w:val="center"/>
          </w:tcPr>
          <w:p w:rsidR="001A4536" w:rsidRPr="00BF536D" w:rsidRDefault="00BF536D" w:rsidP="001A4536">
            <w:pPr>
              <w:jc w:val="center"/>
              <w:rPr>
                <w:bCs/>
                <w:sz w:val="24"/>
                <w:szCs w:val="24"/>
                <w:lang w:val="en-US"/>
              </w:rPr>
            </w:pPr>
            <w:r>
              <w:rPr>
                <w:bCs/>
                <w:sz w:val="24"/>
                <w:szCs w:val="24"/>
                <w:lang w:val="en-US"/>
              </w:rPr>
              <w:t>a</w:t>
            </w:r>
          </w:p>
        </w:tc>
      </w:tr>
    </w:tbl>
    <w:p w:rsidR="002653D7" w:rsidRPr="003357B1" w:rsidRDefault="002653D7" w:rsidP="0021291E">
      <w:pPr>
        <w:ind w:firstLine="720"/>
        <w:jc w:val="both"/>
        <w:rPr>
          <w:sz w:val="16"/>
          <w:szCs w:val="16"/>
        </w:rPr>
      </w:pPr>
    </w:p>
    <w:p w:rsidR="001C002A" w:rsidRPr="00C60C01" w:rsidRDefault="001C002A" w:rsidP="0021291E">
      <w:pPr>
        <w:ind w:firstLine="720"/>
        <w:jc w:val="both"/>
        <w:rPr>
          <w:sz w:val="28"/>
          <w:szCs w:val="28"/>
        </w:rPr>
      </w:pPr>
      <w:r w:rsidRPr="00C60C01">
        <w:rPr>
          <w:sz w:val="28"/>
          <w:szCs w:val="28"/>
        </w:rPr>
        <w:t xml:space="preserve">Таблица </w:t>
      </w:r>
      <w:r w:rsidR="00BF536D">
        <w:rPr>
          <w:sz w:val="28"/>
          <w:szCs w:val="28"/>
        </w:rPr>
        <w:t>1.</w:t>
      </w:r>
      <w:r w:rsidRPr="00C60C01">
        <w:rPr>
          <w:sz w:val="28"/>
          <w:szCs w:val="28"/>
        </w:rPr>
        <w:t>3 Единицы прошлых лет</w:t>
      </w:r>
    </w:p>
    <w:tbl>
      <w:tblPr>
        <w:tblW w:w="0" w:type="auto"/>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520"/>
        <w:gridCol w:w="4937"/>
        <w:gridCol w:w="1450"/>
      </w:tblGrid>
      <w:tr w:rsidR="001C002A" w:rsidRPr="00BF536D" w:rsidTr="00BF536D">
        <w:trPr>
          <w:trHeight w:hRule="exact" w:val="653"/>
          <w:jc w:val="center"/>
        </w:trPr>
        <w:tc>
          <w:tcPr>
            <w:tcW w:w="2520" w:type="dxa"/>
            <w:shd w:val="clear" w:color="auto" w:fill="FFFFFF"/>
            <w:vAlign w:val="center"/>
          </w:tcPr>
          <w:p w:rsidR="001C002A" w:rsidRPr="00BF536D" w:rsidRDefault="001C002A" w:rsidP="00BF536D">
            <w:pPr>
              <w:jc w:val="center"/>
              <w:rPr>
                <w:sz w:val="24"/>
                <w:szCs w:val="24"/>
              </w:rPr>
            </w:pPr>
            <w:r w:rsidRPr="00BF536D">
              <w:rPr>
                <w:sz w:val="24"/>
                <w:szCs w:val="24"/>
              </w:rPr>
              <w:t>Величина</w:t>
            </w: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Наименование единицы и ее дольные</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Перевод в единицы СИ или кратные и дольные от них</w:t>
            </w:r>
          </w:p>
        </w:tc>
      </w:tr>
      <w:tr w:rsidR="001C002A" w:rsidRPr="00BF536D" w:rsidTr="00BF536D">
        <w:trPr>
          <w:trHeight w:hRule="exact" w:val="274"/>
          <w:jc w:val="center"/>
        </w:trPr>
        <w:tc>
          <w:tcPr>
            <w:tcW w:w="2520" w:type="dxa"/>
            <w:vMerge w:val="restart"/>
            <w:shd w:val="clear" w:color="auto" w:fill="FFFFFF"/>
            <w:vAlign w:val="center"/>
          </w:tcPr>
          <w:p w:rsidR="001C002A" w:rsidRPr="00BF536D" w:rsidRDefault="001C002A" w:rsidP="00BF536D">
            <w:pPr>
              <w:jc w:val="center"/>
              <w:rPr>
                <w:sz w:val="24"/>
                <w:szCs w:val="24"/>
              </w:rPr>
            </w:pPr>
            <w:r w:rsidRPr="00BF536D">
              <w:rPr>
                <w:sz w:val="24"/>
                <w:szCs w:val="24"/>
              </w:rPr>
              <w:t>Длина</w:t>
            </w: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верста - 50 саженей -1500 аршин</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1,0668 км</w:t>
            </w:r>
          </w:p>
        </w:tc>
      </w:tr>
      <w:tr w:rsidR="001C002A" w:rsidRPr="00BF536D" w:rsidTr="00BF536D">
        <w:trPr>
          <w:trHeight w:hRule="exact" w:val="269"/>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сажень - 3 аршина - 48 вершков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2,1336 м</w:t>
            </w:r>
          </w:p>
        </w:tc>
      </w:tr>
      <w:tr w:rsidR="001C002A" w:rsidRPr="00BF536D" w:rsidTr="00BF536D">
        <w:trPr>
          <w:trHeight w:hRule="exact" w:val="278"/>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аршин - 16 вершков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71,120 см</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сажень -7 футов -84 дюйма</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2,1336 м</w:t>
            </w:r>
          </w:p>
        </w:tc>
      </w:tr>
      <w:tr w:rsidR="001C002A" w:rsidRPr="00BF536D" w:rsidTr="00BF536D">
        <w:trPr>
          <w:trHeight w:hRule="exact" w:val="278"/>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фут-12 дюймов - 120 линий</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0,3048 м</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дюйм -10 линий - 100 точек</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2,54 см</w:t>
            </w:r>
          </w:p>
        </w:tc>
      </w:tr>
      <w:tr w:rsidR="001C002A" w:rsidRPr="00BF536D" w:rsidTr="00BF536D">
        <w:trPr>
          <w:trHeight w:hRule="exact" w:val="269"/>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линия-100 точек</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2,54 мм</w:t>
            </w:r>
          </w:p>
        </w:tc>
      </w:tr>
      <w:tr w:rsidR="001C002A" w:rsidRPr="00BF536D" w:rsidTr="00BF536D">
        <w:trPr>
          <w:trHeight w:hRule="exact" w:val="278"/>
          <w:jc w:val="center"/>
        </w:trPr>
        <w:tc>
          <w:tcPr>
            <w:tcW w:w="2520" w:type="dxa"/>
            <w:shd w:val="clear" w:color="auto" w:fill="FFFFFF"/>
            <w:vAlign w:val="center"/>
          </w:tcPr>
          <w:p w:rsidR="001C002A" w:rsidRPr="00BF536D" w:rsidRDefault="001C002A" w:rsidP="00BF536D">
            <w:pPr>
              <w:jc w:val="center"/>
              <w:rPr>
                <w:sz w:val="24"/>
                <w:szCs w:val="24"/>
              </w:rPr>
            </w:pPr>
            <w:r w:rsidRPr="00BF536D">
              <w:rPr>
                <w:sz w:val="24"/>
                <w:szCs w:val="24"/>
              </w:rPr>
              <w:t>Площадь</w:t>
            </w: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десятина - 2400 квадратных саженей</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10925,4 м</w:t>
            </w:r>
            <w:r w:rsidRPr="00BF536D">
              <w:rPr>
                <w:sz w:val="24"/>
                <w:szCs w:val="24"/>
                <w:vertAlign w:val="superscript"/>
              </w:rPr>
              <w:t>2</w:t>
            </w:r>
          </w:p>
        </w:tc>
      </w:tr>
      <w:tr w:rsidR="001C002A" w:rsidRPr="00BF536D" w:rsidTr="00BF536D">
        <w:trPr>
          <w:trHeight w:hRule="exact" w:val="278"/>
          <w:jc w:val="center"/>
        </w:trPr>
        <w:tc>
          <w:tcPr>
            <w:tcW w:w="2520" w:type="dxa"/>
            <w:vMerge w:val="restart"/>
            <w:shd w:val="clear" w:color="auto" w:fill="FFFFFF"/>
            <w:vAlign w:val="center"/>
          </w:tcPr>
          <w:p w:rsidR="001C002A" w:rsidRPr="00BF536D" w:rsidRDefault="001C002A" w:rsidP="00BF536D">
            <w:pPr>
              <w:jc w:val="center"/>
              <w:rPr>
                <w:sz w:val="24"/>
                <w:szCs w:val="24"/>
              </w:rPr>
            </w:pPr>
            <w:r w:rsidRPr="00BF536D">
              <w:rPr>
                <w:sz w:val="24"/>
                <w:szCs w:val="24"/>
              </w:rPr>
              <w:t>Объем</w:t>
            </w:r>
          </w:p>
          <w:p w:rsidR="001C002A" w:rsidRPr="00BF536D" w:rsidRDefault="001C002A" w:rsidP="00BF536D">
            <w:pPr>
              <w:jc w:val="center"/>
              <w:rPr>
                <w:sz w:val="24"/>
                <w:szCs w:val="24"/>
              </w:rPr>
            </w:pPr>
            <w:r w:rsidRPr="00BF536D">
              <w:rPr>
                <w:sz w:val="24"/>
                <w:szCs w:val="24"/>
              </w:rPr>
              <w:t>(вместимость для жи</w:t>
            </w:r>
            <w:r w:rsidRPr="00BF536D">
              <w:rPr>
                <w:sz w:val="24"/>
                <w:szCs w:val="24"/>
              </w:rPr>
              <w:t>д</w:t>
            </w:r>
            <w:r w:rsidRPr="00BF536D">
              <w:rPr>
                <w:sz w:val="24"/>
                <w:szCs w:val="24"/>
              </w:rPr>
              <w:t>ких тел)</w:t>
            </w: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бочка-40 ведер - 400 штофов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491,98 дм</w:t>
            </w:r>
            <w:r w:rsidRPr="00BF536D">
              <w:rPr>
                <w:sz w:val="24"/>
                <w:szCs w:val="24"/>
                <w:vertAlign w:val="superscript"/>
              </w:rPr>
              <w:t>3</w:t>
            </w:r>
          </w:p>
        </w:tc>
      </w:tr>
      <w:tr w:rsidR="001C002A" w:rsidRPr="00BF536D" w:rsidTr="00BF536D">
        <w:trPr>
          <w:trHeight w:hRule="exact" w:val="269"/>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ведро -10 штофов - 20 бутылок</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12394 дм</w:t>
            </w:r>
            <w:r w:rsidRPr="00BF536D">
              <w:rPr>
                <w:sz w:val="24"/>
                <w:szCs w:val="24"/>
                <w:vertAlign w:val="superscript"/>
              </w:rPr>
              <w:t>3</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штоф - 2 бутылки - 10 чарок</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1,22994 дм</w:t>
            </w:r>
            <w:r w:rsidRPr="00BF536D">
              <w:rPr>
                <w:sz w:val="24"/>
                <w:szCs w:val="24"/>
                <w:vertAlign w:val="superscript"/>
              </w:rPr>
              <w:t>3</w:t>
            </w:r>
          </w:p>
        </w:tc>
      </w:tr>
      <w:tr w:rsidR="001C002A" w:rsidRPr="00BF536D" w:rsidTr="00BF536D">
        <w:trPr>
          <w:trHeight w:hRule="exact" w:val="26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бутылка - 5 чарок - 10 шкаликов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0,614970 дм</w:t>
            </w:r>
            <w:r w:rsidRPr="00BF536D">
              <w:rPr>
                <w:sz w:val="24"/>
                <w:szCs w:val="24"/>
                <w:vertAlign w:val="superscript"/>
              </w:rPr>
              <w:t>3</w:t>
            </w:r>
          </w:p>
        </w:tc>
      </w:tr>
      <w:tr w:rsidR="001C002A" w:rsidRPr="00BF536D" w:rsidTr="00BF536D">
        <w:trPr>
          <w:trHeight w:hRule="exact" w:val="274"/>
          <w:jc w:val="center"/>
        </w:trPr>
        <w:tc>
          <w:tcPr>
            <w:tcW w:w="2520" w:type="dxa"/>
            <w:vMerge w:val="restart"/>
            <w:shd w:val="clear" w:color="auto" w:fill="FFFFFF"/>
            <w:vAlign w:val="center"/>
          </w:tcPr>
          <w:p w:rsidR="001C002A" w:rsidRPr="00BF536D" w:rsidRDefault="001C002A" w:rsidP="00BF536D">
            <w:pPr>
              <w:jc w:val="center"/>
              <w:rPr>
                <w:sz w:val="24"/>
                <w:szCs w:val="24"/>
              </w:rPr>
            </w:pPr>
            <w:r w:rsidRPr="00BF536D">
              <w:rPr>
                <w:sz w:val="24"/>
                <w:szCs w:val="24"/>
              </w:rPr>
              <w:t>Объем</w:t>
            </w:r>
          </w:p>
          <w:p w:rsidR="001C002A" w:rsidRPr="00BF536D" w:rsidRDefault="001C002A" w:rsidP="00BF536D">
            <w:pPr>
              <w:jc w:val="center"/>
              <w:rPr>
                <w:sz w:val="24"/>
                <w:szCs w:val="24"/>
              </w:rPr>
            </w:pPr>
            <w:r w:rsidRPr="00BF536D">
              <w:rPr>
                <w:sz w:val="24"/>
                <w:szCs w:val="24"/>
              </w:rPr>
              <w:t>(для сыпучих тел)</w:t>
            </w: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четверть - 8 четвериков - 64 гарнца</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209,91 дм</w:t>
            </w:r>
            <w:r w:rsidRPr="00BF536D">
              <w:rPr>
                <w:sz w:val="24"/>
                <w:szCs w:val="24"/>
                <w:vertAlign w:val="superscript"/>
              </w:rPr>
              <w:t>3</w:t>
            </w:r>
          </w:p>
        </w:tc>
      </w:tr>
      <w:tr w:rsidR="001C002A" w:rsidRPr="00BF536D" w:rsidTr="00BF536D">
        <w:trPr>
          <w:trHeight w:hRule="exact" w:val="269"/>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четверик - 8 гарнцев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262387 дм</w:t>
            </w:r>
            <w:r w:rsidRPr="00BF536D">
              <w:rPr>
                <w:sz w:val="24"/>
                <w:szCs w:val="24"/>
                <w:vertAlign w:val="superscript"/>
              </w:rPr>
              <w:t>3</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гарнец</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3,27984 дм</w:t>
            </w:r>
            <w:r w:rsidRPr="00BF536D">
              <w:rPr>
                <w:sz w:val="24"/>
                <w:szCs w:val="24"/>
                <w:vertAlign w:val="superscript"/>
              </w:rPr>
              <w:t>3</w:t>
            </w:r>
          </w:p>
        </w:tc>
      </w:tr>
      <w:tr w:rsidR="001C002A" w:rsidRPr="00BF536D" w:rsidTr="00BF536D">
        <w:trPr>
          <w:trHeight w:hRule="exact" w:val="269"/>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берковец - 10 пудов- 400 фунтов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163,805 кг</w:t>
            </w:r>
          </w:p>
        </w:tc>
      </w:tr>
      <w:tr w:rsidR="001C002A" w:rsidRPr="00BF536D" w:rsidTr="00BF536D">
        <w:trPr>
          <w:trHeight w:hRule="exact" w:val="274"/>
          <w:jc w:val="center"/>
        </w:trPr>
        <w:tc>
          <w:tcPr>
            <w:tcW w:w="2520" w:type="dxa"/>
            <w:vMerge w:val="restart"/>
            <w:shd w:val="clear" w:color="auto" w:fill="FFFFFF"/>
            <w:vAlign w:val="center"/>
          </w:tcPr>
          <w:p w:rsidR="001C002A" w:rsidRPr="00BF536D" w:rsidRDefault="001C002A" w:rsidP="00BF536D">
            <w:pPr>
              <w:jc w:val="center"/>
              <w:rPr>
                <w:sz w:val="24"/>
                <w:szCs w:val="24"/>
              </w:rPr>
            </w:pPr>
            <w:r w:rsidRPr="00BF536D">
              <w:rPr>
                <w:sz w:val="24"/>
                <w:szCs w:val="24"/>
              </w:rPr>
              <w:t>Масса</w:t>
            </w: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пуд - 40 фунтов - 120 лотов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16,3805 кг</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фунт - 32 лота- 86 золотников</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409,512 г</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лот - 3 золотника - 288 долей</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12,797 г</w:t>
            </w:r>
          </w:p>
        </w:tc>
      </w:tr>
      <w:tr w:rsidR="001C002A" w:rsidRPr="00BF536D" w:rsidTr="00BF536D">
        <w:trPr>
          <w:trHeight w:hRule="exact" w:val="274"/>
          <w:jc w:val="center"/>
        </w:trPr>
        <w:tc>
          <w:tcPr>
            <w:tcW w:w="2520" w:type="dxa"/>
            <w:vMerge/>
            <w:shd w:val="clear" w:color="auto" w:fill="FFFFFF"/>
            <w:vAlign w:val="center"/>
          </w:tcPr>
          <w:p w:rsidR="001C002A" w:rsidRPr="00BF536D" w:rsidRDefault="001C002A" w:rsidP="00BF536D">
            <w:pPr>
              <w:jc w:val="center"/>
              <w:rPr>
                <w:sz w:val="24"/>
                <w:szCs w:val="24"/>
              </w:rPr>
            </w:pPr>
          </w:p>
        </w:tc>
        <w:tc>
          <w:tcPr>
            <w:tcW w:w="4937" w:type="dxa"/>
            <w:shd w:val="clear" w:color="auto" w:fill="FFFFFF"/>
            <w:vAlign w:val="center"/>
          </w:tcPr>
          <w:p w:rsidR="001C002A" w:rsidRPr="00BF536D" w:rsidRDefault="001C002A" w:rsidP="00BF536D">
            <w:pPr>
              <w:jc w:val="center"/>
              <w:rPr>
                <w:sz w:val="24"/>
                <w:szCs w:val="24"/>
              </w:rPr>
            </w:pPr>
            <w:r w:rsidRPr="00BF536D">
              <w:rPr>
                <w:sz w:val="24"/>
                <w:szCs w:val="24"/>
              </w:rPr>
              <w:t>1 доля</w:t>
            </w:r>
          </w:p>
        </w:tc>
        <w:tc>
          <w:tcPr>
            <w:tcW w:w="1450" w:type="dxa"/>
            <w:shd w:val="clear" w:color="auto" w:fill="FFFFFF"/>
            <w:vAlign w:val="center"/>
          </w:tcPr>
          <w:p w:rsidR="001C002A" w:rsidRPr="00BF536D" w:rsidRDefault="001C002A" w:rsidP="00BF536D">
            <w:pPr>
              <w:jc w:val="center"/>
              <w:rPr>
                <w:sz w:val="24"/>
                <w:szCs w:val="24"/>
              </w:rPr>
            </w:pPr>
            <w:r w:rsidRPr="00BF536D">
              <w:rPr>
                <w:sz w:val="24"/>
                <w:szCs w:val="24"/>
              </w:rPr>
              <w:t>44,4349 мг</w:t>
            </w:r>
          </w:p>
        </w:tc>
      </w:tr>
    </w:tbl>
    <w:p w:rsidR="00F212E0" w:rsidRDefault="00F212E0" w:rsidP="00BF536D">
      <w:pPr>
        <w:jc w:val="center"/>
        <w:rPr>
          <w:bCs/>
          <w:caps/>
          <w:sz w:val="28"/>
          <w:szCs w:val="28"/>
        </w:rPr>
      </w:pPr>
    </w:p>
    <w:p w:rsidR="00F212E0" w:rsidRDefault="00F212E0" w:rsidP="00BF536D">
      <w:pPr>
        <w:jc w:val="center"/>
        <w:rPr>
          <w:bCs/>
          <w:caps/>
          <w:sz w:val="28"/>
          <w:szCs w:val="28"/>
        </w:rPr>
      </w:pPr>
    </w:p>
    <w:p w:rsidR="001C002A" w:rsidRPr="00A424C5" w:rsidRDefault="001C002A" w:rsidP="00BF536D">
      <w:pPr>
        <w:jc w:val="center"/>
        <w:rPr>
          <w:bCs/>
          <w:caps/>
          <w:sz w:val="28"/>
          <w:szCs w:val="28"/>
        </w:rPr>
      </w:pPr>
      <w:r w:rsidRPr="00A424C5">
        <w:rPr>
          <w:bCs/>
          <w:caps/>
          <w:sz w:val="28"/>
          <w:szCs w:val="28"/>
        </w:rPr>
        <w:lastRenderedPageBreak/>
        <w:t>Задание</w:t>
      </w:r>
    </w:p>
    <w:p w:rsidR="001C002A" w:rsidRPr="00817935" w:rsidRDefault="001C002A" w:rsidP="0021291E">
      <w:pPr>
        <w:ind w:firstLine="720"/>
        <w:jc w:val="both"/>
        <w:rPr>
          <w:sz w:val="28"/>
          <w:szCs w:val="28"/>
        </w:rPr>
      </w:pPr>
      <w:r w:rsidRPr="00817935">
        <w:rPr>
          <w:sz w:val="28"/>
          <w:szCs w:val="28"/>
        </w:rPr>
        <w:t xml:space="preserve">Выразить величины, </w:t>
      </w:r>
      <w:r>
        <w:rPr>
          <w:sz w:val="28"/>
          <w:szCs w:val="28"/>
        </w:rPr>
        <w:t xml:space="preserve">указанные </w:t>
      </w:r>
      <w:r w:rsidRPr="00817935">
        <w:rPr>
          <w:sz w:val="28"/>
          <w:szCs w:val="28"/>
        </w:rPr>
        <w:t>в уст</w:t>
      </w:r>
      <w:r>
        <w:rPr>
          <w:sz w:val="28"/>
          <w:szCs w:val="28"/>
        </w:rPr>
        <w:t>аревших единицах измерений (</w:t>
      </w:r>
      <w:r w:rsidRPr="00817935">
        <w:rPr>
          <w:sz w:val="28"/>
          <w:szCs w:val="28"/>
        </w:rPr>
        <w:t>та</w:t>
      </w:r>
      <w:r w:rsidRPr="00817935">
        <w:rPr>
          <w:sz w:val="28"/>
          <w:szCs w:val="28"/>
        </w:rPr>
        <w:t>б</w:t>
      </w:r>
      <w:r w:rsidRPr="00817935">
        <w:rPr>
          <w:sz w:val="28"/>
          <w:szCs w:val="28"/>
        </w:rPr>
        <w:t>лиц</w:t>
      </w:r>
      <w:r>
        <w:rPr>
          <w:sz w:val="28"/>
          <w:szCs w:val="28"/>
        </w:rPr>
        <w:t>а</w:t>
      </w:r>
      <w:r w:rsidRPr="00817935">
        <w:rPr>
          <w:sz w:val="28"/>
          <w:szCs w:val="28"/>
        </w:rPr>
        <w:t xml:space="preserve"> </w:t>
      </w:r>
      <w:r w:rsidR="00180AAE">
        <w:rPr>
          <w:sz w:val="28"/>
          <w:szCs w:val="28"/>
        </w:rPr>
        <w:t>1.</w:t>
      </w:r>
      <w:r w:rsidR="00AA7E3F">
        <w:rPr>
          <w:sz w:val="28"/>
          <w:szCs w:val="28"/>
        </w:rPr>
        <w:t>4),</w:t>
      </w:r>
      <w:r w:rsidRPr="00817935">
        <w:rPr>
          <w:sz w:val="28"/>
          <w:szCs w:val="28"/>
        </w:rPr>
        <w:t xml:space="preserve"> в единицах </w:t>
      </w:r>
      <w:r>
        <w:rPr>
          <w:sz w:val="28"/>
          <w:szCs w:val="28"/>
        </w:rPr>
        <w:t xml:space="preserve">системы </w:t>
      </w:r>
      <w:r w:rsidRPr="00817935">
        <w:rPr>
          <w:sz w:val="28"/>
          <w:szCs w:val="28"/>
        </w:rPr>
        <w:t>СИ.</w:t>
      </w:r>
    </w:p>
    <w:p w:rsidR="00495A7A" w:rsidRDefault="00495A7A" w:rsidP="0021291E">
      <w:pPr>
        <w:ind w:firstLine="720"/>
        <w:jc w:val="both"/>
        <w:rPr>
          <w:bCs/>
          <w:sz w:val="28"/>
          <w:szCs w:val="28"/>
        </w:rPr>
      </w:pPr>
    </w:p>
    <w:p w:rsidR="001C002A" w:rsidRPr="00D922BE" w:rsidRDefault="001C002A" w:rsidP="0021291E">
      <w:pPr>
        <w:ind w:firstLine="720"/>
        <w:jc w:val="both"/>
        <w:rPr>
          <w:bCs/>
          <w:sz w:val="28"/>
          <w:szCs w:val="28"/>
        </w:rPr>
      </w:pPr>
      <w:r w:rsidRPr="00D922BE">
        <w:rPr>
          <w:bCs/>
          <w:sz w:val="28"/>
          <w:szCs w:val="28"/>
        </w:rPr>
        <w:t xml:space="preserve">Таблица </w:t>
      </w:r>
      <w:r w:rsidR="00AA7E3F">
        <w:rPr>
          <w:bCs/>
          <w:sz w:val="28"/>
          <w:szCs w:val="28"/>
        </w:rPr>
        <w:t>1.</w:t>
      </w:r>
      <w:r>
        <w:rPr>
          <w:bCs/>
          <w:sz w:val="28"/>
          <w:szCs w:val="28"/>
        </w:rPr>
        <w:t>4</w:t>
      </w:r>
      <w:r w:rsidRPr="00D922BE">
        <w:rPr>
          <w:bCs/>
          <w:sz w:val="28"/>
          <w:szCs w:val="28"/>
        </w:rPr>
        <w:t xml:space="preserve"> </w:t>
      </w:r>
      <w:r>
        <w:rPr>
          <w:bCs/>
          <w:sz w:val="28"/>
          <w:szCs w:val="28"/>
        </w:rPr>
        <w:t>Исходные данные</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698"/>
        <w:gridCol w:w="709"/>
        <w:gridCol w:w="850"/>
        <w:gridCol w:w="851"/>
        <w:gridCol w:w="850"/>
        <w:gridCol w:w="851"/>
        <w:gridCol w:w="850"/>
        <w:gridCol w:w="709"/>
        <w:gridCol w:w="992"/>
        <w:gridCol w:w="992"/>
      </w:tblGrid>
      <w:tr w:rsidR="00AD2D1F" w:rsidRPr="00D06435" w:rsidTr="003357B1">
        <w:trPr>
          <w:cantSplit/>
          <w:jc w:val="center"/>
        </w:trPr>
        <w:tc>
          <w:tcPr>
            <w:tcW w:w="1526" w:type="dxa"/>
            <w:gridSpan w:val="2"/>
            <w:vAlign w:val="center"/>
          </w:tcPr>
          <w:p w:rsidR="00AD2D1F" w:rsidRPr="00D06435" w:rsidRDefault="00AD2D1F" w:rsidP="003421C5">
            <w:pPr>
              <w:jc w:val="center"/>
              <w:rPr>
                <w:sz w:val="24"/>
                <w:szCs w:val="24"/>
              </w:rPr>
            </w:pPr>
            <w:r w:rsidRPr="00D06435">
              <w:rPr>
                <w:sz w:val="24"/>
                <w:szCs w:val="24"/>
              </w:rPr>
              <w:t>Размерность исходных данных</w:t>
            </w:r>
          </w:p>
        </w:tc>
        <w:tc>
          <w:tcPr>
            <w:tcW w:w="709" w:type="dxa"/>
            <w:vAlign w:val="center"/>
          </w:tcPr>
          <w:p w:rsidR="00AD2D1F" w:rsidRPr="00AD2D1F" w:rsidRDefault="00E44E3A" w:rsidP="00AA7E3F">
            <w:pPr>
              <w:jc w:val="center"/>
              <w:rPr>
                <w:i/>
                <w:noProof/>
                <w:sz w:val="24"/>
                <w:szCs w:val="24"/>
              </w:rPr>
            </w:pPr>
            <m:oMathPara>
              <m:oMath>
                <m:f>
                  <m:fPr>
                    <m:ctrlPr>
                      <w:rPr>
                        <w:rFonts w:ascii="Cambria Math" w:hAnsi="Cambria Math"/>
                        <w:i/>
                        <w:noProof/>
                        <w:sz w:val="24"/>
                        <w:szCs w:val="24"/>
                      </w:rPr>
                    </m:ctrlPr>
                  </m:fPr>
                  <m:num>
                    <m:r>
                      <w:rPr>
                        <w:rFonts w:ascii="Cambria Math" w:hAnsi="Cambria Math"/>
                        <w:noProof/>
                        <w:sz w:val="24"/>
                        <w:szCs w:val="24"/>
                      </w:rPr>
                      <m:t>mc</m:t>
                    </m:r>
                  </m:num>
                  <m:den>
                    <m:sSup>
                      <m:sSupPr>
                        <m:ctrlPr>
                          <w:rPr>
                            <w:rFonts w:ascii="Cambria Math" w:hAnsi="Cambria Math"/>
                            <w:i/>
                            <w:noProof/>
                            <w:sz w:val="24"/>
                            <w:szCs w:val="24"/>
                          </w:rPr>
                        </m:ctrlPr>
                      </m:sSupPr>
                      <m:e>
                        <m:r>
                          <w:rPr>
                            <w:rFonts w:ascii="Cambria Math" w:hAnsi="Cambria Math"/>
                            <w:noProof/>
                            <w:sz w:val="24"/>
                            <w:szCs w:val="24"/>
                            <w:lang w:val="en-US"/>
                          </w:rPr>
                          <m:t>м</m:t>
                        </m:r>
                      </m:e>
                      <m:sup>
                        <m:r>
                          <w:rPr>
                            <w:rFonts w:ascii="Cambria Math" w:hAnsi="Cambria Math"/>
                            <w:noProof/>
                            <w:sz w:val="24"/>
                            <w:szCs w:val="24"/>
                          </w:rPr>
                          <m:t>2</m:t>
                        </m:r>
                      </m:sup>
                    </m:sSup>
                  </m:den>
                </m:f>
              </m:oMath>
            </m:oMathPara>
          </w:p>
        </w:tc>
        <w:tc>
          <w:tcPr>
            <w:tcW w:w="850" w:type="dxa"/>
            <w:vAlign w:val="center"/>
          </w:tcPr>
          <w:p w:rsidR="00AD2D1F" w:rsidRPr="00D06435" w:rsidRDefault="00E44E3A" w:rsidP="00AA7E3F">
            <w:pPr>
              <w:jc w:val="center"/>
              <w:rPr>
                <w:i/>
                <w:noProof/>
                <w:sz w:val="24"/>
                <w:szCs w:val="24"/>
              </w:rPr>
            </w:pPr>
            <m:oMathPara>
              <m:oMath>
                <m:f>
                  <m:fPr>
                    <m:ctrlPr>
                      <w:rPr>
                        <w:rFonts w:ascii="Cambria Math" w:hAnsi="Cambria Math"/>
                        <w:i/>
                        <w:noProof/>
                        <w:sz w:val="24"/>
                        <w:szCs w:val="24"/>
                      </w:rPr>
                    </m:ctrlPr>
                  </m:fPr>
                  <m:num>
                    <m:r>
                      <w:rPr>
                        <w:rFonts w:ascii="Cambria Math" w:hAnsi="Cambria Math"/>
                        <w:noProof/>
                        <w:sz w:val="24"/>
                        <w:szCs w:val="24"/>
                      </w:rPr>
                      <m:t>кгс</m:t>
                    </m:r>
                  </m:num>
                  <m:den>
                    <m:sSup>
                      <m:sSupPr>
                        <m:ctrlPr>
                          <w:rPr>
                            <w:rFonts w:ascii="Cambria Math" w:hAnsi="Cambria Math"/>
                            <w:i/>
                            <w:noProof/>
                            <w:sz w:val="24"/>
                            <w:szCs w:val="24"/>
                          </w:rPr>
                        </m:ctrlPr>
                      </m:sSupPr>
                      <m:e>
                        <m:r>
                          <w:rPr>
                            <w:rFonts w:ascii="Cambria Math" w:hAnsi="Cambria Math"/>
                            <w:noProof/>
                            <w:sz w:val="24"/>
                            <w:szCs w:val="24"/>
                          </w:rPr>
                          <m:t>см</m:t>
                        </m:r>
                      </m:e>
                      <m:sup>
                        <m:r>
                          <w:rPr>
                            <w:rFonts w:ascii="Cambria Math" w:hAnsi="Cambria Math"/>
                            <w:noProof/>
                            <w:sz w:val="24"/>
                            <w:szCs w:val="24"/>
                          </w:rPr>
                          <m:t>2</m:t>
                        </m:r>
                      </m:sup>
                    </m:sSup>
                  </m:den>
                </m:f>
              </m:oMath>
            </m:oMathPara>
          </w:p>
        </w:tc>
        <w:tc>
          <w:tcPr>
            <w:tcW w:w="851" w:type="dxa"/>
            <w:vAlign w:val="center"/>
          </w:tcPr>
          <w:p w:rsidR="00AD2D1F" w:rsidRPr="00D06435" w:rsidRDefault="00AD2D1F" w:rsidP="00AD2D1F">
            <w:pPr>
              <w:jc w:val="center"/>
              <w:rPr>
                <w:i/>
                <w:sz w:val="24"/>
                <w:szCs w:val="24"/>
              </w:rPr>
            </w:pPr>
            <m:oMathPara>
              <m:oMath>
                <m:r>
                  <w:rPr>
                    <w:rFonts w:ascii="Cambria Math" w:hAnsi="Cambria Math"/>
                    <w:sz w:val="24"/>
                    <w:szCs w:val="24"/>
                  </w:rPr>
                  <m:t>л.с.</m:t>
                </m:r>
              </m:oMath>
            </m:oMathPara>
          </w:p>
        </w:tc>
        <w:tc>
          <w:tcPr>
            <w:tcW w:w="850" w:type="dxa"/>
            <w:vAlign w:val="center"/>
          </w:tcPr>
          <w:p w:rsidR="00AD2D1F" w:rsidRPr="00D06435" w:rsidRDefault="00E44E3A" w:rsidP="00AA7E3F">
            <w:pPr>
              <w:jc w:val="center"/>
              <w:rPr>
                <w:i/>
                <w:sz w:val="24"/>
                <w:szCs w:val="24"/>
              </w:rPr>
            </w:pPr>
            <m:oMathPara>
              <m:oMath>
                <m:f>
                  <m:fPr>
                    <m:ctrlPr>
                      <w:rPr>
                        <w:rFonts w:ascii="Cambria Math" w:hAnsi="Cambria Math"/>
                        <w:i/>
                        <w:sz w:val="24"/>
                        <w:szCs w:val="24"/>
                      </w:rPr>
                    </m:ctrlPr>
                  </m:fPr>
                  <m:num>
                    <m:r>
                      <w:rPr>
                        <w:rFonts w:ascii="Cambria Math" w:hAnsi="Cambria Math"/>
                        <w:sz w:val="24"/>
                        <w:szCs w:val="24"/>
                      </w:rPr>
                      <m:t>гс</m:t>
                    </m:r>
                  </m:num>
                  <m:den>
                    <m:sSup>
                      <m:sSupPr>
                        <m:ctrlPr>
                          <w:rPr>
                            <w:rFonts w:ascii="Cambria Math" w:hAnsi="Cambria Math"/>
                            <w:i/>
                            <w:sz w:val="24"/>
                            <w:szCs w:val="24"/>
                          </w:rPr>
                        </m:ctrlPr>
                      </m:sSupPr>
                      <m:e>
                        <m:r>
                          <w:rPr>
                            <w:rFonts w:ascii="Cambria Math" w:hAnsi="Cambria Math"/>
                            <w:sz w:val="24"/>
                            <w:szCs w:val="24"/>
                          </w:rPr>
                          <m:t>см</m:t>
                        </m:r>
                      </m:e>
                      <m:sup>
                        <m:r>
                          <w:rPr>
                            <w:rFonts w:ascii="Cambria Math" w:hAnsi="Cambria Math"/>
                            <w:sz w:val="24"/>
                            <w:szCs w:val="24"/>
                          </w:rPr>
                          <m:t>2</m:t>
                        </m:r>
                      </m:sup>
                    </m:sSup>
                  </m:den>
                </m:f>
              </m:oMath>
            </m:oMathPara>
          </w:p>
        </w:tc>
        <w:tc>
          <w:tcPr>
            <w:tcW w:w="851" w:type="dxa"/>
            <w:vAlign w:val="center"/>
          </w:tcPr>
          <w:p w:rsidR="00AD2D1F" w:rsidRPr="00D06435" w:rsidRDefault="00E44E3A" w:rsidP="00AA7E3F">
            <w:pPr>
              <w:jc w:val="center"/>
              <w:rPr>
                <w:sz w:val="24"/>
                <w:szCs w:val="24"/>
              </w:rPr>
            </w:pPr>
            <m:oMathPara>
              <m:oMath>
                <m:f>
                  <m:fPr>
                    <m:ctrlPr>
                      <w:rPr>
                        <w:rFonts w:ascii="Cambria Math" w:hAnsi="Cambria Math"/>
                        <w:i/>
                        <w:sz w:val="24"/>
                        <w:szCs w:val="24"/>
                      </w:rPr>
                    </m:ctrlPr>
                  </m:fPr>
                  <m:num>
                    <m:r>
                      <w:rPr>
                        <w:rFonts w:ascii="Cambria Math" w:hAnsi="Cambria Math"/>
                        <w:sz w:val="24"/>
                        <w:szCs w:val="24"/>
                        <w:lang w:val="en-US"/>
                      </w:rPr>
                      <m:t>mc</m:t>
                    </m:r>
                  </m:num>
                  <m:den>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den>
                </m:f>
              </m:oMath>
            </m:oMathPara>
          </w:p>
        </w:tc>
        <w:tc>
          <w:tcPr>
            <w:tcW w:w="850" w:type="dxa"/>
            <w:vAlign w:val="center"/>
          </w:tcPr>
          <w:p w:rsidR="00AD2D1F" w:rsidRPr="00AD2D1F" w:rsidRDefault="00AD2D1F" w:rsidP="00AD2D1F">
            <w:pPr>
              <w:jc w:val="center"/>
              <w:rPr>
                <w:i/>
                <w:sz w:val="24"/>
                <w:szCs w:val="24"/>
                <w:lang w:val="en-US"/>
              </w:rPr>
            </w:pPr>
            <m:oMathPara>
              <m:oMath>
                <m:r>
                  <w:rPr>
                    <w:rFonts w:ascii="Cambria Math" w:hAnsi="Cambria Math"/>
                    <w:sz w:val="24"/>
                    <w:szCs w:val="24"/>
                  </w:rPr>
                  <m:t>mc</m:t>
                </m:r>
                <m:r>
                  <w:rPr>
                    <w:rFonts w:ascii="Cambria Math" w:hAnsi="Cambria Math"/>
                    <w:i/>
                    <w:sz w:val="24"/>
                    <w:szCs w:val="24"/>
                  </w:rPr>
                  <w:sym w:font="Symbol" w:char="F0D7"/>
                </m:r>
                <m:r>
                  <w:rPr>
                    <w:rFonts w:ascii="Cambria Math" w:hAnsi="Cambria Math"/>
                    <w:sz w:val="24"/>
                    <w:szCs w:val="24"/>
                  </w:rPr>
                  <m:t>м</m:t>
                </m:r>
              </m:oMath>
            </m:oMathPara>
          </w:p>
        </w:tc>
        <w:tc>
          <w:tcPr>
            <w:tcW w:w="709" w:type="dxa"/>
            <w:vAlign w:val="center"/>
          </w:tcPr>
          <w:p w:rsidR="00AD2D1F" w:rsidRPr="00D06435" w:rsidRDefault="00AD2D1F" w:rsidP="00AD2D1F">
            <w:pPr>
              <w:jc w:val="center"/>
              <w:rPr>
                <w:i/>
                <w:sz w:val="24"/>
                <w:szCs w:val="24"/>
              </w:rPr>
            </w:pPr>
            <m:oMathPara>
              <m:oMath>
                <m:r>
                  <w:rPr>
                    <w:rFonts w:ascii="Cambria Math" w:hAnsi="Cambria Math"/>
                    <w:sz w:val="24"/>
                    <w:szCs w:val="24"/>
                  </w:rPr>
                  <m:t>кгс</m:t>
                </m:r>
                <m:r>
                  <w:rPr>
                    <w:rFonts w:ascii="Cambria Math" w:hAnsi="Cambria Math"/>
                    <w:i/>
                    <w:sz w:val="24"/>
                    <w:szCs w:val="24"/>
                  </w:rPr>
                  <w:sym w:font="Symbol" w:char="F0D7"/>
                </m:r>
                <m:r>
                  <w:rPr>
                    <w:rFonts w:ascii="Cambria Math" w:hAnsi="Cambria Math"/>
                    <w:sz w:val="24"/>
                    <w:szCs w:val="24"/>
                  </w:rPr>
                  <m:t>м</m:t>
                </m:r>
              </m:oMath>
            </m:oMathPara>
          </w:p>
        </w:tc>
        <w:tc>
          <w:tcPr>
            <w:tcW w:w="992" w:type="dxa"/>
            <w:vAlign w:val="center"/>
          </w:tcPr>
          <w:p w:rsidR="00AD2D1F" w:rsidRPr="00D06435" w:rsidRDefault="00E44E3A" w:rsidP="00AA7E3F">
            <w:pPr>
              <w:jc w:val="center"/>
              <w:rPr>
                <w:i/>
                <w:noProof/>
                <w:sz w:val="24"/>
                <w:szCs w:val="24"/>
              </w:rPr>
            </w:pPr>
            <m:oMathPara>
              <m:oMath>
                <m:f>
                  <m:fPr>
                    <m:ctrlPr>
                      <w:rPr>
                        <w:rFonts w:ascii="Cambria Math" w:hAnsi="Cambria Math"/>
                        <w:i/>
                        <w:noProof/>
                        <w:sz w:val="24"/>
                        <w:szCs w:val="24"/>
                      </w:rPr>
                    </m:ctrlPr>
                  </m:fPr>
                  <m:num>
                    <m:r>
                      <w:rPr>
                        <w:rFonts w:ascii="Cambria Math" w:hAnsi="Cambria Math"/>
                        <w:noProof/>
                        <w:sz w:val="24"/>
                        <w:szCs w:val="24"/>
                        <w:lang w:val="en-US"/>
                      </w:rPr>
                      <m:t>mc</m:t>
                    </m:r>
                  </m:num>
                  <m:den>
                    <m:sSup>
                      <m:sSupPr>
                        <m:ctrlPr>
                          <w:rPr>
                            <w:rFonts w:ascii="Cambria Math" w:hAnsi="Cambria Math"/>
                            <w:i/>
                            <w:noProof/>
                            <w:sz w:val="24"/>
                            <w:szCs w:val="24"/>
                          </w:rPr>
                        </m:ctrlPr>
                      </m:sSupPr>
                      <m:e>
                        <m:r>
                          <w:rPr>
                            <w:rFonts w:ascii="Cambria Math" w:hAnsi="Cambria Math"/>
                            <w:noProof/>
                            <w:sz w:val="24"/>
                            <w:szCs w:val="24"/>
                          </w:rPr>
                          <m:t>м</m:t>
                        </m:r>
                      </m:e>
                      <m:sup>
                        <m:r>
                          <w:rPr>
                            <w:rFonts w:ascii="Cambria Math" w:hAnsi="Cambria Math"/>
                            <w:noProof/>
                            <w:sz w:val="24"/>
                            <w:szCs w:val="24"/>
                          </w:rPr>
                          <m:t>2</m:t>
                        </m:r>
                      </m:sup>
                    </m:sSup>
                  </m:den>
                </m:f>
              </m:oMath>
            </m:oMathPara>
          </w:p>
        </w:tc>
        <w:tc>
          <w:tcPr>
            <w:tcW w:w="992" w:type="dxa"/>
            <w:vAlign w:val="center"/>
          </w:tcPr>
          <w:p w:rsidR="00AD2D1F" w:rsidRPr="00D06435" w:rsidRDefault="00E44E3A" w:rsidP="00AA7E3F">
            <w:pPr>
              <w:jc w:val="center"/>
              <w:rPr>
                <w:i/>
                <w:noProof/>
                <w:sz w:val="24"/>
                <w:szCs w:val="24"/>
              </w:rPr>
            </w:pPr>
            <m:oMathPara>
              <m:oMath>
                <m:f>
                  <m:fPr>
                    <m:ctrlPr>
                      <w:rPr>
                        <w:rFonts w:ascii="Cambria Math" w:hAnsi="Cambria Math"/>
                        <w:i/>
                        <w:noProof/>
                        <w:sz w:val="24"/>
                        <w:szCs w:val="24"/>
                      </w:rPr>
                    </m:ctrlPr>
                  </m:fPr>
                  <m:num>
                    <m:r>
                      <w:rPr>
                        <w:rFonts w:ascii="Cambria Math" w:hAnsi="Cambria Math"/>
                        <w:noProof/>
                        <w:sz w:val="24"/>
                        <w:szCs w:val="24"/>
                      </w:rPr>
                      <m:t>кгс</m:t>
                    </m:r>
                    <m:r>
                      <w:rPr>
                        <w:rFonts w:ascii="Cambria Math" w:hAnsi="Cambria Math"/>
                        <w:i/>
                        <w:noProof/>
                        <w:sz w:val="24"/>
                        <w:szCs w:val="24"/>
                      </w:rPr>
                      <w:sym w:font="Symbol" w:char="F0D7"/>
                    </m:r>
                    <m:r>
                      <w:rPr>
                        <w:rFonts w:ascii="Cambria Math" w:hAnsi="Cambria Math"/>
                        <w:noProof/>
                        <w:sz w:val="24"/>
                        <w:szCs w:val="24"/>
                      </w:rPr>
                      <m:t>м</m:t>
                    </m:r>
                  </m:num>
                  <m:den>
                    <m:r>
                      <w:rPr>
                        <w:rFonts w:ascii="Cambria Math" w:hAnsi="Cambria Math"/>
                        <w:noProof/>
                        <w:sz w:val="24"/>
                        <w:szCs w:val="24"/>
                      </w:rPr>
                      <m:t>час</m:t>
                    </m:r>
                  </m:den>
                </m:f>
              </m:oMath>
            </m:oMathPara>
          </w:p>
        </w:tc>
      </w:tr>
      <w:tr w:rsidR="00AD2D1F" w:rsidRPr="00D06435" w:rsidTr="003357B1">
        <w:trPr>
          <w:cantSplit/>
          <w:jc w:val="center"/>
        </w:trPr>
        <w:tc>
          <w:tcPr>
            <w:tcW w:w="1526" w:type="dxa"/>
            <w:gridSpan w:val="2"/>
            <w:vAlign w:val="center"/>
          </w:tcPr>
          <w:p w:rsidR="00AD2D1F" w:rsidRPr="00D06435" w:rsidRDefault="00AD2D1F" w:rsidP="00AA7E3F">
            <w:pPr>
              <w:jc w:val="center"/>
              <w:rPr>
                <w:sz w:val="24"/>
                <w:szCs w:val="24"/>
              </w:rPr>
            </w:pPr>
            <w:r w:rsidRPr="00D06435">
              <w:rPr>
                <w:sz w:val="24"/>
                <w:szCs w:val="24"/>
              </w:rPr>
              <w:t>В какие размерности перевести</w:t>
            </w:r>
          </w:p>
        </w:tc>
        <w:tc>
          <w:tcPr>
            <w:tcW w:w="709" w:type="dxa"/>
            <w:vAlign w:val="center"/>
          </w:tcPr>
          <w:p w:rsidR="00AD2D1F" w:rsidRPr="00AD2D1F" w:rsidRDefault="00AD2D1F" w:rsidP="00AA7E3F">
            <w:pPr>
              <w:jc w:val="center"/>
              <w:rPr>
                <w:sz w:val="24"/>
                <w:szCs w:val="24"/>
              </w:rPr>
            </w:pPr>
            <w:r w:rsidRPr="00AD2D1F">
              <w:rPr>
                <w:sz w:val="24"/>
                <w:szCs w:val="24"/>
              </w:rPr>
              <w:t>кПа</w:t>
            </w:r>
          </w:p>
        </w:tc>
        <w:tc>
          <w:tcPr>
            <w:tcW w:w="850" w:type="dxa"/>
            <w:vAlign w:val="center"/>
          </w:tcPr>
          <w:p w:rsidR="00AD2D1F" w:rsidRPr="00AD2D1F" w:rsidRDefault="00AD2D1F" w:rsidP="00AA7E3F">
            <w:pPr>
              <w:jc w:val="center"/>
              <w:rPr>
                <w:sz w:val="24"/>
                <w:szCs w:val="24"/>
              </w:rPr>
            </w:pPr>
            <w:r w:rsidRPr="00AD2D1F">
              <w:rPr>
                <w:sz w:val="24"/>
                <w:szCs w:val="24"/>
              </w:rPr>
              <w:t>МПа</w:t>
            </w:r>
          </w:p>
        </w:tc>
        <w:tc>
          <w:tcPr>
            <w:tcW w:w="851" w:type="dxa"/>
            <w:vAlign w:val="center"/>
          </w:tcPr>
          <w:p w:rsidR="00AD2D1F" w:rsidRPr="00AD2D1F" w:rsidRDefault="00AD2D1F" w:rsidP="00AA7E3F">
            <w:pPr>
              <w:jc w:val="center"/>
              <w:rPr>
                <w:sz w:val="24"/>
                <w:szCs w:val="24"/>
              </w:rPr>
            </w:pPr>
            <w:r w:rsidRPr="00AD2D1F">
              <w:rPr>
                <w:sz w:val="24"/>
                <w:szCs w:val="24"/>
              </w:rPr>
              <w:t>Дж/с</w:t>
            </w:r>
          </w:p>
        </w:tc>
        <w:tc>
          <w:tcPr>
            <w:tcW w:w="850" w:type="dxa"/>
            <w:vAlign w:val="center"/>
          </w:tcPr>
          <w:p w:rsidR="00AD2D1F" w:rsidRPr="00AD2D1F" w:rsidRDefault="00AD2D1F" w:rsidP="00AA7E3F">
            <w:pPr>
              <w:jc w:val="center"/>
              <w:rPr>
                <w:sz w:val="24"/>
                <w:szCs w:val="24"/>
                <w:vertAlign w:val="superscript"/>
              </w:rPr>
            </w:pPr>
            <w:r w:rsidRPr="00AD2D1F">
              <w:rPr>
                <w:sz w:val="24"/>
                <w:szCs w:val="24"/>
              </w:rPr>
              <w:t>кН/м</w:t>
            </w:r>
            <w:r w:rsidRPr="00AD2D1F">
              <w:rPr>
                <w:sz w:val="24"/>
                <w:szCs w:val="24"/>
                <w:vertAlign w:val="superscript"/>
              </w:rPr>
              <w:t>2</w:t>
            </w:r>
          </w:p>
        </w:tc>
        <w:tc>
          <w:tcPr>
            <w:tcW w:w="851" w:type="dxa"/>
            <w:vAlign w:val="center"/>
          </w:tcPr>
          <w:p w:rsidR="00AD2D1F" w:rsidRPr="00AD2D1F" w:rsidRDefault="00AD2D1F" w:rsidP="00AA7E3F">
            <w:pPr>
              <w:jc w:val="center"/>
              <w:rPr>
                <w:sz w:val="24"/>
                <w:szCs w:val="24"/>
                <w:vertAlign w:val="superscript"/>
              </w:rPr>
            </w:pPr>
            <w:r w:rsidRPr="00AD2D1F">
              <w:rPr>
                <w:sz w:val="24"/>
                <w:szCs w:val="24"/>
              </w:rPr>
              <w:t>кН/м</w:t>
            </w:r>
            <w:r w:rsidRPr="00AD2D1F">
              <w:rPr>
                <w:sz w:val="24"/>
                <w:szCs w:val="24"/>
                <w:vertAlign w:val="superscript"/>
              </w:rPr>
              <w:t>2</w:t>
            </w:r>
          </w:p>
        </w:tc>
        <w:tc>
          <w:tcPr>
            <w:tcW w:w="850" w:type="dxa"/>
            <w:vAlign w:val="center"/>
          </w:tcPr>
          <w:p w:rsidR="00AD2D1F" w:rsidRPr="00AD2D1F" w:rsidRDefault="00AD2D1F" w:rsidP="00AA7E3F">
            <w:pPr>
              <w:jc w:val="center"/>
              <w:rPr>
                <w:sz w:val="24"/>
                <w:szCs w:val="24"/>
              </w:rPr>
            </w:pPr>
            <w:r w:rsidRPr="00AD2D1F">
              <w:rPr>
                <w:sz w:val="24"/>
                <w:szCs w:val="24"/>
              </w:rPr>
              <w:t>кДж</w:t>
            </w:r>
          </w:p>
        </w:tc>
        <w:tc>
          <w:tcPr>
            <w:tcW w:w="709" w:type="dxa"/>
            <w:vAlign w:val="center"/>
          </w:tcPr>
          <w:p w:rsidR="00AD2D1F" w:rsidRPr="00AD2D1F" w:rsidRDefault="00AD2D1F" w:rsidP="00AA7E3F">
            <w:pPr>
              <w:jc w:val="center"/>
              <w:rPr>
                <w:sz w:val="24"/>
                <w:szCs w:val="24"/>
              </w:rPr>
            </w:pPr>
            <w:r w:rsidRPr="00AD2D1F">
              <w:rPr>
                <w:sz w:val="24"/>
                <w:szCs w:val="24"/>
              </w:rPr>
              <w:t>Н</w:t>
            </w:r>
            <w:r>
              <w:rPr>
                <w:sz w:val="24"/>
                <w:szCs w:val="24"/>
              </w:rPr>
              <w:sym w:font="Symbol" w:char="F0D7"/>
            </w:r>
            <w:r w:rsidRPr="00AD2D1F">
              <w:rPr>
                <w:sz w:val="24"/>
                <w:szCs w:val="24"/>
              </w:rPr>
              <w:t>см</w:t>
            </w:r>
          </w:p>
        </w:tc>
        <w:tc>
          <w:tcPr>
            <w:tcW w:w="992" w:type="dxa"/>
            <w:vAlign w:val="center"/>
          </w:tcPr>
          <w:p w:rsidR="00AD2D1F" w:rsidRPr="00AD2D1F" w:rsidRDefault="00AD2D1F" w:rsidP="00AA7E3F">
            <w:pPr>
              <w:jc w:val="center"/>
              <w:rPr>
                <w:sz w:val="24"/>
                <w:szCs w:val="24"/>
              </w:rPr>
            </w:pPr>
            <w:r w:rsidRPr="00AD2D1F">
              <w:rPr>
                <w:sz w:val="24"/>
                <w:szCs w:val="24"/>
              </w:rPr>
              <w:t>кН/см</w:t>
            </w:r>
            <w:r w:rsidR="00C264E1" w:rsidRPr="00C264E1">
              <w:rPr>
                <w:sz w:val="24"/>
                <w:szCs w:val="24"/>
                <w:vertAlign w:val="superscript"/>
              </w:rPr>
              <w:t>2</w:t>
            </w:r>
          </w:p>
        </w:tc>
        <w:tc>
          <w:tcPr>
            <w:tcW w:w="992" w:type="dxa"/>
            <w:vAlign w:val="center"/>
          </w:tcPr>
          <w:p w:rsidR="00AD2D1F" w:rsidRPr="00AD2D1F" w:rsidRDefault="00AD2D1F" w:rsidP="00AA7E3F">
            <w:pPr>
              <w:jc w:val="center"/>
              <w:rPr>
                <w:sz w:val="24"/>
                <w:szCs w:val="24"/>
              </w:rPr>
            </w:pPr>
            <w:r w:rsidRPr="00AD2D1F">
              <w:rPr>
                <w:sz w:val="24"/>
                <w:szCs w:val="24"/>
              </w:rPr>
              <w:t>Дж/с</w:t>
            </w:r>
          </w:p>
        </w:tc>
      </w:tr>
      <w:tr w:rsidR="00AD2D1F" w:rsidRPr="00D06435" w:rsidTr="003357B1">
        <w:trPr>
          <w:cantSplit/>
          <w:trHeight w:val="336"/>
          <w:jc w:val="center"/>
        </w:trPr>
        <w:tc>
          <w:tcPr>
            <w:tcW w:w="828" w:type="dxa"/>
            <w:vMerge w:val="restart"/>
            <w:textDirection w:val="btLr"/>
            <w:vAlign w:val="center"/>
          </w:tcPr>
          <w:p w:rsidR="00AD2D1F" w:rsidRPr="00D06435" w:rsidRDefault="00AD2D1F" w:rsidP="00AA7E3F">
            <w:pPr>
              <w:jc w:val="center"/>
              <w:rPr>
                <w:sz w:val="24"/>
                <w:szCs w:val="24"/>
              </w:rPr>
            </w:pPr>
            <w:r w:rsidRPr="00D06435">
              <w:rPr>
                <w:sz w:val="24"/>
                <w:szCs w:val="24"/>
              </w:rPr>
              <w:t>Численные значение исходных  данных  при  вариантах №</w:t>
            </w:r>
          </w:p>
        </w:tc>
        <w:tc>
          <w:tcPr>
            <w:tcW w:w="698" w:type="dxa"/>
            <w:vAlign w:val="center"/>
          </w:tcPr>
          <w:p w:rsidR="00AD2D1F" w:rsidRPr="00D06435" w:rsidRDefault="00AD2D1F" w:rsidP="00AA7E3F">
            <w:pPr>
              <w:jc w:val="center"/>
              <w:rPr>
                <w:sz w:val="24"/>
                <w:szCs w:val="24"/>
              </w:rPr>
            </w:pPr>
            <w:r w:rsidRPr="00D06435">
              <w:rPr>
                <w:sz w:val="24"/>
                <w:szCs w:val="24"/>
              </w:rPr>
              <w:t>0</w:t>
            </w:r>
          </w:p>
        </w:tc>
        <w:tc>
          <w:tcPr>
            <w:tcW w:w="709" w:type="dxa"/>
            <w:vAlign w:val="center"/>
          </w:tcPr>
          <w:p w:rsidR="00AD2D1F" w:rsidRPr="00D06435" w:rsidRDefault="00AD2D1F" w:rsidP="00AA7E3F">
            <w:pPr>
              <w:jc w:val="center"/>
              <w:rPr>
                <w:sz w:val="24"/>
                <w:szCs w:val="24"/>
                <w:vertAlign w:val="superscript"/>
              </w:rPr>
            </w:pPr>
            <w:r w:rsidRPr="00D06435">
              <w:rPr>
                <w:sz w:val="24"/>
                <w:szCs w:val="24"/>
              </w:rPr>
              <w:t>25</w:t>
            </w:r>
          </w:p>
        </w:tc>
        <w:tc>
          <w:tcPr>
            <w:tcW w:w="850" w:type="dxa"/>
            <w:vAlign w:val="center"/>
          </w:tcPr>
          <w:p w:rsidR="00AD2D1F" w:rsidRPr="00D06435" w:rsidRDefault="00AD2D1F" w:rsidP="00AA7E3F">
            <w:pPr>
              <w:jc w:val="center"/>
              <w:rPr>
                <w:sz w:val="24"/>
                <w:szCs w:val="24"/>
              </w:rPr>
            </w:pPr>
            <w:r w:rsidRPr="00D06435">
              <w:rPr>
                <w:sz w:val="24"/>
                <w:szCs w:val="24"/>
              </w:rPr>
              <w:t>2</w:t>
            </w:r>
          </w:p>
        </w:tc>
        <w:tc>
          <w:tcPr>
            <w:tcW w:w="851" w:type="dxa"/>
            <w:vAlign w:val="center"/>
          </w:tcPr>
          <w:p w:rsidR="00AD2D1F" w:rsidRPr="00D06435" w:rsidRDefault="00AD2D1F" w:rsidP="00AA7E3F">
            <w:pPr>
              <w:jc w:val="center"/>
              <w:rPr>
                <w:sz w:val="24"/>
                <w:szCs w:val="24"/>
              </w:rPr>
            </w:pPr>
            <w:r w:rsidRPr="00D06435">
              <w:rPr>
                <w:sz w:val="24"/>
                <w:szCs w:val="24"/>
              </w:rPr>
              <w:t>10</w:t>
            </w:r>
          </w:p>
        </w:tc>
        <w:tc>
          <w:tcPr>
            <w:tcW w:w="850" w:type="dxa"/>
            <w:vAlign w:val="center"/>
          </w:tcPr>
          <w:p w:rsidR="00AD2D1F" w:rsidRPr="00D06435" w:rsidRDefault="00AD2D1F" w:rsidP="00AA7E3F">
            <w:pPr>
              <w:jc w:val="center"/>
              <w:rPr>
                <w:sz w:val="24"/>
                <w:szCs w:val="24"/>
              </w:rPr>
            </w:pPr>
            <w:r w:rsidRPr="00D06435">
              <w:rPr>
                <w:sz w:val="24"/>
                <w:szCs w:val="24"/>
              </w:rPr>
              <w:t>1,8</w:t>
            </w:r>
          </w:p>
        </w:tc>
        <w:tc>
          <w:tcPr>
            <w:tcW w:w="851" w:type="dxa"/>
            <w:vAlign w:val="center"/>
          </w:tcPr>
          <w:p w:rsidR="00AD2D1F" w:rsidRPr="00D06435" w:rsidRDefault="00AD2D1F" w:rsidP="00AA7E3F">
            <w:pPr>
              <w:jc w:val="center"/>
              <w:rPr>
                <w:sz w:val="24"/>
                <w:szCs w:val="24"/>
              </w:rPr>
            </w:pPr>
            <w:r w:rsidRPr="00D06435">
              <w:rPr>
                <w:sz w:val="24"/>
                <w:szCs w:val="24"/>
              </w:rPr>
              <w:t>2,5</w:t>
            </w:r>
          </w:p>
        </w:tc>
        <w:tc>
          <w:tcPr>
            <w:tcW w:w="850" w:type="dxa"/>
            <w:vAlign w:val="center"/>
          </w:tcPr>
          <w:p w:rsidR="00AD2D1F" w:rsidRPr="00D06435" w:rsidRDefault="00AD2D1F" w:rsidP="00AA7E3F">
            <w:pPr>
              <w:jc w:val="center"/>
              <w:rPr>
                <w:sz w:val="24"/>
                <w:szCs w:val="24"/>
              </w:rPr>
            </w:pPr>
            <w:r w:rsidRPr="00D06435">
              <w:rPr>
                <w:sz w:val="24"/>
                <w:szCs w:val="24"/>
              </w:rPr>
              <w:t>40</w:t>
            </w:r>
          </w:p>
        </w:tc>
        <w:tc>
          <w:tcPr>
            <w:tcW w:w="709" w:type="dxa"/>
            <w:vAlign w:val="center"/>
          </w:tcPr>
          <w:p w:rsidR="00AD2D1F" w:rsidRPr="00D06435" w:rsidRDefault="00AD2D1F" w:rsidP="00AA7E3F">
            <w:pPr>
              <w:jc w:val="center"/>
              <w:rPr>
                <w:sz w:val="24"/>
                <w:szCs w:val="24"/>
              </w:rPr>
            </w:pPr>
            <w:r w:rsidRPr="00D06435">
              <w:rPr>
                <w:sz w:val="24"/>
                <w:szCs w:val="24"/>
              </w:rPr>
              <w:t>20</w:t>
            </w:r>
          </w:p>
        </w:tc>
        <w:tc>
          <w:tcPr>
            <w:tcW w:w="992" w:type="dxa"/>
            <w:vAlign w:val="center"/>
          </w:tcPr>
          <w:p w:rsidR="00AD2D1F" w:rsidRPr="00D06435" w:rsidRDefault="00AD2D1F" w:rsidP="00AA7E3F">
            <w:pPr>
              <w:jc w:val="center"/>
              <w:rPr>
                <w:sz w:val="24"/>
                <w:szCs w:val="24"/>
              </w:rPr>
            </w:pPr>
            <w:r w:rsidRPr="00D06435">
              <w:rPr>
                <w:sz w:val="24"/>
                <w:szCs w:val="24"/>
              </w:rPr>
              <w:t>100</w:t>
            </w:r>
          </w:p>
        </w:tc>
        <w:tc>
          <w:tcPr>
            <w:tcW w:w="992" w:type="dxa"/>
            <w:vAlign w:val="center"/>
          </w:tcPr>
          <w:p w:rsidR="00AD2D1F" w:rsidRPr="00D06435" w:rsidRDefault="00AD2D1F" w:rsidP="00AA7E3F">
            <w:pPr>
              <w:jc w:val="center"/>
              <w:rPr>
                <w:sz w:val="24"/>
                <w:szCs w:val="24"/>
              </w:rPr>
            </w:pPr>
            <w:r w:rsidRPr="00D06435">
              <w:rPr>
                <w:sz w:val="24"/>
                <w:szCs w:val="24"/>
              </w:rPr>
              <w:t>20</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w:t>
            </w:r>
          </w:p>
        </w:tc>
        <w:tc>
          <w:tcPr>
            <w:tcW w:w="709" w:type="dxa"/>
            <w:vAlign w:val="center"/>
          </w:tcPr>
          <w:p w:rsidR="00AD2D1F" w:rsidRPr="00D06435" w:rsidRDefault="00AD2D1F" w:rsidP="00AA7E3F">
            <w:pPr>
              <w:jc w:val="center"/>
              <w:rPr>
                <w:sz w:val="24"/>
                <w:szCs w:val="24"/>
              </w:rPr>
            </w:pPr>
            <w:r w:rsidRPr="00D06435">
              <w:rPr>
                <w:sz w:val="24"/>
                <w:szCs w:val="24"/>
              </w:rPr>
              <w:t>39</w:t>
            </w:r>
          </w:p>
        </w:tc>
        <w:tc>
          <w:tcPr>
            <w:tcW w:w="850" w:type="dxa"/>
            <w:vAlign w:val="center"/>
          </w:tcPr>
          <w:p w:rsidR="00AD2D1F" w:rsidRPr="00D06435" w:rsidRDefault="00AD2D1F" w:rsidP="00AA7E3F">
            <w:pPr>
              <w:jc w:val="center"/>
              <w:rPr>
                <w:sz w:val="24"/>
                <w:szCs w:val="24"/>
              </w:rPr>
            </w:pPr>
            <w:r w:rsidRPr="00D06435">
              <w:rPr>
                <w:sz w:val="24"/>
                <w:szCs w:val="24"/>
              </w:rPr>
              <w:t>5</w:t>
            </w:r>
          </w:p>
        </w:tc>
        <w:tc>
          <w:tcPr>
            <w:tcW w:w="851" w:type="dxa"/>
            <w:vAlign w:val="center"/>
          </w:tcPr>
          <w:p w:rsidR="00AD2D1F" w:rsidRPr="00D06435" w:rsidRDefault="00AD2D1F" w:rsidP="00AA7E3F">
            <w:pPr>
              <w:jc w:val="center"/>
              <w:rPr>
                <w:sz w:val="24"/>
                <w:szCs w:val="24"/>
              </w:rPr>
            </w:pPr>
            <w:r w:rsidRPr="00D06435">
              <w:rPr>
                <w:sz w:val="24"/>
                <w:szCs w:val="24"/>
              </w:rPr>
              <w:t>12</w:t>
            </w:r>
          </w:p>
        </w:tc>
        <w:tc>
          <w:tcPr>
            <w:tcW w:w="850" w:type="dxa"/>
            <w:vAlign w:val="center"/>
          </w:tcPr>
          <w:p w:rsidR="00AD2D1F" w:rsidRPr="00D06435" w:rsidRDefault="00AD2D1F" w:rsidP="00AA7E3F">
            <w:pPr>
              <w:jc w:val="center"/>
              <w:rPr>
                <w:sz w:val="24"/>
                <w:szCs w:val="24"/>
              </w:rPr>
            </w:pPr>
            <w:r w:rsidRPr="00D06435">
              <w:rPr>
                <w:sz w:val="24"/>
                <w:szCs w:val="24"/>
              </w:rPr>
              <w:t>1,9</w:t>
            </w:r>
          </w:p>
        </w:tc>
        <w:tc>
          <w:tcPr>
            <w:tcW w:w="851" w:type="dxa"/>
            <w:vAlign w:val="center"/>
          </w:tcPr>
          <w:p w:rsidR="00AD2D1F" w:rsidRPr="00D06435" w:rsidRDefault="00AD2D1F" w:rsidP="00AA7E3F">
            <w:pPr>
              <w:jc w:val="center"/>
              <w:rPr>
                <w:sz w:val="24"/>
                <w:szCs w:val="24"/>
              </w:rPr>
            </w:pPr>
            <w:r w:rsidRPr="00D06435">
              <w:rPr>
                <w:sz w:val="24"/>
                <w:szCs w:val="24"/>
              </w:rPr>
              <w:t>2,7</w:t>
            </w:r>
          </w:p>
        </w:tc>
        <w:tc>
          <w:tcPr>
            <w:tcW w:w="850" w:type="dxa"/>
            <w:vAlign w:val="center"/>
          </w:tcPr>
          <w:p w:rsidR="00AD2D1F" w:rsidRPr="00D06435" w:rsidRDefault="00AD2D1F" w:rsidP="00AA7E3F">
            <w:pPr>
              <w:jc w:val="center"/>
              <w:rPr>
                <w:sz w:val="24"/>
                <w:szCs w:val="24"/>
              </w:rPr>
            </w:pPr>
            <w:r w:rsidRPr="00D06435">
              <w:rPr>
                <w:sz w:val="24"/>
                <w:szCs w:val="24"/>
              </w:rPr>
              <w:t>30</w:t>
            </w:r>
          </w:p>
        </w:tc>
        <w:tc>
          <w:tcPr>
            <w:tcW w:w="709" w:type="dxa"/>
            <w:vAlign w:val="center"/>
          </w:tcPr>
          <w:p w:rsidR="00AD2D1F" w:rsidRPr="00D06435" w:rsidRDefault="00AD2D1F" w:rsidP="00AA7E3F">
            <w:pPr>
              <w:jc w:val="center"/>
              <w:rPr>
                <w:sz w:val="24"/>
                <w:szCs w:val="24"/>
              </w:rPr>
            </w:pPr>
            <w:r w:rsidRPr="00D06435">
              <w:rPr>
                <w:sz w:val="24"/>
                <w:szCs w:val="24"/>
              </w:rPr>
              <w:t>16</w:t>
            </w:r>
          </w:p>
        </w:tc>
        <w:tc>
          <w:tcPr>
            <w:tcW w:w="992" w:type="dxa"/>
            <w:vAlign w:val="center"/>
          </w:tcPr>
          <w:p w:rsidR="00AD2D1F" w:rsidRPr="00D06435" w:rsidRDefault="00AD2D1F" w:rsidP="00AA7E3F">
            <w:pPr>
              <w:jc w:val="center"/>
              <w:rPr>
                <w:sz w:val="24"/>
                <w:szCs w:val="24"/>
              </w:rPr>
            </w:pPr>
            <w:r w:rsidRPr="00D06435">
              <w:rPr>
                <w:sz w:val="24"/>
                <w:szCs w:val="24"/>
              </w:rPr>
              <w:t>78</w:t>
            </w:r>
          </w:p>
        </w:tc>
        <w:tc>
          <w:tcPr>
            <w:tcW w:w="992" w:type="dxa"/>
            <w:vAlign w:val="center"/>
          </w:tcPr>
          <w:p w:rsidR="00AD2D1F" w:rsidRPr="00D06435" w:rsidRDefault="00AD2D1F" w:rsidP="00AA7E3F">
            <w:pPr>
              <w:jc w:val="center"/>
              <w:rPr>
                <w:sz w:val="24"/>
                <w:szCs w:val="24"/>
              </w:rPr>
            </w:pPr>
            <w:r w:rsidRPr="00D06435">
              <w:rPr>
                <w:sz w:val="24"/>
                <w:szCs w:val="24"/>
              </w:rPr>
              <w:t>17</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2</w:t>
            </w:r>
          </w:p>
        </w:tc>
        <w:tc>
          <w:tcPr>
            <w:tcW w:w="709" w:type="dxa"/>
            <w:vAlign w:val="center"/>
          </w:tcPr>
          <w:p w:rsidR="00AD2D1F" w:rsidRPr="00D06435" w:rsidRDefault="00AD2D1F" w:rsidP="00AA7E3F">
            <w:pPr>
              <w:jc w:val="center"/>
              <w:rPr>
                <w:sz w:val="24"/>
                <w:szCs w:val="24"/>
              </w:rPr>
            </w:pPr>
            <w:r w:rsidRPr="00D06435">
              <w:rPr>
                <w:sz w:val="24"/>
                <w:szCs w:val="24"/>
              </w:rPr>
              <w:t>44</w:t>
            </w:r>
          </w:p>
        </w:tc>
        <w:tc>
          <w:tcPr>
            <w:tcW w:w="850" w:type="dxa"/>
            <w:vAlign w:val="center"/>
          </w:tcPr>
          <w:p w:rsidR="00AD2D1F" w:rsidRPr="00D06435" w:rsidRDefault="00AD2D1F" w:rsidP="00AA7E3F">
            <w:pPr>
              <w:jc w:val="center"/>
              <w:rPr>
                <w:sz w:val="24"/>
                <w:szCs w:val="24"/>
              </w:rPr>
            </w:pPr>
            <w:r w:rsidRPr="00D06435">
              <w:rPr>
                <w:sz w:val="24"/>
                <w:szCs w:val="24"/>
              </w:rPr>
              <w:t>9</w:t>
            </w:r>
          </w:p>
        </w:tc>
        <w:tc>
          <w:tcPr>
            <w:tcW w:w="851" w:type="dxa"/>
            <w:vAlign w:val="center"/>
          </w:tcPr>
          <w:p w:rsidR="00AD2D1F" w:rsidRPr="00D06435" w:rsidRDefault="00AD2D1F" w:rsidP="00AA7E3F">
            <w:pPr>
              <w:jc w:val="center"/>
              <w:rPr>
                <w:sz w:val="24"/>
                <w:szCs w:val="24"/>
              </w:rPr>
            </w:pPr>
            <w:r w:rsidRPr="00D06435">
              <w:rPr>
                <w:sz w:val="24"/>
                <w:szCs w:val="24"/>
              </w:rPr>
              <w:t>17</w:t>
            </w:r>
          </w:p>
        </w:tc>
        <w:tc>
          <w:tcPr>
            <w:tcW w:w="850" w:type="dxa"/>
            <w:vAlign w:val="center"/>
          </w:tcPr>
          <w:p w:rsidR="00AD2D1F" w:rsidRPr="00D06435" w:rsidRDefault="00AD2D1F" w:rsidP="00AA7E3F">
            <w:pPr>
              <w:jc w:val="center"/>
              <w:rPr>
                <w:sz w:val="24"/>
                <w:szCs w:val="24"/>
              </w:rPr>
            </w:pPr>
            <w:r w:rsidRPr="00D06435">
              <w:rPr>
                <w:sz w:val="24"/>
                <w:szCs w:val="24"/>
              </w:rPr>
              <w:t>2,5</w:t>
            </w:r>
          </w:p>
        </w:tc>
        <w:tc>
          <w:tcPr>
            <w:tcW w:w="851" w:type="dxa"/>
            <w:vAlign w:val="center"/>
          </w:tcPr>
          <w:p w:rsidR="00AD2D1F" w:rsidRPr="00D06435" w:rsidRDefault="00AD2D1F" w:rsidP="00AA7E3F">
            <w:pPr>
              <w:jc w:val="center"/>
              <w:rPr>
                <w:sz w:val="24"/>
                <w:szCs w:val="24"/>
              </w:rPr>
            </w:pPr>
            <w:r w:rsidRPr="00D06435">
              <w:rPr>
                <w:sz w:val="24"/>
                <w:szCs w:val="24"/>
              </w:rPr>
              <w:t>3,3</w:t>
            </w:r>
          </w:p>
        </w:tc>
        <w:tc>
          <w:tcPr>
            <w:tcW w:w="850" w:type="dxa"/>
            <w:vAlign w:val="center"/>
          </w:tcPr>
          <w:p w:rsidR="00AD2D1F" w:rsidRPr="00D06435" w:rsidRDefault="00AD2D1F" w:rsidP="00AA7E3F">
            <w:pPr>
              <w:jc w:val="center"/>
              <w:rPr>
                <w:sz w:val="24"/>
                <w:szCs w:val="24"/>
              </w:rPr>
            </w:pPr>
            <w:r w:rsidRPr="00D06435">
              <w:rPr>
                <w:sz w:val="24"/>
                <w:szCs w:val="24"/>
              </w:rPr>
              <w:t>65</w:t>
            </w:r>
          </w:p>
        </w:tc>
        <w:tc>
          <w:tcPr>
            <w:tcW w:w="709" w:type="dxa"/>
            <w:vAlign w:val="center"/>
          </w:tcPr>
          <w:p w:rsidR="00AD2D1F" w:rsidRPr="00D06435" w:rsidRDefault="00AD2D1F" w:rsidP="00AA7E3F">
            <w:pPr>
              <w:jc w:val="center"/>
              <w:rPr>
                <w:sz w:val="24"/>
                <w:szCs w:val="24"/>
              </w:rPr>
            </w:pPr>
            <w:r w:rsidRPr="00D06435">
              <w:rPr>
                <w:sz w:val="24"/>
                <w:szCs w:val="24"/>
              </w:rPr>
              <w:t>27</w:t>
            </w:r>
          </w:p>
        </w:tc>
        <w:tc>
          <w:tcPr>
            <w:tcW w:w="992" w:type="dxa"/>
            <w:vAlign w:val="center"/>
          </w:tcPr>
          <w:p w:rsidR="00AD2D1F" w:rsidRPr="00D06435" w:rsidRDefault="00AD2D1F" w:rsidP="00AA7E3F">
            <w:pPr>
              <w:jc w:val="center"/>
              <w:rPr>
                <w:sz w:val="24"/>
                <w:szCs w:val="24"/>
              </w:rPr>
            </w:pPr>
            <w:r w:rsidRPr="00D06435">
              <w:rPr>
                <w:sz w:val="24"/>
                <w:szCs w:val="24"/>
              </w:rPr>
              <w:t>56</w:t>
            </w:r>
          </w:p>
        </w:tc>
        <w:tc>
          <w:tcPr>
            <w:tcW w:w="992" w:type="dxa"/>
            <w:vAlign w:val="center"/>
          </w:tcPr>
          <w:p w:rsidR="00AD2D1F" w:rsidRPr="00D06435" w:rsidRDefault="00AD2D1F" w:rsidP="00AA7E3F">
            <w:pPr>
              <w:jc w:val="center"/>
              <w:rPr>
                <w:sz w:val="24"/>
                <w:szCs w:val="24"/>
              </w:rPr>
            </w:pPr>
            <w:r w:rsidRPr="00D06435">
              <w:rPr>
                <w:sz w:val="24"/>
                <w:szCs w:val="24"/>
              </w:rPr>
              <w:t>34</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3</w:t>
            </w:r>
          </w:p>
        </w:tc>
        <w:tc>
          <w:tcPr>
            <w:tcW w:w="709" w:type="dxa"/>
            <w:vAlign w:val="center"/>
          </w:tcPr>
          <w:p w:rsidR="00AD2D1F" w:rsidRPr="00D06435" w:rsidRDefault="00AD2D1F" w:rsidP="00AA7E3F">
            <w:pPr>
              <w:jc w:val="center"/>
              <w:rPr>
                <w:sz w:val="24"/>
                <w:szCs w:val="24"/>
              </w:rPr>
            </w:pPr>
            <w:r w:rsidRPr="00D06435">
              <w:rPr>
                <w:sz w:val="24"/>
                <w:szCs w:val="24"/>
              </w:rPr>
              <w:t>27</w:t>
            </w:r>
          </w:p>
        </w:tc>
        <w:tc>
          <w:tcPr>
            <w:tcW w:w="850" w:type="dxa"/>
            <w:vAlign w:val="center"/>
          </w:tcPr>
          <w:p w:rsidR="00AD2D1F" w:rsidRPr="00D06435" w:rsidRDefault="00AD2D1F" w:rsidP="00AA7E3F">
            <w:pPr>
              <w:jc w:val="center"/>
              <w:rPr>
                <w:sz w:val="24"/>
                <w:szCs w:val="24"/>
              </w:rPr>
            </w:pPr>
            <w:r w:rsidRPr="00D06435">
              <w:rPr>
                <w:sz w:val="24"/>
                <w:szCs w:val="24"/>
              </w:rPr>
              <w:t>6</w:t>
            </w:r>
          </w:p>
        </w:tc>
        <w:tc>
          <w:tcPr>
            <w:tcW w:w="851" w:type="dxa"/>
            <w:vAlign w:val="center"/>
          </w:tcPr>
          <w:p w:rsidR="00AD2D1F" w:rsidRPr="00D06435" w:rsidRDefault="00AD2D1F" w:rsidP="00AA7E3F">
            <w:pPr>
              <w:jc w:val="center"/>
              <w:rPr>
                <w:sz w:val="24"/>
                <w:szCs w:val="24"/>
              </w:rPr>
            </w:pPr>
            <w:r w:rsidRPr="00D06435">
              <w:rPr>
                <w:sz w:val="24"/>
                <w:szCs w:val="24"/>
              </w:rPr>
              <w:t>25</w:t>
            </w:r>
          </w:p>
        </w:tc>
        <w:tc>
          <w:tcPr>
            <w:tcW w:w="850" w:type="dxa"/>
            <w:vAlign w:val="center"/>
          </w:tcPr>
          <w:p w:rsidR="00AD2D1F" w:rsidRPr="00D06435" w:rsidRDefault="00AD2D1F" w:rsidP="00AA7E3F">
            <w:pPr>
              <w:jc w:val="center"/>
              <w:rPr>
                <w:sz w:val="24"/>
                <w:szCs w:val="24"/>
              </w:rPr>
            </w:pPr>
            <w:r w:rsidRPr="00D06435">
              <w:rPr>
                <w:sz w:val="24"/>
                <w:szCs w:val="24"/>
              </w:rPr>
              <w:t>1,2</w:t>
            </w:r>
          </w:p>
        </w:tc>
        <w:tc>
          <w:tcPr>
            <w:tcW w:w="851" w:type="dxa"/>
            <w:vAlign w:val="center"/>
          </w:tcPr>
          <w:p w:rsidR="00AD2D1F" w:rsidRPr="00D06435" w:rsidRDefault="00AD2D1F" w:rsidP="00AA7E3F">
            <w:pPr>
              <w:jc w:val="center"/>
              <w:rPr>
                <w:sz w:val="24"/>
                <w:szCs w:val="24"/>
              </w:rPr>
            </w:pPr>
            <w:r w:rsidRPr="00D06435">
              <w:rPr>
                <w:sz w:val="24"/>
                <w:szCs w:val="24"/>
              </w:rPr>
              <w:t>2,9</w:t>
            </w:r>
          </w:p>
        </w:tc>
        <w:tc>
          <w:tcPr>
            <w:tcW w:w="850" w:type="dxa"/>
            <w:vAlign w:val="center"/>
          </w:tcPr>
          <w:p w:rsidR="00AD2D1F" w:rsidRPr="00D06435" w:rsidRDefault="00AD2D1F" w:rsidP="00AA7E3F">
            <w:pPr>
              <w:jc w:val="center"/>
              <w:rPr>
                <w:sz w:val="24"/>
                <w:szCs w:val="24"/>
              </w:rPr>
            </w:pPr>
            <w:r w:rsidRPr="00D06435">
              <w:rPr>
                <w:sz w:val="24"/>
                <w:szCs w:val="24"/>
              </w:rPr>
              <w:t>70</w:t>
            </w:r>
          </w:p>
        </w:tc>
        <w:tc>
          <w:tcPr>
            <w:tcW w:w="709" w:type="dxa"/>
            <w:vAlign w:val="center"/>
          </w:tcPr>
          <w:p w:rsidR="00AD2D1F" w:rsidRPr="00D06435" w:rsidRDefault="00AD2D1F" w:rsidP="00AA7E3F">
            <w:pPr>
              <w:jc w:val="center"/>
              <w:rPr>
                <w:sz w:val="24"/>
                <w:szCs w:val="24"/>
              </w:rPr>
            </w:pPr>
            <w:r w:rsidRPr="00D06435">
              <w:rPr>
                <w:sz w:val="24"/>
                <w:szCs w:val="24"/>
              </w:rPr>
              <w:t>12</w:t>
            </w:r>
          </w:p>
        </w:tc>
        <w:tc>
          <w:tcPr>
            <w:tcW w:w="992" w:type="dxa"/>
            <w:vAlign w:val="center"/>
          </w:tcPr>
          <w:p w:rsidR="00AD2D1F" w:rsidRPr="00D06435" w:rsidRDefault="00AD2D1F" w:rsidP="00AA7E3F">
            <w:pPr>
              <w:jc w:val="center"/>
              <w:rPr>
                <w:sz w:val="24"/>
                <w:szCs w:val="24"/>
              </w:rPr>
            </w:pPr>
            <w:r w:rsidRPr="00D06435">
              <w:rPr>
                <w:sz w:val="24"/>
                <w:szCs w:val="24"/>
              </w:rPr>
              <w:t>41</w:t>
            </w:r>
          </w:p>
        </w:tc>
        <w:tc>
          <w:tcPr>
            <w:tcW w:w="992" w:type="dxa"/>
            <w:vAlign w:val="center"/>
          </w:tcPr>
          <w:p w:rsidR="00AD2D1F" w:rsidRPr="00D06435" w:rsidRDefault="00AD2D1F" w:rsidP="00AA7E3F">
            <w:pPr>
              <w:jc w:val="center"/>
              <w:rPr>
                <w:sz w:val="24"/>
                <w:szCs w:val="24"/>
              </w:rPr>
            </w:pPr>
            <w:r w:rsidRPr="00D06435">
              <w:rPr>
                <w:sz w:val="24"/>
                <w:szCs w:val="24"/>
              </w:rPr>
              <w:t>45</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4</w:t>
            </w:r>
          </w:p>
        </w:tc>
        <w:tc>
          <w:tcPr>
            <w:tcW w:w="709" w:type="dxa"/>
            <w:vAlign w:val="center"/>
          </w:tcPr>
          <w:p w:rsidR="00AD2D1F" w:rsidRPr="00D06435" w:rsidRDefault="00AD2D1F" w:rsidP="00AA7E3F">
            <w:pPr>
              <w:jc w:val="center"/>
              <w:rPr>
                <w:sz w:val="24"/>
                <w:szCs w:val="24"/>
              </w:rPr>
            </w:pPr>
            <w:r w:rsidRPr="00D06435">
              <w:rPr>
                <w:sz w:val="24"/>
                <w:szCs w:val="24"/>
              </w:rPr>
              <w:t>32</w:t>
            </w:r>
          </w:p>
        </w:tc>
        <w:tc>
          <w:tcPr>
            <w:tcW w:w="850" w:type="dxa"/>
            <w:vAlign w:val="center"/>
          </w:tcPr>
          <w:p w:rsidR="00AD2D1F" w:rsidRPr="00D06435" w:rsidRDefault="00AD2D1F" w:rsidP="00AA7E3F">
            <w:pPr>
              <w:jc w:val="center"/>
              <w:rPr>
                <w:sz w:val="24"/>
                <w:szCs w:val="24"/>
              </w:rPr>
            </w:pPr>
            <w:r w:rsidRPr="00D06435">
              <w:rPr>
                <w:sz w:val="24"/>
                <w:szCs w:val="24"/>
              </w:rPr>
              <w:t>11</w:t>
            </w:r>
          </w:p>
        </w:tc>
        <w:tc>
          <w:tcPr>
            <w:tcW w:w="851" w:type="dxa"/>
            <w:vAlign w:val="center"/>
          </w:tcPr>
          <w:p w:rsidR="00AD2D1F" w:rsidRPr="00D06435" w:rsidRDefault="00AD2D1F" w:rsidP="00AA7E3F">
            <w:pPr>
              <w:jc w:val="center"/>
              <w:rPr>
                <w:sz w:val="24"/>
                <w:szCs w:val="24"/>
              </w:rPr>
            </w:pPr>
            <w:r w:rsidRPr="00D06435">
              <w:rPr>
                <w:sz w:val="24"/>
                <w:szCs w:val="24"/>
              </w:rPr>
              <w:t>18</w:t>
            </w:r>
          </w:p>
        </w:tc>
        <w:tc>
          <w:tcPr>
            <w:tcW w:w="850" w:type="dxa"/>
            <w:vAlign w:val="center"/>
          </w:tcPr>
          <w:p w:rsidR="00AD2D1F" w:rsidRPr="00D06435" w:rsidRDefault="00AD2D1F" w:rsidP="00AA7E3F">
            <w:pPr>
              <w:jc w:val="center"/>
              <w:rPr>
                <w:sz w:val="24"/>
                <w:szCs w:val="24"/>
              </w:rPr>
            </w:pPr>
            <w:r w:rsidRPr="00D06435">
              <w:rPr>
                <w:sz w:val="24"/>
                <w:szCs w:val="24"/>
              </w:rPr>
              <w:t>3,6</w:t>
            </w:r>
          </w:p>
        </w:tc>
        <w:tc>
          <w:tcPr>
            <w:tcW w:w="851" w:type="dxa"/>
            <w:vAlign w:val="center"/>
          </w:tcPr>
          <w:p w:rsidR="00AD2D1F" w:rsidRPr="00D06435" w:rsidRDefault="00AD2D1F" w:rsidP="00AA7E3F">
            <w:pPr>
              <w:jc w:val="center"/>
              <w:rPr>
                <w:sz w:val="24"/>
                <w:szCs w:val="24"/>
              </w:rPr>
            </w:pPr>
            <w:r w:rsidRPr="00D06435">
              <w:rPr>
                <w:sz w:val="24"/>
                <w:szCs w:val="24"/>
              </w:rPr>
              <w:t>2,6</w:t>
            </w:r>
          </w:p>
        </w:tc>
        <w:tc>
          <w:tcPr>
            <w:tcW w:w="850" w:type="dxa"/>
            <w:vAlign w:val="center"/>
          </w:tcPr>
          <w:p w:rsidR="00AD2D1F" w:rsidRPr="00D06435" w:rsidRDefault="00AD2D1F" w:rsidP="00AA7E3F">
            <w:pPr>
              <w:jc w:val="center"/>
              <w:rPr>
                <w:sz w:val="24"/>
                <w:szCs w:val="24"/>
              </w:rPr>
            </w:pPr>
            <w:r w:rsidRPr="00D06435">
              <w:rPr>
                <w:sz w:val="24"/>
                <w:szCs w:val="24"/>
              </w:rPr>
              <w:t>85</w:t>
            </w:r>
          </w:p>
        </w:tc>
        <w:tc>
          <w:tcPr>
            <w:tcW w:w="709" w:type="dxa"/>
            <w:vAlign w:val="center"/>
          </w:tcPr>
          <w:p w:rsidR="00AD2D1F" w:rsidRPr="00D06435" w:rsidRDefault="00AD2D1F" w:rsidP="00AA7E3F">
            <w:pPr>
              <w:jc w:val="center"/>
              <w:rPr>
                <w:sz w:val="24"/>
                <w:szCs w:val="24"/>
              </w:rPr>
            </w:pPr>
            <w:r w:rsidRPr="00D06435">
              <w:rPr>
                <w:sz w:val="24"/>
                <w:szCs w:val="24"/>
              </w:rPr>
              <w:t>35</w:t>
            </w:r>
          </w:p>
        </w:tc>
        <w:tc>
          <w:tcPr>
            <w:tcW w:w="992" w:type="dxa"/>
            <w:vAlign w:val="center"/>
          </w:tcPr>
          <w:p w:rsidR="00AD2D1F" w:rsidRPr="00D06435" w:rsidRDefault="00AD2D1F" w:rsidP="00AA7E3F">
            <w:pPr>
              <w:jc w:val="center"/>
              <w:rPr>
                <w:sz w:val="24"/>
                <w:szCs w:val="24"/>
              </w:rPr>
            </w:pPr>
            <w:r w:rsidRPr="00D06435">
              <w:rPr>
                <w:sz w:val="24"/>
                <w:szCs w:val="24"/>
              </w:rPr>
              <w:t>63</w:t>
            </w:r>
          </w:p>
        </w:tc>
        <w:tc>
          <w:tcPr>
            <w:tcW w:w="992" w:type="dxa"/>
            <w:vAlign w:val="center"/>
          </w:tcPr>
          <w:p w:rsidR="00AD2D1F" w:rsidRPr="00D06435" w:rsidRDefault="00AD2D1F" w:rsidP="00AA7E3F">
            <w:pPr>
              <w:jc w:val="center"/>
              <w:rPr>
                <w:sz w:val="24"/>
                <w:szCs w:val="24"/>
              </w:rPr>
            </w:pPr>
            <w:r w:rsidRPr="00D06435">
              <w:rPr>
                <w:sz w:val="24"/>
                <w:szCs w:val="24"/>
              </w:rPr>
              <w:t>29</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5</w:t>
            </w:r>
          </w:p>
        </w:tc>
        <w:tc>
          <w:tcPr>
            <w:tcW w:w="709" w:type="dxa"/>
            <w:vAlign w:val="center"/>
          </w:tcPr>
          <w:p w:rsidR="00AD2D1F" w:rsidRPr="00D06435" w:rsidRDefault="00AD2D1F" w:rsidP="00AA7E3F">
            <w:pPr>
              <w:jc w:val="center"/>
              <w:rPr>
                <w:sz w:val="24"/>
                <w:szCs w:val="24"/>
              </w:rPr>
            </w:pPr>
            <w:r w:rsidRPr="00D06435">
              <w:rPr>
                <w:sz w:val="24"/>
                <w:szCs w:val="24"/>
              </w:rPr>
              <w:t>49</w:t>
            </w:r>
          </w:p>
        </w:tc>
        <w:tc>
          <w:tcPr>
            <w:tcW w:w="850" w:type="dxa"/>
            <w:vAlign w:val="center"/>
          </w:tcPr>
          <w:p w:rsidR="00AD2D1F" w:rsidRPr="00D06435" w:rsidRDefault="00AD2D1F" w:rsidP="00AA7E3F">
            <w:pPr>
              <w:jc w:val="center"/>
              <w:rPr>
                <w:sz w:val="24"/>
                <w:szCs w:val="24"/>
              </w:rPr>
            </w:pPr>
            <w:r w:rsidRPr="00D06435">
              <w:rPr>
                <w:sz w:val="24"/>
                <w:szCs w:val="24"/>
              </w:rPr>
              <w:t>4</w:t>
            </w:r>
          </w:p>
        </w:tc>
        <w:tc>
          <w:tcPr>
            <w:tcW w:w="851" w:type="dxa"/>
            <w:vAlign w:val="center"/>
          </w:tcPr>
          <w:p w:rsidR="00AD2D1F" w:rsidRPr="00D06435" w:rsidRDefault="00AD2D1F" w:rsidP="00AA7E3F">
            <w:pPr>
              <w:jc w:val="center"/>
              <w:rPr>
                <w:sz w:val="24"/>
                <w:szCs w:val="24"/>
              </w:rPr>
            </w:pPr>
            <w:r w:rsidRPr="00D06435">
              <w:rPr>
                <w:sz w:val="24"/>
                <w:szCs w:val="24"/>
              </w:rPr>
              <w:t>33</w:t>
            </w:r>
          </w:p>
        </w:tc>
        <w:tc>
          <w:tcPr>
            <w:tcW w:w="850" w:type="dxa"/>
            <w:vAlign w:val="center"/>
          </w:tcPr>
          <w:p w:rsidR="00AD2D1F" w:rsidRPr="00D06435" w:rsidRDefault="00AD2D1F" w:rsidP="00AA7E3F">
            <w:pPr>
              <w:jc w:val="center"/>
              <w:rPr>
                <w:sz w:val="24"/>
                <w:szCs w:val="24"/>
              </w:rPr>
            </w:pPr>
            <w:r w:rsidRPr="00D06435">
              <w:rPr>
                <w:sz w:val="24"/>
                <w:szCs w:val="24"/>
              </w:rPr>
              <w:t>1,4</w:t>
            </w:r>
          </w:p>
        </w:tc>
        <w:tc>
          <w:tcPr>
            <w:tcW w:w="851" w:type="dxa"/>
            <w:vAlign w:val="center"/>
          </w:tcPr>
          <w:p w:rsidR="00AD2D1F" w:rsidRPr="00D06435" w:rsidRDefault="00AD2D1F" w:rsidP="00AA7E3F">
            <w:pPr>
              <w:jc w:val="center"/>
              <w:rPr>
                <w:sz w:val="24"/>
                <w:szCs w:val="24"/>
              </w:rPr>
            </w:pPr>
            <w:r w:rsidRPr="00D06435">
              <w:rPr>
                <w:sz w:val="24"/>
                <w:szCs w:val="24"/>
              </w:rPr>
              <w:t>4,1</w:t>
            </w:r>
          </w:p>
        </w:tc>
        <w:tc>
          <w:tcPr>
            <w:tcW w:w="850" w:type="dxa"/>
            <w:vAlign w:val="center"/>
          </w:tcPr>
          <w:p w:rsidR="00AD2D1F" w:rsidRPr="00D06435" w:rsidRDefault="00AD2D1F" w:rsidP="00AA7E3F">
            <w:pPr>
              <w:jc w:val="center"/>
              <w:rPr>
                <w:sz w:val="24"/>
                <w:szCs w:val="24"/>
              </w:rPr>
            </w:pPr>
            <w:r w:rsidRPr="00D06435">
              <w:rPr>
                <w:sz w:val="24"/>
                <w:szCs w:val="24"/>
              </w:rPr>
              <w:t>50</w:t>
            </w:r>
          </w:p>
        </w:tc>
        <w:tc>
          <w:tcPr>
            <w:tcW w:w="709" w:type="dxa"/>
            <w:vAlign w:val="center"/>
          </w:tcPr>
          <w:p w:rsidR="00AD2D1F" w:rsidRPr="00D06435" w:rsidRDefault="00AD2D1F" w:rsidP="00AA7E3F">
            <w:pPr>
              <w:jc w:val="center"/>
              <w:rPr>
                <w:sz w:val="24"/>
                <w:szCs w:val="24"/>
              </w:rPr>
            </w:pPr>
            <w:r w:rsidRPr="00D06435">
              <w:rPr>
                <w:sz w:val="24"/>
                <w:szCs w:val="24"/>
              </w:rPr>
              <w:t>21</w:t>
            </w:r>
          </w:p>
        </w:tc>
        <w:tc>
          <w:tcPr>
            <w:tcW w:w="992" w:type="dxa"/>
            <w:vAlign w:val="center"/>
          </w:tcPr>
          <w:p w:rsidR="00AD2D1F" w:rsidRPr="00D06435" w:rsidRDefault="00AD2D1F" w:rsidP="00AA7E3F">
            <w:pPr>
              <w:jc w:val="center"/>
              <w:rPr>
                <w:sz w:val="24"/>
                <w:szCs w:val="24"/>
              </w:rPr>
            </w:pPr>
            <w:r w:rsidRPr="00D06435">
              <w:rPr>
                <w:sz w:val="24"/>
                <w:szCs w:val="24"/>
              </w:rPr>
              <w:t>37</w:t>
            </w:r>
          </w:p>
        </w:tc>
        <w:tc>
          <w:tcPr>
            <w:tcW w:w="992" w:type="dxa"/>
            <w:vAlign w:val="center"/>
          </w:tcPr>
          <w:p w:rsidR="00AD2D1F" w:rsidRPr="00D06435" w:rsidRDefault="00AD2D1F" w:rsidP="00AA7E3F">
            <w:pPr>
              <w:jc w:val="center"/>
              <w:rPr>
                <w:sz w:val="24"/>
                <w:szCs w:val="24"/>
              </w:rPr>
            </w:pPr>
            <w:r w:rsidRPr="00D06435">
              <w:rPr>
                <w:sz w:val="24"/>
                <w:szCs w:val="24"/>
              </w:rPr>
              <w:t>71</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6</w:t>
            </w:r>
          </w:p>
        </w:tc>
        <w:tc>
          <w:tcPr>
            <w:tcW w:w="709" w:type="dxa"/>
            <w:vAlign w:val="center"/>
          </w:tcPr>
          <w:p w:rsidR="00AD2D1F" w:rsidRPr="00D06435" w:rsidRDefault="00AD2D1F" w:rsidP="00AA7E3F">
            <w:pPr>
              <w:jc w:val="center"/>
              <w:rPr>
                <w:sz w:val="24"/>
                <w:szCs w:val="24"/>
              </w:rPr>
            </w:pPr>
            <w:r w:rsidRPr="00D06435">
              <w:rPr>
                <w:sz w:val="24"/>
                <w:szCs w:val="24"/>
              </w:rPr>
              <w:t>21</w:t>
            </w:r>
          </w:p>
        </w:tc>
        <w:tc>
          <w:tcPr>
            <w:tcW w:w="850" w:type="dxa"/>
            <w:vAlign w:val="center"/>
          </w:tcPr>
          <w:p w:rsidR="00AD2D1F" w:rsidRPr="00D06435" w:rsidRDefault="00AD2D1F" w:rsidP="00AA7E3F">
            <w:pPr>
              <w:jc w:val="center"/>
              <w:rPr>
                <w:sz w:val="24"/>
                <w:szCs w:val="24"/>
              </w:rPr>
            </w:pPr>
            <w:r w:rsidRPr="00D06435">
              <w:rPr>
                <w:sz w:val="24"/>
                <w:szCs w:val="24"/>
              </w:rPr>
              <w:t>8</w:t>
            </w:r>
          </w:p>
        </w:tc>
        <w:tc>
          <w:tcPr>
            <w:tcW w:w="851" w:type="dxa"/>
            <w:vAlign w:val="center"/>
          </w:tcPr>
          <w:p w:rsidR="00AD2D1F" w:rsidRPr="00D06435" w:rsidRDefault="00AD2D1F" w:rsidP="00AA7E3F">
            <w:pPr>
              <w:jc w:val="center"/>
              <w:rPr>
                <w:sz w:val="24"/>
                <w:szCs w:val="24"/>
              </w:rPr>
            </w:pPr>
            <w:r w:rsidRPr="00D06435">
              <w:rPr>
                <w:sz w:val="24"/>
                <w:szCs w:val="24"/>
              </w:rPr>
              <w:t>11</w:t>
            </w:r>
          </w:p>
        </w:tc>
        <w:tc>
          <w:tcPr>
            <w:tcW w:w="850" w:type="dxa"/>
            <w:vAlign w:val="center"/>
          </w:tcPr>
          <w:p w:rsidR="00AD2D1F" w:rsidRPr="00D06435" w:rsidRDefault="00AD2D1F" w:rsidP="00AA7E3F">
            <w:pPr>
              <w:jc w:val="center"/>
              <w:rPr>
                <w:sz w:val="24"/>
                <w:szCs w:val="24"/>
              </w:rPr>
            </w:pPr>
            <w:r w:rsidRPr="00D06435">
              <w:rPr>
                <w:sz w:val="24"/>
                <w:szCs w:val="24"/>
              </w:rPr>
              <w:t>1,7</w:t>
            </w:r>
          </w:p>
        </w:tc>
        <w:tc>
          <w:tcPr>
            <w:tcW w:w="851" w:type="dxa"/>
            <w:vAlign w:val="center"/>
          </w:tcPr>
          <w:p w:rsidR="00AD2D1F" w:rsidRPr="00D06435" w:rsidRDefault="00AD2D1F" w:rsidP="00AA7E3F">
            <w:pPr>
              <w:jc w:val="center"/>
              <w:rPr>
                <w:sz w:val="24"/>
                <w:szCs w:val="24"/>
              </w:rPr>
            </w:pPr>
            <w:r w:rsidRPr="00D06435">
              <w:rPr>
                <w:sz w:val="24"/>
                <w:szCs w:val="24"/>
              </w:rPr>
              <w:t>2,4</w:t>
            </w:r>
          </w:p>
        </w:tc>
        <w:tc>
          <w:tcPr>
            <w:tcW w:w="850" w:type="dxa"/>
            <w:vAlign w:val="center"/>
          </w:tcPr>
          <w:p w:rsidR="00AD2D1F" w:rsidRPr="00D06435" w:rsidRDefault="00AD2D1F" w:rsidP="00AA7E3F">
            <w:pPr>
              <w:jc w:val="center"/>
              <w:rPr>
                <w:sz w:val="24"/>
                <w:szCs w:val="24"/>
              </w:rPr>
            </w:pPr>
            <w:r w:rsidRPr="00D06435">
              <w:rPr>
                <w:sz w:val="24"/>
                <w:szCs w:val="24"/>
              </w:rPr>
              <w:t>35</w:t>
            </w:r>
          </w:p>
        </w:tc>
        <w:tc>
          <w:tcPr>
            <w:tcW w:w="709" w:type="dxa"/>
            <w:vAlign w:val="center"/>
          </w:tcPr>
          <w:p w:rsidR="00AD2D1F" w:rsidRPr="00D06435" w:rsidRDefault="00AD2D1F" w:rsidP="00AA7E3F">
            <w:pPr>
              <w:jc w:val="center"/>
              <w:rPr>
                <w:sz w:val="24"/>
                <w:szCs w:val="24"/>
              </w:rPr>
            </w:pPr>
            <w:r w:rsidRPr="00D06435">
              <w:rPr>
                <w:sz w:val="24"/>
                <w:szCs w:val="24"/>
              </w:rPr>
              <w:t>14</w:t>
            </w:r>
          </w:p>
        </w:tc>
        <w:tc>
          <w:tcPr>
            <w:tcW w:w="992" w:type="dxa"/>
            <w:vAlign w:val="center"/>
          </w:tcPr>
          <w:p w:rsidR="00AD2D1F" w:rsidRPr="00D06435" w:rsidRDefault="00AD2D1F" w:rsidP="00AA7E3F">
            <w:pPr>
              <w:jc w:val="center"/>
              <w:rPr>
                <w:sz w:val="24"/>
                <w:szCs w:val="24"/>
              </w:rPr>
            </w:pPr>
            <w:r w:rsidRPr="00D06435">
              <w:rPr>
                <w:sz w:val="24"/>
                <w:szCs w:val="24"/>
              </w:rPr>
              <w:t>82</w:t>
            </w:r>
          </w:p>
        </w:tc>
        <w:tc>
          <w:tcPr>
            <w:tcW w:w="992" w:type="dxa"/>
            <w:vAlign w:val="center"/>
          </w:tcPr>
          <w:p w:rsidR="00AD2D1F" w:rsidRPr="00D06435" w:rsidRDefault="00AD2D1F" w:rsidP="00AA7E3F">
            <w:pPr>
              <w:jc w:val="center"/>
              <w:rPr>
                <w:sz w:val="24"/>
                <w:szCs w:val="24"/>
              </w:rPr>
            </w:pPr>
            <w:r w:rsidRPr="00D06435">
              <w:rPr>
                <w:sz w:val="24"/>
                <w:szCs w:val="24"/>
              </w:rPr>
              <w:t>63</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7</w:t>
            </w:r>
          </w:p>
        </w:tc>
        <w:tc>
          <w:tcPr>
            <w:tcW w:w="709" w:type="dxa"/>
            <w:vAlign w:val="center"/>
          </w:tcPr>
          <w:p w:rsidR="00AD2D1F" w:rsidRPr="00D06435" w:rsidRDefault="00AD2D1F" w:rsidP="00AA7E3F">
            <w:pPr>
              <w:jc w:val="center"/>
              <w:rPr>
                <w:sz w:val="24"/>
                <w:szCs w:val="24"/>
              </w:rPr>
            </w:pPr>
            <w:r w:rsidRPr="00D06435">
              <w:rPr>
                <w:sz w:val="24"/>
                <w:szCs w:val="24"/>
              </w:rPr>
              <w:t>58</w:t>
            </w:r>
          </w:p>
        </w:tc>
        <w:tc>
          <w:tcPr>
            <w:tcW w:w="850" w:type="dxa"/>
            <w:vAlign w:val="center"/>
          </w:tcPr>
          <w:p w:rsidR="00AD2D1F" w:rsidRPr="00D06435" w:rsidRDefault="00AD2D1F" w:rsidP="00AA7E3F">
            <w:pPr>
              <w:jc w:val="center"/>
              <w:rPr>
                <w:sz w:val="24"/>
                <w:szCs w:val="24"/>
              </w:rPr>
            </w:pPr>
            <w:r w:rsidRPr="00D06435">
              <w:rPr>
                <w:sz w:val="24"/>
                <w:szCs w:val="24"/>
              </w:rPr>
              <w:t>1</w:t>
            </w:r>
          </w:p>
        </w:tc>
        <w:tc>
          <w:tcPr>
            <w:tcW w:w="851" w:type="dxa"/>
            <w:vAlign w:val="center"/>
          </w:tcPr>
          <w:p w:rsidR="00AD2D1F" w:rsidRPr="00D06435" w:rsidRDefault="00AD2D1F" w:rsidP="00AA7E3F">
            <w:pPr>
              <w:jc w:val="center"/>
              <w:rPr>
                <w:sz w:val="24"/>
                <w:szCs w:val="24"/>
              </w:rPr>
            </w:pPr>
            <w:r w:rsidRPr="00D06435">
              <w:rPr>
                <w:sz w:val="24"/>
                <w:szCs w:val="24"/>
              </w:rPr>
              <w:t>16</w:t>
            </w:r>
          </w:p>
        </w:tc>
        <w:tc>
          <w:tcPr>
            <w:tcW w:w="850" w:type="dxa"/>
            <w:vAlign w:val="center"/>
          </w:tcPr>
          <w:p w:rsidR="00AD2D1F" w:rsidRPr="00D06435" w:rsidRDefault="00AD2D1F" w:rsidP="00AA7E3F">
            <w:pPr>
              <w:jc w:val="center"/>
              <w:rPr>
                <w:sz w:val="24"/>
                <w:szCs w:val="24"/>
              </w:rPr>
            </w:pPr>
            <w:r w:rsidRPr="00D06435">
              <w:rPr>
                <w:sz w:val="24"/>
                <w:szCs w:val="24"/>
              </w:rPr>
              <w:t>2,3</w:t>
            </w:r>
          </w:p>
        </w:tc>
        <w:tc>
          <w:tcPr>
            <w:tcW w:w="851" w:type="dxa"/>
            <w:vAlign w:val="center"/>
          </w:tcPr>
          <w:p w:rsidR="00AD2D1F" w:rsidRPr="00D06435" w:rsidRDefault="00AD2D1F" w:rsidP="00AA7E3F">
            <w:pPr>
              <w:jc w:val="center"/>
              <w:rPr>
                <w:sz w:val="24"/>
                <w:szCs w:val="24"/>
              </w:rPr>
            </w:pPr>
            <w:r w:rsidRPr="00D06435">
              <w:rPr>
                <w:sz w:val="24"/>
                <w:szCs w:val="24"/>
              </w:rPr>
              <w:t>5,8</w:t>
            </w:r>
          </w:p>
        </w:tc>
        <w:tc>
          <w:tcPr>
            <w:tcW w:w="850" w:type="dxa"/>
            <w:vAlign w:val="center"/>
          </w:tcPr>
          <w:p w:rsidR="00AD2D1F" w:rsidRPr="00D06435" w:rsidRDefault="00AD2D1F" w:rsidP="00AA7E3F">
            <w:pPr>
              <w:jc w:val="center"/>
              <w:rPr>
                <w:sz w:val="24"/>
                <w:szCs w:val="24"/>
              </w:rPr>
            </w:pPr>
            <w:r w:rsidRPr="00D06435">
              <w:rPr>
                <w:sz w:val="24"/>
                <w:szCs w:val="24"/>
              </w:rPr>
              <w:t>20</w:t>
            </w:r>
          </w:p>
        </w:tc>
        <w:tc>
          <w:tcPr>
            <w:tcW w:w="709" w:type="dxa"/>
            <w:vAlign w:val="center"/>
          </w:tcPr>
          <w:p w:rsidR="00AD2D1F" w:rsidRPr="00D06435" w:rsidRDefault="00AD2D1F" w:rsidP="00AA7E3F">
            <w:pPr>
              <w:jc w:val="center"/>
              <w:rPr>
                <w:sz w:val="24"/>
                <w:szCs w:val="24"/>
              </w:rPr>
            </w:pPr>
            <w:r w:rsidRPr="00D06435">
              <w:rPr>
                <w:sz w:val="24"/>
                <w:szCs w:val="24"/>
              </w:rPr>
              <w:t>29</w:t>
            </w:r>
          </w:p>
        </w:tc>
        <w:tc>
          <w:tcPr>
            <w:tcW w:w="992" w:type="dxa"/>
            <w:vAlign w:val="center"/>
          </w:tcPr>
          <w:p w:rsidR="00AD2D1F" w:rsidRPr="00D06435" w:rsidRDefault="00AD2D1F" w:rsidP="00AA7E3F">
            <w:pPr>
              <w:jc w:val="center"/>
              <w:rPr>
                <w:sz w:val="24"/>
                <w:szCs w:val="24"/>
              </w:rPr>
            </w:pPr>
            <w:r w:rsidRPr="00D06435">
              <w:rPr>
                <w:sz w:val="24"/>
                <w:szCs w:val="24"/>
              </w:rPr>
              <w:t>59</w:t>
            </w:r>
          </w:p>
        </w:tc>
        <w:tc>
          <w:tcPr>
            <w:tcW w:w="992" w:type="dxa"/>
            <w:vAlign w:val="center"/>
          </w:tcPr>
          <w:p w:rsidR="00AD2D1F" w:rsidRPr="00D06435" w:rsidRDefault="00AD2D1F" w:rsidP="00AA7E3F">
            <w:pPr>
              <w:jc w:val="center"/>
              <w:rPr>
                <w:sz w:val="24"/>
                <w:szCs w:val="24"/>
              </w:rPr>
            </w:pPr>
            <w:r w:rsidRPr="00D06435">
              <w:rPr>
                <w:sz w:val="24"/>
                <w:szCs w:val="24"/>
              </w:rPr>
              <w:t>24</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8</w:t>
            </w:r>
          </w:p>
        </w:tc>
        <w:tc>
          <w:tcPr>
            <w:tcW w:w="709" w:type="dxa"/>
            <w:vAlign w:val="center"/>
          </w:tcPr>
          <w:p w:rsidR="00AD2D1F" w:rsidRPr="00D06435" w:rsidRDefault="00AD2D1F" w:rsidP="00AA7E3F">
            <w:pPr>
              <w:jc w:val="center"/>
              <w:rPr>
                <w:sz w:val="24"/>
                <w:szCs w:val="24"/>
              </w:rPr>
            </w:pPr>
            <w:r w:rsidRPr="00D06435">
              <w:rPr>
                <w:sz w:val="24"/>
                <w:szCs w:val="24"/>
              </w:rPr>
              <w:t>63</w:t>
            </w:r>
          </w:p>
        </w:tc>
        <w:tc>
          <w:tcPr>
            <w:tcW w:w="850" w:type="dxa"/>
            <w:vAlign w:val="center"/>
          </w:tcPr>
          <w:p w:rsidR="00AD2D1F" w:rsidRPr="00D06435" w:rsidRDefault="00AD2D1F" w:rsidP="00AA7E3F">
            <w:pPr>
              <w:jc w:val="center"/>
              <w:rPr>
                <w:sz w:val="24"/>
                <w:szCs w:val="24"/>
              </w:rPr>
            </w:pPr>
            <w:r w:rsidRPr="00D06435">
              <w:rPr>
                <w:sz w:val="24"/>
                <w:szCs w:val="24"/>
              </w:rPr>
              <w:t>3</w:t>
            </w:r>
          </w:p>
        </w:tc>
        <w:tc>
          <w:tcPr>
            <w:tcW w:w="851" w:type="dxa"/>
            <w:vAlign w:val="center"/>
          </w:tcPr>
          <w:p w:rsidR="00AD2D1F" w:rsidRPr="00D06435" w:rsidRDefault="00AD2D1F" w:rsidP="00AA7E3F">
            <w:pPr>
              <w:jc w:val="center"/>
              <w:rPr>
                <w:sz w:val="24"/>
                <w:szCs w:val="24"/>
              </w:rPr>
            </w:pPr>
            <w:r w:rsidRPr="00D06435">
              <w:rPr>
                <w:sz w:val="24"/>
                <w:szCs w:val="24"/>
              </w:rPr>
              <w:t>24</w:t>
            </w:r>
          </w:p>
        </w:tc>
        <w:tc>
          <w:tcPr>
            <w:tcW w:w="850" w:type="dxa"/>
            <w:vAlign w:val="center"/>
          </w:tcPr>
          <w:p w:rsidR="00AD2D1F" w:rsidRPr="00D06435" w:rsidRDefault="00AD2D1F" w:rsidP="00AA7E3F">
            <w:pPr>
              <w:jc w:val="center"/>
              <w:rPr>
                <w:sz w:val="24"/>
                <w:szCs w:val="24"/>
              </w:rPr>
            </w:pPr>
            <w:r w:rsidRPr="00D06435">
              <w:rPr>
                <w:sz w:val="24"/>
                <w:szCs w:val="24"/>
              </w:rPr>
              <w:t>1,6</w:t>
            </w:r>
          </w:p>
        </w:tc>
        <w:tc>
          <w:tcPr>
            <w:tcW w:w="851" w:type="dxa"/>
            <w:vAlign w:val="center"/>
          </w:tcPr>
          <w:p w:rsidR="00AD2D1F" w:rsidRPr="00D06435" w:rsidRDefault="00AD2D1F" w:rsidP="00AA7E3F">
            <w:pPr>
              <w:jc w:val="center"/>
              <w:rPr>
                <w:sz w:val="24"/>
                <w:szCs w:val="24"/>
              </w:rPr>
            </w:pPr>
            <w:r w:rsidRPr="00D06435">
              <w:rPr>
                <w:sz w:val="24"/>
                <w:szCs w:val="24"/>
              </w:rPr>
              <w:t>2,2</w:t>
            </w:r>
          </w:p>
        </w:tc>
        <w:tc>
          <w:tcPr>
            <w:tcW w:w="850" w:type="dxa"/>
            <w:vAlign w:val="center"/>
          </w:tcPr>
          <w:p w:rsidR="00AD2D1F" w:rsidRPr="00D06435" w:rsidRDefault="00AD2D1F" w:rsidP="00AA7E3F">
            <w:pPr>
              <w:jc w:val="center"/>
              <w:rPr>
                <w:sz w:val="24"/>
                <w:szCs w:val="24"/>
              </w:rPr>
            </w:pPr>
            <w:r w:rsidRPr="00D06435">
              <w:rPr>
                <w:sz w:val="24"/>
                <w:szCs w:val="24"/>
              </w:rPr>
              <w:t>60</w:t>
            </w:r>
          </w:p>
        </w:tc>
        <w:tc>
          <w:tcPr>
            <w:tcW w:w="709" w:type="dxa"/>
            <w:vAlign w:val="center"/>
          </w:tcPr>
          <w:p w:rsidR="00AD2D1F" w:rsidRPr="00D06435" w:rsidRDefault="00AD2D1F" w:rsidP="00AA7E3F">
            <w:pPr>
              <w:jc w:val="center"/>
              <w:rPr>
                <w:sz w:val="24"/>
                <w:szCs w:val="24"/>
              </w:rPr>
            </w:pPr>
            <w:r w:rsidRPr="00D06435">
              <w:rPr>
                <w:sz w:val="24"/>
                <w:szCs w:val="24"/>
              </w:rPr>
              <w:t>17</w:t>
            </w:r>
          </w:p>
        </w:tc>
        <w:tc>
          <w:tcPr>
            <w:tcW w:w="992" w:type="dxa"/>
            <w:vAlign w:val="center"/>
          </w:tcPr>
          <w:p w:rsidR="00AD2D1F" w:rsidRPr="00D06435" w:rsidRDefault="00AD2D1F" w:rsidP="00AA7E3F">
            <w:pPr>
              <w:jc w:val="center"/>
              <w:rPr>
                <w:sz w:val="24"/>
                <w:szCs w:val="24"/>
              </w:rPr>
            </w:pPr>
            <w:r w:rsidRPr="00D06435">
              <w:rPr>
                <w:sz w:val="24"/>
                <w:szCs w:val="24"/>
              </w:rPr>
              <w:t>71</w:t>
            </w:r>
          </w:p>
        </w:tc>
        <w:tc>
          <w:tcPr>
            <w:tcW w:w="992" w:type="dxa"/>
            <w:vAlign w:val="center"/>
          </w:tcPr>
          <w:p w:rsidR="00AD2D1F" w:rsidRPr="00D06435" w:rsidRDefault="00AD2D1F" w:rsidP="00AA7E3F">
            <w:pPr>
              <w:jc w:val="center"/>
              <w:rPr>
                <w:sz w:val="24"/>
                <w:szCs w:val="24"/>
              </w:rPr>
            </w:pPr>
            <w:r w:rsidRPr="00D06435">
              <w:rPr>
                <w:sz w:val="24"/>
                <w:szCs w:val="24"/>
              </w:rPr>
              <w:t>57</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9</w:t>
            </w:r>
          </w:p>
        </w:tc>
        <w:tc>
          <w:tcPr>
            <w:tcW w:w="709" w:type="dxa"/>
            <w:vAlign w:val="center"/>
          </w:tcPr>
          <w:p w:rsidR="00AD2D1F" w:rsidRPr="00D06435" w:rsidRDefault="00AD2D1F" w:rsidP="00AA7E3F">
            <w:pPr>
              <w:jc w:val="center"/>
              <w:rPr>
                <w:sz w:val="24"/>
                <w:szCs w:val="24"/>
              </w:rPr>
            </w:pPr>
            <w:r w:rsidRPr="00D06435">
              <w:rPr>
                <w:sz w:val="24"/>
                <w:szCs w:val="24"/>
              </w:rPr>
              <w:t>47</w:t>
            </w:r>
          </w:p>
        </w:tc>
        <w:tc>
          <w:tcPr>
            <w:tcW w:w="850" w:type="dxa"/>
            <w:vAlign w:val="center"/>
          </w:tcPr>
          <w:p w:rsidR="00AD2D1F" w:rsidRPr="00D06435" w:rsidRDefault="00AD2D1F" w:rsidP="00AA7E3F">
            <w:pPr>
              <w:jc w:val="center"/>
              <w:rPr>
                <w:sz w:val="24"/>
                <w:szCs w:val="24"/>
              </w:rPr>
            </w:pPr>
            <w:r w:rsidRPr="00D06435">
              <w:rPr>
                <w:sz w:val="24"/>
                <w:szCs w:val="24"/>
              </w:rPr>
              <w:t>7</w:t>
            </w:r>
          </w:p>
        </w:tc>
        <w:tc>
          <w:tcPr>
            <w:tcW w:w="851" w:type="dxa"/>
            <w:vAlign w:val="center"/>
          </w:tcPr>
          <w:p w:rsidR="00AD2D1F" w:rsidRPr="00D06435" w:rsidRDefault="00AD2D1F" w:rsidP="00AA7E3F">
            <w:pPr>
              <w:jc w:val="center"/>
              <w:rPr>
                <w:sz w:val="24"/>
                <w:szCs w:val="24"/>
              </w:rPr>
            </w:pPr>
            <w:r w:rsidRPr="00D06435">
              <w:rPr>
                <w:sz w:val="24"/>
                <w:szCs w:val="24"/>
              </w:rPr>
              <w:t>19</w:t>
            </w:r>
          </w:p>
        </w:tc>
        <w:tc>
          <w:tcPr>
            <w:tcW w:w="850" w:type="dxa"/>
            <w:vAlign w:val="center"/>
          </w:tcPr>
          <w:p w:rsidR="00AD2D1F" w:rsidRPr="00D06435" w:rsidRDefault="00AD2D1F" w:rsidP="00AA7E3F">
            <w:pPr>
              <w:jc w:val="center"/>
              <w:rPr>
                <w:sz w:val="24"/>
                <w:szCs w:val="24"/>
              </w:rPr>
            </w:pPr>
            <w:r w:rsidRPr="00D06435">
              <w:rPr>
                <w:sz w:val="24"/>
                <w:szCs w:val="24"/>
              </w:rPr>
              <w:t>1,3</w:t>
            </w:r>
          </w:p>
        </w:tc>
        <w:tc>
          <w:tcPr>
            <w:tcW w:w="851" w:type="dxa"/>
            <w:vAlign w:val="center"/>
          </w:tcPr>
          <w:p w:rsidR="00AD2D1F" w:rsidRPr="00D06435" w:rsidRDefault="00AD2D1F" w:rsidP="00AA7E3F">
            <w:pPr>
              <w:jc w:val="center"/>
              <w:rPr>
                <w:sz w:val="24"/>
                <w:szCs w:val="24"/>
              </w:rPr>
            </w:pPr>
            <w:r w:rsidRPr="00D06435">
              <w:rPr>
                <w:sz w:val="24"/>
                <w:szCs w:val="24"/>
              </w:rPr>
              <w:t>3,6</w:t>
            </w:r>
          </w:p>
        </w:tc>
        <w:tc>
          <w:tcPr>
            <w:tcW w:w="850" w:type="dxa"/>
            <w:vAlign w:val="center"/>
          </w:tcPr>
          <w:p w:rsidR="00AD2D1F" w:rsidRPr="00D06435" w:rsidRDefault="00AD2D1F" w:rsidP="00AA7E3F">
            <w:pPr>
              <w:jc w:val="center"/>
              <w:rPr>
                <w:sz w:val="24"/>
                <w:szCs w:val="24"/>
              </w:rPr>
            </w:pPr>
            <w:r w:rsidRPr="00D06435">
              <w:rPr>
                <w:sz w:val="24"/>
                <w:szCs w:val="24"/>
              </w:rPr>
              <w:t>47</w:t>
            </w:r>
          </w:p>
        </w:tc>
        <w:tc>
          <w:tcPr>
            <w:tcW w:w="709" w:type="dxa"/>
            <w:vAlign w:val="center"/>
          </w:tcPr>
          <w:p w:rsidR="00AD2D1F" w:rsidRPr="00D06435" w:rsidRDefault="00AD2D1F" w:rsidP="00AA7E3F">
            <w:pPr>
              <w:jc w:val="center"/>
              <w:rPr>
                <w:sz w:val="24"/>
                <w:szCs w:val="24"/>
              </w:rPr>
            </w:pPr>
            <w:r w:rsidRPr="00D06435">
              <w:rPr>
                <w:sz w:val="24"/>
                <w:szCs w:val="24"/>
              </w:rPr>
              <w:t>33</w:t>
            </w:r>
          </w:p>
        </w:tc>
        <w:tc>
          <w:tcPr>
            <w:tcW w:w="992" w:type="dxa"/>
            <w:vAlign w:val="center"/>
          </w:tcPr>
          <w:p w:rsidR="00AD2D1F" w:rsidRPr="00D06435" w:rsidRDefault="00AD2D1F" w:rsidP="00AA7E3F">
            <w:pPr>
              <w:jc w:val="center"/>
              <w:rPr>
                <w:sz w:val="24"/>
                <w:szCs w:val="24"/>
              </w:rPr>
            </w:pPr>
            <w:r w:rsidRPr="00D06435">
              <w:rPr>
                <w:sz w:val="24"/>
                <w:szCs w:val="24"/>
              </w:rPr>
              <w:t>68</w:t>
            </w:r>
          </w:p>
        </w:tc>
        <w:tc>
          <w:tcPr>
            <w:tcW w:w="992" w:type="dxa"/>
            <w:vAlign w:val="center"/>
          </w:tcPr>
          <w:p w:rsidR="00AD2D1F" w:rsidRPr="00D06435" w:rsidRDefault="00AD2D1F" w:rsidP="00AA7E3F">
            <w:pPr>
              <w:jc w:val="center"/>
              <w:rPr>
                <w:sz w:val="24"/>
                <w:szCs w:val="24"/>
              </w:rPr>
            </w:pPr>
            <w:r w:rsidRPr="00D06435">
              <w:rPr>
                <w:sz w:val="24"/>
                <w:szCs w:val="24"/>
              </w:rPr>
              <w:t>19</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10</w:t>
            </w:r>
          </w:p>
        </w:tc>
        <w:tc>
          <w:tcPr>
            <w:tcW w:w="709" w:type="dxa"/>
            <w:vAlign w:val="center"/>
          </w:tcPr>
          <w:p w:rsidR="00AD2D1F" w:rsidRPr="00D06435" w:rsidRDefault="00AD2D1F" w:rsidP="00AA7E3F">
            <w:pPr>
              <w:jc w:val="center"/>
              <w:rPr>
                <w:sz w:val="24"/>
                <w:szCs w:val="24"/>
              </w:rPr>
            </w:pPr>
            <w:r w:rsidRPr="00D06435">
              <w:rPr>
                <w:sz w:val="24"/>
                <w:szCs w:val="24"/>
              </w:rPr>
              <w:t>46</w:t>
            </w:r>
          </w:p>
        </w:tc>
        <w:tc>
          <w:tcPr>
            <w:tcW w:w="850" w:type="dxa"/>
            <w:vAlign w:val="center"/>
          </w:tcPr>
          <w:p w:rsidR="00AD2D1F" w:rsidRPr="00D06435" w:rsidRDefault="00AD2D1F" w:rsidP="00AA7E3F">
            <w:pPr>
              <w:jc w:val="center"/>
              <w:rPr>
                <w:sz w:val="24"/>
                <w:szCs w:val="24"/>
              </w:rPr>
            </w:pPr>
            <w:r w:rsidRPr="00D06435">
              <w:rPr>
                <w:sz w:val="24"/>
                <w:szCs w:val="24"/>
              </w:rPr>
              <w:t>12</w:t>
            </w:r>
          </w:p>
        </w:tc>
        <w:tc>
          <w:tcPr>
            <w:tcW w:w="851" w:type="dxa"/>
            <w:vAlign w:val="center"/>
          </w:tcPr>
          <w:p w:rsidR="00AD2D1F" w:rsidRPr="00D06435" w:rsidRDefault="00AD2D1F" w:rsidP="00AA7E3F">
            <w:pPr>
              <w:jc w:val="center"/>
              <w:rPr>
                <w:sz w:val="24"/>
                <w:szCs w:val="24"/>
              </w:rPr>
            </w:pPr>
            <w:r w:rsidRPr="00D06435">
              <w:rPr>
                <w:sz w:val="24"/>
                <w:szCs w:val="24"/>
              </w:rPr>
              <w:t>20</w:t>
            </w:r>
          </w:p>
        </w:tc>
        <w:tc>
          <w:tcPr>
            <w:tcW w:w="850" w:type="dxa"/>
            <w:vAlign w:val="center"/>
          </w:tcPr>
          <w:p w:rsidR="00AD2D1F" w:rsidRPr="00D06435" w:rsidRDefault="00AD2D1F" w:rsidP="00AA7E3F">
            <w:pPr>
              <w:jc w:val="center"/>
              <w:rPr>
                <w:sz w:val="24"/>
                <w:szCs w:val="24"/>
              </w:rPr>
            </w:pPr>
            <w:r w:rsidRPr="00D06435">
              <w:rPr>
                <w:sz w:val="24"/>
                <w:szCs w:val="24"/>
              </w:rPr>
              <w:t>1,8</w:t>
            </w:r>
          </w:p>
        </w:tc>
        <w:tc>
          <w:tcPr>
            <w:tcW w:w="851" w:type="dxa"/>
            <w:vAlign w:val="center"/>
          </w:tcPr>
          <w:p w:rsidR="00AD2D1F" w:rsidRPr="00D06435" w:rsidRDefault="00AD2D1F" w:rsidP="00AA7E3F">
            <w:pPr>
              <w:jc w:val="center"/>
              <w:rPr>
                <w:sz w:val="24"/>
                <w:szCs w:val="24"/>
              </w:rPr>
            </w:pPr>
            <w:r w:rsidRPr="00D06435">
              <w:rPr>
                <w:sz w:val="24"/>
                <w:szCs w:val="24"/>
              </w:rPr>
              <w:t>4,5</w:t>
            </w:r>
          </w:p>
        </w:tc>
        <w:tc>
          <w:tcPr>
            <w:tcW w:w="850" w:type="dxa"/>
            <w:vAlign w:val="center"/>
          </w:tcPr>
          <w:p w:rsidR="00AD2D1F" w:rsidRPr="00D06435" w:rsidRDefault="00AD2D1F" w:rsidP="00AA7E3F">
            <w:pPr>
              <w:jc w:val="center"/>
              <w:rPr>
                <w:sz w:val="24"/>
                <w:szCs w:val="24"/>
              </w:rPr>
            </w:pPr>
            <w:r w:rsidRPr="00D06435">
              <w:rPr>
                <w:sz w:val="24"/>
                <w:szCs w:val="24"/>
              </w:rPr>
              <w:t>50</w:t>
            </w:r>
          </w:p>
        </w:tc>
        <w:tc>
          <w:tcPr>
            <w:tcW w:w="709" w:type="dxa"/>
            <w:vAlign w:val="center"/>
          </w:tcPr>
          <w:p w:rsidR="00AD2D1F" w:rsidRPr="00D06435" w:rsidRDefault="00AD2D1F" w:rsidP="00AA7E3F">
            <w:pPr>
              <w:jc w:val="center"/>
              <w:rPr>
                <w:sz w:val="24"/>
                <w:szCs w:val="24"/>
              </w:rPr>
            </w:pPr>
            <w:r w:rsidRPr="00D06435">
              <w:rPr>
                <w:sz w:val="24"/>
                <w:szCs w:val="24"/>
              </w:rPr>
              <w:t>26</w:t>
            </w:r>
          </w:p>
        </w:tc>
        <w:tc>
          <w:tcPr>
            <w:tcW w:w="992" w:type="dxa"/>
            <w:vAlign w:val="center"/>
          </w:tcPr>
          <w:p w:rsidR="00AD2D1F" w:rsidRPr="00D06435" w:rsidRDefault="00AD2D1F" w:rsidP="00AA7E3F">
            <w:pPr>
              <w:jc w:val="center"/>
              <w:rPr>
                <w:sz w:val="24"/>
                <w:szCs w:val="24"/>
              </w:rPr>
            </w:pPr>
            <w:r w:rsidRPr="00D06435">
              <w:rPr>
                <w:sz w:val="24"/>
                <w:szCs w:val="24"/>
              </w:rPr>
              <w:t>90</w:t>
            </w:r>
          </w:p>
        </w:tc>
        <w:tc>
          <w:tcPr>
            <w:tcW w:w="992" w:type="dxa"/>
            <w:vAlign w:val="center"/>
          </w:tcPr>
          <w:p w:rsidR="00AD2D1F" w:rsidRPr="00D06435" w:rsidRDefault="00AD2D1F" w:rsidP="00AA7E3F">
            <w:pPr>
              <w:jc w:val="center"/>
              <w:rPr>
                <w:sz w:val="24"/>
                <w:szCs w:val="24"/>
              </w:rPr>
            </w:pPr>
            <w:r w:rsidRPr="00D06435">
              <w:rPr>
                <w:sz w:val="24"/>
                <w:szCs w:val="24"/>
              </w:rPr>
              <w:t>10</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11</w:t>
            </w:r>
          </w:p>
        </w:tc>
        <w:tc>
          <w:tcPr>
            <w:tcW w:w="709" w:type="dxa"/>
            <w:vAlign w:val="center"/>
          </w:tcPr>
          <w:p w:rsidR="00AD2D1F" w:rsidRPr="00D06435" w:rsidRDefault="00AD2D1F" w:rsidP="00AA7E3F">
            <w:pPr>
              <w:jc w:val="center"/>
              <w:rPr>
                <w:sz w:val="24"/>
                <w:szCs w:val="24"/>
              </w:rPr>
            </w:pPr>
            <w:r w:rsidRPr="00D06435">
              <w:rPr>
                <w:sz w:val="24"/>
                <w:szCs w:val="24"/>
              </w:rPr>
              <w:t>52</w:t>
            </w:r>
          </w:p>
        </w:tc>
        <w:tc>
          <w:tcPr>
            <w:tcW w:w="850" w:type="dxa"/>
            <w:vAlign w:val="center"/>
          </w:tcPr>
          <w:p w:rsidR="00AD2D1F" w:rsidRPr="00D06435" w:rsidRDefault="00AD2D1F" w:rsidP="00AA7E3F">
            <w:pPr>
              <w:jc w:val="center"/>
              <w:rPr>
                <w:sz w:val="24"/>
                <w:szCs w:val="24"/>
              </w:rPr>
            </w:pPr>
            <w:r w:rsidRPr="00D06435">
              <w:rPr>
                <w:sz w:val="24"/>
                <w:szCs w:val="24"/>
              </w:rPr>
              <w:t>6</w:t>
            </w:r>
          </w:p>
        </w:tc>
        <w:tc>
          <w:tcPr>
            <w:tcW w:w="851" w:type="dxa"/>
            <w:vAlign w:val="center"/>
          </w:tcPr>
          <w:p w:rsidR="00AD2D1F" w:rsidRPr="00D06435" w:rsidRDefault="00AD2D1F" w:rsidP="00AA7E3F">
            <w:pPr>
              <w:jc w:val="center"/>
              <w:rPr>
                <w:sz w:val="24"/>
                <w:szCs w:val="24"/>
              </w:rPr>
            </w:pPr>
            <w:r w:rsidRPr="00D06435">
              <w:rPr>
                <w:sz w:val="24"/>
                <w:szCs w:val="24"/>
              </w:rPr>
              <w:t>16</w:t>
            </w:r>
          </w:p>
        </w:tc>
        <w:tc>
          <w:tcPr>
            <w:tcW w:w="850" w:type="dxa"/>
            <w:vAlign w:val="center"/>
          </w:tcPr>
          <w:p w:rsidR="00AD2D1F" w:rsidRPr="00D06435" w:rsidRDefault="00AD2D1F" w:rsidP="00AA7E3F">
            <w:pPr>
              <w:jc w:val="center"/>
              <w:rPr>
                <w:sz w:val="24"/>
                <w:szCs w:val="24"/>
              </w:rPr>
            </w:pPr>
            <w:r w:rsidRPr="00D06435">
              <w:rPr>
                <w:sz w:val="24"/>
                <w:szCs w:val="24"/>
              </w:rPr>
              <w:t>1,9</w:t>
            </w:r>
          </w:p>
        </w:tc>
        <w:tc>
          <w:tcPr>
            <w:tcW w:w="851" w:type="dxa"/>
            <w:vAlign w:val="center"/>
          </w:tcPr>
          <w:p w:rsidR="00AD2D1F" w:rsidRPr="00D06435" w:rsidRDefault="00AD2D1F" w:rsidP="00AA7E3F">
            <w:pPr>
              <w:jc w:val="center"/>
              <w:rPr>
                <w:sz w:val="24"/>
                <w:szCs w:val="24"/>
              </w:rPr>
            </w:pPr>
            <w:r w:rsidRPr="00D06435">
              <w:rPr>
                <w:sz w:val="24"/>
                <w:szCs w:val="24"/>
              </w:rPr>
              <w:t>2,3</w:t>
            </w:r>
          </w:p>
        </w:tc>
        <w:tc>
          <w:tcPr>
            <w:tcW w:w="850" w:type="dxa"/>
            <w:vAlign w:val="center"/>
          </w:tcPr>
          <w:p w:rsidR="00AD2D1F" w:rsidRPr="00D06435" w:rsidRDefault="00AD2D1F" w:rsidP="00AA7E3F">
            <w:pPr>
              <w:jc w:val="center"/>
              <w:rPr>
                <w:sz w:val="24"/>
                <w:szCs w:val="24"/>
              </w:rPr>
            </w:pPr>
            <w:r w:rsidRPr="00D06435">
              <w:rPr>
                <w:sz w:val="24"/>
                <w:szCs w:val="24"/>
              </w:rPr>
              <w:t>33</w:t>
            </w:r>
          </w:p>
        </w:tc>
        <w:tc>
          <w:tcPr>
            <w:tcW w:w="709" w:type="dxa"/>
            <w:vAlign w:val="center"/>
          </w:tcPr>
          <w:p w:rsidR="00AD2D1F" w:rsidRPr="00D06435" w:rsidRDefault="00AD2D1F" w:rsidP="00AA7E3F">
            <w:pPr>
              <w:jc w:val="center"/>
              <w:rPr>
                <w:sz w:val="24"/>
                <w:szCs w:val="24"/>
              </w:rPr>
            </w:pPr>
            <w:r w:rsidRPr="00D06435">
              <w:rPr>
                <w:sz w:val="24"/>
                <w:szCs w:val="24"/>
              </w:rPr>
              <w:t>18</w:t>
            </w:r>
          </w:p>
        </w:tc>
        <w:tc>
          <w:tcPr>
            <w:tcW w:w="992" w:type="dxa"/>
            <w:vAlign w:val="center"/>
          </w:tcPr>
          <w:p w:rsidR="00AD2D1F" w:rsidRPr="00D06435" w:rsidRDefault="00AD2D1F" w:rsidP="00AA7E3F">
            <w:pPr>
              <w:jc w:val="center"/>
              <w:rPr>
                <w:sz w:val="24"/>
                <w:szCs w:val="24"/>
              </w:rPr>
            </w:pPr>
            <w:r w:rsidRPr="00D06435">
              <w:rPr>
                <w:sz w:val="24"/>
                <w:szCs w:val="24"/>
              </w:rPr>
              <w:t>68</w:t>
            </w:r>
          </w:p>
        </w:tc>
        <w:tc>
          <w:tcPr>
            <w:tcW w:w="992" w:type="dxa"/>
            <w:vAlign w:val="center"/>
          </w:tcPr>
          <w:p w:rsidR="00AD2D1F" w:rsidRPr="00D06435" w:rsidRDefault="00AD2D1F" w:rsidP="00AA7E3F">
            <w:pPr>
              <w:jc w:val="center"/>
              <w:rPr>
                <w:sz w:val="24"/>
                <w:szCs w:val="24"/>
              </w:rPr>
            </w:pPr>
            <w:r w:rsidRPr="00D06435">
              <w:rPr>
                <w:sz w:val="24"/>
                <w:szCs w:val="24"/>
              </w:rPr>
              <w:t>12</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12</w:t>
            </w:r>
          </w:p>
        </w:tc>
        <w:tc>
          <w:tcPr>
            <w:tcW w:w="709" w:type="dxa"/>
            <w:vAlign w:val="center"/>
          </w:tcPr>
          <w:p w:rsidR="00AD2D1F" w:rsidRPr="00D06435" w:rsidRDefault="00AD2D1F" w:rsidP="00AA7E3F">
            <w:pPr>
              <w:jc w:val="center"/>
              <w:rPr>
                <w:sz w:val="24"/>
                <w:szCs w:val="24"/>
              </w:rPr>
            </w:pPr>
            <w:r w:rsidRPr="00D06435">
              <w:rPr>
                <w:sz w:val="24"/>
                <w:szCs w:val="24"/>
              </w:rPr>
              <w:t>41</w:t>
            </w:r>
          </w:p>
        </w:tc>
        <w:tc>
          <w:tcPr>
            <w:tcW w:w="850" w:type="dxa"/>
            <w:vAlign w:val="center"/>
          </w:tcPr>
          <w:p w:rsidR="00AD2D1F" w:rsidRPr="00D06435" w:rsidRDefault="00AD2D1F" w:rsidP="00AA7E3F">
            <w:pPr>
              <w:jc w:val="center"/>
              <w:rPr>
                <w:sz w:val="24"/>
                <w:szCs w:val="24"/>
              </w:rPr>
            </w:pPr>
            <w:r w:rsidRPr="00D06435">
              <w:rPr>
                <w:sz w:val="24"/>
                <w:szCs w:val="24"/>
              </w:rPr>
              <w:t>7</w:t>
            </w:r>
          </w:p>
        </w:tc>
        <w:tc>
          <w:tcPr>
            <w:tcW w:w="851" w:type="dxa"/>
            <w:vAlign w:val="center"/>
          </w:tcPr>
          <w:p w:rsidR="00AD2D1F" w:rsidRPr="00D06435" w:rsidRDefault="00AD2D1F" w:rsidP="00AA7E3F">
            <w:pPr>
              <w:jc w:val="center"/>
              <w:rPr>
                <w:sz w:val="24"/>
                <w:szCs w:val="24"/>
              </w:rPr>
            </w:pPr>
            <w:r w:rsidRPr="00D06435">
              <w:rPr>
                <w:sz w:val="24"/>
                <w:szCs w:val="24"/>
              </w:rPr>
              <w:t>27</w:t>
            </w:r>
          </w:p>
        </w:tc>
        <w:tc>
          <w:tcPr>
            <w:tcW w:w="850" w:type="dxa"/>
            <w:vAlign w:val="center"/>
          </w:tcPr>
          <w:p w:rsidR="00AD2D1F" w:rsidRPr="00D06435" w:rsidRDefault="00AD2D1F" w:rsidP="00AA7E3F">
            <w:pPr>
              <w:jc w:val="center"/>
              <w:rPr>
                <w:sz w:val="24"/>
                <w:szCs w:val="24"/>
              </w:rPr>
            </w:pPr>
            <w:r w:rsidRPr="00D06435">
              <w:rPr>
                <w:sz w:val="24"/>
                <w:szCs w:val="24"/>
              </w:rPr>
              <w:t>2,0</w:t>
            </w:r>
          </w:p>
        </w:tc>
        <w:tc>
          <w:tcPr>
            <w:tcW w:w="851" w:type="dxa"/>
            <w:vAlign w:val="center"/>
          </w:tcPr>
          <w:p w:rsidR="00AD2D1F" w:rsidRPr="00D06435" w:rsidRDefault="00AD2D1F" w:rsidP="00AA7E3F">
            <w:pPr>
              <w:jc w:val="center"/>
              <w:rPr>
                <w:sz w:val="24"/>
                <w:szCs w:val="24"/>
              </w:rPr>
            </w:pPr>
            <w:r w:rsidRPr="00D06435">
              <w:rPr>
                <w:sz w:val="24"/>
                <w:szCs w:val="24"/>
              </w:rPr>
              <w:t>5,3</w:t>
            </w:r>
          </w:p>
        </w:tc>
        <w:tc>
          <w:tcPr>
            <w:tcW w:w="850" w:type="dxa"/>
            <w:vAlign w:val="center"/>
          </w:tcPr>
          <w:p w:rsidR="00AD2D1F" w:rsidRPr="00D06435" w:rsidRDefault="00AD2D1F" w:rsidP="00AA7E3F">
            <w:pPr>
              <w:jc w:val="center"/>
              <w:rPr>
                <w:sz w:val="24"/>
                <w:szCs w:val="24"/>
              </w:rPr>
            </w:pPr>
            <w:r w:rsidRPr="00D06435">
              <w:rPr>
                <w:sz w:val="24"/>
                <w:szCs w:val="24"/>
              </w:rPr>
              <w:t>62</w:t>
            </w:r>
          </w:p>
        </w:tc>
        <w:tc>
          <w:tcPr>
            <w:tcW w:w="709" w:type="dxa"/>
            <w:vAlign w:val="center"/>
          </w:tcPr>
          <w:p w:rsidR="00AD2D1F" w:rsidRPr="00D06435" w:rsidRDefault="00AD2D1F" w:rsidP="00AA7E3F">
            <w:pPr>
              <w:jc w:val="center"/>
              <w:rPr>
                <w:sz w:val="24"/>
                <w:szCs w:val="24"/>
              </w:rPr>
            </w:pPr>
            <w:r w:rsidRPr="00D06435">
              <w:rPr>
                <w:sz w:val="24"/>
                <w:szCs w:val="24"/>
              </w:rPr>
              <w:t>37</w:t>
            </w:r>
          </w:p>
        </w:tc>
        <w:tc>
          <w:tcPr>
            <w:tcW w:w="992" w:type="dxa"/>
            <w:vAlign w:val="center"/>
          </w:tcPr>
          <w:p w:rsidR="00AD2D1F" w:rsidRPr="00D06435" w:rsidRDefault="00AD2D1F" w:rsidP="00AA7E3F">
            <w:pPr>
              <w:jc w:val="center"/>
              <w:rPr>
                <w:sz w:val="24"/>
                <w:szCs w:val="24"/>
              </w:rPr>
            </w:pPr>
            <w:r w:rsidRPr="00D06435">
              <w:rPr>
                <w:sz w:val="24"/>
                <w:szCs w:val="24"/>
              </w:rPr>
              <w:t>46</w:t>
            </w:r>
          </w:p>
        </w:tc>
        <w:tc>
          <w:tcPr>
            <w:tcW w:w="992" w:type="dxa"/>
            <w:vAlign w:val="center"/>
          </w:tcPr>
          <w:p w:rsidR="00AD2D1F" w:rsidRPr="00D06435" w:rsidRDefault="00AD2D1F" w:rsidP="00AA7E3F">
            <w:pPr>
              <w:jc w:val="center"/>
              <w:rPr>
                <w:sz w:val="24"/>
                <w:szCs w:val="24"/>
              </w:rPr>
            </w:pPr>
            <w:r w:rsidRPr="00D06435">
              <w:rPr>
                <w:sz w:val="24"/>
                <w:szCs w:val="24"/>
              </w:rPr>
              <w:t>18</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13</w:t>
            </w:r>
          </w:p>
        </w:tc>
        <w:tc>
          <w:tcPr>
            <w:tcW w:w="709" w:type="dxa"/>
            <w:vAlign w:val="center"/>
          </w:tcPr>
          <w:p w:rsidR="00AD2D1F" w:rsidRPr="00D06435" w:rsidRDefault="00AD2D1F" w:rsidP="00AA7E3F">
            <w:pPr>
              <w:jc w:val="center"/>
              <w:rPr>
                <w:sz w:val="24"/>
                <w:szCs w:val="24"/>
              </w:rPr>
            </w:pPr>
            <w:r w:rsidRPr="00D06435">
              <w:rPr>
                <w:sz w:val="24"/>
                <w:szCs w:val="24"/>
              </w:rPr>
              <w:t>24</w:t>
            </w:r>
          </w:p>
        </w:tc>
        <w:tc>
          <w:tcPr>
            <w:tcW w:w="850" w:type="dxa"/>
            <w:vAlign w:val="center"/>
          </w:tcPr>
          <w:p w:rsidR="00AD2D1F" w:rsidRPr="00D06435" w:rsidRDefault="00AD2D1F" w:rsidP="00AA7E3F">
            <w:pPr>
              <w:jc w:val="center"/>
              <w:rPr>
                <w:sz w:val="24"/>
                <w:szCs w:val="24"/>
              </w:rPr>
            </w:pPr>
            <w:r w:rsidRPr="00D06435">
              <w:rPr>
                <w:sz w:val="24"/>
                <w:szCs w:val="24"/>
              </w:rPr>
              <w:t>8</w:t>
            </w:r>
          </w:p>
        </w:tc>
        <w:tc>
          <w:tcPr>
            <w:tcW w:w="851" w:type="dxa"/>
            <w:vAlign w:val="center"/>
          </w:tcPr>
          <w:p w:rsidR="00AD2D1F" w:rsidRPr="00D06435" w:rsidRDefault="00AD2D1F" w:rsidP="00AA7E3F">
            <w:pPr>
              <w:jc w:val="center"/>
              <w:rPr>
                <w:sz w:val="24"/>
                <w:szCs w:val="24"/>
              </w:rPr>
            </w:pPr>
            <w:r w:rsidRPr="00D06435">
              <w:rPr>
                <w:sz w:val="24"/>
                <w:szCs w:val="24"/>
              </w:rPr>
              <w:t>12</w:t>
            </w:r>
          </w:p>
        </w:tc>
        <w:tc>
          <w:tcPr>
            <w:tcW w:w="850" w:type="dxa"/>
            <w:vAlign w:val="center"/>
          </w:tcPr>
          <w:p w:rsidR="00AD2D1F" w:rsidRPr="00D06435" w:rsidRDefault="00AD2D1F" w:rsidP="00AA7E3F">
            <w:pPr>
              <w:jc w:val="center"/>
              <w:rPr>
                <w:sz w:val="24"/>
                <w:szCs w:val="24"/>
              </w:rPr>
            </w:pPr>
            <w:r w:rsidRPr="00D06435">
              <w:rPr>
                <w:sz w:val="24"/>
                <w:szCs w:val="24"/>
              </w:rPr>
              <w:t>1,2</w:t>
            </w:r>
          </w:p>
        </w:tc>
        <w:tc>
          <w:tcPr>
            <w:tcW w:w="851" w:type="dxa"/>
            <w:vAlign w:val="center"/>
          </w:tcPr>
          <w:p w:rsidR="00AD2D1F" w:rsidRPr="00D06435" w:rsidRDefault="00AD2D1F" w:rsidP="00AA7E3F">
            <w:pPr>
              <w:jc w:val="center"/>
              <w:rPr>
                <w:sz w:val="24"/>
                <w:szCs w:val="24"/>
              </w:rPr>
            </w:pPr>
            <w:r w:rsidRPr="00D06435">
              <w:rPr>
                <w:sz w:val="24"/>
                <w:szCs w:val="24"/>
              </w:rPr>
              <w:t>2,8</w:t>
            </w:r>
          </w:p>
        </w:tc>
        <w:tc>
          <w:tcPr>
            <w:tcW w:w="850" w:type="dxa"/>
            <w:vAlign w:val="center"/>
          </w:tcPr>
          <w:p w:rsidR="00AD2D1F" w:rsidRPr="00D06435" w:rsidRDefault="00AD2D1F" w:rsidP="00AA7E3F">
            <w:pPr>
              <w:jc w:val="center"/>
              <w:rPr>
                <w:sz w:val="24"/>
                <w:szCs w:val="24"/>
              </w:rPr>
            </w:pPr>
            <w:r w:rsidRPr="00D06435">
              <w:rPr>
                <w:sz w:val="24"/>
                <w:szCs w:val="24"/>
              </w:rPr>
              <w:t>77</w:t>
            </w:r>
          </w:p>
        </w:tc>
        <w:tc>
          <w:tcPr>
            <w:tcW w:w="709" w:type="dxa"/>
            <w:vAlign w:val="center"/>
          </w:tcPr>
          <w:p w:rsidR="00AD2D1F" w:rsidRPr="00D06435" w:rsidRDefault="00AD2D1F" w:rsidP="00AA7E3F">
            <w:pPr>
              <w:jc w:val="center"/>
              <w:rPr>
                <w:sz w:val="24"/>
                <w:szCs w:val="24"/>
              </w:rPr>
            </w:pPr>
            <w:r w:rsidRPr="00D06435">
              <w:rPr>
                <w:sz w:val="24"/>
                <w:szCs w:val="24"/>
              </w:rPr>
              <w:t>11</w:t>
            </w:r>
          </w:p>
        </w:tc>
        <w:tc>
          <w:tcPr>
            <w:tcW w:w="992" w:type="dxa"/>
            <w:vAlign w:val="center"/>
          </w:tcPr>
          <w:p w:rsidR="00AD2D1F" w:rsidRPr="00D06435" w:rsidRDefault="00AD2D1F" w:rsidP="00AA7E3F">
            <w:pPr>
              <w:jc w:val="center"/>
              <w:rPr>
                <w:sz w:val="24"/>
                <w:szCs w:val="24"/>
              </w:rPr>
            </w:pPr>
            <w:r w:rsidRPr="00D06435">
              <w:rPr>
                <w:sz w:val="24"/>
                <w:szCs w:val="24"/>
              </w:rPr>
              <w:t>40</w:t>
            </w:r>
          </w:p>
        </w:tc>
        <w:tc>
          <w:tcPr>
            <w:tcW w:w="992" w:type="dxa"/>
            <w:vAlign w:val="center"/>
          </w:tcPr>
          <w:p w:rsidR="00AD2D1F" w:rsidRPr="00D06435" w:rsidRDefault="00AD2D1F" w:rsidP="00AA7E3F">
            <w:pPr>
              <w:jc w:val="center"/>
              <w:rPr>
                <w:sz w:val="24"/>
                <w:szCs w:val="24"/>
              </w:rPr>
            </w:pPr>
            <w:r w:rsidRPr="00D06435">
              <w:rPr>
                <w:sz w:val="24"/>
                <w:szCs w:val="24"/>
              </w:rPr>
              <w:t>25</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14</w:t>
            </w:r>
          </w:p>
        </w:tc>
        <w:tc>
          <w:tcPr>
            <w:tcW w:w="709" w:type="dxa"/>
            <w:vAlign w:val="center"/>
          </w:tcPr>
          <w:p w:rsidR="00AD2D1F" w:rsidRPr="00D06435" w:rsidRDefault="00AD2D1F" w:rsidP="00AA7E3F">
            <w:pPr>
              <w:jc w:val="center"/>
              <w:rPr>
                <w:sz w:val="24"/>
                <w:szCs w:val="24"/>
              </w:rPr>
            </w:pPr>
            <w:r w:rsidRPr="00D06435">
              <w:rPr>
                <w:sz w:val="24"/>
                <w:szCs w:val="24"/>
              </w:rPr>
              <w:t>35</w:t>
            </w:r>
          </w:p>
        </w:tc>
        <w:tc>
          <w:tcPr>
            <w:tcW w:w="850" w:type="dxa"/>
            <w:vAlign w:val="center"/>
          </w:tcPr>
          <w:p w:rsidR="00AD2D1F" w:rsidRPr="00D06435" w:rsidRDefault="00AD2D1F" w:rsidP="00AA7E3F">
            <w:pPr>
              <w:jc w:val="center"/>
              <w:rPr>
                <w:sz w:val="24"/>
                <w:szCs w:val="24"/>
              </w:rPr>
            </w:pPr>
            <w:r w:rsidRPr="00D06435">
              <w:rPr>
                <w:sz w:val="24"/>
                <w:szCs w:val="24"/>
              </w:rPr>
              <w:t>9</w:t>
            </w:r>
          </w:p>
        </w:tc>
        <w:tc>
          <w:tcPr>
            <w:tcW w:w="851" w:type="dxa"/>
            <w:vAlign w:val="center"/>
          </w:tcPr>
          <w:p w:rsidR="00AD2D1F" w:rsidRPr="00D06435" w:rsidRDefault="00AD2D1F" w:rsidP="00AA7E3F">
            <w:pPr>
              <w:jc w:val="center"/>
              <w:rPr>
                <w:sz w:val="24"/>
                <w:szCs w:val="24"/>
              </w:rPr>
            </w:pPr>
            <w:r w:rsidRPr="00D06435">
              <w:rPr>
                <w:sz w:val="24"/>
                <w:szCs w:val="24"/>
              </w:rPr>
              <w:t>35</w:t>
            </w:r>
          </w:p>
        </w:tc>
        <w:tc>
          <w:tcPr>
            <w:tcW w:w="850" w:type="dxa"/>
            <w:vAlign w:val="center"/>
          </w:tcPr>
          <w:p w:rsidR="00AD2D1F" w:rsidRPr="00D06435" w:rsidRDefault="00AD2D1F" w:rsidP="00AA7E3F">
            <w:pPr>
              <w:jc w:val="center"/>
              <w:rPr>
                <w:sz w:val="24"/>
                <w:szCs w:val="24"/>
              </w:rPr>
            </w:pPr>
            <w:r w:rsidRPr="00D06435">
              <w:rPr>
                <w:sz w:val="24"/>
                <w:szCs w:val="24"/>
              </w:rPr>
              <w:t>3,6</w:t>
            </w:r>
          </w:p>
        </w:tc>
        <w:tc>
          <w:tcPr>
            <w:tcW w:w="851" w:type="dxa"/>
            <w:vAlign w:val="center"/>
          </w:tcPr>
          <w:p w:rsidR="00AD2D1F" w:rsidRPr="00D06435" w:rsidRDefault="00AD2D1F" w:rsidP="00AA7E3F">
            <w:pPr>
              <w:jc w:val="center"/>
              <w:rPr>
                <w:sz w:val="24"/>
                <w:szCs w:val="24"/>
              </w:rPr>
            </w:pPr>
            <w:r w:rsidRPr="00D06435">
              <w:rPr>
                <w:sz w:val="24"/>
                <w:szCs w:val="24"/>
              </w:rPr>
              <w:t>2,0</w:t>
            </w:r>
          </w:p>
        </w:tc>
        <w:tc>
          <w:tcPr>
            <w:tcW w:w="850" w:type="dxa"/>
            <w:vAlign w:val="center"/>
          </w:tcPr>
          <w:p w:rsidR="00AD2D1F" w:rsidRPr="00D06435" w:rsidRDefault="00AD2D1F" w:rsidP="00AA7E3F">
            <w:pPr>
              <w:jc w:val="center"/>
              <w:rPr>
                <w:sz w:val="24"/>
                <w:szCs w:val="24"/>
              </w:rPr>
            </w:pPr>
            <w:r w:rsidRPr="00D06435">
              <w:rPr>
                <w:sz w:val="24"/>
                <w:szCs w:val="24"/>
              </w:rPr>
              <w:t>82</w:t>
            </w:r>
          </w:p>
        </w:tc>
        <w:tc>
          <w:tcPr>
            <w:tcW w:w="709" w:type="dxa"/>
            <w:vAlign w:val="center"/>
          </w:tcPr>
          <w:p w:rsidR="00AD2D1F" w:rsidRPr="00D06435" w:rsidRDefault="00AD2D1F" w:rsidP="00AA7E3F">
            <w:pPr>
              <w:jc w:val="center"/>
              <w:rPr>
                <w:sz w:val="24"/>
                <w:szCs w:val="24"/>
              </w:rPr>
            </w:pPr>
            <w:r w:rsidRPr="00D06435">
              <w:rPr>
                <w:sz w:val="24"/>
                <w:szCs w:val="24"/>
              </w:rPr>
              <w:t>45</w:t>
            </w:r>
          </w:p>
        </w:tc>
        <w:tc>
          <w:tcPr>
            <w:tcW w:w="992" w:type="dxa"/>
            <w:vAlign w:val="center"/>
          </w:tcPr>
          <w:p w:rsidR="00AD2D1F" w:rsidRPr="00D06435" w:rsidRDefault="00AD2D1F" w:rsidP="00AA7E3F">
            <w:pPr>
              <w:jc w:val="center"/>
              <w:rPr>
                <w:sz w:val="24"/>
                <w:szCs w:val="24"/>
              </w:rPr>
            </w:pPr>
            <w:r w:rsidRPr="00D06435">
              <w:rPr>
                <w:sz w:val="24"/>
                <w:szCs w:val="24"/>
              </w:rPr>
              <w:t>61</w:t>
            </w:r>
          </w:p>
        </w:tc>
        <w:tc>
          <w:tcPr>
            <w:tcW w:w="992" w:type="dxa"/>
            <w:vAlign w:val="center"/>
          </w:tcPr>
          <w:p w:rsidR="00AD2D1F" w:rsidRPr="00D06435" w:rsidRDefault="00AD2D1F" w:rsidP="00AA7E3F">
            <w:pPr>
              <w:jc w:val="center"/>
              <w:rPr>
                <w:sz w:val="24"/>
                <w:szCs w:val="24"/>
              </w:rPr>
            </w:pPr>
            <w:r w:rsidRPr="00D06435">
              <w:rPr>
                <w:sz w:val="24"/>
                <w:szCs w:val="24"/>
              </w:rPr>
              <w:t>18</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15</w:t>
            </w:r>
          </w:p>
        </w:tc>
        <w:tc>
          <w:tcPr>
            <w:tcW w:w="709" w:type="dxa"/>
            <w:vAlign w:val="center"/>
          </w:tcPr>
          <w:p w:rsidR="00AD2D1F" w:rsidRPr="00D06435" w:rsidRDefault="00AD2D1F" w:rsidP="00AA7E3F">
            <w:pPr>
              <w:jc w:val="center"/>
              <w:rPr>
                <w:sz w:val="24"/>
                <w:szCs w:val="24"/>
              </w:rPr>
            </w:pPr>
            <w:r w:rsidRPr="00D06435">
              <w:rPr>
                <w:sz w:val="24"/>
                <w:szCs w:val="24"/>
              </w:rPr>
              <w:t>26</w:t>
            </w:r>
          </w:p>
        </w:tc>
        <w:tc>
          <w:tcPr>
            <w:tcW w:w="850" w:type="dxa"/>
            <w:vAlign w:val="center"/>
          </w:tcPr>
          <w:p w:rsidR="00AD2D1F" w:rsidRPr="00D06435" w:rsidRDefault="00AD2D1F" w:rsidP="00AA7E3F">
            <w:pPr>
              <w:jc w:val="center"/>
              <w:rPr>
                <w:sz w:val="24"/>
                <w:szCs w:val="24"/>
              </w:rPr>
            </w:pPr>
            <w:r w:rsidRPr="00D06435">
              <w:rPr>
                <w:sz w:val="24"/>
                <w:szCs w:val="24"/>
              </w:rPr>
              <w:t>2</w:t>
            </w:r>
          </w:p>
        </w:tc>
        <w:tc>
          <w:tcPr>
            <w:tcW w:w="851" w:type="dxa"/>
            <w:vAlign w:val="center"/>
          </w:tcPr>
          <w:p w:rsidR="00AD2D1F" w:rsidRPr="00D06435" w:rsidRDefault="00AD2D1F" w:rsidP="00AA7E3F">
            <w:pPr>
              <w:jc w:val="center"/>
              <w:rPr>
                <w:sz w:val="24"/>
                <w:szCs w:val="24"/>
              </w:rPr>
            </w:pPr>
            <w:r w:rsidRPr="00D06435">
              <w:rPr>
                <w:sz w:val="24"/>
                <w:szCs w:val="24"/>
              </w:rPr>
              <w:t>21</w:t>
            </w:r>
          </w:p>
        </w:tc>
        <w:tc>
          <w:tcPr>
            <w:tcW w:w="850" w:type="dxa"/>
            <w:vAlign w:val="center"/>
          </w:tcPr>
          <w:p w:rsidR="00AD2D1F" w:rsidRPr="00D06435" w:rsidRDefault="00AD2D1F" w:rsidP="00AA7E3F">
            <w:pPr>
              <w:jc w:val="center"/>
              <w:rPr>
                <w:sz w:val="24"/>
                <w:szCs w:val="24"/>
              </w:rPr>
            </w:pPr>
            <w:r w:rsidRPr="00D06435">
              <w:rPr>
                <w:sz w:val="24"/>
                <w:szCs w:val="24"/>
              </w:rPr>
              <w:t>1,4</w:t>
            </w:r>
          </w:p>
        </w:tc>
        <w:tc>
          <w:tcPr>
            <w:tcW w:w="851" w:type="dxa"/>
            <w:vAlign w:val="center"/>
          </w:tcPr>
          <w:p w:rsidR="00AD2D1F" w:rsidRPr="00D06435" w:rsidRDefault="00AD2D1F" w:rsidP="00AA7E3F">
            <w:pPr>
              <w:jc w:val="center"/>
              <w:rPr>
                <w:sz w:val="24"/>
                <w:szCs w:val="24"/>
              </w:rPr>
            </w:pPr>
            <w:r w:rsidRPr="00D06435">
              <w:rPr>
                <w:sz w:val="24"/>
                <w:szCs w:val="24"/>
              </w:rPr>
              <w:t>4,1</w:t>
            </w:r>
          </w:p>
        </w:tc>
        <w:tc>
          <w:tcPr>
            <w:tcW w:w="850" w:type="dxa"/>
            <w:vAlign w:val="center"/>
          </w:tcPr>
          <w:p w:rsidR="00AD2D1F" w:rsidRPr="00D06435" w:rsidRDefault="00AD2D1F" w:rsidP="00AA7E3F">
            <w:pPr>
              <w:jc w:val="center"/>
              <w:rPr>
                <w:sz w:val="24"/>
                <w:szCs w:val="24"/>
              </w:rPr>
            </w:pPr>
            <w:r w:rsidRPr="00D06435">
              <w:rPr>
                <w:sz w:val="24"/>
                <w:szCs w:val="24"/>
              </w:rPr>
              <w:t>54</w:t>
            </w:r>
          </w:p>
        </w:tc>
        <w:tc>
          <w:tcPr>
            <w:tcW w:w="709" w:type="dxa"/>
            <w:vAlign w:val="center"/>
          </w:tcPr>
          <w:p w:rsidR="00AD2D1F" w:rsidRPr="00D06435" w:rsidRDefault="00AD2D1F" w:rsidP="00AA7E3F">
            <w:pPr>
              <w:jc w:val="center"/>
              <w:rPr>
                <w:sz w:val="24"/>
                <w:szCs w:val="24"/>
              </w:rPr>
            </w:pPr>
            <w:r w:rsidRPr="00D06435">
              <w:rPr>
                <w:sz w:val="24"/>
                <w:szCs w:val="24"/>
              </w:rPr>
              <w:t>24</w:t>
            </w:r>
          </w:p>
        </w:tc>
        <w:tc>
          <w:tcPr>
            <w:tcW w:w="992" w:type="dxa"/>
            <w:vAlign w:val="center"/>
          </w:tcPr>
          <w:p w:rsidR="00AD2D1F" w:rsidRPr="00D06435" w:rsidRDefault="00AD2D1F" w:rsidP="00AA7E3F">
            <w:pPr>
              <w:jc w:val="center"/>
              <w:rPr>
                <w:sz w:val="24"/>
                <w:szCs w:val="24"/>
              </w:rPr>
            </w:pPr>
            <w:r w:rsidRPr="00D06435">
              <w:rPr>
                <w:sz w:val="24"/>
                <w:szCs w:val="24"/>
              </w:rPr>
              <w:t>32</w:t>
            </w:r>
          </w:p>
        </w:tc>
        <w:tc>
          <w:tcPr>
            <w:tcW w:w="992" w:type="dxa"/>
            <w:vAlign w:val="center"/>
          </w:tcPr>
          <w:p w:rsidR="00AD2D1F" w:rsidRPr="00D06435" w:rsidRDefault="00AD2D1F" w:rsidP="00AA7E3F">
            <w:pPr>
              <w:jc w:val="center"/>
              <w:rPr>
                <w:sz w:val="24"/>
                <w:szCs w:val="24"/>
              </w:rPr>
            </w:pPr>
            <w:r w:rsidRPr="00D06435">
              <w:rPr>
                <w:sz w:val="24"/>
                <w:szCs w:val="24"/>
              </w:rPr>
              <w:t>33</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16</w:t>
            </w:r>
          </w:p>
        </w:tc>
        <w:tc>
          <w:tcPr>
            <w:tcW w:w="709" w:type="dxa"/>
            <w:vAlign w:val="center"/>
          </w:tcPr>
          <w:p w:rsidR="00AD2D1F" w:rsidRPr="00D06435" w:rsidRDefault="00AD2D1F" w:rsidP="00AA7E3F">
            <w:pPr>
              <w:jc w:val="center"/>
              <w:rPr>
                <w:sz w:val="24"/>
                <w:szCs w:val="24"/>
              </w:rPr>
            </w:pPr>
            <w:r w:rsidRPr="00D06435">
              <w:rPr>
                <w:sz w:val="24"/>
                <w:szCs w:val="24"/>
              </w:rPr>
              <w:t>48</w:t>
            </w:r>
          </w:p>
        </w:tc>
        <w:tc>
          <w:tcPr>
            <w:tcW w:w="850" w:type="dxa"/>
            <w:vAlign w:val="center"/>
          </w:tcPr>
          <w:p w:rsidR="00AD2D1F" w:rsidRPr="00D06435" w:rsidRDefault="00AD2D1F" w:rsidP="00AA7E3F">
            <w:pPr>
              <w:jc w:val="center"/>
              <w:rPr>
                <w:sz w:val="24"/>
                <w:szCs w:val="24"/>
              </w:rPr>
            </w:pPr>
            <w:r w:rsidRPr="00D06435">
              <w:rPr>
                <w:sz w:val="24"/>
                <w:szCs w:val="24"/>
              </w:rPr>
              <w:t>6</w:t>
            </w:r>
          </w:p>
        </w:tc>
        <w:tc>
          <w:tcPr>
            <w:tcW w:w="851" w:type="dxa"/>
            <w:vAlign w:val="center"/>
          </w:tcPr>
          <w:p w:rsidR="00AD2D1F" w:rsidRPr="00D06435" w:rsidRDefault="00AD2D1F" w:rsidP="00AA7E3F">
            <w:pPr>
              <w:jc w:val="center"/>
              <w:rPr>
                <w:sz w:val="24"/>
                <w:szCs w:val="24"/>
              </w:rPr>
            </w:pPr>
            <w:r w:rsidRPr="00D06435">
              <w:rPr>
                <w:sz w:val="24"/>
                <w:szCs w:val="24"/>
              </w:rPr>
              <w:t>14</w:t>
            </w:r>
          </w:p>
        </w:tc>
        <w:tc>
          <w:tcPr>
            <w:tcW w:w="850" w:type="dxa"/>
            <w:vAlign w:val="center"/>
          </w:tcPr>
          <w:p w:rsidR="00AD2D1F" w:rsidRPr="00D06435" w:rsidRDefault="00AD2D1F" w:rsidP="00AA7E3F">
            <w:pPr>
              <w:jc w:val="center"/>
              <w:rPr>
                <w:sz w:val="24"/>
                <w:szCs w:val="24"/>
              </w:rPr>
            </w:pPr>
            <w:r w:rsidRPr="00D06435">
              <w:rPr>
                <w:sz w:val="24"/>
                <w:szCs w:val="24"/>
              </w:rPr>
              <w:t>1,3</w:t>
            </w:r>
          </w:p>
        </w:tc>
        <w:tc>
          <w:tcPr>
            <w:tcW w:w="851" w:type="dxa"/>
            <w:vAlign w:val="center"/>
          </w:tcPr>
          <w:p w:rsidR="00AD2D1F" w:rsidRPr="00D06435" w:rsidRDefault="00AD2D1F" w:rsidP="00AA7E3F">
            <w:pPr>
              <w:jc w:val="center"/>
              <w:rPr>
                <w:sz w:val="24"/>
                <w:szCs w:val="24"/>
              </w:rPr>
            </w:pPr>
            <w:r w:rsidRPr="00D06435">
              <w:rPr>
                <w:sz w:val="24"/>
                <w:szCs w:val="24"/>
              </w:rPr>
              <w:t>6,4</w:t>
            </w:r>
          </w:p>
        </w:tc>
        <w:tc>
          <w:tcPr>
            <w:tcW w:w="850" w:type="dxa"/>
            <w:vAlign w:val="center"/>
          </w:tcPr>
          <w:p w:rsidR="00AD2D1F" w:rsidRPr="00D06435" w:rsidRDefault="00AD2D1F" w:rsidP="00AA7E3F">
            <w:pPr>
              <w:jc w:val="center"/>
              <w:rPr>
                <w:sz w:val="24"/>
                <w:szCs w:val="24"/>
              </w:rPr>
            </w:pPr>
            <w:r w:rsidRPr="00D06435">
              <w:rPr>
                <w:sz w:val="24"/>
                <w:szCs w:val="24"/>
              </w:rPr>
              <w:t>39</w:t>
            </w:r>
          </w:p>
        </w:tc>
        <w:tc>
          <w:tcPr>
            <w:tcW w:w="709" w:type="dxa"/>
            <w:vAlign w:val="center"/>
          </w:tcPr>
          <w:p w:rsidR="00AD2D1F" w:rsidRPr="00D06435" w:rsidRDefault="00AD2D1F" w:rsidP="00AA7E3F">
            <w:pPr>
              <w:jc w:val="center"/>
              <w:rPr>
                <w:sz w:val="24"/>
                <w:szCs w:val="24"/>
              </w:rPr>
            </w:pPr>
            <w:r w:rsidRPr="00D06435">
              <w:rPr>
                <w:sz w:val="24"/>
                <w:szCs w:val="24"/>
              </w:rPr>
              <w:t>34</w:t>
            </w:r>
          </w:p>
        </w:tc>
        <w:tc>
          <w:tcPr>
            <w:tcW w:w="992" w:type="dxa"/>
            <w:vAlign w:val="center"/>
          </w:tcPr>
          <w:p w:rsidR="00AD2D1F" w:rsidRPr="00D06435" w:rsidRDefault="00AD2D1F" w:rsidP="00AA7E3F">
            <w:pPr>
              <w:jc w:val="center"/>
              <w:rPr>
                <w:sz w:val="24"/>
                <w:szCs w:val="24"/>
              </w:rPr>
            </w:pPr>
            <w:r w:rsidRPr="00D06435">
              <w:rPr>
                <w:sz w:val="24"/>
                <w:szCs w:val="24"/>
              </w:rPr>
              <w:t>51</w:t>
            </w:r>
          </w:p>
        </w:tc>
        <w:tc>
          <w:tcPr>
            <w:tcW w:w="992" w:type="dxa"/>
            <w:vAlign w:val="center"/>
          </w:tcPr>
          <w:p w:rsidR="00AD2D1F" w:rsidRPr="00D06435" w:rsidRDefault="00AD2D1F" w:rsidP="00AA7E3F">
            <w:pPr>
              <w:jc w:val="center"/>
              <w:rPr>
                <w:sz w:val="24"/>
                <w:szCs w:val="24"/>
              </w:rPr>
            </w:pPr>
            <w:r w:rsidRPr="00D06435">
              <w:rPr>
                <w:sz w:val="24"/>
                <w:szCs w:val="24"/>
              </w:rPr>
              <w:t>11</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17</w:t>
            </w:r>
          </w:p>
        </w:tc>
        <w:tc>
          <w:tcPr>
            <w:tcW w:w="709" w:type="dxa"/>
            <w:vAlign w:val="center"/>
          </w:tcPr>
          <w:p w:rsidR="00AD2D1F" w:rsidRPr="00D06435" w:rsidRDefault="00AD2D1F" w:rsidP="00AA7E3F">
            <w:pPr>
              <w:jc w:val="center"/>
              <w:rPr>
                <w:sz w:val="24"/>
                <w:szCs w:val="24"/>
              </w:rPr>
            </w:pPr>
            <w:r w:rsidRPr="00D06435">
              <w:rPr>
                <w:sz w:val="24"/>
                <w:szCs w:val="24"/>
              </w:rPr>
              <w:t>53</w:t>
            </w:r>
          </w:p>
        </w:tc>
        <w:tc>
          <w:tcPr>
            <w:tcW w:w="850" w:type="dxa"/>
            <w:vAlign w:val="center"/>
          </w:tcPr>
          <w:p w:rsidR="00AD2D1F" w:rsidRPr="00D06435" w:rsidRDefault="00AD2D1F" w:rsidP="00AA7E3F">
            <w:pPr>
              <w:jc w:val="center"/>
              <w:rPr>
                <w:sz w:val="24"/>
                <w:szCs w:val="24"/>
              </w:rPr>
            </w:pPr>
            <w:r w:rsidRPr="00D06435">
              <w:rPr>
                <w:sz w:val="24"/>
                <w:szCs w:val="24"/>
              </w:rPr>
              <w:t>5</w:t>
            </w:r>
          </w:p>
        </w:tc>
        <w:tc>
          <w:tcPr>
            <w:tcW w:w="851" w:type="dxa"/>
            <w:vAlign w:val="center"/>
          </w:tcPr>
          <w:p w:rsidR="00AD2D1F" w:rsidRPr="00D06435" w:rsidRDefault="00AD2D1F" w:rsidP="00AA7E3F">
            <w:pPr>
              <w:jc w:val="center"/>
              <w:rPr>
                <w:sz w:val="24"/>
                <w:szCs w:val="24"/>
              </w:rPr>
            </w:pPr>
            <w:r w:rsidRPr="00D06435">
              <w:rPr>
                <w:sz w:val="24"/>
                <w:szCs w:val="24"/>
              </w:rPr>
              <w:t>29</w:t>
            </w:r>
          </w:p>
        </w:tc>
        <w:tc>
          <w:tcPr>
            <w:tcW w:w="850" w:type="dxa"/>
            <w:vAlign w:val="center"/>
          </w:tcPr>
          <w:p w:rsidR="00AD2D1F" w:rsidRPr="00D06435" w:rsidRDefault="00AD2D1F" w:rsidP="00AA7E3F">
            <w:pPr>
              <w:jc w:val="center"/>
              <w:rPr>
                <w:sz w:val="24"/>
                <w:szCs w:val="24"/>
              </w:rPr>
            </w:pPr>
            <w:r w:rsidRPr="00D06435">
              <w:rPr>
                <w:sz w:val="24"/>
                <w:szCs w:val="24"/>
              </w:rPr>
              <w:t>2,3</w:t>
            </w:r>
          </w:p>
        </w:tc>
        <w:tc>
          <w:tcPr>
            <w:tcW w:w="851" w:type="dxa"/>
            <w:vAlign w:val="center"/>
          </w:tcPr>
          <w:p w:rsidR="00AD2D1F" w:rsidRPr="00D06435" w:rsidRDefault="00AD2D1F" w:rsidP="00AA7E3F">
            <w:pPr>
              <w:jc w:val="center"/>
              <w:rPr>
                <w:sz w:val="24"/>
                <w:szCs w:val="24"/>
              </w:rPr>
            </w:pPr>
            <w:r w:rsidRPr="00D06435">
              <w:rPr>
                <w:sz w:val="24"/>
                <w:szCs w:val="24"/>
              </w:rPr>
              <w:t>5,1</w:t>
            </w:r>
          </w:p>
        </w:tc>
        <w:tc>
          <w:tcPr>
            <w:tcW w:w="850" w:type="dxa"/>
            <w:vAlign w:val="center"/>
          </w:tcPr>
          <w:p w:rsidR="00AD2D1F" w:rsidRPr="00D06435" w:rsidRDefault="00AD2D1F" w:rsidP="00AA7E3F">
            <w:pPr>
              <w:jc w:val="center"/>
              <w:rPr>
                <w:sz w:val="24"/>
                <w:szCs w:val="24"/>
              </w:rPr>
            </w:pPr>
            <w:r w:rsidRPr="00D06435">
              <w:rPr>
                <w:sz w:val="24"/>
                <w:szCs w:val="24"/>
              </w:rPr>
              <w:t>21</w:t>
            </w:r>
          </w:p>
        </w:tc>
        <w:tc>
          <w:tcPr>
            <w:tcW w:w="709" w:type="dxa"/>
            <w:vAlign w:val="center"/>
          </w:tcPr>
          <w:p w:rsidR="00AD2D1F" w:rsidRPr="00D06435" w:rsidRDefault="00AD2D1F" w:rsidP="00AA7E3F">
            <w:pPr>
              <w:jc w:val="center"/>
              <w:rPr>
                <w:sz w:val="24"/>
                <w:szCs w:val="24"/>
              </w:rPr>
            </w:pPr>
            <w:r w:rsidRPr="00D06435">
              <w:rPr>
                <w:sz w:val="24"/>
                <w:szCs w:val="24"/>
              </w:rPr>
              <w:t>49</w:t>
            </w:r>
          </w:p>
        </w:tc>
        <w:tc>
          <w:tcPr>
            <w:tcW w:w="992" w:type="dxa"/>
            <w:vAlign w:val="center"/>
          </w:tcPr>
          <w:p w:rsidR="00AD2D1F" w:rsidRPr="00D06435" w:rsidRDefault="00AD2D1F" w:rsidP="00AA7E3F">
            <w:pPr>
              <w:jc w:val="center"/>
              <w:rPr>
                <w:sz w:val="24"/>
                <w:szCs w:val="24"/>
              </w:rPr>
            </w:pPr>
            <w:r w:rsidRPr="00D06435">
              <w:rPr>
                <w:sz w:val="24"/>
                <w:szCs w:val="24"/>
              </w:rPr>
              <w:t>54</w:t>
            </w:r>
          </w:p>
        </w:tc>
        <w:tc>
          <w:tcPr>
            <w:tcW w:w="992" w:type="dxa"/>
            <w:vAlign w:val="center"/>
          </w:tcPr>
          <w:p w:rsidR="00AD2D1F" w:rsidRPr="00D06435" w:rsidRDefault="00AD2D1F" w:rsidP="00AA7E3F">
            <w:pPr>
              <w:jc w:val="center"/>
              <w:rPr>
                <w:sz w:val="24"/>
                <w:szCs w:val="24"/>
              </w:rPr>
            </w:pPr>
            <w:r w:rsidRPr="00D06435">
              <w:rPr>
                <w:sz w:val="24"/>
                <w:szCs w:val="24"/>
              </w:rPr>
              <w:t>16</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18</w:t>
            </w:r>
          </w:p>
        </w:tc>
        <w:tc>
          <w:tcPr>
            <w:tcW w:w="709" w:type="dxa"/>
            <w:vAlign w:val="center"/>
          </w:tcPr>
          <w:p w:rsidR="00AD2D1F" w:rsidRPr="00D06435" w:rsidRDefault="00AD2D1F" w:rsidP="00AA7E3F">
            <w:pPr>
              <w:jc w:val="center"/>
              <w:rPr>
                <w:sz w:val="24"/>
                <w:szCs w:val="24"/>
              </w:rPr>
            </w:pPr>
            <w:r w:rsidRPr="00D06435">
              <w:rPr>
                <w:sz w:val="24"/>
                <w:szCs w:val="24"/>
              </w:rPr>
              <w:t>62</w:t>
            </w:r>
          </w:p>
        </w:tc>
        <w:tc>
          <w:tcPr>
            <w:tcW w:w="850" w:type="dxa"/>
            <w:vAlign w:val="center"/>
          </w:tcPr>
          <w:p w:rsidR="00AD2D1F" w:rsidRPr="00D06435" w:rsidRDefault="00AD2D1F" w:rsidP="00AA7E3F">
            <w:pPr>
              <w:jc w:val="center"/>
              <w:rPr>
                <w:sz w:val="24"/>
                <w:szCs w:val="24"/>
              </w:rPr>
            </w:pPr>
            <w:r w:rsidRPr="00D06435">
              <w:rPr>
                <w:sz w:val="24"/>
                <w:szCs w:val="24"/>
              </w:rPr>
              <w:t>10</w:t>
            </w:r>
          </w:p>
        </w:tc>
        <w:tc>
          <w:tcPr>
            <w:tcW w:w="851" w:type="dxa"/>
            <w:vAlign w:val="center"/>
          </w:tcPr>
          <w:p w:rsidR="00AD2D1F" w:rsidRPr="00D06435" w:rsidRDefault="00AD2D1F" w:rsidP="00AA7E3F">
            <w:pPr>
              <w:jc w:val="center"/>
              <w:rPr>
                <w:sz w:val="24"/>
                <w:szCs w:val="24"/>
              </w:rPr>
            </w:pPr>
            <w:r w:rsidRPr="00D06435">
              <w:rPr>
                <w:sz w:val="24"/>
                <w:szCs w:val="24"/>
              </w:rPr>
              <w:t>17</w:t>
            </w:r>
          </w:p>
        </w:tc>
        <w:tc>
          <w:tcPr>
            <w:tcW w:w="850" w:type="dxa"/>
            <w:vAlign w:val="center"/>
          </w:tcPr>
          <w:p w:rsidR="00AD2D1F" w:rsidRPr="00D06435" w:rsidRDefault="00AD2D1F" w:rsidP="00AA7E3F">
            <w:pPr>
              <w:jc w:val="center"/>
              <w:rPr>
                <w:sz w:val="24"/>
                <w:szCs w:val="24"/>
              </w:rPr>
            </w:pPr>
            <w:r w:rsidRPr="00D06435">
              <w:rPr>
                <w:sz w:val="24"/>
                <w:szCs w:val="24"/>
              </w:rPr>
              <w:t>1,6</w:t>
            </w:r>
          </w:p>
        </w:tc>
        <w:tc>
          <w:tcPr>
            <w:tcW w:w="851" w:type="dxa"/>
            <w:vAlign w:val="center"/>
          </w:tcPr>
          <w:p w:rsidR="00AD2D1F" w:rsidRPr="00D06435" w:rsidRDefault="00AD2D1F" w:rsidP="00AA7E3F">
            <w:pPr>
              <w:jc w:val="center"/>
              <w:rPr>
                <w:sz w:val="24"/>
                <w:szCs w:val="24"/>
              </w:rPr>
            </w:pPr>
            <w:r w:rsidRPr="00D06435">
              <w:rPr>
                <w:sz w:val="24"/>
                <w:szCs w:val="24"/>
              </w:rPr>
              <w:t>4,3</w:t>
            </w:r>
          </w:p>
        </w:tc>
        <w:tc>
          <w:tcPr>
            <w:tcW w:w="850" w:type="dxa"/>
            <w:vAlign w:val="center"/>
          </w:tcPr>
          <w:p w:rsidR="00AD2D1F" w:rsidRPr="00D06435" w:rsidRDefault="00AD2D1F" w:rsidP="00AA7E3F">
            <w:pPr>
              <w:jc w:val="center"/>
              <w:rPr>
                <w:sz w:val="24"/>
                <w:szCs w:val="24"/>
              </w:rPr>
            </w:pPr>
            <w:r w:rsidRPr="00D06435">
              <w:rPr>
                <w:sz w:val="24"/>
                <w:szCs w:val="24"/>
              </w:rPr>
              <w:t>66</w:t>
            </w:r>
          </w:p>
        </w:tc>
        <w:tc>
          <w:tcPr>
            <w:tcW w:w="709" w:type="dxa"/>
            <w:vAlign w:val="center"/>
          </w:tcPr>
          <w:p w:rsidR="00AD2D1F" w:rsidRPr="00D06435" w:rsidRDefault="00AD2D1F" w:rsidP="00AA7E3F">
            <w:pPr>
              <w:jc w:val="center"/>
              <w:rPr>
                <w:sz w:val="24"/>
                <w:szCs w:val="24"/>
              </w:rPr>
            </w:pPr>
            <w:r w:rsidRPr="00D06435">
              <w:rPr>
                <w:sz w:val="24"/>
                <w:szCs w:val="24"/>
              </w:rPr>
              <w:t>15</w:t>
            </w:r>
          </w:p>
        </w:tc>
        <w:tc>
          <w:tcPr>
            <w:tcW w:w="992" w:type="dxa"/>
            <w:vAlign w:val="center"/>
          </w:tcPr>
          <w:p w:rsidR="00AD2D1F" w:rsidRPr="00D06435" w:rsidRDefault="00AD2D1F" w:rsidP="00AA7E3F">
            <w:pPr>
              <w:jc w:val="center"/>
              <w:rPr>
                <w:sz w:val="24"/>
                <w:szCs w:val="24"/>
              </w:rPr>
            </w:pPr>
            <w:r w:rsidRPr="00D06435">
              <w:rPr>
                <w:sz w:val="24"/>
                <w:szCs w:val="24"/>
              </w:rPr>
              <w:t>70</w:t>
            </w:r>
          </w:p>
        </w:tc>
        <w:tc>
          <w:tcPr>
            <w:tcW w:w="992" w:type="dxa"/>
            <w:vAlign w:val="center"/>
          </w:tcPr>
          <w:p w:rsidR="00AD2D1F" w:rsidRPr="00D06435" w:rsidRDefault="00AD2D1F" w:rsidP="00AA7E3F">
            <w:pPr>
              <w:jc w:val="center"/>
              <w:rPr>
                <w:sz w:val="24"/>
                <w:szCs w:val="24"/>
              </w:rPr>
            </w:pPr>
            <w:r w:rsidRPr="00D06435">
              <w:rPr>
                <w:sz w:val="24"/>
                <w:szCs w:val="24"/>
              </w:rPr>
              <w:t>24</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19</w:t>
            </w:r>
          </w:p>
        </w:tc>
        <w:tc>
          <w:tcPr>
            <w:tcW w:w="709" w:type="dxa"/>
            <w:vAlign w:val="center"/>
          </w:tcPr>
          <w:p w:rsidR="00AD2D1F" w:rsidRPr="00D06435" w:rsidRDefault="00AD2D1F" w:rsidP="00AA7E3F">
            <w:pPr>
              <w:jc w:val="center"/>
              <w:rPr>
                <w:sz w:val="24"/>
                <w:szCs w:val="24"/>
              </w:rPr>
            </w:pPr>
            <w:r w:rsidRPr="00D06435">
              <w:rPr>
                <w:sz w:val="24"/>
                <w:szCs w:val="24"/>
              </w:rPr>
              <w:t>40</w:t>
            </w:r>
          </w:p>
        </w:tc>
        <w:tc>
          <w:tcPr>
            <w:tcW w:w="850" w:type="dxa"/>
            <w:vAlign w:val="center"/>
          </w:tcPr>
          <w:p w:rsidR="00AD2D1F" w:rsidRPr="00D06435" w:rsidRDefault="00AD2D1F" w:rsidP="00AA7E3F">
            <w:pPr>
              <w:jc w:val="center"/>
              <w:rPr>
                <w:sz w:val="24"/>
                <w:szCs w:val="24"/>
              </w:rPr>
            </w:pPr>
            <w:r w:rsidRPr="00D06435">
              <w:rPr>
                <w:sz w:val="24"/>
                <w:szCs w:val="24"/>
              </w:rPr>
              <w:t>14</w:t>
            </w:r>
          </w:p>
        </w:tc>
        <w:tc>
          <w:tcPr>
            <w:tcW w:w="851" w:type="dxa"/>
            <w:vAlign w:val="center"/>
          </w:tcPr>
          <w:p w:rsidR="00AD2D1F" w:rsidRPr="00D06435" w:rsidRDefault="00AD2D1F" w:rsidP="00AA7E3F">
            <w:pPr>
              <w:jc w:val="center"/>
              <w:rPr>
                <w:sz w:val="24"/>
                <w:szCs w:val="24"/>
              </w:rPr>
            </w:pPr>
            <w:r w:rsidRPr="00D06435">
              <w:rPr>
                <w:sz w:val="24"/>
                <w:szCs w:val="24"/>
              </w:rPr>
              <w:t>20</w:t>
            </w:r>
          </w:p>
        </w:tc>
        <w:tc>
          <w:tcPr>
            <w:tcW w:w="850" w:type="dxa"/>
            <w:vAlign w:val="center"/>
          </w:tcPr>
          <w:p w:rsidR="00AD2D1F" w:rsidRPr="00D06435" w:rsidRDefault="00AD2D1F" w:rsidP="00AA7E3F">
            <w:pPr>
              <w:jc w:val="center"/>
              <w:rPr>
                <w:sz w:val="24"/>
                <w:szCs w:val="24"/>
              </w:rPr>
            </w:pPr>
            <w:r w:rsidRPr="00D06435">
              <w:rPr>
                <w:sz w:val="24"/>
                <w:szCs w:val="24"/>
              </w:rPr>
              <w:t>1,0</w:t>
            </w:r>
          </w:p>
        </w:tc>
        <w:tc>
          <w:tcPr>
            <w:tcW w:w="851" w:type="dxa"/>
            <w:vAlign w:val="center"/>
          </w:tcPr>
          <w:p w:rsidR="00AD2D1F" w:rsidRPr="00D06435" w:rsidRDefault="00AD2D1F" w:rsidP="00AA7E3F">
            <w:pPr>
              <w:jc w:val="center"/>
              <w:rPr>
                <w:sz w:val="24"/>
                <w:szCs w:val="24"/>
              </w:rPr>
            </w:pPr>
            <w:r w:rsidRPr="00D06435">
              <w:rPr>
                <w:sz w:val="24"/>
                <w:szCs w:val="24"/>
              </w:rPr>
              <w:t>3,1</w:t>
            </w:r>
          </w:p>
        </w:tc>
        <w:tc>
          <w:tcPr>
            <w:tcW w:w="850" w:type="dxa"/>
            <w:vAlign w:val="center"/>
          </w:tcPr>
          <w:p w:rsidR="00AD2D1F" w:rsidRPr="00D06435" w:rsidRDefault="00AD2D1F" w:rsidP="00AA7E3F">
            <w:pPr>
              <w:jc w:val="center"/>
              <w:rPr>
                <w:sz w:val="24"/>
                <w:szCs w:val="24"/>
              </w:rPr>
            </w:pPr>
            <w:r w:rsidRPr="00D06435">
              <w:rPr>
                <w:sz w:val="24"/>
                <w:szCs w:val="24"/>
              </w:rPr>
              <w:t>48</w:t>
            </w:r>
          </w:p>
        </w:tc>
        <w:tc>
          <w:tcPr>
            <w:tcW w:w="709" w:type="dxa"/>
            <w:vAlign w:val="center"/>
          </w:tcPr>
          <w:p w:rsidR="00AD2D1F" w:rsidRPr="00D06435" w:rsidRDefault="00AD2D1F" w:rsidP="00AA7E3F">
            <w:pPr>
              <w:jc w:val="center"/>
              <w:rPr>
                <w:sz w:val="24"/>
                <w:szCs w:val="24"/>
              </w:rPr>
            </w:pPr>
            <w:r w:rsidRPr="00D06435">
              <w:rPr>
                <w:sz w:val="24"/>
                <w:szCs w:val="24"/>
              </w:rPr>
              <w:t>31</w:t>
            </w:r>
          </w:p>
        </w:tc>
        <w:tc>
          <w:tcPr>
            <w:tcW w:w="992" w:type="dxa"/>
            <w:vAlign w:val="center"/>
          </w:tcPr>
          <w:p w:rsidR="00AD2D1F" w:rsidRPr="00D06435" w:rsidRDefault="00AD2D1F" w:rsidP="00AA7E3F">
            <w:pPr>
              <w:jc w:val="center"/>
              <w:rPr>
                <w:sz w:val="24"/>
                <w:szCs w:val="24"/>
              </w:rPr>
            </w:pPr>
            <w:r w:rsidRPr="00D06435">
              <w:rPr>
                <w:sz w:val="24"/>
                <w:szCs w:val="24"/>
              </w:rPr>
              <w:t>68</w:t>
            </w:r>
          </w:p>
        </w:tc>
        <w:tc>
          <w:tcPr>
            <w:tcW w:w="992" w:type="dxa"/>
            <w:vAlign w:val="center"/>
          </w:tcPr>
          <w:p w:rsidR="00AD2D1F" w:rsidRPr="00D06435" w:rsidRDefault="00AD2D1F" w:rsidP="00AA7E3F">
            <w:pPr>
              <w:jc w:val="center"/>
              <w:rPr>
                <w:sz w:val="24"/>
                <w:szCs w:val="24"/>
              </w:rPr>
            </w:pPr>
            <w:r w:rsidRPr="00D06435">
              <w:rPr>
                <w:sz w:val="24"/>
                <w:szCs w:val="24"/>
              </w:rPr>
              <w:t>19</w:t>
            </w:r>
          </w:p>
        </w:tc>
      </w:tr>
      <w:tr w:rsidR="00AD2D1F" w:rsidRPr="00D06435" w:rsidTr="003357B1">
        <w:trPr>
          <w:cantSplit/>
          <w:trHeight w:val="336"/>
          <w:jc w:val="center"/>
        </w:trPr>
        <w:tc>
          <w:tcPr>
            <w:tcW w:w="828" w:type="dxa"/>
            <w:vMerge/>
            <w:textDirection w:val="btLr"/>
            <w:vAlign w:val="center"/>
          </w:tcPr>
          <w:p w:rsidR="00AD2D1F" w:rsidRPr="00D06435" w:rsidRDefault="00AD2D1F" w:rsidP="00AA7E3F">
            <w:pPr>
              <w:jc w:val="center"/>
              <w:rPr>
                <w:sz w:val="24"/>
                <w:szCs w:val="24"/>
              </w:rPr>
            </w:pPr>
          </w:p>
        </w:tc>
        <w:tc>
          <w:tcPr>
            <w:tcW w:w="698" w:type="dxa"/>
            <w:vAlign w:val="center"/>
          </w:tcPr>
          <w:p w:rsidR="00AD2D1F" w:rsidRPr="00D06435" w:rsidRDefault="00AD2D1F" w:rsidP="00AA7E3F">
            <w:pPr>
              <w:jc w:val="center"/>
              <w:rPr>
                <w:sz w:val="24"/>
                <w:szCs w:val="24"/>
              </w:rPr>
            </w:pPr>
            <w:r w:rsidRPr="00D06435">
              <w:rPr>
                <w:sz w:val="24"/>
                <w:szCs w:val="24"/>
              </w:rPr>
              <w:t>20</w:t>
            </w:r>
          </w:p>
        </w:tc>
        <w:tc>
          <w:tcPr>
            <w:tcW w:w="709" w:type="dxa"/>
            <w:vAlign w:val="center"/>
          </w:tcPr>
          <w:p w:rsidR="00AD2D1F" w:rsidRPr="00D06435" w:rsidRDefault="00AD2D1F" w:rsidP="00AA7E3F">
            <w:pPr>
              <w:jc w:val="center"/>
              <w:rPr>
                <w:sz w:val="24"/>
                <w:szCs w:val="24"/>
              </w:rPr>
            </w:pPr>
            <w:r w:rsidRPr="00D06435">
              <w:rPr>
                <w:sz w:val="24"/>
                <w:szCs w:val="24"/>
              </w:rPr>
              <w:t>34</w:t>
            </w:r>
          </w:p>
        </w:tc>
        <w:tc>
          <w:tcPr>
            <w:tcW w:w="850" w:type="dxa"/>
            <w:vAlign w:val="center"/>
          </w:tcPr>
          <w:p w:rsidR="00AD2D1F" w:rsidRPr="00D06435" w:rsidRDefault="00AD2D1F" w:rsidP="00AA7E3F">
            <w:pPr>
              <w:jc w:val="center"/>
              <w:rPr>
                <w:sz w:val="24"/>
                <w:szCs w:val="24"/>
              </w:rPr>
            </w:pPr>
            <w:r w:rsidRPr="00D06435">
              <w:rPr>
                <w:sz w:val="24"/>
                <w:szCs w:val="24"/>
              </w:rPr>
              <w:t>3</w:t>
            </w:r>
          </w:p>
        </w:tc>
        <w:tc>
          <w:tcPr>
            <w:tcW w:w="851" w:type="dxa"/>
            <w:vAlign w:val="center"/>
          </w:tcPr>
          <w:p w:rsidR="00AD2D1F" w:rsidRPr="00D06435" w:rsidRDefault="00AD2D1F" w:rsidP="00AA7E3F">
            <w:pPr>
              <w:jc w:val="center"/>
              <w:rPr>
                <w:sz w:val="24"/>
                <w:szCs w:val="24"/>
              </w:rPr>
            </w:pPr>
            <w:r w:rsidRPr="00D06435">
              <w:rPr>
                <w:sz w:val="24"/>
                <w:szCs w:val="24"/>
              </w:rPr>
              <w:t>22</w:t>
            </w:r>
          </w:p>
        </w:tc>
        <w:tc>
          <w:tcPr>
            <w:tcW w:w="850" w:type="dxa"/>
            <w:vAlign w:val="center"/>
          </w:tcPr>
          <w:p w:rsidR="00AD2D1F" w:rsidRPr="00D06435" w:rsidRDefault="00AD2D1F" w:rsidP="00AA7E3F">
            <w:pPr>
              <w:jc w:val="center"/>
              <w:rPr>
                <w:sz w:val="24"/>
                <w:szCs w:val="24"/>
              </w:rPr>
            </w:pPr>
            <w:r w:rsidRPr="00D06435">
              <w:rPr>
                <w:sz w:val="24"/>
                <w:szCs w:val="24"/>
              </w:rPr>
              <w:t>1,7</w:t>
            </w:r>
          </w:p>
        </w:tc>
        <w:tc>
          <w:tcPr>
            <w:tcW w:w="851" w:type="dxa"/>
            <w:vAlign w:val="center"/>
          </w:tcPr>
          <w:p w:rsidR="00AD2D1F" w:rsidRPr="00D06435" w:rsidRDefault="00AD2D1F" w:rsidP="00AA7E3F">
            <w:pPr>
              <w:jc w:val="center"/>
              <w:rPr>
                <w:sz w:val="24"/>
                <w:szCs w:val="24"/>
              </w:rPr>
            </w:pPr>
            <w:r w:rsidRPr="00D06435">
              <w:rPr>
                <w:sz w:val="24"/>
                <w:szCs w:val="24"/>
              </w:rPr>
              <w:t>3,5</w:t>
            </w:r>
          </w:p>
        </w:tc>
        <w:tc>
          <w:tcPr>
            <w:tcW w:w="850" w:type="dxa"/>
            <w:vAlign w:val="center"/>
          </w:tcPr>
          <w:p w:rsidR="00AD2D1F" w:rsidRPr="00D06435" w:rsidRDefault="00AD2D1F" w:rsidP="00AA7E3F">
            <w:pPr>
              <w:jc w:val="center"/>
              <w:rPr>
                <w:sz w:val="24"/>
                <w:szCs w:val="24"/>
              </w:rPr>
            </w:pPr>
            <w:r w:rsidRPr="00D06435">
              <w:rPr>
                <w:sz w:val="24"/>
                <w:szCs w:val="24"/>
              </w:rPr>
              <w:t>45</w:t>
            </w:r>
          </w:p>
        </w:tc>
        <w:tc>
          <w:tcPr>
            <w:tcW w:w="709" w:type="dxa"/>
            <w:vAlign w:val="center"/>
          </w:tcPr>
          <w:p w:rsidR="00AD2D1F" w:rsidRPr="00D06435" w:rsidRDefault="00AD2D1F" w:rsidP="00AA7E3F">
            <w:pPr>
              <w:jc w:val="center"/>
              <w:rPr>
                <w:sz w:val="24"/>
                <w:szCs w:val="24"/>
              </w:rPr>
            </w:pPr>
            <w:r w:rsidRPr="00D06435">
              <w:rPr>
                <w:sz w:val="24"/>
                <w:szCs w:val="24"/>
              </w:rPr>
              <w:t>32</w:t>
            </w:r>
          </w:p>
        </w:tc>
        <w:tc>
          <w:tcPr>
            <w:tcW w:w="992" w:type="dxa"/>
            <w:vAlign w:val="center"/>
          </w:tcPr>
          <w:p w:rsidR="00AD2D1F" w:rsidRPr="00D06435" w:rsidRDefault="00AD2D1F" w:rsidP="00AA7E3F">
            <w:pPr>
              <w:jc w:val="center"/>
              <w:rPr>
                <w:sz w:val="24"/>
                <w:szCs w:val="24"/>
              </w:rPr>
            </w:pPr>
            <w:r w:rsidRPr="00D06435">
              <w:rPr>
                <w:sz w:val="24"/>
                <w:szCs w:val="24"/>
              </w:rPr>
              <w:t>58</w:t>
            </w:r>
          </w:p>
        </w:tc>
        <w:tc>
          <w:tcPr>
            <w:tcW w:w="992" w:type="dxa"/>
            <w:vAlign w:val="center"/>
          </w:tcPr>
          <w:p w:rsidR="00AD2D1F" w:rsidRPr="00D06435" w:rsidRDefault="00AD2D1F" w:rsidP="00AA7E3F">
            <w:pPr>
              <w:jc w:val="center"/>
              <w:rPr>
                <w:sz w:val="24"/>
                <w:szCs w:val="24"/>
              </w:rPr>
            </w:pPr>
            <w:r w:rsidRPr="00D06435">
              <w:rPr>
                <w:sz w:val="24"/>
                <w:szCs w:val="24"/>
              </w:rPr>
              <w:t>10</w:t>
            </w:r>
          </w:p>
        </w:tc>
      </w:tr>
    </w:tbl>
    <w:p w:rsidR="001C002A" w:rsidRDefault="00AD2D1F" w:rsidP="0021291E">
      <w:pPr>
        <w:ind w:firstLine="720"/>
        <w:jc w:val="both"/>
        <w:rPr>
          <w:sz w:val="28"/>
          <w:szCs w:val="28"/>
        </w:rPr>
      </w:pPr>
      <w:r>
        <w:rPr>
          <w:sz w:val="28"/>
          <w:szCs w:val="28"/>
        </w:rPr>
        <w:t xml:space="preserve">В таблице 1.5 </w:t>
      </w:r>
      <w:r w:rsidR="001C002A" w:rsidRPr="0072425D">
        <w:rPr>
          <w:sz w:val="28"/>
          <w:szCs w:val="28"/>
        </w:rPr>
        <w:t xml:space="preserve">приведены некоторые единицы СИ, </w:t>
      </w:r>
      <w:r>
        <w:rPr>
          <w:sz w:val="28"/>
          <w:szCs w:val="28"/>
        </w:rPr>
        <w:t>«</w:t>
      </w:r>
      <w:r w:rsidR="001C002A" w:rsidRPr="0072425D">
        <w:rPr>
          <w:sz w:val="28"/>
          <w:szCs w:val="28"/>
        </w:rPr>
        <w:t>старые</w:t>
      </w:r>
      <w:r>
        <w:rPr>
          <w:sz w:val="28"/>
          <w:szCs w:val="28"/>
        </w:rPr>
        <w:t>»</w:t>
      </w:r>
      <w:r w:rsidR="001C002A" w:rsidRPr="0072425D">
        <w:rPr>
          <w:sz w:val="28"/>
          <w:szCs w:val="28"/>
        </w:rPr>
        <w:t xml:space="preserve"> единицы и указаны их соотношения.</w:t>
      </w:r>
    </w:p>
    <w:p w:rsidR="00AD30E8" w:rsidRPr="0072425D" w:rsidRDefault="00AD30E8" w:rsidP="0021291E">
      <w:pPr>
        <w:ind w:firstLine="720"/>
        <w:jc w:val="both"/>
        <w:rPr>
          <w:sz w:val="28"/>
          <w:szCs w:val="28"/>
        </w:rPr>
      </w:pPr>
    </w:p>
    <w:p w:rsidR="001C002A" w:rsidRPr="001C002A" w:rsidRDefault="001C002A" w:rsidP="0021291E">
      <w:pPr>
        <w:ind w:firstLine="720"/>
        <w:jc w:val="both"/>
        <w:rPr>
          <w:sz w:val="28"/>
          <w:szCs w:val="28"/>
        </w:rPr>
      </w:pPr>
      <w:r w:rsidRPr="001C002A">
        <w:rPr>
          <w:sz w:val="28"/>
          <w:szCs w:val="28"/>
        </w:rPr>
        <w:t xml:space="preserve">Таблица </w:t>
      </w:r>
      <w:r w:rsidR="00AD2D1F">
        <w:rPr>
          <w:sz w:val="28"/>
          <w:szCs w:val="28"/>
        </w:rPr>
        <w:t>1.5</w:t>
      </w:r>
      <w:r w:rsidRPr="001C002A">
        <w:rPr>
          <w:sz w:val="28"/>
          <w:szCs w:val="28"/>
        </w:rPr>
        <w:t xml:space="preserve"> Некоторые единицы, используемые до ввода системы СИ</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2161"/>
        <w:gridCol w:w="2316"/>
        <w:gridCol w:w="2835"/>
      </w:tblGrid>
      <w:tr w:rsidR="00AD2D1F" w:rsidRPr="00AD2D1F" w:rsidTr="003357B1">
        <w:trPr>
          <w:cantSplit/>
          <w:jc w:val="center"/>
        </w:trPr>
        <w:tc>
          <w:tcPr>
            <w:tcW w:w="1477" w:type="dxa"/>
            <w:vMerge w:val="restart"/>
            <w:vAlign w:val="center"/>
          </w:tcPr>
          <w:p w:rsidR="001C002A" w:rsidRPr="00AD2D1F" w:rsidRDefault="001C002A" w:rsidP="00AD2D1F">
            <w:pPr>
              <w:tabs>
                <w:tab w:val="left" w:pos="1755"/>
              </w:tabs>
              <w:jc w:val="center"/>
              <w:rPr>
                <w:sz w:val="24"/>
                <w:szCs w:val="24"/>
              </w:rPr>
            </w:pPr>
            <w:r w:rsidRPr="00AD2D1F">
              <w:rPr>
                <w:sz w:val="24"/>
                <w:szCs w:val="24"/>
              </w:rPr>
              <w:t>Величина</w:t>
            </w:r>
          </w:p>
        </w:tc>
        <w:tc>
          <w:tcPr>
            <w:tcW w:w="4477" w:type="dxa"/>
            <w:gridSpan w:val="2"/>
            <w:vAlign w:val="center"/>
          </w:tcPr>
          <w:p w:rsidR="001C002A" w:rsidRPr="00AD2D1F" w:rsidRDefault="001C002A" w:rsidP="00AD2D1F">
            <w:pPr>
              <w:pStyle w:val="8"/>
              <w:keepNext w:val="0"/>
              <w:tabs>
                <w:tab w:val="left" w:pos="1755"/>
              </w:tabs>
              <w:spacing w:before="0"/>
              <w:jc w:val="center"/>
              <w:rPr>
                <w:rFonts w:ascii="Times New Roman" w:hAnsi="Times New Roman"/>
                <w:color w:val="auto"/>
                <w:sz w:val="24"/>
                <w:szCs w:val="24"/>
              </w:rPr>
            </w:pPr>
            <w:r w:rsidRPr="00AD2D1F">
              <w:rPr>
                <w:rFonts w:ascii="Times New Roman" w:hAnsi="Times New Roman"/>
                <w:color w:val="auto"/>
                <w:sz w:val="24"/>
                <w:szCs w:val="24"/>
              </w:rPr>
              <w:t>Наименование и обозначение</w:t>
            </w:r>
          </w:p>
        </w:tc>
        <w:tc>
          <w:tcPr>
            <w:tcW w:w="2835" w:type="dxa"/>
            <w:vMerge w:val="restart"/>
            <w:vAlign w:val="center"/>
          </w:tcPr>
          <w:p w:rsidR="001C002A" w:rsidRPr="00AD2D1F" w:rsidRDefault="001C002A" w:rsidP="00AD2D1F">
            <w:pPr>
              <w:pStyle w:val="8"/>
              <w:keepNext w:val="0"/>
              <w:tabs>
                <w:tab w:val="left" w:pos="1755"/>
              </w:tabs>
              <w:spacing w:before="0"/>
              <w:jc w:val="center"/>
              <w:rPr>
                <w:rFonts w:ascii="Times New Roman" w:hAnsi="Times New Roman"/>
                <w:color w:val="auto"/>
                <w:sz w:val="24"/>
                <w:szCs w:val="24"/>
              </w:rPr>
            </w:pPr>
            <w:r w:rsidRPr="00AD2D1F">
              <w:rPr>
                <w:rFonts w:ascii="Times New Roman" w:hAnsi="Times New Roman"/>
                <w:color w:val="auto"/>
                <w:sz w:val="24"/>
                <w:szCs w:val="24"/>
              </w:rPr>
              <w:t>Соотношения</w:t>
            </w:r>
          </w:p>
        </w:tc>
      </w:tr>
      <w:tr w:rsidR="00AD2D1F" w:rsidRPr="00AD2D1F" w:rsidTr="003357B1">
        <w:trPr>
          <w:cantSplit/>
          <w:jc w:val="center"/>
        </w:trPr>
        <w:tc>
          <w:tcPr>
            <w:tcW w:w="1477" w:type="dxa"/>
            <w:vMerge/>
            <w:vAlign w:val="center"/>
          </w:tcPr>
          <w:p w:rsidR="001C002A" w:rsidRPr="00AD2D1F" w:rsidRDefault="001C002A" w:rsidP="00AD2D1F">
            <w:pPr>
              <w:tabs>
                <w:tab w:val="left" w:pos="1755"/>
              </w:tabs>
              <w:jc w:val="center"/>
              <w:rPr>
                <w:sz w:val="24"/>
                <w:szCs w:val="24"/>
              </w:rPr>
            </w:pPr>
          </w:p>
        </w:tc>
        <w:tc>
          <w:tcPr>
            <w:tcW w:w="2161" w:type="dxa"/>
            <w:vAlign w:val="center"/>
          </w:tcPr>
          <w:p w:rsidR="001C002A" w:rsidRPr="00AD2D1F" w:rsidRDefault="001C002A" w:rsidP="00AD2D1F">
            <w:pPr>
              <w:tabs>
                <w:tab w:val="left" w:pos="1755"/>
              </w:tabs>
              <w:jc w:val="center"/>
              <w:rPr>
                <w:sz w:val="24"/>
                <w:szCs w:val="24"/>
              </w:rPr>
            </w:pPr>
            <w:r w:rsidRPr="00AD2D1F">
              <w:rPr>
                <w:sz w:val="24"/>
                <w:szCs w:val="24"/>
              </w:rPr>
              <w:t>Единицы СИ</w:t>
            </w:r>
          </w:p>
        </w:tc>
        <w:tc>
          <w:tcPr>
            <w:tcW w:w="2316" w:type="dxa"/>
            <w:vAlign w:val="center"/>
          </w:tcPr>
          <w:p w:rsidR="001C002A" w:rsidRPr="00AD2D1F" w:rsidRDefault="00AD2D1F" w:rsidP="00AD2D1F">
            <w:pPr>
              <w:tabs>
                <w:tab w:val="left" w:pos="1755"/>
              </w:tabs>
              <w:jc w:val="center"/>
              <w:rPr>
                <w:sz w:val="24"/>
                <w:szCs w:val="24"/>
              </w:rPr>
            </w:pPr>
            <w:r w:rsidRPr="00AD2D1F">
              <w:rPr>
                <w:sz w:val="24"/>
                <w:szCs w:val="24"/>
              </w:rPr>
              <w:t>«с</w:t>
            </w:r>
            <w:r w:rsidR="001C002A" w:rsidRPr="00AD2D1F">
              <w:rPr>
                <w:sz w:val="24"/>
                <w:szCs w:val="24"/>
              </w:rPr>
              <w:t>тарые</w:t>
            </w:r>
            <w:r w:rsidRPr="00AD2D1F">
              <w:rPr>
                <w:sz w:val="24"/>
                <w:szCs w:val="24"/>
              </w:rPr>
              <w:t>»</w:t>
            </w:r>
            <w:r w:rsidR="001C002A" w:rsidRPr="00AD2D1F">
              <w:rPr>
                <w:sz w:val="24"/>
                <w:szCs w:val="24"/>
              </w:rPr>
              <w:t xml:space="preserve"> един</w:t>
            </w:r>
            <w:r w:rsidRPr="00AD2D1F">
              <w:rPr>
                <w:sz w:val="24"/>
                <w:szCs w:val="24"/>
              </w:rPr>
              <w:t>ицы</w:t>
            </w:r>
          </w:p>
        </w:tc>
        <w:tc>
          <w:tcPr>
            <w:tcW w:w="2835" w:type="dxa"/>
            <w:vMerge/>
            <w:vAlign w:val="center"/>
          </w:tcPr>
          <w:p w:rsidR="001C002A" w:rsidRPr="00AD2D1F" w:rsidRDefault="001C002A" w:rsidP="00AD2D1F">
            <w:pPr>
              <w:tabs>
                <w:tab w:val="left" w:pos="1755"/>
              </w:tabs>
              <w:jc w:val="center"/>
              <w:rPr>
                <w:sz w:val="24"/>
                <w:szCs w:val="24"/>
              </w:rPr>
            </w:pPr>
          </w:p>
        </w:tc>
      </w:tr>
      <w:tr w:rsidR="003357B1" w:rsidRPr="00AD2D1F" w:rsidTr="003357B1">
        <w:trPr>
          <w:cantSplit/>
          <w:jc w:val="center"/>
        </w:trPr>
        <w:tc>
          <w:tcPr>
            <w:tcW w:w="1477" w:type="dxa"/>
            <w:vAlign w:val="center"/>
          </w:tcPr>
          <w:p w:rsidR="003357B1" w:rsidRPr="00AD2D1F" w:rsidRDefault="003357B1" w:rsidP="00AD2D1F">
            <w:pPr>
              <w:tabs>
                <w:tab w:val="left" w:pos="1755"/>
              </w:tabs>
              <w:jc w:val="center"/>
              <w:rPr>
                <w:sz w:val="24"/>
                <w:szCs w:val="24"/>
              </w:rPr>
            </w:pPr>
            <w:r>
              <w:rPr>
                <w:sz w:val="24"/>
                <w:szCs w:val="24"/>
              </w:rPr>
              <w:t>1</w:t>
            </w:r>
          </w:p>
        </w:tc>
        <w:tc>
          <w:tcPr>
            <w:tcW w:w="2161" w:type="dxa"/>
            <w:vAlign w:val="center"/>
          </w:tcPr>
          <w:p w:rsidR="003357B1" w:rsidRPr="00AD2D1F" w:rsidRDefault="003357B1" w:rsidP="00AD2D1F">
            <w:pPr>
              <w:tabs>
                <w:tab w:val="left" w:pos="1755"/>
              </w:tabs>
              <w:jc w:val="center"/>
              <w:rPr>
                <w:sz w:val="24"/>
                <w:szCs w:val="24"/>
              </w:rPr>
            </w:pPr>
            <w:r>
              <w:rPr>
                <w:sz w:val="24"/>
                <w:szCs w:val="24"/>
              </w:rPr>
              <w:t>2</w:t>
            </w:r>
          </w:p>
        </w:tc>
        <w:tc>
          <w:tcPr>
            <w:tcW w:w="2316" w:type="dxa"/>
            <w:vAlign w:val="center"/>
          </w:tcPr>
          <w:p w:rsidR="003357B1" w:rsidRPr="00AD2D1F" w:rsidRDefault="003357B1" w:rsidP="00AD2D1F">
            <w:pPr>
              <w:tabs>
                <w:tab w:val="left" w:pos="1755"/>
              </w:tabs>
              <w:jc w:val="center"/>
              <w:rPr>
                <w:sz w:val="24"/>
                <w:szCs w:val="24"/>
              </w:rPr>
            </w:pPr>
            <w:r>
              <w:rPr>
                <w:sz w:val="24"/>
                <w:szCs w:val="24"/>
              </w:rPr>
              <w:t>3</w:t>
            </w:r>
          </w:p>
        </w:tc>
        <w:tc>
          <w:tcPr>
            <w:tcW w:w="2835" w:type="dxa"/>
            <w:vAlign w:val="center"/>
          </w:tcPr>
          <w:p w:rsidR="003357B1" w:rsidRPr="00AD2D1F" w:rsidRDefault="003357B1" w:rsidP="00AD2D1F">
            <w:pPr>
              <w:tabs>
                <w:tab w:val="left" w:pos="1755"/>
              </w:tabs>
              <w:jc w:val="center"/>
              <w:rPr>
                <w:sz w:val="24"/>
                <w:szCs w:val="24"/>
              </w:rPr>
            </w:pPr>
            <w:r>
              <w:rPr>
                <w:sz w:val="24"/>
                <w:szCs w:val="24"/>
              </w:rPr>
              <w:t>4</w:t>
            </w:r>
          </w:p>
        </w:tc>
      </w:tr>
      <w:tr w:rsidR="00AD2D1F" w:rsidRPr="00AD2D1F" w:rsidTr="003357B1">
        <w:trPr>
          <w:cantSplit/>
          <w:trHeight w:val="67"/>
          <w:jc w:val="center"/>
        </w:trPr>
        <w:tc>
          <w:tcPr>
            <w:tcW w:w="1477" w:type="dxa"/>
            <w:tcBorders>
              <w:bottom w:val="single" w:sz="4" w:space="0" w:color="auto"/>
            </w:tcBorders>
            <w:vAlign w:val="center"/>
          </w:tcPr>
          <w:p w:rsidR="001C002A" w:rsidRPr="00AD2D1F" w:rsidRDefault="001C002A" w:rsidP="00AD2D1F">
            <w:pPr>
              <w:pStyle w:val="8"/>
              <w:keepNext w:val="0"/>
              <w:tabs>
                <w:tab w:val="left" w:pos="1755"/>
              </w:tabs>
              <w:spacing w:before="0"/>
              <w:jc w:val="center"/>
              <w:rPr>
                <w:rFonts w:ascii="Times New Roman" w:hAnsi="Times New Roman"/>
                <w:color w:val="auto"/>
                <w:sz w:val="24"/>
                <w:szCs w:val="24"/>
              </w:rPr>
            </w:pPr>
            <w:r w:rsidRPr="00AD2D1F">
              <w:rPr>
                <w:rFonts w:ascii="Times New Roman" w:hAnsi="Times New Roman"/>
                <w:color w:val="auto"/>
                <w:sz w:val="24"/>
                <w:szCs w:val="24"/>
              </w:rPr>
              <w:t>Сила</w:t>
            </w:r>
          </w:p>
        </w:tc>
        <w:tc>
          <w:tcPr>
            <w:tcW w:w="2161" w:type="dxa"/>
            <w:tcBorders>
              <w:bottom w:val="single" w:sz="4" w:space="0" w:color="auto"/>
            </w:tcBorders>
            <w:vAlign w:val="center"/>
          </w:tcPr>
          <w:p w:rsidR="001C002A" w:rsidRPr="00AD2D1F" w:rsidRDefault="001C002A" w:rsidP="00AD2D1F">
            <w:pPr>
              <w:tabs>
                <w:tab w:val="left" w:pos="1755"/>
              </w:tabs>
              <w:jc w:val="center"/>
              <w:rPr>
                <w:sz w:val="24"/>
                <w:szCs w:val="24"/>
              </w:rPr>
            </w:pPr>
            <w:r w:rsidRPr="00AD2D1F">
              <w:rPr>
                <w:sz w:val="24"/>
                <w:szCs w:val="24"/>
              </w:rPr>
              <w:t>килоньютон, кН</w:t>
            </w:r>
          </w:p>
          <w:p w:rsidR="001C002A" w:rsidRPr="00AD2D1F" w:rsidRDefault="001C002A" w:rsidP="00AD2D1F">
            <w:pPr>
              <w:tabs>
                <w:tab w:val="left" w:pos="1755"/>
              </w:tabs>
              <w:jc w:val="center"/>
              <w:rPr>
                <w:sz w:val="24"/>
                <w:szCs w:val="24"/>
              </w:rPr>
            </w:pPr>
            <w:r w:rsidRPr="00AD2D1F">
              <w:rPr>
                <w:sz w:val="24"/>
                <w:szCs w:val="24"/>
              </w:rPr>
              <w:t>ньютон, Н</w:t>
            </w:r>
          </w:p>
        </w:tc>
        <w:tc>
          <w:tcPr>
            <w:tcW w:w="2316" w:type="dxa"/>
            <w:tcBorders>
              <w:bottom w:val="single" w:sz="4" w:space="0" w:color="auto"/>
            </w:tcBorders>
            <w:vAlign w:val="center"/>
          </w:tcPr>
          <w:p w:rsidR="001C002A" w:rsidRPr="00AD2D1F" w:rsidRDefault="001C002A" w:rsidP="00AD2D1F">
            <w:pPr>
              <w:tabs>
                <w:tab w:val="left" w:pos="1755"/>
              </w:tabs>
              <w:jc w:val="center"/>
              <w:rPr>
                <w:sz w:val="24"/>
                <w:szCs w:val="24"/>
              </w:rPr>
            </w:pPr>
            <w:r w:rsidRPr="00AD2D1F">
              <w:rPr>
                <w:sz w:val="24"/>
                <w:szCs w:val="24"/>
              </w:rPr>
              <w:t>тонна-сила, тс</w:t>
            </w:r>
          </w:p>
          <w:p w:rsidR="001C002A" w:rsidRPr="00AD2D1F" w:rsidRDefault="001C002A" w:rsidP="00AD2D1F">
            <w:pPr>
              <w:tabs>
                <w:tab w:val="left" w:pos="1755"/>
              </w:tabs>
              <w:jc w:val="center"/>
              <w:rPr>
                <w:sz w:val="24"/>
                <w:szCs w:val="24"/>
              </w:rPr>
            </w:pPr>
            <w:r w:rsidRPr="00AD2D1F">
              <w:rPr>
                <w:sz w:val="24"/>
                <w:szCs w:val="24"/>
              </w:rPr>
              <w:t>килограмм - сила, кгс</w:t>
            </w:r>
          </w:p>
        </w:tc>
        <w:tc>
          <w:tcPr>
            <w:tcW w:w="2835" w:type="dxa"/>
            <w:tcBorders>
              <w:bottom w:val="single" w:sz="4" w:space="0" w:color="auto"/>
            </w:tcBorders>
            <w:vAlign w:val="center"/>
          </w:tcPr>
          <w:p w:rsidR="001C002A" w:rsidRPr="00AD2D1F" w:rsidRDefault="001C002A" w:rsidP="00AD2D1F">
            <w:pPr>
              <w:tabs>
                <w:tab w:val="left" w:pos="1755"/>
              </w:tabs>
              <w:jc w:val="center"/>
              <w:rPr>
                <w:sz w:val="24"/>
                <w:szCs w:val="24"/>
              </w:rPr>
            </w:pPr>
            <w:r w:rsidRPr="00AD2D1F">
              <w:rPr>
                <w:sz w:val="24"/>
                <w:szCs w:val="24"/>
              </w:rPr>
              <w:t>1тс = 9,81 кН</w:t>
            </w:r>
          </w:p>
          <w:p w:rsidR="001C002A" w:rsidRPr="00AD2D1F" w:rsidRDefault="001C002A" w:rsidP="00AD2D1F">
            <w:pPr>
              <w:tabs>
                <w:tab w:val="left" w:pos="1755"/>
              </w:tabs>
              <w:jc w:val="center"/>
              <w:rPr>
                <w:sz w:val="24"/>
                <w:szCs w:val="24"/>
              </w:rPr>
            </w:pPr>
            <w:r w:rsidRPr="00AD2D1F">
              <w:rPr>
                <w:sz w:val="24"/>
                <w:szCs w:val="24"/>
              </w:rPr>
              <w:t>1кгс = 9,81 Н</w:t>
            </w:r>
          </w:p>
        </w:tc>
      </w:tr>
      <w:tr w:rsidR="00AD2D1F" w:rsidRPr="00AD2D1F" w:rsidTr="003357B1">
        <w:trPr>
          <w:trHeight w:val="100"/>
          <w:jc w:val="center"/>
        </w:trPr>
        <w:tc>
          <w:tcPr>
            <w:tcW w:w="1477" w:type="dxa"/>
            <w:vAlign w:val="center"/>
          </w:tcPr>
          <w:p w:rsidR="001C002A" w:rsidRPr="00AD2D1F" w:rsidRDefault="001C002A" w:rsidP="00AD2D1F">
            <w:pPr>
              <w:tabs>
                <w:tab w:val="left" w:pos="1755"/>
              </w:tabs>
              <w:jc w:val="center"/>
              <w:rPr>
                <w:sz w:val="24"/>
                <w:szCs w:val="24"/>
              </w:rPr>
            </w:pPr>
            <w:r w:rsidRPr="00AD2D1F">
              <w:rPr>
                <w:sz w:val="24"/>
                <w:szCs w:val="24"/>
              </w:rPr>
              <w:t>Работа</w:t>
            </w:r>
          </w:p>
          <w:p w:rsidR="001C002A" w:rsidRPr="00AD2D1F" w:rsidRDefault="001C002A" w:rsidP="00AD2D1F">
            <w:pPr>
              <w:tabs>
                <w:tab w:val="left" w:pos="1755"/>
              </w:tabs>
              <w:jc w:val="center"/>
              <w:rPr>
                <w:sz w:val="24"/>
                <w:szCs w:val="24"/>
              </w:rPr>
            </w:pPr>
            <w:r w:rsidRPr="00AD2D1F">
              <w:rPr>
                <w:sz w:val="24"/>
                <w:szCs w:val="24"/>
              </w:rPr>
              <w:t>(энергия)</w:t>
            </w:r>
          </w:p>
        </w:tc>
        <w:tc>
          <w:tcPr>
            <w:tcW w:w="2161" w:type="dxa"/>
            <w:vAlign w:val="center"/>
          </w:tcPr>
          <w:p w:rsidR="001C002A" w:rsidRPr="00AD2D1F" w:rsidRDefault="001C002A" w:rsidP="00AD2D1F">
            <w:pPr>
              <w:tabs>
                <w:tab w:val="left" w:pos="1755"/>
              </w:tabs>
              <w:jc w:val="center"/>
              <w:rPr>
                <w:sz w:val="24"/>
                <w:szCs w:val="24"/>
              </w:rPr>
            </w:pPr>
            <w:r w:rsidRPr="00AD2D1F">
              <w:rPr>
                <w:sz w:val="24"/>
                <w:szCs w:val="24"/>
              </w:rPr>
              <w:t>джоуль (Дж),</w:t>
            </w:r>
          </w:p>
          <w:p w:rsidR="001C002A" w:rsidRPr="00AD2D1F" w:rsidRDefault="001C002A" w:rsidP="00AD2D1F">
            <w:pPr>
              <w:pStyle w:val="8"/>
              <w:keepNext w:val="0"/>
              <w:tabs>
                <w:tab w:val="left" w:pos="1755"/>
              </w:tabs>
              <w:spacing w:before="0"/>
              <w:jc w:val="center"/>
              <w:rPr>
                <w:rFonts w:ascii="Times New Roman" w:hAnsi="Times New Roman"/>
                <w:color w:val="auto"/>
                <w:sz w:val="24"/>
                <w:szCs w:val="24"/>
              </w:rPr>
            </w:pPr>
            <w:r w:rsidRPr="00AD2D1F">
              <w:rPr>
                <w:rFonts w:ascii="Times New Roman" w:hAnsi="Times New Roman"/>
                <w:color w:val="auto"/>
                <w:sz w:val="24"/>
                <w:szCs w:val="24"/>
              </w:rPr>
              <w:t>Н∙м</w:t>
            </w:r>
          </w:p>
        </w:tc>
        <w:tc>
          <w:tcPr>
            <w:tcW w:w="2316" w:type="dxa"/>
            <w:vAlign w:val="center"/>
          </w:tcPr>
          <w:p w:rsidR="001C002A" w:rsidRPr="00AD2D1F" w:rsidRDefault="001C002A" w:rsidP="00AD2D1F">
            <w:pPr>
              <w:tabs>
                <w:tab w:val="left" w:pos="1755"/>
              </w:tabs>
              <w:jc w:val="center"/>
              <w:rPr>
                <w:sz w:val="24"/>
                <w:szCs w:val="24"/>
              </w:rPr>
            </w:pPr>
            <w:r w:rsidRPr="00AD2D1F">
              <w:rPr>
                <w:sz w:val="24"/>
                <w:szCs w:val="24"/>
              </w:rPr>
              <w:t>кгс∙м</w:t>
            </w:r>
          </w:p>
          <w:p w:rsidR="001C002A" w:rsidRPr="00AD2D1F" w:rsidRDefault="001C002A" w:rsidP="00AD2D1F">
            <w:pPr>
              <w:tabs>
                <w:tab w:val="left" w:pos="1755"/>
              </w:tabs>
              <w:jc w:val="center"/>
              <w:rPr>
                <w:sz w:val="24"/>
                <w:szCs w:val="24"/>
              </w:rPr>
            </w:pPr>
            <w:r w:rsidRPr="00AD2D1F">
              <w:rPr>
                <w:sz w:val="24"/>
                <w:szCs w:val="24"/>
              </w:rPr>
              <w:t>тс∙м</w:t>
            </w:r>
          </w:p>
        </w:tc>
        <w:tc>
          <w:tcPr>
            <w:tcW w:w="2835" w:type="dxa"/>
            <w:vAlign w:val="center"/>
          </w:tcPr>
          <w:p w:rsidR="001C002A" w:rsidRPr="00AD2D1F" w:rsidRDefault="001C002A" w:rsidP="00AD2D1F">
            <w:pPr>
              <w:tabs>
                <w:tab w:val="left" w:pos="1755"/>
              </w:tabs>
              <w:jc w:val="center"/>
              <w:rPr>
                <w:sz w:val="24"/>
                <w:szCs w:val="24"/>
              </w:rPr>
            </w:pPr>
            <w:r w:rsidRPr="00AD2D1F">
              <w:rPr>
                <w:sz w:val="24"/>
                <w:szCs w:val="24"/>
              </w:rPr>
              <w:t>1 кгс∙м = 9,81(Дж)</w:t>
            </w:r>
          </w:p>
        </w:tc>
      </w:tr>
    </w:tbl>
    <w:p w:rsidR="00FD5E73" w:rsidRDefault="00FD5E73" w:rsidP="003357B1">
      <w:pPr>
        <w:shd w:val="clear" w:color="auto" w:fill="FFFFFF"/>
        <w:ind w:right="11"/>
        <w:rPr>
          <w:iCs/>
          <w:sz w:val="28"/>
          <w:szCs w:val="28"/>
        </w:rPr>
      </w:pPr>
    </w:p>
    <w:p w:rsidR="003357B1" w:rsidRDefault="003357B1" w:rsidP="003357B1">
      <w:pPr>
        <w:shd w:val="clear" w:color="auto" w:fill="FFFFFF"/>
        <w:ind w:right="11"/>
        <w:rPr>
          <w:iCs/>
          <w:sz w:val="28"/>
          <w:szCs w:val="28"/>
        </w:rPr>
      </w:pPr>
      <w:r>
        <w:rPr>
          <w:iCs/>
          <w:sz w:val="28"/>
          <w:szCs w:val="28"/>
        </w:rPr>
        <w:lastRenderedPageBreak/>
        <w:t>Продолжение таблицы 1.5</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2161"/>
        <w:gridCol w:w="2316"/>
        <w:gridCol w:w="2835"/>
      </w:tblGrid>
      <w:tr w:rsidR="003357B1" w:rsidRPr="00AD2D1F" w:rsidTr="00B04E3F">
        <w:trPr>
          <w:cantSplit/>
          <w:trHeight w:val="234"/>
          <w:jc w:val="center"/>
        </w:trPr>
        <w:tc>
          <w:tcPr>
            <w:tcW w:w="1477" w:type="dxa"/>
            <w:tcBorders>
              <w:bottom w:val="single" w:sz="4" w:space="0" w:color="auto"/>
            </w:tcBorders>
            <w:vAlign w:val="center"/>
          </w:tcPr>
          <w:p w:rsidR="003357B1" w:rsidRPr="00AD2D1F" w:rsidRDefault="003357B1" w:rsidP="003357B1">
            <w:pPr>
              <w:pStyle w:val="8"/>
              <w:keepNext w:val="0"/>
              <w:tabs>
                <w:tab w:val="left" w:pos="1755"/>
              </w:tabs>
              <w:spacing w:before="0"/>
              <w:jc w:val="center"/>
              <w:rPr>
                <w:rFonts w:ascii="Times New Roman" w:hAnsi="Times New Roman"/>
                <w:color w:val="auto"/>
                <w:sz w:val="24"/>
                <w:szCs w:val="24"/>
              </w:rPr>
            </w:pPr>
            <w:r>
              <w:rPr>
                <w:rFonts w:ascii="Times New Roman" w:hAnsi="Times New Roman"/>
                <w:color w:val="auto"/>
                <w:sz w:val="24"/>
                <w:szCs w:val="24"/>
              </w:rPr>
              <w:t>1</w:t>
            </w:r>
          </w:p>
        </w:tc>
        <w:tc>
          <w:tcPr>
            <w:tcW w:w="2161" w:type="dxa"/>
            <w:tcBorders>
              <w:bottom w:val="single" w:sz="4" w:space="0" w:color="auto"/>
            </w:tcBorders>
            <w:vAlign w:val="center"/>
          </w:tcPr>
          <w:p w:rsidR="003357B1" w:rsidRPr="00AD2D1F" w:rsidRDefault="003357B1" w:rsidP="003357B1">
            <w:pPr>
              <w:tabs>
                <w:tab w:val="left" w:pos="1755"/>
              </w:tabs>
              <w:jc w:val="center"/>
              <w:rPr>
                <w:sz w:val="24"/>
                <w:szCs w:val="24"/>
              </w:rPr>
            </w:pPr>
            <w:r>
              <w:rPr>
                <w:sz w:val="24"/>
                <w:szCs w:val="24"/>
              </w:rPr>
              <w:t>2</w:t>
            </w:r>
          </w:p>
        </w:tc>
        <w:tc>
          <w:tcPr>
            <w:tcW w:w="2316" w:type="dxa"/>
            <w:tcBorders>
              <w:bottom w:val="single" w:sz="4" w:space="0" w:color="auto"/>
            </w:tcBorders>
            <w:vAlign w:val="center"/>
          </w:tcPr>
          <w:p w:rsidR="003357B1" w:rsidRPr="00AD2D1F" w:rsidRDefault="003357B1" w:rsidP="003357B1">
            <w:pPr>
              <w:tabs>
                <w:tab w:val="left" w:pos="1755"/>
              </w:tabs>
              <w:jc w:val="center"/>
              <w:rPr>
                <w:sz w:val="24"/>
                <w:szCs w:val="24"/>
              </w:rPr>
            </w:pPr>
            <w:r>
              <w:rPr>
                <w:sz w:val="24"/>
                <w:szCs w:val="24"/>
              </w:rPr>
              <w:t>3</w:t>
            </w:r>
          </w:p>
        </w:tc>
        <w:tc>
          <w:tcPr>
            <w:tcW w:w="2835" w:type="dxa"/>
            <w:tcBorders>
              <w:bottom w:val="single" w:sz="4" w:space="0" w:color="auto"/>
            </w:tcBorders>
            <w:vAlign w:val="center"/>
          </w:tcPr>
          <w:p w:rsidR="003357B1" w:rsidRPr="00AD2D1F" w:rsidRDefault="003357B1" w:rsidP="003357B1">
            <w:pPr>
              <w:tabs>
                <w:tab w:val="left" w:pos="1755"/>
              </w:tabs>
              <w:jc w:val="center"/>
              <w:rPr>
                <w:sz w:val="24"/>
                <w:szCs w:val="24"/>
              </w:rPr>
            </w:pPr>
            <w:r>
              <w:rPr>
                <w:sz w:val="24"/>
                <w:szCs w:val="24"/>
              </w:rPr>
              <w:t>4</w:t>
            </w:r>
          </w:p>
        </w:tc>
      </w:tr>
      <w:tr w:rsidR="003357B1" w:rsidRPr="00AD2D1F" w:rsidTr="003357B1">
        <w:trPr>
          <w:cantSplit/>
          <w:trHeight w:val="746"/>
          <w:jc w:val="center"/>
        </w:trPr>
        <w:tc>
          <w:tcPr>
            <w:tcW w:w="1477" w:type="dxa"/>
            <w:tcBorders>
              <w:bottom w:val="single" w:sz="4" w:space="0" w:color="auto"/>
            </w:tcBorders>
            <w:vAlign w:val="center"/>
          </w:tcPr>
          <w:p w:rsidR="003357B1" w:rsidRPr="00AD2D1F" w:rsidRDefault="003357B1" w:rsidP="003357B1">
            <w:pPr>
              <w:pStyle w:val="8"/>
              <w:keepNext w:val="0"/>
              <w:tabs>
                <w:tab w:val="left" w:pos="1755"/>
              </w:tabs>
              <w:spacing w:before="0"/>
              <w:jc w:val="center"/>
              <w:rPr>
                <w:rFonts w:ascii="Times New Roman" w:hAnsi="Times New Roman"/>
                <w:color w:val="auto"/>
                <w:sz w:val="24"/>
                <w:szCs w:val="24"/>
              </w:rPr>
            </w:pPr>
            <w:r w:rsidRPr="00AD2D1F">
              <w:rPr>
                <w:rFonts w:ascii="Times New Roman" w:hAnsi="Times New Roman"/>
                <w:color w:val="auto"/>
                <w:sz w:val="24"/>
                <w:szCs w:val="24"/>
              </w:rPr>
              <w:t>Напряж</w:t>
            </w:r>
            <w:r w:rsidRPr="00AD2D1F">
              <w:rPr>
                <w:rFonts w:ascii="Times New Roman" w:hAnsi="Times New Roman"/>
                <w:color w:val="auto"/>
                <w:sz w:val="24"/>
                <w:szCs w:val="24"/>
              </w:rPr>
              <w:t>е</w:t>
            </w:r>
            <w:r w:rsidRPr="00AD2D1F">
              <w:rPr>
                <w:rFonts w:ascii="Times New Roman" w:hAnsi="Times New Roman"/>
                <w:color w:val="auto"/>
                <w:sz w:val="24"/>
                <w:szCs w:val="24"/>
              </w:rPr>
              <w:t>ние</w:t>
            </w:r>
          </w:p>
        </w:tc>
        <w:tc>
          <w:tcPr>
            <w:tcW w:w="2161" w:type="dxa"/>
            <w:tcBorders>
              <w:bottom w:val="single" w:sz="4" w:space="0" w:color="auto"/>
            </w:tcBorders>
            <w:vAlign w:val="center"/>
          </w:tcPr>
          <w:p w:rsidR="003357B1" w:rsidRPr="00AD2D1F" w:rsidRDefault="003357B1" w:rsidP="003357B1">
            <w:pPr>
              <w:tabs>
                <w:tab w:val="left" w:pos="1755"/>
              </w:tabs>
              <w:jc w:val="center"/>
              <w:rPr>
                <w:sz w:val="24"/>
                <w:szCs w:val="24"/>
              </w:rPr>
            </w:pPr>
            <w:r w:rsidRPr="00AD2D1F">
              <w:rPr>
                <w:sz w:val="24"/>
                <w:szCs w:val="24"/>
              </w:rPr>
              <w:t>паскаль</w:t>
            </w:r>
          </w:p>
          <w:p w:rsidR="003357B1" w:rsidRPr="00AD2D1F" w:rsidRDefault="003357B1" w:rsidP="003357B1">
            <w:pPr>
              <w:tabs>
                <w:tab w:val="left" w:pos="1755"/>
              </w:tabs>
              <w:jc w:val="center"/>
              <w:rPr>
                <w:sz w:val="24"/>
                <w:szCs w:val="24"/>
              </w:rPr>
            </w:pPr>
            <w:r w:rsidRPr="00AD2D1F">
              <w:rPr>
                <w:sz w:val="24"/>
                <w:szCs w:val="24"/>
              </w:rPr>
              <w:t>Па (Н/м</w:t>
            </w:r>
            <w:r w:rsidRPr="00AD2D1F">
              <w:rPr>
                <w:sz w:val="24"/>
                <w:szCs w:val="24"/>
                <w:vertAlign w:val="superscript"/>
              </w:rPr>
              <w:t>2</w:t>
            </w:r>
            <w:r w:rsidRPr="00AD2D1F">
              <w:rPr>
                <w:sz w:val="24"/>
                <w:szCs w:val="24"/>
              </w:rPr>
              <w:t>)</w:t>
            </w:r>
          </w:p>
          <w:p w:rsidR="003357B1" w:rsidRPr="00AD2D1F" w:rsidRDefault="003357B1" w:rsidP="003357B1">
            <w:pPr>
              <w:tabs>
                <w:tab w:val="left" w:pos="1755"/>
              </w:tabs>
              <w:jc w:val="center"/>
              <w:rPr>
                <w:sz w:val="24"/>
                <w:szCs w:val="24"/>
              </w:rPr>
            </w:pPr>
            <w:r w:rsidRPr="00AD2D1F">
              <w:rPr>
                <w:sz w:val="24"/>
                <w:szCs w:val="24"/>
              </w:rPr>
              <w:t>килопаскаль</w:t>
            </w:r>
          </w:p>
          <w:p w:rsidR="003357B1" w:rsidRPr="00AD2D1F" w:rsidRDefault="003357B1" w:rsidP="003357B1">
            <w:pPr>
              <w:tabs>
                <w:tab w:val="left" w:pos="1755"/>
              </w:tabs>
              <w:jc w:val="center"/>
              <w:rPr>
                <w:sz w:val="24"/>
                <w:szCs w:val="24"/>
              </w:rPr>
            </w:pPr>
            <w:r w:rsidRPr="00AD2D1F">
              <w:rPr>
                <w:sz w:val="24"/>
                <w:szCs w:val="24"/>
              </w:rPr>
              <w:t>кПа, (кН/м</w:t>
            </w:r>
            <w:r w:rsidRPr="00AD2D1F">
              <w:rPr>
                <w:sz w:val="24"/>
                <w:szCs w:val="24"/>
                <w:vertAlign w:val="superscript"/>
              </w:rPr>
              <w:t>2</w:t>
            </w:r>
            <w:r w:rsidRPr="00AD2D1F">
              <w:rPr>
                <w:sz w:val="24"/>
                <w:szCs w:val="24"/>
              </w:rPr>
              <w:t>)</w:t>
            </w:r>
          </w:p>
          <w:p w:rsidR="003357B1" w:rsidRPr="00AD2D1F" w:rsidRDefault="003357B1" w:rsidP="003357B1">
            <w:pPr>
              <w:tabs>
                <w:tab w:val="left" w:pos="1755"/>
              </w:tabs>
              <w:jc w:val="center"/>
              <w:rPr>
                <w:sz w:val="24"/>
                <w:szCs w:val="24"/>
              </w:rPr>
            </w:pPr>
            <w:r w:rsidRPr="00AD2D1F">
              <w:rPr>
                <w:sz w:val="24"/>
                <w:szCs w:val="24"/>
              </w:rPr>
              <w:t>мегапаскаль</w:t>
            </w:r>
          </w:p>
          <w:p w:rsidR="003357B1" w:rsidRPr="00AD2D1F" w:rsidRDefault="003357B1" w:rsidP="003357B1">
            <w:pPr>
              <w:tabs>
                <w:tab w:val="left" w:pos="1755"/>
              </w:tabs>
              <w:jc w:val="center"/>
              <w:rPr>
                <w:sz w:val="24"/>
                <w:szCs w:val="24"/>
              </w:rPr>
            </w:pPr>
            <w:r w:rsidRPr="00AD2D1F">
              <w:rPr>
                <w:sz w:val="24"/>
                <w:szCs w:val="24"/>
              </w:rPr>
              <w:t>МПа (МН/м</w:t>
            </w:r>
            <w:r w:rsidRPr="00AD2D1F">
              <w:rPr>
                <w:sz w:val="24"/>
                <w:szCs w:val="24"/>
                <w:vertAlign w:val="superscript"/>
              </w:rPr>
              <w:t>2</w:t>
            </w:r>
            <w:r w:rsidRPr="00AD2D1F">
              <w:rPr>
                <w:sz w:val="24"/>
                <w:szCs w:val="24"/>
              </w:rPr>
              <w:t>)</w:t>
            </w:r>
          </w:p>
        </w:tc>
        <w:tc>
          <w:tcPr>
            <w:tcW w:w="2316" w:type="dxa"/>
            <w:tcBorders>
              <w:bottom w:val="single" w:sz="4" w:space="0" w:color="auto"/>
            </w:tcBorders>
            <w:vAlign w:val="center"/>
          </w:tcPr>
          <w:p w:rsidR="003357B1" w:rsidRPr="00AD2D1F" w:rsidRDefault="003357B1" w:rsidP="003357B1">
            <w:pPr>
              <w:tabs>
                <w:tab w:val="left" w:pos="1755"/>
              </w:tabs>
              <w:jc w:val="center"/>
              <w:rPr>
                <w:sz w:val="24"/>
                <w:szCs w:val="24"/>
                <w:vertAlign w:val="superscript"/>
              </w:rPr>
            </w:pPr>
            <w:r w:rsidRPr="00AD2D1F">
              <w:rPr>
                <w:sz w:val="24"/>
                <w:szCs w:val="24"/>
              </w:rPr>
              <w:t>кгс/см</w:t>
            </w:r>
            <w:r w:rsidRPr="00AD2D1F">
              <w:rPr>
                <w:sz w:val="24"/>
                <w:szCs w:val="24"/>
                <w:vertAlign w:val="superscript"/>
              </w:rPr>
              <w:t>2</w:t>
            </w:r>
          </w:p>
          <w:p w:rsidR="003357B1" w:rsidRPr="00AD2D1F" w:rsidRDefault="003357B1" w:rsidP="003357B1">
            <w:pPr>
              <w:tabs>
                <w:tab w:val="left" w:pos="1755"/>
              </w:tabs>
              <w:jc w:val="center"/>
              <w:rPr>
                <w:sz w:val="24"/>
                <w:szCs w:val="24"/>
                <w:vertAlign w:val="superscript"/>
              </w:rPr>
            </w:pPr>
            <w:r w:rsidRPr="00AD2D1F">
              <w:rPr>
                <w:sz w:val="24"/>
                <w:szCs w:val="24"/>
              </w:rPr>
              <w:t>тс/м</w:t>
            </w:r>
            <w:r w:rsidRPr="00AD2D1F">
              <w:rPr>
                <w:sz w:val="24"/>
                <w:szCs w:val="24"/>
                <w:vertAlign w:val="superscript"/>
              </w:rPr>
              <w:t>2</w:t>
            </w:r>
          </w:p>
        </w:tc>
        <w:tc>
          <w:tcPr>
            <w:tcW w:w="2835" w:type="dxa"/>
            <w:tcBorders>
              <w:bottom w:val="single" w:sz="4" w:space="0" w:color="auto"/>
            </w:tcBorders>
            <w:vAlign w:val="center"/>
          </w:tcPr>
          <w:p w:rsidR="003357B1" w:rsidRPr="00AD2D1F" w:rsidRDefault="003357B1" w:rsidP="003357B1">
            <w:pPr>
              <w:tabs>
                <w:tab w:val="left" w:pos="1755"/>
              </w:tabs>
              <w:jc w:val="center"/>
              <w:rPr>
                <w:sz w:val="24"/>
                <w:szCs w:val="24"/>
              </w:rPr>
            </w:pPr>
            <w:r w:rsidRPr="00AD2D1F">
              <w:rPr>
                <w:sz w:val="24"/>
                <w:szCs w:val="24"/>
              </w:rPr>
              <w:t>1 кгс/см</w:t>
            </w:r>
            <w:r w:rsidRPr="00AD2D1F">
              <w:rPr>
                <w:sz w:val="24"/>
                <w:szCs w:val="24"/>
                <w:vertAlign w:val="superscript"/>
              </w:rPr>
              <w:t>2</w:t>
            </w:r>
            <w:r w:rsidRPr="00AD2D1F">
              <w:rPr>
                <w:sz w:val="24"/>
                <w:szCs w:val="24"/>
              </w:rPr>
              <w:t xml:space="preserve"> = 0,1Мпа =</w:t>
            </w:r>
          </w:p>
          <w:p w:rsidR="003357B1" w:rsidRPr="00AD2D1F" w:rsidRDefault="003357B1" w:rsidP="003357B1">
            <w:pPr>
              <w:tabs>
                <w:tab w:val="left" w:pos="1755"/>
              </w:tabs>
              <w:jc w:val="center"/>
              <w:rPr>
                <w:sz w:val="24"/>
                <w:szCs w:val="24"/>
              </w:rPr>
            </w:pPr>
            <w:r w:rsidRPr="00AD2D1F">
              <w:rPr>
                <w:sz w:val="24"/>
                <w:szCs w:val="24"/>
              </w:rPr>
              <w:t>= 100кПа</w:t>
            </w:r>
          </w:p>
          <w:p w:rsidR="003357B1" w:rsidRPr="00AD2D1F" w:rsidRDefault="003357B1" w:rsidP="003357B1">
            <w:pPr>
              <w:tabs>
                <w:tab w:val="left" w:pos="1755"/>
              </w:tabs>
              <w:jc w:val="center"/>
              <w:rPr>
                <w:sz w:val="24"/>
                <w:szCs w:val="24"/>
              </w:rPr>
            </w:pPr>
            <w:r w:rsidRPr="00AD2D1F">
              <w:rPr>
                <w:sz w:val="24"/>
                <w:szCs w:val="24"/>
              </w:rPr>
              <w:t>1тс/м</w:t>
            </w:r>
            <w:r w:rsidRPr="00AD2D1F">
              <w:rPr>
                <w:sz w:val="24"/>
                <w:szCs w:val="24"/>
                <w:vertAlign w:val="superscript"/>
              </w:rPr>
              <w:t>2</w:t>
            </w:r>
            <w:r w:rsidRPr="00AD2D1F">
              <w:rPr>
                <w:sz w:val="24"/>
                <w:szCs w:val="24"/>
              </w:rPr>
              <w:t xml:space="preserve"> = 0,01Мпа =</w:t>
            </w:r>
          </w:p>
          <w:p w:rsidR="003357B1" w:rsidRPr="00AD2D1F" w:rsidRDefault="003357B1" w:rsidP="003357B1">
            <w:pPr>
              <w:tabs>
                <w:tab w:val="left" w:pos="1755"/>
              </w:tabs>
              <w:jc w:val="center"/>
              <w:rPr>
                <w:sz w:val="24"/>
                <w:szCs w:val="24"/>
              </w:rPr>
            </w:pPr>
            <w:r w:rsidRPr="00AD2D1F">
              <w:rPr>
                <w:sz w:val="24"/>
                <w:szCs w:val="24"/>
              </w:rPr>
              <w:t>= 10кПа</w:t>
            </w:r>
          </w:p>
        </w:tc>
      </w:tr>
      <w:tr w:rsidR="003357B1" w:rsidRPr="00AD2D1F" w:rsidTr="003357B1">
        <w:trPr>
          <w:trHeight w:val="62"/>
          <w:jc w:val="center"/>
        </w:trPr>
        <w:tc>
          <w:tcPr>
            <w:tcW w:w="1477" w:type="dxa"/>
            <w:vAlign w:val="center"/>
          </w:tcPr>
          <w:p w:rsidR="003357B1" w:rsidRPr="00AD2D1F" w:rsidRDefault="003357B1" w:rsidP="003357B1">
            <w:pPr>
              <w:tabs>
                <w:tab w:val="left" w:pos="1755"/>
              </w:tabs>
              <w:jc w:val="center"/>
              <w:rPr>
                <w:sz w:val="24"/>
                <w:szCs w:val="24"/>
              </w:rPr>
            </w:pPr>
            <w:r w:rsidRPr="00AD2D1F">
              <w:rPr>
                <w:sz w:val="24"/>
                <w:szCs w:val="24"/>
              </w:rPr>
              <w:t>Мощность</w:t>
            </w:r>
          </w:p>
        </w:tc>
        <w:tc>
          <w:tcPr>
            <w:tcW w:w="2161" w:type="dxa"/>
            <w:vAlign w:val="center"/>
          </w:tcPr>
          <w:p w:rsidR="003357B1" w:rsidRPr="00AD2D1F" w:rsidRDefault="003357B1" w:rsidP="003357B1">
            <w:pPr>
              <w:tabs>
                <w:tab w:val="left" w:pos="1755"/>
              </w:tabs>
              <w:jc w:val="center"/>
              <w:rPr>
                <w:sz w:val="24"/>
                <w:szCs w:val="24"/>
              </w:rPr>
            </w:pPr>
            <w:r w:rsidRPr="00AD2D1F">
              <w:rPr>
                <w:sz w:val="24"/>
                <w:szCs w:val="24"/>
              </w:rPr>
              <w:t>Дж/с (Н∙м/с)</w:t>
            </w:r>
          </w:p>
        </w:tc>
        <w:tc>
          <w:tcPr>
            <w:tcW w:w="2316" w:type="dxa"/>
            <w:vAlign w:val="center"/>
          </w:tcPr>
          <w:p w:rsidR="003357B1" w:rsidRPr="00AD2D1F" w:rsidRDefault="003357B1" w:rsidP="003357B1">
            <w:pPr>
              <w:tabs>
                <w:tab w:val="left" w:pos="1755"/>
              </w:tabs>
              <w:jc w:val="center"/>
              <w:rPr>
                <w:sz w:val="24"/>
                <w:szCs w:val="24"/>
              </w:rPr>
            </w:pPr>
            <w:r w:rsidRPr="00AD2D1F">
              <w:rPr>
                <w:sz w:val="24"/>
                <w:szCs w:val="24"/>
              </w:rPr>
              <w:t>лошадиная сила, л.с.</w:t>
            </w:r>
          </w:p>
        </w:tc>
        <w:tc>
          <w:tcPr>
            <w:tcW w:w="2835" w:type="dxa"/>
            <w:vAlign w:val="center"/>
          </w:tcPr>
          <w:p w:rsidR="003357B1" w:rsidRPr="00AD2D1F" w:rsidRDefault="003357B1" w:rsidP="003357B1">
            <w:pPr>
              <w:tabs>
                <w:tab w:val="left" w:pos="1755"/>
              </w:tabs>
              <w:jc w:val="center"/>
              <w:rPr>
                <w:sz w:val="24"/>
                <w:szCs w:val="24"/>
              </w:rPr>
            </w:pPr>
            <w:r w:rsidRPr="00AD2D1F">
              <w:rPr>
                <w:sz w:val="24"/>
                <w:szCs w:val="24"/>
              </w:rPr>
              <w:t>1 л.с. = 75 кгс∙м/с =</w:t>
            </w:r>
          </w:p>
          <w:p w:rsidR="003357B1" w:rsidRPr="00AD2D1F" w:rsidRDefault="003357B1" w:rsidP="003357B1">
            <w:pPr>
              <w:tabs>
                <w:tab w:val="left" w:pos="1755"/>
              </w:tabs>
              <w:jc w:val="center"/>
              <w:rPr>
                <w:sz w:val="24"/>
                <w:szCs w:val="24"/>
              </w:rPr>
            </w:pPr>
            <w:r w:rsidRPr="00AD2D1F">
              <w:rPr>
                <w:sz w:val="24"/>
                <w:szCs w:val="24"/>
              </w:rPr>
              <w:t>= 735,8 Н∙м/с (Дж/с)</w:t>
            </w:r>
          </w:p>
        </w:tc>
      </w:tr>
    </w:tbl>
    <w:p w:rsidR="003357B1" w:rsidRDefault="003357B1" w:rsidP="003357B1">
      <w:pPr>
        <w:shd w:val="clear" w:color="auto" w:fill="FFFFFF"/>
        <w:ind w:right="11"/>
        <w:rPr>
          <w:iCs/>
          <w:sz w:val="28"/>
          <w:szCs w:val="28"/>
        </w:rPr>
      </w:pPr>
    </w:p>
    <w:p w:rsidR="0022038D" w:rsidRPr="0022038D" w:rsidRDefault="0022038D" w:rsidP="0022038D">
      <w:pPr>
        <w:shd w:val="clear" w:color="auto" w:fill="FFFFFF"/>
        <w:ind w:right="11"/>
        <w:jc w:val="center"/>
        <w:rPr>
          <w:iCs/>
          <w:sz w:val="28"/>
          <w:szCs w:val="28"/>
        </w:rPr>
      </w:pPr>
      <w:r w:rsidRPr="0022038D">
        <w:rPr>
          <w:iCs/>
          <w:sz w:val="28"/>
          <w:szCs w:val="28"/>
        </w:rPr>
        <w:t>4 КОНТРОЛЬНЫЕ ВОПРОСЫ</w:t>
      </w:r>
    </w:p>
    <w:p w:rsidR="0022038D" w:rsidRDefault="0022038D" w:rsidP="0022038D">
      <w:pPr>
        <w:shd w:val="clear" w:color="auto" w:fill="FFFFFF"/>
        <w:ind w:right="11" w:firstLine="709"/>
        <w:jc w:val="both"/>
        <w:rPr>
          <w:iCs/>
          <w:sz w:val="28"/>
          <w:szCs w:val="28"/>
        </w:rPr>
      </w:pPr>
      <w:r>
        <w:rPr>
          <w:iCs/>
          <w:sz w:val="28"/>
          <w:szCs w:val="28"/>
        </w:rPr>
        <w:t xml:space="preserve">1. </w:t>
      </w:r>
      <w:r w:rsidR="009B6BB6">
        <w:rPr>
          <w:iCs/>
          <w:sz w:val="28"/>
          <w:szCs w:val="28"/>
        </w:rPr>
        <w:t>Какие виды единиц имеются в системе СИ?</w:t>
      </w:r>
    </w:p>
    <w:p w:rsidR="009B6BB6" w:rsidRDefault="009B6BB6" w:rsidP="0022038D">
      <w:pPr>
        <w:shd w:val="clear" w:color="auto" w:fill="FFFFFF"/>
        <w:ind w:right="11" w:firstLine="709"/>
        <w:jc w:val="both"/>
        <w:rPr>
          <w:iCs/>
          <w:sz w:val="28"/>
          <w:szCs w:val="28"/>
        </w:rPr>
      </w:pPr>
      <w:r>
        <w:rPr>
          <w:iCs/>
          <w:sz w:val="28"/>
          <w:szCs w:val="28"/>
        </w:rPr>
        <w:t>2. Назовите преимущества и достоинства системы СИ.</w:t>
      </w:r>
    </w:p>
    <w:p w:rsidR="009B6BB6" w:rsidRPr="0022038D" w:rsidRDefault="009B6BB6" w:rsidP="0022038D">
      <w:pPr>
        <w:shd w:val="clear" w:color="auto" w:fill="FFFFFF"/>
        <w:ind w:right="11" w:firstLine="709"/>
        <w:jc w:val="both"/>
        <w:rPr>
          <w:iCs/>
          <w:sz w:val="28"/>
          <w:szCs w:val="28"/>
        </w:rPr>
      </w:pPr>
      <w:r>
        <w:rPr>
          <w:iCs/>
          <w:sz w:val="28"/>
          <w:szCs w:val="28"/>
        </w:rPr>
        <w:t>3. Назовите кратные и дольные единицы системы СИ.</w:t>
      </w:r>
    </w:p>
    <w:p w:rsidR="0022038D" w:rsidRPr="0022038D" w:rsidRDefault="0022038D" w:rsidP="0022038D">
      <w:pPr>
        <w:shd w:val="clear" w:color="auto" w:fill="FFFFFF"/>
        <w:ind w:right="11" w:firstLine="709"/>
        <w:jc w:val="both"/>
        <w:rPr>
          <w:iCs/>
          <w:sz w:val="28"/>
          <w:szCs w:val="28"/>
        </w:rPr>
      </w:pPr>
    </w:p>
    <w:p w:rsidR="001C002A" w:rsidRPr="00CE391A" w:rsidRDefault="001C002A" w:rsidP="00D31627">
      <w:pPr>
        <w:jc w:val="center"/>
        <w:outlineLvl w:val="1"/>
        <w:rPr>
          <w:b/>
          <w:caps/>
          <w:sz w:val="28"/>
          <w:szCs w:val="28"/>
        </w:rPr>
      </w:pPr>
      <w:bookmarkStart w:id="3" w:name="_Toc379055796"/>
      <w:r w:rsidRPr="00CE391A">
        <w:rPr>
          <w:b/>
          <w:sz w:val="28"/>
          <w:szCs w:val="28"/>
        </w:rPr>
        <w:t>2 Практическое занятие</w:t>
      </w:r>
      <w:r w:rsidR="00D31627" w:rsidRPr="00CE391A">
        <w:rPr>
          <w:b/>
          <w:sz w:val="28"/>
          <w:szCs w:val="28"/>
        </w:rPr>
        <w:t xml:space="preserve"> №2</w:t>
      </w:r>
      <w:r w:rsidRPr="00CE391A">
        <w:rPr>
          <w:b/>
          <w:sz w:val="28"/>
          <w:szCs w:val="28"/>
        </w:rPr>
        <w:t xml:space="preserve"> </w:t>
      </w:r>
      <w:r w:rsidRPr="00CE391A">
        <w:rPr>
          <w:b/>
          <w:caps/>
          <w:sz w:val="28"/>
          <w:szCs w:val="28"/>
        </w:rPr>
        <w:t>ОЦЕНКА ГРУБЫХ ПОГРЕШНОСТЕЙ</w:t>
      </w:r>
      <w:bookmarkEnd w:id="3"/>
    </w:p>
    <w:p w:rsidR="001C002A" w:rsidRPr="00CE391A" w:rsidRDefault="001C002A" w:rsidP="0021291E">
      <w:pPr>
        <w:pStyle w:val="a5"/>
        <w:tabs>
          <w:tab w:val="left" w:pos="217"/>
        </w:tabs>
        <w:ind w:firstLine="720"/>
        <w:rPr>
          <w:szCs w:val="28"/>
        </w:rPr>
      </w:pPr>
    </w:p>
    <w:p w:rsidR="001C002A" w:rsidRPr="00CE391A" w:rsidRDefault="001C002A" w:rsidP="00B60BF8">
      <w:pPr>
        <w:shd w:val="clear" w:color="auto" w:fill="FFFFFF"/>
        <w:tabs>
          <w:tab w:val="left" w:pos="3816"/>
        </w:tabs>
        <w:jc w:val="center"/>
        <w:rPr>
          <w:sz w:val="28"/>
        </w:rPr>
      </w:pPr>
      <w:r w:rsidRPr="00CE391A">
        <w:rPr>
          <w:sz w:val="28"/>
        </w:rPr>
        <w:t>1 ЦЕЛЬ РАБОТЫ</w:t>
      </w:r>
    </w:p>
    <w:p w:rsidR="001C002A" w:rsidRPr="00CE391A" w:rsidRDefault="00CE391A" w:rsidP="0021291E">
      <w:pPr>
        <w:shd w:val="clear" w:color="auto" w:fill="FFFFFF"/>
        <w:tabs>
          <w:tab w:val="left" w:pos="3816"/>
        </w:tabs>
        <w:ind w:firstLine="720"/>
        <w:jc w:val="both"/>
        <w:rPr>
          <w:sz w:val="28"/>
        </w:rPr>
      </w:pPr>
      <w:r w:rsidRPr="00CE391A">
        <w:rPr>
          <w:sz w:val="28"/>
        </w:rPr>
        <w:t>Ознакомление с последовательностью исключения из совокупности р</w:t>
      </w:r>
      <w:r w:rsidRPr="00CE391A">
        <w:rPr>
          <w:sz w:val="28"/>
        </w:rPr>
        <w:t>е</w:t>
      </w:r>
      <w:r w:rsidRPr="00CE391A">
        <w:rPr>
          <w:sz w:val="28"/>
        </w:rPr>
        <w:t>зультатов измерений грубых ошибок на основе существующих критериев для оценки промахов.</w:t>
      </w:r>
    </w:p>
    <w:p w:rsidR="001C002A" w:rsidRPr="00CE391A" w:rsidRDefault="001C002A" w:rsidP="0021291E">
      <w:pPr>
        <w:shd w:val="clear" w:color="auto" w:fill="FFFFFF"/>
        <w:tabs>
          <w:tab w:val="left" w:pos="3816"/>
        </w:tabs>
        <w:ind w:firstLine="720"/>
        <w:jc w:val="both"/>
        <w:rPr>
          <w:b/>
          <w:sz w:val="28"/>
          <w:szCs w:val="28"/>
        </w:rPr>
      </w:pPr>
    </w:p>
    <w:p w:rsidR="001C002A" w:rsidRDefault="001C002A" w:rsidP="00CE391A">
      <w:pPr>
        <w:shd w:val="clear" w:color="auto" w:fill="FFFFFF"/>
        <w:tabs>
          <w:tab w:val="left" w:pos="3816"/>
        </w:tabs>
        <w:jc w:val="center"/>
        <w:rPr>
          <w:sz w:val="28"/>
          <w:szCs w:val="28"/>
        </w:rPr>
      </w:pPr>
      <w:r w:rsidRPr="00CE391A">
        <w:rPr>
          <w:sz w:val="28"/>
          <w:szCs w:val="28"/>
        </w:rPr>
        <w:t xml:space="preserve">2 </w:t>
      </w:r>
      <w:r w:rsidR="00CE391A" w:rsidRPr="00CE391A">
        <w:rPr>
          <w:sz w:val="28"/>
          <w:szCs w:val="28"/>
        </w:rPr>
        <w:t>ОБЩИЕ СВЕДЕНИЯ</w:t>
      </w:r>
    </w:p>
    <w:p w:rsidR="001927F0" w:rsidRPr="00CE391A" w:rsidRDefault="001927F0" w:rsidP="00CE391A">
      <w:pPr>
        <w:shd w:val="clear" w:color="auto" w:fill="FFFFFF"/>
        <w:tabs>
          <w:tab w:val="left" w:pos="3816"/>
        </w:tabs>
        <w:jc w:val="center"/>
        <w:rPr>
          <w:sz w:val="28"/>
          <w:szCs w:val="28"/>
        </w:rPr>
      </w:pPr>
      <w:r>
        <w:rPr>
          <w:sz w:val="28"/>
          <w:szCs w:val="28"/>
        </w:rPr>
        <w:t>Классификация погрешностей</w:t>
      </w:r>
    </w:p>
    <w:p w:rsidR="001C002A" w:rsidRPr="00CE391A" w:rsidRDefault="001C002A" w:rsidP="0021291E">
      <w:pPr>
        <w:shd w:val="clear" w:color="auto" w:fill="FFFFFF"/>
        <w:tabs>
          <w:tab w:val="left" w:pos="3816"/>
        </w:tabs>
        <w:ind w:firstLine="720"/>
        <w:jc w:val="both"/>
        <w:rPr>
          <w:sz w:val="28"/>
          <w:szCs w:val="28"/>
        </w:rPr>
      </w:pPr>
      <w:r w:rsidRPr="00CE391A">
        <w:rPr>
          <w:sz w:val="28"/>
          <w:szCs w:val="28"/>
        </w:rPr>
        <w:t>По характеру проявления различают систематические, случайные и гр</w:t>
      </w:r>
      <w:r w:rsidRPr="00CE391A">
        <w:rPr>
          <w:sz w:val="28"/>
          <w:szCs w:val="28"/>
        </w:rPr>
        <w:t>у</w:t>
      </w:r>
      <w:r w:rsidRPr="00CE391A">
        <w:rPr>
          <w:sz w:val="28"/>
          <w:szCs w:val="28"/>
        </w:rPr>
        <w:t>бые погрешности (промахи).</w:t>
      </w:r>
    </w:p>
    <w:p w:rsidR="001C002A" w:rsidRPr="00CE391A" w:rsidRDefault="001C002A" w:rsidP="0021291E">
      <w:pPr>
        <w:shd w:val="clear" w:color="auto" w:fill="FFFFFF"/>
        <w:ind w:firstLine="720"/>
        <w:jc w:val="both"/>
        <w:rPr>
          <w:sz w:val="28"/>
          <w:szCs w:val="28"/>
        </w:rPr>
      </w:pPr>
      <w:r w:rsidRPr="00CE391A">
        <w:rPr>
          <w:b/>
          <w:iCs/>
          <w:sz w:val="28"/>
          <w:szCs w:val="28"/>
        </w:rPr>
        <w:t>Грубые погрешност</w:t>
      </w:r>
      <w:r w:rsidR="00CE391A" w:rsidRPr="00CE391A">
        <w:rPr>
          <w:b/>
          <w:iCs/>
          <w:sz w:val="28"/>
          <w:szCs w:val="28"/>
        </w:rPr>
        <w:t>и</w:t>
      </w:r>
      <w:r w:rsidRPr="00CE391A">
        <w:rPr>
          <w:b/>
          <w:iCs/>
          <w:sz w:val="28"/>
          <w:szCs w:val="28"/>
        </w:rPr>
        <w:t xml:space="preserve"> </w:t>
      </w:r>
      <w:r w:rsidRPr="00CE391A">
        <w:rPr>
          <w:iCs/>
          <w:sz w:val="28"/>
          <w:szCs w:val="28"/>
        </w:rPr>
        <w:t xml:space="preserve">(промахи) - </w:t>
      </w:r>
      <w:r w:rsidRPr="00CE391A">
        <w:rPr>
          <w:sz w:val="28"/>
          <w:szCs w:val="28"/>
        </w:rPr>
        <w:t>это такие погрешности, которые при исправных средствах измерений и корректных действиях экспериментатора (оператора) не должны появляться. Проявляются они в том, что результаты о</w:t>
      </w:r>
      <w:r w:rsidRPr="00CE391A">
        <w:rPr>
          <w:sz w:val="28"/>
          <w:szCs w:val="28"/>
        </w:rPr>
        <w:t>т</w:t>
      </w:r>
      <w:r w:rsidRPr="00CE391A">
        <w:rPr>
          <w:sz w:val="28"/>
          <w:szCs w:val="28"/>
        </w:rPr>
        <w:t>дельных измерений резко отличаются от остальных. При однократном измер</w:t>
      </w:r>
      <w:r w:rsidRPr="00CE391A">
        <w:rPr>
          <w:sz w:val="28"/>
          <w:szCs w:val="28"/>
        </w:rPr>
        <w:t>е</w:t>
      </w:r>
      <w:r w:rsidRPr="00CE391A">
        <w:rPr>
          <w:sz w:val="28"/>
          <w:szCs w:val="28"/>
        </w:rPr>
        <w:t>нии промах может быть обнаружен только путем логического анализа или с</w:t>
      </w:r>
      <w:r w:rsidRPr="00CE391A">
        <w:rPr>
          <w:sz w:val="28"/>
          <w:szCs w:val="28"/>
        </w:rPr>
        <w:t>о</w:t>
      </w:r>
      <w:r w:rsidRPr="00CE391A">
        <w:rPr>
          <w:sz w:val="28"/>
          <w:szCs w:val="28"/>
        </w:rPr>
        <w:t>поставления результата с априорным представлением о нем. Если причина промаха установлена, то результат однократного измерения следует признать ошибочным и повторить измерение. При многократном измерении одной и той же величины постоянного размера промахи проявляются в том, что результаты отдельных измерений; входящих в один ряд, резко отличаются от остальных результатов этого ряда.</w:t>
      </w:r>
    </w:p>
    <w:p w:rsidR="001C002A" w:rsidRPr="00CE391A" w:rsidRDefault="00E44E3A" w:rsidP="0021291E">
      <w:pPr>
        <w:shd w:val="clear" w:color="auto" w:fill="FFFFFF"/>
        <w:ind w:firstLine="720"/>
        <w:jc w:val="both"/>
        <w:rPr>
          <w:sz w:val="28"/>
          <w:szCs w:val="28"/>
        </w:rPr>
      </w:pPr>
      <w:r>
        <w:rPr>
          <w:noProof/>
          <w:sz w:val="28"/>
          <w:szCs w:val="28"/>
        </w:rPr>
        <w:pict>
          <v:line id="Line 4" o:spid="_x0000_s1026" style="position:absolute;left:0;text-align:left;z-index:251738112;visibility:visible;mso-wrap-distance-left:3.17497mm;mso-wrap-distance-right:3.17497mm;mso-position-horizontal-relative:margin" from="-227.5pt,371.75pt" to="-227.5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" o:allowincell="f" strokeweight=".95pt">
            <w10:wrap anchorx="margin"/>
          </v:line>
        </w:pict>
      </w:r>
      <w:r>
        <w:rPr>
          <w:noProof/>
          <w:sz w:val="28"/>
          <w:szCs w:val="28"/>
        </w:rPr>
        <w:pict>
          <v:line id="Line 5" o:spid="_x0000_s1101" style="position:absolute;left:0;text-align:left;z-index:251739136;visibility:visible;mso-wrap-distance-left:3.17497mm;mso-wrap-distance-right:3.17497mm;mso-position-horizontal-relative:margin" from="-201.35pt,243.85pt" to="-201.3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qF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" o:allowincell="f" strokeweight=".95pt">
            <w10:wrap anchorx="margin"/>
          </v:line>
        </w:pict>
      </w:r>
      <w:r>
        <w:rPr>
          <w:noProof/>
          <w:sz w:val="28"/>
          <w:szCs w:val="28"/>
        </w:rPr>
        <w:pict>
          <v:line id="Line 6" o:spid="_x0000_s1100" style="position:absolute;left:0;text-align:left;z-index:251740160;visibility:visible;mso-wrap-distance-left:3.17497mm;mso-wrap-distance-right:3.17497mm;mso-position-horizontal-relative:margin" from="-194.65pt,311.75pt" to="-194.6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6+EQIAACg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" o:allowincell="f" strokeweight=".7pt">
            <w10:wrap anchorx="margin"/>
          </v:line>
        </w:pict>
      </w:r>
      <w:r>
        <w:rPr>
          <w:noProof/>
          <w:sz w:val="28"/>
          <w:szCs w:val="28"/>
        </w:rPr>
        <w:pict>
          <v:line id="Line 7" o:spid="_x0000_s1099" style="position:absolute;left:0;text-align:left;z-index:251741184;visibility:visible;mso-wrap-distance-left:3.17497mm;mso-wrap-distance-right:3.17497mm;mso-position-horizontal-relative:margin" from="-194.4pt,277.2pt" to="-194.4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" o:allowincell="f" strokeweight=".95pt">
            <w10:wrap anchorx="margin"/>
          </v:line>
        </w:pict>
      </w:r>
      <w:r>
        <w:rPr>
          <w:noProof/>
          <w:sz w:val="28"/>
          <w:szCs w:val="28"/>
        </w:rPr>
        <w:pict>
          <v:line id="Line 8" o:spid="_x0000_s1098" style="position:absolute;left:0;text-align:left;z-index:251742208;visibility:visible;mso-wrap-distance-left:3.17497mm;mso-wrap-distance-right:3.17497mm;mso-position-horizontal-relative:margin" from="-182.65pt,198.95pt" to="-182.6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GEgIAACgEAAAOAAAAZHJzL2Uyb0RvYy54bWysU8GO2jAQvVfqP1i+QxIaaI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" o:allowincell="f" strokeweight=".7pt">
            <w10:wrap anchorx="margin"/>
          </v:line>
        </w:pict>
      </w:r>
      <w:r>
        <w:rPr>
          <w:noProof/>
          <w:sz w:val="28"/>
          <w:szCs w:val="28"/>
        </w:rPr>
        <w:pict>
          <v:line id="Line 9" o:spid="_x0000_s1097" style="position:absolute;left:0;text-align:left;z-index:251743232;visibility:visible;mso-wrap-distance-left:3.17497mm;mso-wrap-distance-right:3.17497mm;mso-position-horizontal-relative:margin" from="-179.3pt,372.25pt" to="-179.3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" o:allowincell="f" strokeweight=".7pt">
            <w10:wrap anchorx="margin"/>
          </v:line>
        </w:pict>
      </w:r>
      <w:r>
        <w:rPr>
          <w:noProof/>
          <w:sz w:val="28"/>
          <w:szCs w:val="28"/>
        </w:rPr>
        <w:pict>
          <v:line id="Line 10" o:spid="_x0000_s1096" style="position:absolute;left:0;text-align:left;z-index:251744256;visibility:visible;mso-wrap-distance-left:3.17497mm;mso-wrap-distance-right:3.17497mm;mso-position-horizontal-relative:margin" from="-178.55pt,244.3pt" to="-178.5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" o:allowincell="f" strokeweight=".95pt">
            <w10:wrap anchorx="margin"/>
          </v:line>
        </w:pict>
      </w:r>
      <w:r>
        <w:rPr>
          <w:noProof/>
          <w:sz w:val="28"/>
          <w:szCs w:val="28"/>
        </w:rPr>
        <w:pict>
          <v:line id="Line 11" o:spid="_x0000_s1095" style="position:absolute;left:0;text-align:left;z-index:251745280;visibility:visible;mso-wrap-distance-left:3.17497mm;mso-wrap-distance-right:3.17497mm;mso-position-horizontal-relative:margin" from="-149.75pt,289.9pt" to="-149.7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GZFAIAACo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" o:allowincell="f" strokeweight=".95pt">
            <w10:wrap anchorx="margin"/>
          </v:line>
        </w:pict>
      </w:r>
      <w:r>
        <w:rPr>
          <w:noProof/>
          <w:sz w:val="28"/>
          <w:szCs w:val="28"/>
        </w:rPr>
        <w:pict>
          <v:line id="Line 12" o:spid="_x0000_s1094" style="position:absolute;left:0;text-align:left;z-index:251746304;visibility:visible;mso-wrap-distance-left:3.17497mm;mso-wrap-distance-right:3.17497mm;mso-position-horizontal-relative:margin" from="-135.6pt,266.65pt" to="-135.6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" o:allowincell="f" strokeweight="1.2pt">
            <w10:wrap anchorx="margin"/>
          </v:line>
        </w:pict>
      </w:r>
      <w:r>
        <w:rPr>
          <w:noProof/>
          <w:sz w:val="28"/>
          <w:szCs w:val="28"/>
        </w:rPr>
        <w:pict>
          <v:line id="Line 13" o:spid="_x0000_s1093" style="position:absolute;left:0;text-align:left;z-index:251747328;visibility:visible;mso-wrap-distance-left:3.17497mm;mso-wrap-distance-right:3.17497mm;mso-position-horizontal-relative:margin" from="-91.9pt,372.95pt" to="-91.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YOEgIAACo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" o:allowincell="f" strokeweight=".95pt">
            <w10:wrap anchorx="margin"/>
          </v:line>
        </w:pict>
      </w:r>
      <w:r>
        <w:rPr>
          <w:noProof/>
          <w:sz w:val="28"/>
          <w:szCs w:val="28"/>
        </w:rPr>
        <w:pict>
          <v:line id="Line 14" o:spid="_x0000_s1092" style="position:absolute;left:0;text-align:left;z-index:251748352;visibility:visible;mso-wrap-distance-left:3.17497mm;mso-wrap-distance-right:3.17497mm;mso-position-horizontal-relative:margin" from="-91.2pt,245.3pt" to="-91.2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" o:allowincell="f" strokeweight=".7pt">
            <w10:wrap anchorx="margin"/>
          </v:line>
        </w:pict>
      </w:r>
      <w:r w:rsidR="001C002A" w:rsidRPr="00CE391A">
        <w:rPr>
          <w:sz w:val="28"/>
          <w:szCs w:val="28"/>
        </w:rPr>
        <w:t>Промахи возникают из-за ошибок или неправильных действий оператора, вследствие резких кратковременных изменений условий проведения измерений (сбой в работе аппаратуры, скачки напряжения в сети, вибрация и т. п.), других аналогичных причин.</w:t>
      </w:r>
    </w:p>
    <w:p w:rsidR="001C002A" w:rsidRPr="00CE391A" w:rsidRDefault="001C002A" w:rsidP="0021291E">
      <w:pPr>
        <w:shd w:val="clear" w:color="auto" w:fill="FFFFFF"/>
        <w:ind w:firstLine="720"/>
        <w:jc w:val="both"/>
        <w:rPr>
          <w:sz w:val="28"/>
          <w:szCs w:val="28"/>
        </w:rPr>
      </w:pPr>
      <w:r w:rsidRPr="00CE391A">
        <w:rPr>
          <w:sz w:val="28"/>
          <w:szCs w:val="28"/>
        </w:rPr>
        <w:t>Если промахи обнаруживаются в процессе измерений, то результаты, их содержащие, отбрасывают. Чаще всего промахи выявляют при окончательной обработке результатов измерений с помощью специальных критериев, которые будут рассмотрены далее.</w:t>
      </w:r>
    </w:p>
    <w:p w:rsidR="001C002A" w:rsidRPr="00CE391A" w:rsidRDefault="001C002A" w:rsidP="0021291E">
      <w:pPr>
        <w:shd w:val="clear" w:color="auto" w:fill="FFFFFF"/>
        <w:ind w:firstLine="720"/>
        <w:jc w:val="both"/>
        <w:rPr>
          <w:sz w:val="28"/>
          <w:szCs w:val="28"/>
        </w:rPr>
      </w:pPr>
      <w:r w:rsidRPr="00CE391A">
        <w:rPr>
          <w:b/>
          <w:iCs/>
          <w:sz w:val="28"/>
          <w:szCs w:val="28"/>
        </w:rPr>
        <w:lastRenderedPageBreak/>
        <w:t>Случайная погрешность</w:t>
      </w:r>
      <w:r w:rsidRPr="00CE391A">
        <w:rPr>
          <w:iCs/>
          <w:sz w:val="28"/>
          <w:szCs w:val="28"/>
        </w:rPr>
        <w:t xml:space="preserve"> - </w:t>
      </w:r>
      <w:r w:rsidRPr="00CE391A">
        <w:rPr>
          <w:sz w:val="28"/>
          <w:szCs w:val="28"/>
        </w:rPr>
        <w:t>составляющая погрешности результата изм</w:t>
      </w:r>
      <w:r w:rsidRPr="00CE391A">
        <w:rPr>
          <w:sz w:val="28"/>
          <w:szCs w:val="28"/>
        </w:rPr>
        <w:t>е</w:t>
      </w:r>
      <w:r w:rsidRPr="00CE391A">
        <w:rPr>
          <w:sz w:val="28"/>
          <w:szCs w:val="28"/>
        </w:rPr>
        <w:t>рения, изменяющаяся случайным образом (по знаку и значению) в серии п</w:t>
      </w:r>
      <w:r w:rsidRPr="00CE391A">
        <w:rPr>
          <w:sz w:val="28"/>
          <w:szCs w:val="28"/>
        </w:rPr>
        <w:t>о</w:t>
      </w:r>
      <w:r w:rsidRPr="00CE391A">
        <w:rPr>
          <w:sz w:val="28"/>
          <w:szCs w:val="28"/>
        </w:rPr>
        <w:t>вторных измерений физической величины постоянного размера, проведенных с одинаковой тщательностью в одинаковых условиях. В появлении таких п</w:t>
      </w:r>
      <w:r w:rsidRPr="00CE391A">
        <w:rPr>
          <w:sz w:val="28"/>
          <w:szCs w:val="28"/>
        </w:rPr>
        <w:t>о</w:t>
      </w:r>
      <w:r w:rsidRPr="00CE391A">
        <w:rPr>
          <w:sz w:val="28"/>
          <w:szCs w:val="28"/>
        </w:rPr>
        <w:t>грешностей не наблюдается какой-либо закономерности, они проявляются при повторных наблюдениях в виде некоторого разброса полученных результатов. Случайные по</w:t>
      </w:r>
      <w:r w:rsidR="00C93E33">
        <w:rPr>
          <w:sz w:val="28"/>
          <w:szCs w:val="28"/>
        </w:rPr>
        <w:t>г</w:t>
      </w:r>
      <w:r w:rsidRPr="00CE391A">
        <w:rPr>
          <w:sz w:val="28"/>
          <w:szCs w:val="28"/>
        </w:rPr>
        <w:t>решности неустранимы и всегда присутствуют в результате и</w:t>
      </w:r>
      <w:r w:rsidRPr="00CE391A">
        <w:rPr>
          <w:sz w:val="28"/>
          <w:szCs w:val="28"/>
        </w:rPr>
        <w:t>з</w:t>
      </w:r>
      <w:r w:rsidRPr="00CE391A">
        <w:rPr>
          <w:sz w:val="28"/>
          <w:szCs w:val="28"/>
        </w:rPr>
        <w:t>мерения. Описание случайных погрешностей возможно на основе теории сл</w:t>
      </w:r>
      <w:r w:rsidRPr="00CE391A">
        <w:rPr>
          <w:sz w:val="28"/>
          <w:szCs w:val="28"/>
        </w:rPr>
        <w:t>у</w:t>
      </w:r>
      <w:r w:rsidRPr="00CE391A">
        <w:rPr>
          <w:sz w:val="28"/>
          <w:szCs w:val="28"/>
        </w:rPr>
        <w:t>чайных процессов и математической статистики. Уменьшение случайных п</w:t>
      </w:r>
      <w:r w:rsidRPr="00CE391A">
        <w:rPr>
          <w:sz w:val="28"/>
          <w:szCs w:val="28"/>
        </w:rPr>
        <w:t>о</w:t>
      </w:r>
      <w:r w:rsidRPr="00CE391A">
        <w:rPr>
          <w:sz w:val="28"/>
          <w:szCs w:val="28"/>
        </w:rPr>
        <w:t>грешностей возможно путем увеличения числа наблюдений.</w:t>
      </w:r>
    </w:p>
    <w:p w:rsidR="001C002A" w:rsidRPr="00CE391A" w:rsidRDefault="001C002A" w:rsidP="0021291E">
      <w:pPr>
        <w:shd w:val="clear" w:color="auto" w:fill="FFFFFF"/>
        <w:ind w:right="14" w:firstLine="720"/>
        <w:jc w:val="both"/>
        <w:rPr>
          <w:sz w:val="28"/>
          <w:szCs w:val="28"/>
        </w:rPr>
      </w:pPr>
      <w:r w:rsidRPr="00CE391A">
        <w:rPr>
          <w:b/>
          <w:iCs/>
          <w:sz w:val="28"/>
          <w:szCs w:val="28"/>
        </w:rPr>
        <w:t>Систематическая погрешность</w:t>
      </w:r>
      <w:r w:rsidRPr="00CE391A">
        <w:rPr>
          <w:iCs/>
          <w:sz w:val="28"/>
          <w:szCs w:val="28"/>
        </w:rPr>
        <w:t xml:space="preserve"> </w:t>
      </w:r>
      <w:r w:rsidRPr="00CE391A">
        <w:rPr>
          <w:sz w:val="28"/>
          <w:szCs w:val="28"/>
        </w:rPr>
        <w:t>- составляющая погрешности результата измерения, остающаяся постоянной для данного ряда измерений или же зак</w:t>
      </w:r>
      <w:r w:rsidRPr="00CE391A">
        <w:rPr>
          <w:sz w:val="28"/>
          <w:szCs w:val="28"/>
        </w:rPr>
        <w:t>о</w:t>
      </w:r>
      <w:r w:rsidRPr="00CE391A">
        <w:rPr>
          <w:sz w:val="28"/>
          <w:szCs w:val="28"/>
        </w:rPr>
        <w:t>номерно изменяющаяся при повторных измерениях физической величины п</w:t>
      </w:r>
      <w:r w:rsidRPr="00CE391A">
        <w:rPr>
          <w:sz w:val="28"/>
          <w:szCs w:val="28"/>
        </w:rPr>
        <w:t>о</w:t>
      </w:r>
      <w:r w:rsidRPr="00CE391A">
        <w:rPr>
          <w:sz w:val="28"/>
          <w:szCs w:val="28"/>
        </w:rPr>
        <w:t>стоянного размера. Систематические погрешности могут быть предсказаны, обнаружены и исключены (уменьшены) из результата измерений введением поправок. Поправки всегда определяются и вычисляются с некоторой погре</w:t>
      </w:r>
      <w:r w:rsidRPr="00CE391A">
        <w:rPr>
          <w:sz w:val="28"/>
          <w:szCs w:val="28"/>
        </w:rPr>
        <w:t>ш</w:t>
      </w:r>
      <w:r w:rsidRPr="00CE391A">
        <w:rPr>
          <w:sz w:val="28"/>
          <w:szCs w:val="28"/>
        </w:rPr>
        <w:t>ностью. В зависимости от причин возникновения различают следующие сист</w:t>
      </w:r>
      <w:r w:rsidRPr="00CE391A">
        <w:rPr>
          <w:sz w:val="28"/>
          <w:szCs w:val="28"/>
        </w:rPr>
        <w:t>е</w:t>
      </w:r>
      <w:r w:rsidRPr="00CE391A">
        <w:rPr>
          <w:sz w:val="28"/>
          <w:szCs w:val="28"/>
        </w:rPr>
        <w:t>матические погрешности: инструментальная, методическая, субъективная, от влияющих внешних величин и погрешности в результате неправильной уст</w:t>
      </w:r>
      <w:r w:rsidRPr="00CE391A">
        <w:rPr>
          <w:sz w:val="28"/>
          <w:szCs w:val="28"/>
        </w:rPr>
        <w:t>а</w:t>
      </w:r>
      <w:r w:rsidRPr="00CE391A">
        <w:rPr>
          <w:sz w:val="28"/>
          <w:szCs w:val="28"/>
        </w:rPr>
        <w:t>новки измерительного устройства.</w:t>
      </w:r>
    </w:p>
    <w:p w:rsidR="001C002A" w:rsidRDefault="001C002A" w:rsidP="0021291E">
      <w:pPr>
        <w:shd w:val="clear" w:color="auto" w:fill="FFFFFF"/>
        <w:ind w:right="10" w:firstLine="720"/>
        <w:jc w:val="both"/>
        <w:rPr>
          <w:sz w:val="28"/>
          <w:szCs w:val="28"/>
        </w:rPr>
      </w:pPr>
    </w:p>
    <w:p w:rsidR="001927F0" w:rsidRPr="00CE391A" w:rsidRDefault="00F973C8" w:rsidP="001927F0">
      <w:pPr>
        <w:shd w:val="clear" w:color="auto" w:fill="FFFFFF"/>
        <w:ind w:right="10"/>
        <w:jc w:val="center"/>
        <w:rPr>
          <w:sz w:val="28"/>
          <w:szCs w:val="28"/>
        </w:rPr>
      </w:pPr>
      <w:r>
        <w:rPr>
          <w:sz w:val="28"/>
          <w:szCs w:val="28"/>
        </w:rPr>
        <w:t>Грубые погрешности и методы их исключения</w:t>
      </w:r>
    </w:p>
    <w:p w:rsidR="001C002A" w:rsidRPr="00CE391A" w:rsidRDefault="001C002A" w:rsidP="0021291E">
      <w:pPr>
        <w:shd w:val="clear" w:color="auto" w:fill="FFFFFF"/>
        <w:ind w:right="11" w:firstLine="720"/>
        <w:jc w:val="both"/>
        <w:rPr>
          <w:sz w:val="28"/>
          <w:szCs w:val="28"/>
        </w:rPr>
      </w:pPr>
      <w:r w:rsidRPr="00CE391A">
        <w:rPr>
          <w:sz w:val="28"/>
          <w:szCs w:val="28"/>
        </w:rPr>
        <w:t>Грубая погрешность или промах - это погрешность результата отдельного измерения, входящего в ряд измерений, которая для данных условий резко о</w:t>
      </w:r>
      <w:r w:rsidRPr="00CE391A">
        <w:rPr>
          <w:sz w:val="28"/>
          <w:szCs w:val="28"/>
        </w:rPr>
        <w:t>т</w:t>
      </w:r>
      <w:r w:rsidRPr="00CE391A">
        <w:rPr>
          <w:sz w:val="28"/>
          <w:szCs w:val="28"/>
        </w:rPr>
        <w:t>личается от остальных результатов этого ряда. При однократных измерениях обнаружить промах невозможно. При многократных измерениях для обнар</w:t>
      </w:r>
      <w:r w:rsidRPr="00CE391A">
        <w:rPr>
          <w:sz w:val="28"/>
          <w:szCs w:val="28"/>
        </w:rPr>
        <w:t>у</w:t>
      </w:r>
      <w:r w:rsidRPr="00CE391A">
        <w:rPr>
          <w:sz w:val="28"/>
          <w:szCs w:val="28"/>
        </w:rPr>
        <w:t>жения промахов используют статистические методы, такие как критерий Ром</w:t>
      </w:r>
      <w:r w:rsidRPr="00CE391A">
        <w:rPr>
          <w:sz w:val="28"/>
          <w:szCs w:val="28"/>
        </w:rPr>
        <w:t>а</w:t>
      </w:r>
      <w:r w:rsidRPr="00CE391A">
        <w:rPr>
          <w:sz w:val="28"/>
          <w:szCs w:val="28"/>
        </w:rPr>
        <w:t>новского, критерий Шарлье, критерий Диксона.</w:t>
      </w:r>
    </w:p>
    <w:p w:rsidR="001C002A" w:rsidRPr="00F973C8" w:rsidRDefault="001C002A" w:rsidP="0021291E">
      <w:pPr>
        <w:shd w:val="clear" w:color="auto" w:fill="FFFFFF"/>
        <w:ind w:right="10" w:firstLine="720"/>
        <w:jc w:val="both"/>
        <w:rPr>
          <w:b/>
          <w:sz w:val="28"/>
          <w:szCs w:val="28"/>
        </w:rPr>
      </w:pPr>
      <w:r w:rsidRPr="00F973C8">
        <w:rPr>
          <w:b/>
          <w:sz w:val="28"/>
          <w:szCs w:val="28"/>
        </w:rPr>
        <w:t>Критерий Романовского</w:t>
      </w:r>
      <w:r w:rsidR="00F973C8">
        <w:rPr>
          <w:b/>
          <w:sz w:val="28"/>
          <w:szCs w:val="28"/>
        </w:rPr>
        <w:t>.</w:t>
      </w:r>
    </w:p>
    <w:p w:rsidR="00E40174" w:rsidRPr="00CE391A" w:rsidRDefault="001C002A" w:rsidP="00E40174">
      <w:pPr>
        <w:ind w:right="10" w:firstLine="720"/>
        <w:jc w:val="both"/>
        <w:rPr>
          <w:sz w:val="28"/>
          <w:szCs w:val="28"/>
        </w:rPr>
      </w:pPr>
      <w:r w:rsidRPr="00CE391A">
        <w:rPr>
          <w:sz w:val="28"/>
          <w:szCs w:val="28"/>
        </w:rPr>
        <w:t xml:space="preserve">Критерий Романовского применяется, если число измерений </w:t>
      </w:r>
      <w:r w:rsidRPr="00CE391A">
        <w:rPr>
          <w:sz w:val="28"/>
          <w:szCs w:val="28"/>
          <w:lang w:val="en-US"/>
        </w:rPr>
        <w:t>n</w:t>
      </w:r>
      <w:r w:rsidRPr="00CE391A">
        <w:rPr>
          <w:sz w:val="28"/>
          <w:szCs w:val="28"/>
        </w:rPr>
        <w:t>&lt;</w:t>
      </w:r>
      <w:r w:rsidR="008A4D1C">
        <w:rPr>
          <w:sz w:val="28"/>
          <w:szCs w:val="28"/>
        </w:rPr>
        <w:t>20.</w:t>
      </w:r>
      <w:r w:rsidR="00E40174" w:rsidRPr="00E40174">
        <w:rPr>
          <w:sz w:val="28"/>
          <w:szCs w:val="28"/>
        </w:rPr>
        <w:t xml:space="preserve"> </w:t>
      </w:r>
      <w:r w:rsidR="00E40174" w:rsidRPr="00CE391A">
        <w:rPr>
          <w:sz w:val="28"/>
          <w:szCs w:val="28"/>
        </w:rPr>
        <w:t>При этом вычисляется отношение</w:t>
      </w:r>
    </w:p>
    <w:p w:rsidR="008A4D1C" w:rsidRPr="00E40174" w:rsidRDefault="008A4D1C" w:rsidP="00E40174">
      <w:pPr>
        <w:ind w:left="4111" w:right="10"/>
        <w:rPr>
          <w:sz w:val="28"/>
          <w:szCs w:val="28"/>
        </w:rPr>
      </w:pPr>
      <m:oMath>
        <m:r>
          <w:rPr>
            <w:rFonts w:ascii="Cambria Math" w:hAnsi="Cambria Math"/>
            <w:sz w:val="28"/>
            <w:szCs w:val="28"/>
          </w:rPr>
          <m:t>β=</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en>
        </m:f>
      </m:oMath>
      <w:r w:rsidR="00E40174">
        <w:rPr>
          <w:sz w:val="28"/>
          <w:szCs w:val="28"/>
        </w:rPr>
        <w:t xml:space="preserve">,                                   </w:t>
      </w:r>
      <w:r w:rsidR="007C6073">
        <w:rPr>
          <w:sz w:val="28"/>
          <w:szCs w:val="28"/>
        </w:rPr>
        <w:t xml:space="preserve">           </w:t>
      </w:r>
      <w:r w:rsidR="00E40174">
        <w:rPr>
          <w:sz w:val="28"/>
          <w:szCs w:val="28"/>
        </w:rPr>
        <w:t xml:space="preserve">     (2.1)</w:t>
      </w:r>
    </w:p>
    <w:p w:rsidR="001C002A" w:rsidRPr="00CE391A" w:rsidRDefault="001C002A" w:rsidP="00E40174">
      <w:pPr>
        <w:shd w:val="clear" w:color="auto" w:fill="FFFFFF"/>
        <w:ind w:right="10"/>
        <w:jc w:val="both"/>
        <w:rPr>
          <w:sz w:val="28"/>
          <w:szCs w:val="28"/>
        </w:rPr>
      </w:pPr>
      <w:r w:rsidRPr="00CE391A">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CE391A">
        <w:rPr>
          <w:sz w:val="28"/>
          <w:szCs w:val="28"/>
        </w:rPr>
        <w:t xml:space="preserve"> - проверяемое значение</w:t>
      </w:r>
      <w:r w:rsidR="00E40174">
        <w:rPr>
          <w:sz w:val="28"/>
          <w:szCs w:val="28"/>
        </w:rPr>
        <w:t xml:space="preserve"> измерения</w:t>
      </w:r>
      <w:r w:rsidRPr="00CE391A">
        <w:rPr>
          <w:sz w:val="28"/>
          <w:szCs w:val="28"/>
        </w:rPr>
        <w:t>;</w:t>
      </w:r>
    </w:p>
    <w:p w:rsidR="001C002A" w:rsidRPr="00CE391A" w:rsidRDefault="00E44E3A" w:rsidP="00E40174">
      <w:pPr>
        <w:shd w:val="clear" w:color="auto" w:fill="FFFFFF"/>
        <w:ind w:right="10" w:firstLine="426"/>
        <w:jc w:val="both"/>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 xml:space="preserve"> </m:t>
        </m:r>
      </m:oMath>
      <w:r w:rsidR="001C002A" w:rsidRPr="00CE391A">
        <w:rPr>
          <w:sz w:val="28"/>
          <w:szCs w:val="28"/>
        </w:rPr>
        <w:t>- среднее арифметическое значение измеряемой величины;</w:t>
      </w:r>
    </w:p>
    <w:p w:rsidR="001C002A" w:rsidRDefault="00E44E3A" w:rsidP="00E40174">
      <w:pPr>
        <w:shd w:val="clear" w:color="auto" w:fill="FFFFFF"/>
        <w:ind w:right="10"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oMath>
      <w:r w:rsidR="001C002A" w:rsidRPr="00CE391A">
        <w:rPr>
          <w:sz w:val="28"/>
          <w:szCs w:val="28"/>
        </w:rPr>
        <w:t xml:space="preserve"> - ср</w:t>
      </w:r>
      <w:r w:rsidR="009B6BB6">
        <w:rPr>
          <w:sz w:val="28"/>
          <w:szCs w:val="28"/>
        </w:rPr>
        <w:t>еднее квадратическое отклонение;</w:t>
      </w:r>
    </w:p>
    <w:p w:rsidR="009B6BB6" w:rsidRPr="00CE391A" w:rsidRDefault="00E44E3A" w:rsidP="00E40174">
      <w:pPr>
        <w:shd w:val="clear" w:color="auto" w:fill="FFFFFF"/>
        <w:ind w:right="10"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=Δ</m:t>
        </m:r>
      </m:oMath>
      <w:r w:rsidR="009B6BB6">
        <w:rPr>
          <w:sz w:val="28"/>
          <w:szCs w:val="28"/>
        </w:rPr>
        <w:t xml:space="preserve"> - абсолютная погрешность измерения.</w:t>
      </w:r>
    </w:p>
    <w:p w:rsidR="001C002A" w:rsidRPr="004A281D" w:rsidRDefault="001C002A" w:rsidP="0021291E">
      <w:pPr>
        <w:shd w:val="clear" w:color="auto" w:fill="FFFFFF"/>
        <w:ind w:right="10" w:firstLine="720"/>
        <w:jc w:val="both"/>
        <w:rPr>
          <w:sz w:val="16"/>
          <w:szCs w:val="16"/>
        </w:rPr>
      </w:pPr>
    </w:p>
    <w:p w:rsidR="007C6073" w:rsidRDefault="007C6073" w:rsidP="0021291E">
      <w:pPr>
        <w:shd w:val="clear" w:color="auto" w:fill="FFFFFF"/>
        <w:ind w:right="10" w:firstLine="720"/>
        <w:jc w:val="both"/>
        <w:rPr>
          <w:sz w:val="28"/>
          <w:szCs w:val="28"/>
        </w:rPr>
      </w:pPr>
      <w:r>
        <w:rPr>
          <w:sz w:val="28"/>
          <w:szCs w:val="28"/>
        </w:rPr>
        <w:t>Среднее арифметическое значение измеряемой величины определяется по формуле</w:t>
      </w:r>
    </w:p>
    <w:p w:rsidR="007C6073" w:rsidRPr="00B403EB" w:rsidRDefault="00E44E3A" w:rsidP="00B403EB">
      <w:pPr>
        <w:shd w:val="clear" w:color="auto" w:fill="FFFFFF"/>
        <w:ind w:left="3969" w:right="10"/>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sidR="00B403EB">
        <w:rPr>
          <w:sz w:val="28"/>
          <w:szCs w:val="28"/>
        </w:rPr>
        <w:t>.                                                 (2.2)</w:t>
      </w:r>
    </w:p>
    <w:p w:rsidR="007C6073" w:rsidRPr="00CE391A" w:rsidRDefault="007C6073" w:rsidP="007C6073">
      <w:pPr>
        <w:shd w:val="clear" w:color="auto" w:fill="FFFFFF"/>
        <w:ind w:right="10" w:firstLine="720"/>
        <w:jc w:val="center"/>
        <w:rPr>
          <w:sz w:val="28"/>
          <w:szCs w:val="28"/>
        </w:rPr>
      </w:pPr>
    </w:p>
    <w:p w:rsidR="00B403EB" w:rsidRDefault="00B403EB" w:rsidP="0021291E">
      <w:pPr>
        <w:shd w:val="clear" w:color="auto" w:fill="FFFFFF"/>
        <w:ind w:right="10" w:firstLine="720"/>
        <w:jc w:val="both"/>
        <w:rPr>
          <w:sz w:val="28"/>
          <w:szCs w:val="28"/>
        </w:rPr>
      </w:pPr>
      <w:r>
        <w:rPr>
          <w:sz w:val="28"/>
          <w:szCs w:val="28"/>
        </w:rPr>
        <w:t>Среднее квадратическое отклонение определяется по формуле</w:t>
      </w:r>
    </w:p>
    <w:p w:rsidR="00B403EB" w:rsidRDefault="00E44E3A" w:rsidP="00B403EB">
      <w:pPr>
        <w:shd w:val="clear" w:color="auto" w:fill="FFFFFF"/>
        <w:ind w:left="3402" w:right="10"/>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e>
                  <m:sup>
                    <m:r>
                      <w:rPr>
                        <w:rFonts w:ascii="Cambria Math" w:hAnsi="Cambria Math"/>
                        <w:sz w:val="28"/>
                        <w:szCs w:val="28"/>
                      </w:rPr>
                      <m:t>2</m:t>
                    </m:r>
                  </m:sup>
                </m:sSup>
              </m:e>
            </m:nary>
          </m:e>
        </m:rad>
      </m:oMath>
      <w:r w:rsidR="00B403EB">
        <w:rPr>
          <w:sz w:val="28"/>
          <w:szCs w:val="28"/>
        </w:rPr>
        <w:t>.                                     (2.3)</w:t>
      </w:r>
    </w:p>
    <w:p w:rsidR="001C002A" w:rsidRDefault="001C002A" w:rsidP="0021291E">
      <w:pPr>
        <w:shd w:val="clear" w:color="auto" w:fill="FFFFFF"/>
        <w:ind w:right="10" w:firstLine="720"/>
        <w:jc w:val="both"/>
        <w:rPr>
          <w:sz w:val="28"/>
          <w:szCs w:val="28"/>
        </w:rPr>
      </w:pPr>
      <w:r w:rsidRPr="00CE391A">
        <w:rPr>
          <w:sz w:val="28"/>
          <w:szCs w:val="28"/>
        </w:rPr>
        <w:lastRenderedPageBreak/>
        <w:t xml:space="preserve">Далее расчетное значение </w:t>
      </w:r>
      <m:oMath>
        <m:r>
          <w:rPr>
            <w:rFonts w:ascii="Cambria Math" w:hAnsi="Cambria Math"/>
            <w:sz w:val="28"/>
            <w:szCs w:val="28"/>
          </w:rPr>
          <m:t>β</m:t>
        </m:r>
      </m:oMath>
      <w:r w:rsidRPr="00CE391A">
        <w:rPr>
          <w:sz w:val="28"/>
          <w:szCs w:val="28"/>
        </w:rPr>
        <w:t xml:space="preserve"> сравнивается с критерием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т</m:t>
            </m:r>
          </m:sub>
        </m:sSub>
      </m:oMath>
      <w:r w:rsidRPr="00CE391A">
        <w:rPr>
          <w:sz w:val="28"/>
          <w:szCs w:val="28"/>
        </w:rPr>
        <w:t xml:space="preserve">, </w:t>
      </w:r>
      <w:r w:rsidR="007C6073">
        <w:rPr>
          <w:sz w:val="28"/>
          <w:szCs w:val="28"/>
        </w:rPr>
        <w:t>принятым</w:t>
      </w:r>
      <w:r w:rsidRPr="00CE391A">
        <w:rPr>
          <w:sz w:val="28"/>
          <w:szCs w:val="28"/>
        </w:rPr>
        <w:t xml:space="preserve"> по таблице </w:t>
      </w:r>
      <w:r w:rsidR="007C6073">
        <w:rPr>
          <w:sz w:val="28"/>
          <w:szCs w:val="28"/>
        </w:rPr>
        <w:t>2.</w:t>
      </w:r>
      <w:r w:rsidRPr="00CE391A">
        <w:rPr>
          <w:sz w:val="28"/>
          <w:szCs w:val="28"/>
        </w:rPr>
        <w:t>1. Если</w:t>
      </w:r>
      <w:r w:rsidR="007C6073">
        <w:rPr>
          <w:sz w:val="28"/>
          <w:szCs w:val="28"/>
        </w:rPr>
        <w:t xml:space="preserve"> </w:t>
      </w:r>
      <m:oMath>
        <m:r>
          <w:rPr>
            <w:rFonts w:ascii="Cambria Math" w:hAnsi="Cambria Math"/>
            <w:sz w:val="28"/>
            <w:szCs w:val="28"/>
          </w:rPr>
          <m:t>β&gt;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т</m:t>
            </m:r>
          </m:sub>
        </m:sSub>
      </m:oMath>
      <w:r w:rsidR="007C6073">
        <w:rPr>
          <w:sz w:val="28"/>
          <w:szCs w:val="28"/>
        </w:rPr>
        <w:t>,</w:t>
      </w:r>
      <w:r w:rsidRPr="00CE391A">
        <w:rPr>
          <w:sz w:val="28"/>
          <w:szCs w:val="28"/>
        </w:rPr>
        <w:t xml:space="preserve"> то результат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CE391A">
        <w:rPr>
          <w:sz w:val="28"/>
          <w:szCs w:val="28"/>
        </w:rPr>
        <w:t xml:space="preserve"> считается промахом и </w:t>
      </w:r>
      <w:r w:rsidR="007C6073">
        <w:rPr>
          <w:sz w:val="28"/>
          <w:szCs w:val="28"/>
        </w:rPr>
        <w:t>исключается из результатов измерений</w:t>
      </w:r>
      <w:r w:rsidRPr="00CE391A">
        <w:rPr>
          <w:sz w:val="28"/>
          <w:szCs w:val="28"/>
        </w:rPr>
        <w:t>.</w:t>
      </w:r>
    </w:p>
    <w:p w:rsidR="009B6BB6" w:rsidRPr="00CE391A" w:rsidRDefault="009B6BB6" w:rsidP="0021291E">
      <w:pPr>
        <w:shd w:val="clear" w:color="auto" w:fill="FFFFFF"/>
        <w:ind w:right="10" w:firstLine="720"/>
        <w:jc w:val="both"/>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 xml:space="preserve">Таблица </w:t>
      </w:r>
      <w:r w:rsidR="007C6073">
        <w:rPr>
          <w:sz w:val="28"/>
          <w:szCs w:val="28"/>
        </w:rPr>
        <w:t>2.</w:t>
      </w:r>
      <w:r w:rsidRPr="00CE391A">
        <w:rPr>
          <w:sz w:val="28"/>
          <w:szCs w:val="28"/>
        </w:rPr>
        <w:t>1 Значения критерия Романовско</w:t>
      </w:r>
      <w:r w:rsidR="007C6073">
        <w:rPr>
          <w:sz w:val="28"/>
          <w:szCs w:val="28"/>
        </w:rPr>
        <w:t>го</w:t>
      </w:r>
    </w:p>
    <w:tbl>
      <w:tblPr>
        <w:tblW w:w="6770" w:type="dxa"/>
        <w:jc w:val="center"/>
        <w:tblInd w:w="643" w:type="dxa"/>
        <w:tblLayout w:type="fixed"/>
        <w:tblCellMar>
          <w:left w:w="40" w:type="dxa"/>
          <w:right w:w="40" w:type="dxa"/>
        </w:tblCellMar>
        <w:tblLook w:val="0000"/>
      </w:tblPr>
      <w:tblGrid>
        <w:gridCol w:w="828"/>
        <w:gridCol w:w="850"/>
        <w:gridCol w:w="851"/>
        <w:gridCol w:w="850"/>
        <w:gridCol w:w="851"/>
        <w:gridCol w:w="850"/>
        <w:gridCol w:w="839"/>
        <w:gridCol w:w="851"/>
      </w:tblGrid>
      <w:tr w:rsidR="009B6BB6" w:rsidRPr="009B6BB6" w:rsidTr="007C6073">
        <w:trPr>
          <w:trHeight w:hRule="exact" w:val="468"/>
          <w:jc w:val="center"/>
        </w:trPr>
        <w:tc>
          <w:tcPr>
            <w:tcW w:w="828" w:type="dxa"/>
            <w:tcBorders>
              <w:top w:val="single" w:sz="6" w:space="0" w:color="auto"/>
              <w:left w:val="single" w:sz="6" w:space="0" w:color="auto"/>
              <w:bottom w:val="single" w:sz="6" w:space="0" w:color="auto"/>
              <w:right w:val="single" w:sz="6" w:space="0" w:color="auto"/>
              <w:tl2br w:val="single" w:sz="4" w:space="0" w:color="auto"/>
            </w:tcBorders>
            <w:shd w:val="clear" w:color="auto" w:fill="FFFFFF"/>
            <w:vAlign w:val="center"/>
          </w:tcPr>
          <w:p w:rsidR="001C002A" w:rsidRPr="009B6BB6" w:rsidRDefault="00186C1B" w:rsidP="00186C1B">
            <w:pPr>
              <w:shd w:val="clear" w:color="auto" w:fill="FFFFFF"/>
              <w:jc w:val="center"/>
              <w:rPr>
                <w:sz w:val="24"/>
                <w:szCs w:val="24"/>
              </w:rPr>
            </w:pPr>
            <w:r w:rsidRPr="009B6BB6">
              <w:rPr>
                <w:sz w:val="24"/>
                <w:szCs w:val="24"/>
                <w:lang w:val="en-US"/>
              </w:rPr>
              <w:t>q</w:t>
            </w:r>
            <w:r w:rsidRPr="009B6BB6">
              <w:rPr>
                <w:sz w:val="24"/>
                <w:szCs w:val="24"/>
              </w:rPr>
              <w:t xml:space="preserve">      </w:t>
            </w:r>
            <w:r w:rsidR="001C002A" w:rsidRPr="009B6BB6">
              <w:rPr>
                <w:sz w:val="24"/>
                <w:szCs w:val="24"/>
              </w:rPr>
              <w:t>β</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xml:space="preserve"> = 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xml:space="preserve"> = 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xml:space="preserve"> = 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12</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lang w:val="en-US"/>
              </w:rPr>
              <w:t>n</w:t>
            </w:r>
            <w:r w:rsidRPr="009B6BB6">
              <w:rPr>
                <w:sz w:val="24"/>
                <w:szCs w:val="24"/>
              </w:rPr>
              <w:t xml:space="preserve"> = 20</w:t>
            </w:r>
          </w:p>
        </w:tc>
      </w:tr>
      <w:tr w:rsidR="009B6BB6" w:rsidRPr="009B6BB6" w:rsidTr="007C6073">
        <w:trPr>
          <w:trHeight w:hRule="exact" w:val="284"/>
          <w:jc w:val="center"/>
        </w:trPr>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0,01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1,73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2,16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2,43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2,62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2,75</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2,90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3,08</w:t>
            </w:r>
          </w:p>
        </w:tc>
      </w:tr>
      <w:tr w:rsidR="009B6BB6" w:rsidRPr="009B6BB6" w:rsidTr="007C6073">
        <w:trPr>
          <w:trHeight w:hRule="exact" w:val="284"/>
          <w:jc w:val="center"/>
        </w:trPr>
        <w:tc>
          <w:tcPr>
            <w:tcW w:w="828" w:type="dxa"/>
            <w:tcBorders>
              <w:top w:val="single" w:sz="4"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0,02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1,72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2,37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2,54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2,66</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2,80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2,96</w:t>
            </w:r>
          </w:p>
        </w:tc>
      </w:tr>
      <w:tr w:rsidR="009B6BB6" w:rsidRPr="009B6BB6" w:rsidTr="007C6073">
        <w:trPr>
          <w:trHeight w:hRule="exact" w:val="284"/>
          <w:jc w:val="center"/>
        </w:trPr>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0,05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1,71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2,27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2,41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2,52</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2,64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2,78</w:t>
            </w:r>
          </w:p>
        </w:tc>
      </w:tr>
      <w:tr w:rsidR="009B6BB6" w:rsidRPr="009B6BB6" w:rsidTr="007C6073">
        <w:trPr>
          <w:trHeight w:hRule="exact" w:val="284"/>
          <w:jc w:val="center"/>
        </w:trPr>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0,10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1,69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2,17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2,29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2,39</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2,49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9B6BB6" w:rsidRDefault="001C002A" w:rsidP="00186C1B">
            <w:pPr>
              <w:shd w:val="clear" w:color="auto" w:fill="FFFFFF"/>
              <w:jc w:val="center"/>
              <w:rPr>
                <w:sz w:val="24"/>
                <w:szCs w:val="24"/>
              </w:rPr>
            </w:pPr>
            <w:r w:rsidRPr="009B6BB6">
              <w:rPr>
                <w:sz w:val="24"/>
                <w:szCs w:val="24"/>
              </w:rPr>
              <w:t>2,62</w:t>
            </w:r>
          </w:p>
        </w:tc>
      </w:tr>
    </w:tbl>
    <w:p w:rsidR="001C002A" w:rsidRDefault="001C002A" w:rsidP="0021291E">
      <w:pPr>
        <w:shd w:val="clear" w:color="auto" w:fill="FFFFFF"/>
        <w:ind w:right="10" w:firstLine="720"/>
        <w:jc w:val="both"/>
        <w:rPr>
          <w:sz w:val="28"/>
          <w:szCs w:val="28"/>
        </w:rPr>
      </w:pPr>
    </w:p>
    <w:p w:rsidR="00495A7A" w:rsidRDefault="00495A7A" w:rsidP="0021291E">
      <w:pPr>
        <w:shd w:val="clear" w:color="auto" w:fill="FFFFFF"/>
        <w:ind w:right="10" w:firstLine="720"/>
        <w:jc w:val="both"/>
        <w:rPr>
          <w:sz w:val="28"/>
          <w:szCs w:val="28"/>
        </w:rPr>
      </w:pPr>
    </w:p>
    <w:p w:rsidR="00495A7A" w:rsidRPr="00495A7A" w:rsidRDefault="00495A7A" w:rsidP="0021291E">
      <w:pPr>
        <w:shd w:val="clear" w:color="auto" w:fill="FFFFFF"/>
        <w:ind w:right="10" w:firstLine="720"/>
        <w:jc w:val="both"/>
        <w:rPr>
          <w:sz w:val="28"/>
          <w:szCs w:val="28"/>
        </w:rPr>
      </w:pPr>
    </w:p>
    <w:p w:rsidR="001C002A" w:rsidRPr="007C6073" w:rsidRDefault="001C002A" w:rsidP="007C6073">
      <w:pPr>
        <w:shd w:val="clear" w:color="auto" w:fill="FFFFFF"/>
        <w:ind w:right="10"/>
        <w:jc w:val="center"/>
        <w:rPr>
          <w:sz w:val="28"/>
          <w:szCs w:val="28"/>
        </w:rPr>
      </w:pPr>
      <w:r w:rsidRPr="007C6073">
        <w:rPr>
          <w:sz w:val="28"/>
          <w:szCs w:val="28"/>
        </w:rPr>
        <w:t>Пример решения</w:t>
      </w:r>
    </w:p>
    <w:p w:rsidR="001C002A" w:rsidRPr="00CE391A" w:rsidRDefault="001C002A" w:rsidP="0021291E">
      <w:pPr>
        <w:shd w:val="clear" w:color="auto" w:fill="FFFFFF"/>
        <w:ind w:right="10" w:firstLine="720"/>
        <w:jc w:val="both"/>
        <w:rPr>
          <w:sz w:val="28"/>
          <w:szCs w:val="28"/>
        </w:rPr>
      </w:pPr>
      <w:r w:rsidRPr="00CE391A">
        <w:rPr>
          <w:sz w:val="28"/>
          <w:szCs w:val="28"/>
        </w:rPr>
        <w:t>При шестикратном измерении расстояний между ориентирами осей зд</w:t>
      </w:r>
      <w:r w:rsidRPr="00CE391A">
        <w:rPr>
          <w:sz w:val="28"/>
          <w:szCs w:val="28"/>
        </w:rPr>
        <w:t>а</w:t>
      </w:r>
      <w:r w:rsidRPr="00CE391A">
        <w:rPr>
          <w:sz w:val="28"/>
          <w:szCs w:val="28"/>
        </w:rPr>
        <w:t>ния получены следующие результаты: 25,155; 25,150; 25,165; 25,165; 25,160; 25,180 м. Последний результат</w:t>
      </w:r>
      <w:r w:rsidR="004A281D">
        <w:rPr>
          <w:sz w:val="28"/>
          <w:szCs w:val="28"/>
        </w:rPr>
        <w:t xml:space="preserve"> измерения</w:t>
      </w:r>
      <w:r w:rsidRPr="00CE391A">
        <w:rPr>
          <w:sz w:val="28"/>
          <w:szCs w:val="28"/>
        </w:rPr>
        <w:t xml:space="preserve"> вызывает сомнения. Производим проверку на наличие промахов</w:t>
      </w:r>
      <w:r w:rsidR="004A281D">
        <w:rPr>
          <w:sz w:val="28"/>
          <w:szCs w:val="28"/>
        </w:rPr>
        <w:t xml:space="preserve"> в измерениях</w:t>
      </w:r>
      <w:r w:rsidRPr="00CE391A">
        <w:rPr>
          <w:sz w:val="28"/>
          <w:szCs w:val="28"/>
        </w:rPr>
        <w:t xml:space="preserve"> по критерию Романовского.</w:t>
      </w:r>
    </w:p>
    <w:p w:rsidR="001C002A" w:rsidRPr="00CE391A" w:rsidRDefault="001C002A" w:rsidP="0021291E">
      <w:pPr>
        <w:shd w:val="clear" w:color="auto" w:fill="FFFFFF"/>
        <w:ind w:right="10" w:firstLine="720"/>
        <w:jc w:val="both"/>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1. Найдем среднее арифметическое значение</w:t>
      </w:r>
    </w:p>
    <w:p w:rsidR="004A281D" w:rsidRDefault="00E44E3A" w:rsidP="007C6073">
      <w:pPr>
        <w:ind w:firstLine="720"/>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25,155+25,150+25,165+25,165+25,160+25,180</m:t>
            </m:r>
          </m:num>
          <m:den>
            <m:r>
              <w:rPr>
                <w:rFonts w:ascii="Cambria Math" w:hAnsi="Cambria Math"/>
                <w:sz w:val="28"/>
                <w:szCs w:val="28"/>
              </w:rPr>
              <m:t>6</m:t>
            </m:r>
          </m:den>
        </m:f>
        <m:r>
          <w:rPr>
            <w:rFonts w:ascii="Cambria Math" w:hAnsi="Cambria Math"/>
            <w:sz w:val="28"/>
            <w:szCs w:val="28"/>
          </w:rPr>
          <m:t>=25,163</m:t>
        </m:r>
      </m:oMath>
      <w:r w:rsidR="004A281D">
        <w:rPr>
          <w:sz w:val="28"/>
          <w:szCs w:val="28"/>
        </w:rPr>
        <w:t xml:space="preserve"> м.</w:t>
      </w:r>
    </w:p>
    <w:p w:rsidR="001C002A" w:rsidRPr="00CE391A" w:rsidRDefault="001C002A" w:rsidP="007C6073">
      <w:pPr>
        <w:ind w:firstLine="720"/>
        <w:jc w:val="center"/>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2. Определяем среднее квадратическое отклонение. Для</w:t>
      </w:r>
      <w:r w:rsidR="00676A85">
        <w:rPr>
          <w:sz w:val="28"/>
          <w:szCs w:val="28"/>
        </w:rPr>
        <w:t xml:space="preserve"> удобства</w:t>
      </w:r>
      <w:r w:rsidRPr="00CE391A">
        <w:rPr>
          <w:sz w:val="28"/>
          <w:szCs w:val="28"/>
        </w:rPr>
        <w:t xml:space="preserve"> </w:t>
      </w:r>
      <w:r w:rsidR="00676A85">
        <w:rPr>
          <w:sz w:val="28"/>
          <w:szCs w:val="28"/>
        </w:rPr>
        <w:t>исхо</w:t>
      </w:r>
      <w:r w:rsidR="00676A85">
        <w:rPr>
          <w:sz w:val="28"/>
          <w:szCs w:val="28"/>
        </w:rPr>
        <w:t>д</w:t>
      </w:r>
      <w:r w:rsidR="00676A85">
        <w:rPr>
          <w:sz w:val="28"/>
          <w:szCs w:val="28"/>
        </w:rPr>
        <w:t xml:space="preserve">ные данные и результаты расчёта сведём в </w:t>
      </w:r>
      <w:r w:rsidRPr="00CE391A">
        <w:rPr>
          <w:sz w:val="28"/>
          <w:szCs w:val="28"/>
        </w:rPr>
        <w:t>таблиц</w:t>
      </w:r>
      <w:r w:rsidR="00676A85">
        <w:rPr>
          <w:sz w:val="28"/>
          <w:szCs w:val="28"/>
        </w:rPr>
        <w:t>у</w:t>
      </w:r>
      <w:r w:rsidRPr="00CE391A">
        <w:rPr>
          <w:sz w:val="28"/>
          <w:szCs w:val="28"/>
        </w:rPr>
        <w:t xml:space="preserve"> </w:t>
      </w:r>
      <w:r w:rsidR="00676A85">
        <w:rPr>
          <w:sz w:val="28"/>
          <w:szCs w:val="28"/>
        </w:rPr>
        <w:t>2.</w:t>
      </w:r>
      <w:r w:rsidRPr="00CE391A">
        <w:rPr>
          <w:sz w:val="28"/>
          <w:szCs w:val="28"/>
        </w:rPr>
        <w:t>2.</w:t>
      </w:r>
    </w:p>
    <w:p w:rsidR="001C002A" w:rsidRPr="00CE391A" w:rsidRDefault="001C002A" w:rsidP="0021291E">
      <w:pPr>
        <w:shd w:val="clear" w:color="auto" w:fill="FFFFFF"/>
        <w:ind w:right="10" w:firstLine="720"/>
        <w:jc w:val="both"/>
        <w:rPr>
          <w:sz w:val="28"/>
          <w:szCs w:val="28"/>
        </w:rPr>
      </w:pPr>
    </w:p>
    <w:p w:rsidR="001C002A" w:rsidRPr="00CE391A" w:rsidRDefault="001C002A" w:rsidP="00676A85">
      <w:pPr>
        <w:shd w:val="clear" w:color="auto" w:fill="FFFFFF"/>
        <w:ind w:right="10" w:firstLine="720"/>
        <w:jc w:val="both"/>
        <w:rPr>
          <w:sz w:val="28"/>
          <w:szCs w:val="28"/>
        </w:rPr>
      </w:pPr>
      <w:r w:rsidRPr="00CE391A">
        <w:rPr>
          <w:sz w:val="28"/>
          <w:szCs w:val="28"/>
        </w:rPr>
        <w:t xml:space="preserve">Таблица </w:t>
      </w:r>
      <w:r w:rsidR="00676A85">
        <w:rPr>
          <w:sz w:val="28"/>
          <w:szCs w:val="28"/>
        </w:rPr>
        <w:t>2.</w:t>
      </w:r>
      <w:r w:rsidRPr="00CE391A">
        <w:rPr>
          <w:sz w:val="28"/>
          <w:szCs w:val="28"/>
        </w:rPr>
        <w:t>2</w:t>
      </w:r>
      <w:r w:rsidRPr="00CE391A">
        <w:rPr>
          <w:sz w:val="28"/>
          <w:szCs w:val="28"/>
          <w:lang w:val="en-US"/>
        </w:rPr>
        <w:t xml:space="preserve"> </w:t>
      </w:r>
      <w:r w:rsidRPr="00CE391A">
        <w:rPr>
          <w:sz w:val="28"/>
          <w:szCs w:val="28"/>
        </w:rPr>
        <w:t>Обработка результатов измерений</w:t>
      </w:r>
    </w:p>
    <w:tbl>
      <w:tblPr>
        <w:tblW w:w="6805" w:type="dxa"/>
        <w:jc w:val="center"/>
        <w:tblInd w:w="1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15"/>
        <w:gridCol w:w="2445"/>
        <w:gridCol w:w="930"/>
        <w:gridCol w:w="2615"/>
      </w:tblGrid>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 п</w:t>
            </w:r>
            <w:r w:rsidRPr="00676A85">
              <w:rPr>
                <w:sz w:val="24"/>
                <w:szCs w:val="24"/>
                <w:lang w:val="en-US"/>
              </w:rPr>
              <w:t>/</w:t>
            </w:r>
            <w:r w:rsidRPr="00676A85">
              <w:rPr>
                <w:sz w:val="24"/>
                <w:szCs w:val="24"/>
              </w:rPr>
              <w:t>п</w:t>
            </w:r>
          </w:p>
        </w:tc>
        <w:tc>
          <w:tcPr>
            <w:tcW w:w="2445" w:type="dxa"/>
            <w:shd w:val="clear" w:color="auto" w:fill="FFFFFF"/>
            <w:vAlign w:val="center"/>
          </w:tcPr>
          <w:p w:rsidR="001C002A" w:rsidRPr="00676A85" w:rsidRDefault="00E44E3A" w:rsidP="00676A85">
            <w:pPr>
              <w:shd w:val="clear" w:color="auto" w:fill="FFFFFF"/>
              <w:ind w:right="11"/>
              <w:jc w:val="center"/>
              <w:rPr>
                <w:sz w:val="24"/>
                <w:szCs w:val="24"/>
                <w:lang w:val="en-US"/>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m:oMathPara>
          </w:p>
        </w:tc>
        <w:tc>
          <w:tcPr>
            <w:tcW w:w="930" w:type="dxa"/>
            <w:shd w:val="clear" w:color="auto" w:fill="FFFFFF"/>
            <w:vAlign w:val="center"/>
          </w:tcPr>
          <w:p w:rsidR="001C002A" w:rsidRPr="00676A85" w:rsidRDefault="00E44E3A" w:rsidP="00676A85">
            <w:pPr>
              <w:shd w:val="clear" w:color="auto" w:fill="FFFFFF"/>
              <w:ind w:right="1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oMath>
            </m:oMathPara>
          </w:p>
        </w:tc>
        <w:tc>
          <w:tcPr>
            <w:tcW w:w="2615" w:type="dxa"/>
            <w:shd w:val="clear" w:color="auto" w:fill="FFFFFF"/>
            <w:vAlign w:val="center"/>
          </w:tcPr>
          <w:p w:rsidR="001C002A" w:rsidRPr="00676A85" w:rsidRDefault="00E44E3A" w:rsidP="00676A85">
            <w:pPr>
              <w:shd w:val="clear" w:color="auto" w:fill="FFFFFF"/>
              <w:ind w:right="11"/>
              <w:jc w:val="center"/>
              <w:rPr>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e>
                    </m:d>
                  </m:e>
                  <m:sup>
                    <m:r>
                      <w:rPr>
                        <w:rFonts w:ascii="Cambria Math" w:hAnsi="Cambria Math"/>
                        <w:sz w:val="24"/>
                        <w:szCs w:val="24"/>
                      </w:rPr>
                      <m:t>2</m:t>
                    </m:r>
                  </m:sup>
                </m:sSup>
              </m:oMath>
            </m:oMathPara>
          </w:p>
        </w:tc>
      </w:tr>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1</w:t>
            </w:r>
          </w:p>
        </w:tc>
        <w:tc>
          <w:tcPr>
            <w:tcW w:w="244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25,155</w:t>
            </w:r>
          </w:p>
        </w:tc>
        <w:tc>
          <w:tcPr>
            <w:tcW w:w="930"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–0,008</w:t>
            </w:r>
          </w:p>
        </w:tc>
        <w:tc>
          <w:tcPr>
            <w:tcW w:w="26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0,000064</w:t>
            </w:r>
          </w:p>
        </w:tc>
      </w:tr>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w:t>
            </w:r>
          </w:p>
        </w:tc>
        <w:tc>
          <w:tcPr>
            <w:tcW w:w="244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25,15</w:t>
            </w:r>
            <w:r w:rsidR="00676A85">
              <w:rPr>
                <w:sz w:val="24"/>
                <w:szCs w:val="24"/>
              </w:rPr>
              <w:t>0</w:t>
            </w:r>
          </w:p>
        </w:tc>
        <w:tc>
          <w:tcPr>
            <w:tcW w:w="930"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–0,013</w:t>
            </w:r>
          </w:p>
        </w:tc>
        <w:tc>
          <w:tcPr>
            <w:tcW w:w="26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0,000169</w:t>
            </w:r>
          </w:p>
        </w:tc>
      </w:tr>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3</w:t>
            </w:r>
          </w:p>
        </w:tc>
        <w:tc>
          <w:tcPr>
            <w:tcW w:w="244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25,165</w:t>
            </w:r>
          </w:p>
        </w:tc>
        <w:tc>
          <w:tcPr>
            <w:tcW w:w="930"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0,002</w:t>
            </w:r>
          </w:p>
        </w:tc>
        <w:tc>
          <w:tcPr>
            <w:tcW w:w="26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0,000004</w:t>
            </w:r>
          </w:p>
        </w:tc>
      </w:tr>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4</w:t>
            </w:r>
          </w:p>
        </w:tc>
        <w:tc>
          <w:tcPr>
            <w:tcW w:w="244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25,165</w:t>
            </w:r>
          </w:p>
        </w:tc>
        <w:tc>
          <w:tcPr>
            <w:tcW w:w="930"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0,002</w:t>
            </w:r>
          </w:p>
        </w:tc>
        <w:tc>
          <w:tcPr>
            <w:tcW w:w="26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0,000004</w:t>
            </w:r>
          </w:p>
        </w:tc>
      </w:tr>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5</w:t>
            </w:r>
          </w:p>
        </w:tc>
        <w:tc>
          <w:tcPr>
            <w:tcW w:w="244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25,16</w:t>
            </w:r>
            <w:r w:rsidR="00676A85">
              <w:rPr>
                <w:sz w:val="24"/>
                <w:szCs w:val="24"/>
              </w:rPr>
              <w:t>0</w:t>
            </w:r>
          </w:p>
        </w:tc>
        <w:tc>
          <w:tcPr>
            <w:tcW w:w="930"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–0,003</w:t>
            </w:r>
          </w:p>
        </w:tc>
        <w:tc>
          <w:tcPr>
            <w:tcW w:w="26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0,000009</w:t>
            </w:r>
          </w:p>
        </w:tc>
      </w:tr>
      <w:tr w:rsidR="001C002A" w:rsidRPr="00676A85" w:rsidTr="00613F78">
        <w:trPr>
          <w:trHeight w:hRule="exact" w:val="284"/>
          <w:jc w:val="center"/>
        </w:trPr>
        <w:tc>
          <w:tcPr>
            <w:tcW w:w="8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6</w:t>
            </w:r>
          </w:p>
        </w:tc>
        <w:tc>
          <w:tcPr>
            <w:tcW w:w="244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25,18</w:t>
            </w:r>
            <w:r w:rsidR="00676A85">
              <w:rPr>
                <w:sz w:val="24"/>
                <w:szCs w:val="24"/>
              </w:rPr>
              <w:t>0</w:t>
            </w:r>
          </w:p>
        </w:tc>
        <w:tc>
          <w:tcPr>
            <w:tcW w:w="930"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0,017</w:t>
            </w:r>
          </w:p>
        </w:tc>
        <w:tc>
          <w:tcPr>
            <w:tcW w:w="2615" w:type="dxa"/>
            <w:shd w:val="clear" w:color="auto" w:fill="FFFFFF"/>
            <w:vAlign w:val="center"/>
          </w:tcPr>
          <w:p w:rsidR="001C002A" w:rsidRPr="00676A85" w:rsidRDefault="001C002A" w:rsidP="00676A85">
            <w:pPr>
              <w:shd w:val="clear" w:color="auto" w:fill="FFFFFF"/>
              <w:ind w:right="11"/>
              <w:jc w:val="center"/>
              <w:rPr>
                <w:sz w:val="24"/>
                <w:szCs w:val="24"/>
              </w:rPr>
            </w:pPr>
            <w:r w:rsidRPr="00676A85">
              <w:rPr>
                <w:sz w:val="24"/>
                <w:szCs w:val="24"/>
              </w:rPr>
              <w:t>0,000289</w:t>
            </w:r>
          </w:p>
        </w:tc>
      </w:tr>
      <w:tr w:rsidR="001C002A" w:rsidRPr="00676A85" w:rsidTr="00613F78">
        <w:trPr>
          <w:trHeight w:hRule="exact" w:val="418"/>
          <w:jc w:val="center"/>
        </w:trPr>
        <w:tc>
          <w:tcPr>
            <w:tcW w:w="815" w:type="dxa"/>
            <w:shd w:val="clear" w:color="auto" w:fill="FFFFFF"/>
            <w:vAlign w:val="center"/>
          </w:tcPr>
          <w:p w:rsidR="001C002A" w:rsidRPr="00676A85" w:rsidRDefault="003421C5" w:rsidP="00676A85">
            <w:pPr>
              <w:shd w:val="clear" w:color="auto" w:fill="FFFFFF"/>
              <w:ind w:right="11"/>
              <w:jc w:val="center"/>
              <w:rPr>
                <w:sz w:val="24"/>
                <w:szCs w:val="24"/>
              </w:rPr>
            </w:pPr>
            <w:r>
              <w:rPr>
                <w:sz w:val="24"/>
                <w:szCs w:val="24"/>
              </w:rPr>
              <w:t>-</w:t>
            </w:r>
          </w:p>
        </w:tc>
        <w:tc>
          <w:tcPr>
            <w:tcW w:w="2445" w:type="dxa"/>
            <w:shd w:val="clear" w:color="auto" w:fill="FFFFFF"/>
            <w:vAlign w:val="center"/>
          </w:tcPr>
          <w:p w:rsidR="001C002A" w:rsidRPr="003421C5" w:rsidRDefault="00E44E3A" w:rsidP="00676A85">
            <w:pPr>
              <w:shd w:val="clear" w:color="auto" w:fill="FFFFFF"/>
              <w:ind w:right="11"/>
              <w:jc w:val="center"/>
              <w:rPr>
                <w:sz w:val="24"/>
                <w:szCs w:val="24"/>
                <w:lang w:val="en-US"/>
              </w:rPr>
            </w:pPr>
            <m:oMath>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r>
                <w:rPr>
                  <w:rFonts w:ascii="Cambria Math" w:hAnsi="Cambria Math"/>
                  <w:sz w:val="24"/>
                  <w:szCs w:val="24"/>
                </w:rPr>
                <m:t>=25,163</m:t>
              </m:r>
            </m:oMath>
            <w:r w:rsidR="002151E3">
              <w:rPr>
                <w:sz w:val="24"/>
                <w:szCs w:val="24"/>
              </w:rPr>
              <w:t xml:space="preserve"> </w:t>
            </w:r>
          </w:p>
        </w:tc>
        <w:tc>
          <w:tcPr>
            <w:tcW w:w="930" w:type="dxa"/>
            <w:shd w:val="clear" w:color="auto" w:fill="FFFFFF"/>
            <w:vAlign w:val="center"/>
          </w:tcPr>
          <w:p w:rsidR="001C002A" w:rsidRPr="00676A85" w:rsidRDefault="003421C5" w:rsidP="00676A85">
            <w:pPr>
              <w:shd w:val="clear" w:color="auto" w:fill="FFFFFF"/>
              <w:ind w:right="11"/>
              <w:jc w:val="center"/>
              <w:rPr>
                <w:sz w:val="24"/>
                <w:szCs w:val="24"/>
              </w:rPr>
            </w:pPr>
            <w:r>
              <w:rPr>
                <w:sz w:val="24"/>
                <w:szCs w:val="24"/>
              </w:rPr>
              <w:t>-</w:t>
            </w:r>
          </w:p>
        </w:tc>
        <w:tc>
          <w:tcPr>
            <w:tcW w:w="2615" w:type="dxa"/>
            <w:shd w:val="clear" w:color="auto" w:fill="FFFFFF"/>
            <w:vAlign w:val="center"/>
          </w:tcPr>
          <w:p w:rsidR="001C002A" w:rsidRPr="00676A85" w:rsidRDefault="00E44E3A" w:rsidP="00676A85">
            <w:pPr>
              <w:shd w:val="clear" w:color="auto" w:fill="FFFFFF"/>
              <w:ind w:right="11"/>
              <w:jc w:val="center"/>
              <w:rPr>
                <w:sz w:val="24"/>
                <w:szCs w:val="24"/>
              </w:rPr>
            </w:pPr>
            <m:oMath>
              <m:sSup>
                <m:sSupPr>
                  <m:ctrlPr>
                    <w:rPr>
                      <w:rFonts w:ascii="Cambria Math" w:hAnsi="Cambria Math"/>
                      <w:i/>
                      <w:sz w:val="24"/>
                      <w:szCs w:val="24"/>
                    </w:rPr>
                  </m:ctrlPr>
                </m:sSupPr>
                <m:e>
                  <m:r>
                    <w:rPr>
                      <w:rFonts w:ascii="Cambria Math" w:hAnsi="Cambria Math"/>
                      <w:i/>
                      <w:sz w:val="24"/>
                      <w:szCs w:val="24"/>
                    </w:rPr>
                    <w:sym w:font="Symbol" w:char="F053"/>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e>
                  </m:d>
                </m:e>
                <m:sup>
                  <m:r>
                    <w:rPr>
                      <w:rFonts w:ascii="Cambria Math" w:hAnsi="Cambria Math"/>
                      <w:sz w:val="24"/>
                      <w:szCs w:val="24"/>
                    </w:rPr>
                    <m:t>2</m:t>
                  </m:r>
                </m:sup>
              </m:sSup>
            </m:oMath>
            <w:r w:rsidR="001C002A" w:rsidRPr="00676A85">
              <w:rPr>
                <w:sz w:val="24"/>
                <w:szCs w:val="24"/>
              </w:rPr>
              <w:t>=0,000539</w:t>
            </w:r>
          </w:p>
        </w:tc>
      </w:tr>
    </w:tbl>
    <w:p w:rsidR="004E144A" w:rsidRDefault="004E144A" w:rsidP="0021291E">
      <w:pPr>
        <w:shd w:val="clear" w:color="auto" w:fill="FFFFFF"/>
        <w:ind w:right="10" w:firstLine="720"/>
        <w:jc w:val="both"/>
        <w:rPr>
          <w:sz w:val="28"/>
          <w:szCs w:val="28"/>
        </w:rPr>
      </w:pPr>
    </w:p>
    <w:p w:rsidR="004E144A" w:rsidRDefault="001C002A" w:rsidP="0021291E">
      <w:pPr>
        <w:shd w:val="clear" w:color="auto" w:fill="FFFFFF"/>
        <w:ind w:right="10" w:firstLine="720"/>
        <w:jc w:val="both"/>
        <w:rPr>
          <w:sz w:val="28"/>
          <w:szCs w:val="28"/>
        </w:rPr>
      </w:pPr>
      <w:r w:rsidRPr="00CE391A">
        <w:rPr>
          <w:sz w:val="28"/>
          <w:szCs w:val="28"/>
        </w:rPr>
        <w:t xml:space="preserve">3. Оценка </w:t>
      </w:r>
      <w:r w:rsidR="004E144A">
        <w:rPr>
          <w:sz w:val="28"/>
          <w:szCs w:val="28"/>
        </w:rPr>
        <w:t>среднего квадратического отклонения</w:t>
      </w:r>
    </w:p>
    <w:p w:rsidR="004E144A" w:rsidRDefault="00E44E3A" w:rsidP="004E144A">
      <w:pPr>
        <w:shd w:val="clear" w:color="auto" w:fill="FFFFFF"/>
        <w:ind w:right="10"/>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e>
                  <m:sup>
                    <m:r>
                      <w:rPr>
                        <w:rFonts w:ascii="Cambria Math" w:hAnsi="Cambria Math"/>
                        <w:sz w:val="28"/>
                        <w:szCs w:val="28"/>
                      </w:rPr>
                      <m:t>2</m:t>
                    </m:r>
                  </m:sup>
                </m:sSup>
              </m:e>
            </m:nary>
          </m:e>
        </m:rad>
        <m:r>
          <w:rPr>
            <w:rFonts w:ascii="Cambria Math" w:hAnsi="Cambria Math"/>
            <w:sz w:val="28"/>
            <w:szCs w:val="28"/>
          </w:rPr>
          <m:t>=0,0107</m:t>
        </m:r>
      </m:oMath>
      <w:r w:rsidR="004E144A">
        <w:rPr>
          <w:sz w:val="28"/>
          <w:szCs w:val="28"/>
        </w:rPr>
        <w:t xml:space="preserve"> м.</w:t>
      </w:r>
    </w:p>
    <w:p w:rsidR="004E144A" w:rsidRDefault="004E144A" w:rsidP="0021291E">
      <w:pPr>
        <w:shd w:val="clear" w:color="auto" w:fill="FFFFFF"/>
        <w:ind w:right="10" w:firstLine="720"/>
        <w:jc w:val="both"/>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 xml:space="preserve">4. Вычисляем </w:t>
      </w:r>
      <m:oMath>
        <m:r>
          <w:rPr>
            <w:rFonts w:ascii="Cambria Math" w:hAnsi="Cambria Math"/>
            <w:sz w:val="28"/>
            <w:szCs w:val="28"/>
          </w:rPr>
          <m:t>β</m:t>
        </m:r>
      </m:oMath>
      <w:r w:rsidRPr="00CE391A">
        <w:rPr>
          <w:sz w:val="28"/>
          <w:szCs w:val="28"/>
        </w:rPr>
        <w:t xml:space="preserve"> для сомнительного результата</w:t>
      </w:r>
    </w:p>
    <w:p w:rsidR="001E72D8" w:rsidRDefault="001E72D8" w:rsidP="001E72D8">
      <w:pPr>
        <w:shd w:val="clear" w:color="auto" w:fill="FFFFFF"/>
        <w:ind w:right="10" w:firstLine="720"/>
        <w:jc w:val="center"/>
        <w:rPr>
          <w:sz w:val="28"/>
          <w:szCs w:val="28"/>
        </w:rPr>
      </w:pPr>
      <m:oMath>
        <m:r>
          <w:rPr>
            <w:rFonts w:ascii="Cambria Math" w:hAnsi="Cambria Math"/>
            <w:sz w:val="28"/>
            <w:szCs w:val="28"/>
          </w:rPr>
          <m:t>β=</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0,017</m:t>
            </m:r>
          </m:num>
          <m:den>
            <m:r>
              <w:rPr>
                <w:rFonts w:ascii="Cambria Math" w:hAnsi="Cambria Math"/>
                <w:sz w:val="28"/>
                <w:szCs w:val="28"/>
              </w:rPr>
              <m:t>0,0107</m:t>
            </m:r>
          </m:den>
        </m:f>
        <m:r>
          <w:rPr>
            <w:rFonts w:ascii="Cambria Math" w:hAnsi="Cambria Math"/>
            <w:sz w:val="28"/>
            <w:szCs w:val="28"/>
          </w:rPr>
          <m:t>=1,58</m:t>
        </m:r>
      </m:oMath>
      <w:r>
        <w:rPr>
          <w:sz w:val="28"/>
          <w:szCs w:val="28"/>
        </w:rPr>
        <w:t>.</w:t>
      </w:r>
    </w:p>
    <w:p w:rsidR="001C002A" w:rsidRPr="00CE391A" w:rsidRDefault="001C002A" w:rsidP="0021291E">
      <w:pPr>
        <w:shd w:val="clear" w:color="auto" w:fill="FFFFFF"/>
        <w:ind w:right="10" w:firstLine="720"/>
        <w:jc w:val="both"/>
        <w:rPr>
          <w:sz w:val="28"/>
          <w:szCs w:val="28"/>
        </w:rPr>
      </w:pPr>
      <w:r w:rsidRPr="00CE391A">
        <w:rPr>
          <w:sz w:val="28"/>
          <w:szCs w:val="28"/>
        </w:rPr>
        <w:t xml:space="preserve">Критическое значение </w:t>
      </w:r>
      <m:oMath>
        <m:r>
          <w:rPr>
            <w:rFonts w:ascii="Cambria Math" w:hAnsi="Cambria Math"/>
            <w:sz w:val="28"/>
            <w:szCs w:val="28"/>
          </w:rPr>
          <m:t>β</m:t>
        </m:r>
      </m:oMath>
      <w:r w:rsidRPr="00CE391A">
        <w:rPr>
          <w:sz w:val="28"/>
          <w:szCs w:val="28"/>
        </w:rPr>
        <w:t xml:space="preserve"> при уровне значимости </w:t>
      </w:r>
      <w:r w:rsidRPr="00CE391A">
        <w:rPr>
          <w:sz w:val="28"/>
          <w:szCs w:val="28"/>
          <w:lang w:val="en-US"/>
        </w:rPr>
        <w:t>q</w:t>
      </w:r>
      <w:r w:rsidRPr="00CE391A">
        <w:rPr>
          <w:sz w:val="28"/>
          <w:szCs w:val="28"/>
        </w:rPr>
        <w:t xml:space="preserve">=0,05 и </w:t>
      </w:r>
      <w:r w:rsidRPr="00CE391A">
        <w:rPr>
          <w:sz w:val="28"/>
          <w:szCs w:val="28"/>
          <w:lang w:val="en-US"/>
        </w:rPr>
        <w:t>n</w:t>
      </w:r>
      <w:r w:rsidRPr="00CE391A">
        <w:rPr>
          <w:sz w:val="28"/>
          <w:szCs w:val="28"/>
        </w:rPr>
        <w:t>=6 составляет 2,1</w:t>
      </w:r>
      <w:r w:rsidR="001E72D8">
        <w:rPr>
          <w:sz w:val="28"/>
          <w:szCs w:val="28"/>
        </w:rPr>
        <w:t xml:space="preserve"> (таблица 2.1)</w:t>
      </w:r>
      <w:r w:rsidRPr="00CE391A">
        <w:rPr>
          <w:sz w:val="28"/>
          <w:szCs w:val="28"/>
        </w:rPr>
        <w:t>. Поскольку 1,58 &lt; 2,1, результат не является промахом и не исключается из результатов измерений.</w:t>
      </w:r>
    </w:p>
    <w:p w:rsidR="001E72D8" w:rsidRDefault="001E72D8" w:rsidP="0021291E">
      <w:pPr>
        <w:shd w:val="clear" w:color="auto" w:fill="FFFFFF"/>
        <w:ind w:right="10" w:firstLine="720"/>
        <w:jc w:val="both"/>
        <w:rPr>
          <w:b/>
          <w:i/>
          <w:sz w:val="28"/>
          <w:szCs w:val="28"/>
        </w:rPr>
      </w:pPr>
    </w:p>
    <w:p w:rsidR="001C002A" w:rsidRPr="001E72D8" w:rsidRDefault="001C002A" w:rsidP="0021291E">
      <w:pPr>
        <w:shd w:val="clear" w:color="auto" w:fill="FFFFFF"/>
        <w:ind w:right="10" w:firstLine="720"/>
        <w:jc w:val="both"/>
        <w:rPr>
          <w:b/>
          <w:sz w:val="28"/>
          <w:szCs w:val="28"/>
        </w:rPr>
      </w:pPr>
      <w:r w:rsidRPr="001E72D8">
        <w:rPr>
          <w:b/>
          <w:sz w:val="28"/>
          <w:szCs w:val="28"/>
        </w:rPr>
        <w:t>Критерий Шарлье</w:t>
      </w:r>
      <w:r w:rsidR="001E72D8" w:rsidRPr="001E72D8">
        <w:rPr>
          <w:b/>
          <w:sz w:val="28"/>
          <w:szCs w:val="28"/>
        </w:rPr>
        <w:t>.</w:t>
      </w:r>
    </w:p>
    <w:p w:rsidR="001C002A" w:rsidRPr="00CE391A" w:rsidRDefault="001C002A" w:rsidP="0021291E">
      <w:pPr>
        <w:shd w:val="clear" w:color="auto" w:fill="FFFFFF"/>
        <w:ind w:right="10" w:firstLine="720"/>
        <w:jc w:val="both"/>
        <w:rPr>
          <w:sz w:val="28"/>
          <w:szCs w:val="28"/>
        </w:rPr>
      </w:pPr>
      <w:r w:rsidRPr="00CE391A">
        <w:rPr>
          <w:sz w:val="28"/>
          <w:szCs w:val="28"/>
        </w:rPr>
        <w:t>Критерий Шарлье используется, если число измерений велико (</w:t>
      </w:r>
      <w:r w:rsidRPr="00CE391A">
        <w:rPr>
          <w:sz w:val="28"/>
          <w:szCs w:val="28"/>
          <w:lang w:val="en-US"/>
        </w:rPr>
        <w:t>n</w:t>
      </w:r>
      <w:r w:rsidRPr="00CE391A">
        <w:rPr>
          <w:sz w:val="28"/>
          <w:szCs w:val="28"/>
        </w:rPr>
        <w:t>&gt;20). Пользуясь данным критерием, отбрасывается результат, для значения которого выполняется неравенство</w:t>
      </w:r>
    </w:p>
    <w:p w:rsidR="00197C28" w:rsidRPr="00197C28" w:rsidRDefault="00E44E3A" w:rsidP="00197C28">
      <w:pPr>
        <w:ind w:left="3686" w:right="10"/>
        <w:rPr>
          <w:i/>
          <w:sz w:val="28"/>
          <w:szCs w:val="28"/>
        </w:rPr>
      </w:pP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oMath>
      <w:r w:rsidR="00197C28" w:rsidRPr="00197C28">
        <w:rPr>
          <w:sz w:val="28"/>
          <w:szCs w:val="28"/>
        </w:rPr>
        <w:t>,</w:t>
      </w:r>
      <w:r w:rsidR="00197C28">
        <w:rPr>
          <w:sz w:val="28"/>
          <w:szCs w:val="28"/>
        </w:rPr>
        <w:t xml:space="preserve">                                           (2.4)</w:t>
      </w:r>
    </w:p>
    <w:p w:rsidR="001C002A" w:rsidRPr="00CE391A" w:rsidRDefault="001C002A" w:rsidP="00197C28">
      <w:pPr>
        <w:shd w:val="clear" w:color="auto" w:fill="FFFFFF"/>
        <w:ind w:right="10"/>
        <w:jc w:val="both"/>
        <w:rPr>
          <w:sz w:val="28"/>
          <w:szCs w:val="28"/>
        </w:rPr>
      </w:pPr>
      <w:r w:rsidRPr="00CE391A">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ш</m:t>
            </m:r>
          </m:sub>
        </m:sSub>
      </m:oMath>
      <w:r w:rsidRPr="00CE391A">
        <w:rPr>
          <w:sz w:val="28"/>
          <w:szCs w:val="28"/>
        </w:rPr>
        <w:t xml:space="preserve"> </w:t>
      </w:r>
      <w:r w:rsidR="00197C28">
        <w:rPr>
          <w:sz w:val="28"/>
          <w:szCs w:val="28"/>
        </w:rPr>
        <w:t>-</w:t>
      </w:r>
      <w:r w:rsidRPr="00CE391A">
        <w:rPr>
          <w:sz w:val="28"/>
          <w:szCs w:val="28"/>
        </w:rPr>
        <w:t xml:space="preserve"> значение критерия Шарле (таблица </w:t>
      </w:r>
      <w:r w:rsidR="00197C28">
        <w:rPr>
          <w:sz w:val="28"/>
          <w:szCs w:val="28"/>
        </w:rPr>
        <w:t>2.3).</w:t>
      </w:r>
    </w:p>
    <w:p w:rsidR="001C002A" w:rsidRPr="00221943" w:rsidRDefault="001C002A" w:rsidP="0021291E">
      <w:pPr>
        <w:shd w:val="clear" w:color="auto" w:fill="FFFFFF"/>
        <w:ind w:left="720" w:right="10" w:firstLine="720"/>
        <w:jc w:val="both"/>
        <w:rPr>
          <w:sz w:val="28"/>
          <w:szCs w:val="28"/>
        </w:rPr>
      </w:pPr>
    </w:p>
    <w:p w:rsidR="001C002A" w:rsidRPr="00CE391A" w:rsidRDefault="001C002A" w:rsidP="0021291E">
      <w:pPr>
        <w:shd w:val="clear" w:color="auto" w:fill="FFFFFF"/>
        <w:ind w:left="720" w:right="10" w:firstLine="720"/>
        <w:jc w:val="both"/>
        <w:rPr>
          <w:sz w:val="28"/>
          <w:szCs w:val="28"/>
        </w:rPr>
      </w:pPr>
      <w:r w:rsidRPr="00CE391A">
        <w:rPr>
          <w:sz w:val="28"/>
          <w:szCs w:val="28"/>
        </w:rPr>
        <w:t xml:space="preserve">Таблица </w:t>
      </w:r>
      <w:r w:rsidR="00197C28">
        <w:rPr>
          <w:sz w:val="28"/>
          <w:szCs w:val="28"/>
        </w:rPr>
        <w:t>2.</w:t>
      </w:r>
      <w:r w:rsidRPr="00CE391A">
        <w:rPr>
          <w:sz w:val="28"/>
          <w:szCs w:val="28"/>
          <w:lang w:val="en-US"/>
        </w:rPr>
        <w:t xml:space="preserve">3 </w:t>
      </w:r>
      <w:r w:rsidRPr="00CE391A">
        <w:rPr>
          <w:sz w:val="28"/>
          <w:szCs w:val="28"/>
        </w:rPr>
        <w:t>Значения критерия Шарлье</w:t>
      </w:r>
    </w:p>
    <w:tbl>
      <w:tblPr>
        <w:tblW w:w="0" w:type="auto"/>
        <w:jc w:val="center"/>
        <w:tblInd w:w="1416" w:type="dxa"/>
        <w:tblLayout w:type="fixed"/>
        <w:tblCellMar>
          <w:left w:w="40" w:type="dxa"/>
          <w:right w:w="40" w:type="dxa"/>
        </w:tblCellMar>
        <w:tblLook w:val="0000"/>
      </w:tblPr>
      <w:tblGrid>
        <w:gridCol w:w="682"/>
        <w:gridCol w:w="878"/>
        <w:gridCol w:w="874"/>
        <w:gridCol w:w="878"/>
        <w:gridCol w:w="874"/>
        <w:gridCol w:w="869"/>
        <w:gridCol w:w="878"/>
        <w:gridCol w:w="682"/>
      </w:tblGrid>
      <w:tr w:rsidR="001C002A" w:rsidRPr="00197C28" w:rsidTr="00B04E3F">
        <w:trPr>
          <w:trHeight w:hRule="exact" w:val="284"/>
          <w:jc w:val="center"/>
        </w:trPr>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lang w:val="en-US"/>
              </w:rPr>
            </w:pPr>
            <w:r w:rsidRPr="00197C28">
              <w:rPr>
                <w:sz w:val="24"/>
                <w:szCs w:val="24"/>
                <w:lang w:val="en-US"/>
              </w:rPr>
              <w:t>n</w:t>
            </w:r>
          </w:p>
        </w:tc>
        <w:tc>
          <w:tcPr>
            <w:tcW w:w="878" w:type="dxa"/>
            <w:tcBorders>
              <w:top w:val="single" w:sz="6" w:space="0" w:color="auto"/>
              <w:left w:val="single" w:sz="6" w:space="0" w:color="auto"/>
              <w:bottom w:val="single" w:sz="6" w:space="0" w:color="auto"/>
              <w:right w:val="single" w:sz="4"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5</w:t>
            </w:r>
          </w:p>
        </w:tc>
        <w:tc>
          <w:tcPr>
            <w:tcW w:w="874" w:type="dxa"/>
            <w:tcBorders>
              <w:top w:val="single" w:sz="6" w:space="0" w:color="auto"/>
              <w:left w:val="single" w:sz="4"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10</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20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30</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40</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50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100</w:t>
            </w:r>
          </w:p>
        </w:tc>
      </w:tr>
      <w:tr w:rsidR="001C002A" w:rsidRPr="00197C28" w:rsidTr="00B04E3F">
        <w:trPr>
          <w:trHeight w:hRule="exact" w:val="284"/>
          <w:jc w:val="center"/>
        </w:trPr>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lang w:val="en-US"/>
              </w:rPr>
              <w:t>K</w:t>
            </w:r>
            <w:r w:rsidRPr="00197C28">
              <w:rPr>
                <w:sz w:val="24"/>
                <w:szCs w:val="24"/>
                <w:vertAlign w:val="subscript"/>
              </w:rPr>
              <w:t>ш</w:t>
            </w:r>
          </w:p>
        </w:tc>
        <w:tc>
          <w:tcPr>
            <w:tcW w:w="878" w:type="dxa"/>
            <w:tcBorders>
              <w:top w:val="single" w:sz="6" w:space="0" w:color="auto"/>
              <w:left w:val="single" w:sz="6" w:space="0" w:color="auto"/>
              <w:bottom w:val="single" w:sz="6" w:space="0" w:color="auto"/>
              <w:right w:val="single" w:sz="4"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1,3</w:t>
            </w:r>
          </w:p>
        </w:tc>
        <w:tc>
          <w:tcPr>
            <w:tcW w:w="874" w:type="dxa"/>
            <w:tcBorders>
              <w:top w:val="single" w:sz="6" w:space="0" w:color="auto"/>
              <w:left w:val="single" w:sz="4"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1,65</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1,96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2,13</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2,24</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2,32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197C28" w:rsidRDefault="001C002A" w:rsidP="00197C28">
            <w:pPr>
              <w:shd w:val="clear" w:color="auto" w:fill="FFFFFF"/>
              <w:ind w:right="11"/>
              <w:jc w:val="center"/>
              <w:rPr>
                <w:sz w:val="24"/>
                <w:szCs w:val="24"/>
              </w:rPr>
            </w:pPr>
            <w:r w:rsidRPr="00197C28">
              <w:rPr>
                <w:sz w:val="24"/>
                <w:szCs w:val="24"/>
              </w:rPr>
              <w:t>2,58</w:t>
            </w:r>
          </w:p>
        </w:tc>
      </w:tr>
    </w:tbl>
    <w:p w:rsidR="00197C28" w:rsidRPr="00221943" w:rsidRDefault="00197C28" w:rsidP="0021291E">
      <w:pPr>
        <w:shd w:val="clear" w:color="auto" w:fill="FFFFFF"/>
        <w:ind w:right="10" w:firstLine="720"/>
        <w:jc w:val="both"/>
        <w:rPr>
          <w:sz w:val="28"/>
          <w:szCs w:val="28"/>
        </w:rPr>
      </w:pPr>
    </w:p>
    <w:p w:rsidR="001C002A" w:rsidRPr="00197C28" w:rsidRDefault="001C002A" w:rsidP="00197C28">
      <w:pPr>
        <w:shd w:val="clear" w:color="auto" w:fill="FFFFFF"/>
        <w:ind w:right="10" w:firstLine="720"/>
        <w:jc w:val="center"/>
        <w:rPr>
          <w:sz w:val="28"/>
          <w:szCs w:val="28"/>
        </w:rPr>
      </w:pPr>
      <w:r w:rsidRPr="00197C28">
        <w:rPr>
          <w:sz w:val="28"/>
          <w:szCs w:val="28"/>
        </w:rPr>
        <w:t>Пример решения</w:t>
      </w:r>
    </w:p>
    <w:p w:rsidR="001C002A" w:rsidRPr="00CE391A" w:rsidRDefault="001C002A" w:rsidP="0021291E">
      <w:pPr>
        <w:shd w:val="clear" w:color="auto" w:fill="FFFFFF"/>
        <w:ind w:right="10" w:firstLine="720"/>
        <w:jc w:val="both"/>
        <w:rPr>
          <w:sz w:val="28"/>
          <w:szCs w:val="28"/>
        </w:rPr>
      </w:pPr>
      <w:r w:rsidRPr="00CE391A">
        <w:rPr>
          <w:sz w:val="28"/>
          <w:szCs w:val="28"/>
        </w:rPr>
        <w:t>При измерении расстояний между колоннами были получены следующие результаты (табл</w:t>
      </w:r>
      <w:r w:rsidR="00125039">
        <w:rPr>
          <w:sz w:val="28"/>
          <w:szCs w:val="28"/>
        </w:rPr>
        <w:t>ица</w:t>
      </w:r>
      <w:r w:rsidRPr="00CE391A">
        <w:rPr>
          <w:sz w:val="28"/>
          <w:szCs w:val="28"/>
        </w:rPr>
        <w:t xml:space="preserve"> </w:t>
      </w:r>
      <w:r w:rsidR="00125039">
        <w:rPr>
          <w:sz w:val="28"/>
          <w:szCs w:val="28"/>
        </w:rPr>
        <w:t>2.</w:t>
      </w:r>
      <w:r w:rsidRPr="00125039">
        <w:rPr>
          <w:sz w:val="28"/>
          <w:szCs w:val="28"/>
        </w:rPr>
        <w:t>4</w:t>
      </w:r>
      <w:r w:rsidRPr="00CE391A">
        <w:rPr>
          <w:sz w:val="28"/>
          <w:szCs w:val="28"/>
        </w:rPr>
        <w:t>).</w:t>
      </w:r>
    </w:p>
    <w:p w:rsidR="001C002A" w:rsidRPr="00CE391A" w:rsidRDefault="001C002A" w:rsidP="00125039">
      <w:pPr>
        <w:shd w:val="clear" w:color="auto" w:fill="FFFFFF"/>
        <w:ind w:right="10" w:firstLine="720"/>
        <w:jc w:val="both"/>
        <w:rPr>
          <w:sz w:val="28"/>
          <w:szCs w:val="28"/>
        </w:rPr>
      </w:pPr>
      <w:r w:rsidRPr="00CE391A">
        <w:rPr>
          <w:sz w:val="28"/>
          <w:szCs w:val="28"/>
        </w:rPr>
        <w:t xml:space="preserve">Таблица </w:t>
      </w:r>
      <w:r w:rsidR="00125039">
        <w:rPr>
          <w:sz w:val="28"/>
          <w:szCs w:val="28"/>
        </w:rPr>
        <w:t>2.</w:t>
      </w:r>
      <w:r w:rsidRPr="00CE391A">
        <w:rPr>
          <w:sz w:val="28"/>
          <w:szCs w:val="28"/>
        </w:rPr>
        <w:t>4 Исходные данные</w:t>
      </w:r>
      <w:r w:rsidR="009B6BB6">
        <w:rPr>
          <w:sz w:val="28"/>
          <w:szCs w:val="28"/>
        </w:rPr>
        <w:t xml:space="preserve"> измерений</w:t>
      </w:r>
      <w:r w:rsidRPr="00CE391A">
        <w:rPr>
          <w:sz w:val="28"/>
          <w:szCs w:val="28"/>
        </w:rPr>
        <w:t xml:space="preserve"> и результаты их обработки</w:t>
      </w:r>
    </w:p>
    <w:tbl>
      <w:tblPr>
        <w:tblW w:w="0" w:type="auto"/>
        <w:jc w:val="center"/>
        <w:tblInd w:w="1865" w:type="dxa"/>
        <w:tblLayout w:type="fixed"/>
        <w:tblCellMar>
          <w:left w:w="40" w:type="dxa"/>
          <w:right w:w="40" w:type="dxa"/>
        </w:tblCellMar>
        <w:tblLook w:val="0000"/>
      </w:tblPr>
      <w:tblGrid>
        <w:gridCol w:w="1416"/>
        <w:gridCol w:w="1402"/>
        <w:gridCol w:w="1406"/>
        <w:gridCol w:w="2031"/>
      </w:tblGrid>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 п/п</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E44E3A" w:rsidP="008D5F70">
            <w:pPr>
              <w:shd w:val="clear" w:color="auto" w:fill="FFFFFF"/>
              <w:ind w:right="10"/>
              <w:jc w:val="center"/>
              <w:rPr>
                <w: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m:oMathPara>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E44E3A" w:rsidP="008D5F70">
            <w:pPr>
              <w:shd w:val="clear" w:color="auto" w:fill="FFFFFF"/>
              <w:ind w:right="1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oMath>
            </m:oMathPara>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E44E3A" w:rsidP="008D5F70">
            <w:pPr>
              <w:shd w:val="clear" w:color="auto" w:fill="FFFFFF"/>
              <w:ind w:right="10"/>
              <w:jc w:val="center"/>
              <w:rPr>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e>
                    </m:d>
                  </m:e>
                  <m:sup>
                    <m:r>
                      <w:rPr>
                        <w:rFonts w:ascii="Cambria Math" w:hAnsi="Cambria Math"/>
                        <w:sz w:val="24"/>
                        <w:szCs w:val="24"/>
                      </w:rPr>
                      <m:t>2</m:t>
                    </m:r>
                  </m:sup>
                </m:sSup>
              </m:oMath>
            </m:oMathPara>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3</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23,66</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4</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6</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7</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8</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9</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10</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11</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23,66</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12</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13</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14</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15</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16</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17</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18</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19</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20</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21</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22</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24</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w:t>
            </w:r>
          </w:p>
        </w:tc>
      </w:tr>
      <w:tr w:rsidR="001C002A"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25</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D5F70" w:rsidRDefault="001C002A" w:rsidP="008D5F70">
            <w:pPr>
              <w:shd w:val="clear" w:color="auto" w:fill="FFFFFF"/>
              <w:ind w:right="10"/>
              <w:jc w:val="center"/>
              <w:rPr>
                <w:sz w:val="24"/>
                <w:szCs w:val="24"/>
              </w:rPr>
            </w:pPr>
            <w:r w:rsidRPr="008D5F70">
              <w:rPr>
                <w:sz w:val="24"/>
                <w:szCs w:val="24"/>
              </w:rPr>
              <w:t>0,0001</w:t>
            </w:r>
          </w:p>
        </w:tc>
      </w:tr>
      <w:tr w:rsidR="00AD30E8"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26</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23,66</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0,0001</w:t>
            </w:r>
          </w:p>
        </w:tc>
      </w:tr>
      <w:tr w:rsidR="00AD30E8"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27</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8D5F70" w:rsidRDefault="00AD30E8" w:rsidP="00AD30E8">
            <w:pPr>
              <w:shd w:val="clear" w:color="auto" w:fill="FFFFFF"/>
              <w:ind w:right="10"/>
              <w:jc w:val="center"/>
              <w:rPr>
                <w:sz w:val="24"/>
                <w:szCs w:val="24"/>
              </w:rPr>
            </w:pPr>
            <w:r w:rsidRPr="008D5F70">
              <w:rPr>
                <w:sz w:val="24"/>
                <w:szCs w:val="24"/>
              </w:rPr>
              <w:t>0,0001</w:t>
            </w:r>
          </w:p>
        </w:tc>
      </w:tr>
      <w:tr w:rsidR="00582F2B"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28</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0</w:t>
            </w:r>
          </w:p>
        </w:tc>
      </w:tr>
      <w:tr w:rsidR="00582F2B"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29</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0</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0</w:t>
            </w:r>
          </w:p>
        </w:tc>
      </w:tr>
      <w:tr w:rsidR="00582F2B"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30</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23,68</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0,01</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sidRPr="008D5F70">
              <w:rPr>
                <w:sz w:val="24"/>
                <w:szCs w:val="24"/>
              </w:rPr>
              <w:t>0,0001</w:t>
            </w:r>
          </w:p>
        </w:tc>
      </w:tr>
      <w:tr w:rsidR="00582F2B" w:rsidRPr="008D5F70" w:rsidTr="00B04E3F">
        <w:trPr>
          <w:trHeight w:hRule="exact" w:val="284"/>
          <w:jc w:val="center"/>
        </w:trPr>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Pr>
                <w:sz w:val="24"/>
                <w:szCs w:val="24"/>
              </w:rPr>
              <w:t>-</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E44E3A" w:rsidP="003C2E39">
            <w:pPr>
              <w:shd w:val="clear" w:color="auto" w:fill="FFFFFF"/>
              <w:ind w:right="10"/>
              <w:jc w:val="center"/>
              <w:rPr>
                <w:sz w:val="24"/>
                <w:szCs w:val="24"/>
              </w:rPr>
            </w:pPr>
            <m:oMath>
              <m:bar>
                <m:barPr>
                  <m:pos m:val="top"/>
                  <m:ctrlPr>
                    <w:rPr>
                      <w:rFonts w:ascii="Cambria Math" w:hAnsi="Cambria Math"/>
                      <w:i/>
                      <w:sz w:val="24"/>
                      <w:szCs w:val="24"/>
                    </w:rPr>
                  </m:ctrlPr>
                </m:barPr>
                <m:e>
                  <m:r>
                    <w:rPr>
                      <w:rFonts w:ascii="Cambria Math" w:hAnsi="Cambria Math"/>
                      <w:sz w:val="24"/>
                      <w:szCs w:val="24"/>
                    </w:rPr>
                    <m:t>x</m:t>
                  </m:r>
                </m:e>
              </m:bar>
            </m:oMath>
            <w:r w:rsidR="00582F2B" w:rsidRPr="008D5F70">
              <w:rPr>
                <w:sz w:val="24"/>
                <w:szCs w:val="24"/>
              </w:rPr>
              <w:t>= 23,67</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582F2B" w:rsidP="003C2E39">
            <w:pPr>
              <w:shd w:val="clear" w:color="auto" w:fill="FFFFFF"/>
              <w:ind w:right="10"/>
              <w:jc w:val="center"/>
              <w:rPr>
                <w:sz w:val="24"/>
                <w:szCs w:val="24"/>
              </w:rPr>
            </w:pPr>
            <w:r>
              <w:rPr>
                <w:sz w:val="24"/>
                <w:szCs w:val="24"/>
              </w:rPr>
              <w:t>-</w:t>
            </w:r>
          </w:p>
        </w:tc>
        <w:tc>
          <w:tcPr>
            <w:tcW w:w="2031" w:type="dxa"/>
            <w:tcBorders>
              <w:top w:val="single" w:sz="6" w:space="0" w:color="auto"/>
              <w:left w:val="single" w:sz="6" w:space="0" w:color="auto"/>
              <w:bottom w:val="single" w:sz="6" w:space="0" w:color="auto"/>
              <w:right w:val="single" w:sz="6" w:space="0" w:color="auto"/>
            </w:tcBorders>
            <w:shd w:val="clear" w:color="auto" w:fill="FFFFFF"/>
            <w:vAlign w:val="center"/>
          </w:tcPr>
          <w:p w:rsidR="00582F2B" w:rsidRPr="008D5F70" w:rsidRDefault="00E44E3A" w:rsidP="003C2E39">
            <w:pPr>
              <w:shd w:val="clear" w:color="auto" w:fill="FFFFFF"/>
              <w:ind w:right="10"/>
              <w:jc w:val="center"/>
              <w:rPr>
                <w:sz w:val="24"/>
                <w:szCs w:val="24"/>
              </w:rPr>
            </w:pPr>
            <m:oMath>
              <m:sSup>
                <m:sSupPr>
                  <m:ctrlPr>
                    <w:rPr>
                      <w:rFonts w:ascii="Cambria Math" w:hAnsi="Cambria Math"/>
                      <w:i/>
                      <w:sz w:val="24"/>
                      <w:szCs w:val="24"/>
                    </w:rPr>
                  </m:ctrlPr>
                </m:sSupPr>
                <m:e>
                  <m:r>
                    <w:rPr>
                      <w:rFonts w:ascii="Cambria Math" w:hAnsi="Cambria Math"/>
                      <w:i/>
                      <w:sz w:val="24"/>
                      <w:szCs w:val="24"/>
                    </w:rPr>
                    <w:sym w:font="Symbol" w:char="F053"/>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e>
                  </m:d>
                </m:e>
                <m:sup>
                  <m:r>
                    <w:rPr>
                      <w:rFonts w:ascii="Cambria Math" w:hAnsi="Cambria Math"/>
                      <w:sz w:val="24"/>
                      <w:szCs w:val="24"/>
                    </w:rPr>
                    <m:t>2</m:t>
                  </m:r>
                </m:sup>
              </m:sSup>
            </m:oMath>
            <w:r w:rsidR="00582F2B" w:rsidRPr="008D5F70">
              <w:rPr>
                <w:sz w:val="24"/>
                <w:szCs w:val="24"/>
              </w:rPr>
              <w:t>=0,0016</w:t>
            </w:r>
          </w:p>
        </w:tc>
      </w:tr>
    </w:tbl>
    <w:p w:rsidR="00C31201" w:rsidRDefault="00C31201" w:rsidP="0021291E">
      <w:pPr>
        <w:shd w:val="clear" w:color="auto" w:fill="FFFFFF"/>
        <w:ind w:right="11" w:firstLine="720"/>
        <w:jc w:val="both"/>
        <w:rPr>
          <w:sz w:val="28"/>
          <w:szCs w:val="28"/>
        </w:rPr>
      </w:pPr>
    </w:p>
    <w:p w:rsidR="001C002A" w:rsidRPr="00CE391A" w:rsidRDefault="001C002A" w:rsidP="0021291E">
      <w:pPr>
        <w:shd w:val="clear" w:color="auto" w:fill="FFFFFF"/>
        <w:ind w:right="11" w:firstLine="720"/>
        <w:jc w:val="both"/>
        <w:rPr>
          <w:sz w:val="28"/>
          <w:szCs w:val="28"/>
        </w:rPr>
      </w:pPr>
      <w:r w:rsidRPr="00CE391A">
        <w:rPr>
          <w:sz w:val="28"/>
          <w:szCs w:val="28"/>
        </w:rPr>
        <w:lastRenderedPageBreak/>
        <w:t>1. Определяем среднее арифметическое</w:t>
      </w:r>
      <w:r w:rsidR="00CF37FE">
        <w:rPr>
          <w:sz w:val="28"/>
          <w:szCs w:val="28"/>
        </w:rPr>
        <w:t xml:space="preserve"> значение</w:t>
      </w:r>
      <w:r w:rsidRPr="00CE391A">
        <w:rPr>
          <w:sz w:val="28"/>
          <w:szCs w:val="28"/>
        </w:rPr>
        <w:t>, абсолютные погрешн</w:t>
      </w:r>
      <w:r w:rsidRPr="00CE391A">
        <w:rPr>
          <w:sz w:val="28"/>
          <w:szCs w:val="28"/>
        </w:rPr>
        <w:t>о</w:t>
      </w:r>
      <w:r w:rsidRPr="00CE391A">
        <w:rPr>
          <w:sz w:val="28"/>
          <w:szCs w:val="28"/>
        </w:rPr>
        <w:t>сти  и сумму квадратов абсолютных погрешностей</w:t>
      </w:r>
      <w:r w:rsidR="00CF37FE">
        <w:rPr>
          <w:sz w:val="28"/>
          <w:szCs w:val="28"/>
        </w:rPr>
        <w:t xml:space="preserve"> (таблица 2.4).</w:t>
      </w:r>
    </w:p>
    <w:p w:rsidR="00CF37FE" w:rsidRDefault="001C002A" w:rsidP="0021291E">
      <w:pPr>
        <w:shd w:val="clear" w:color="auto" w:fill="FFFFFF"/>
        <w:ind w:right="11" w:firstLine="720"/>
        <w:jc w:val="both"/>
        <w:rPr>
          <w:sz w:val="28"/>
          <w:szCs w:val="28"/>
        </w:rPr>
      </w:pPr>
      <w:r w:rsidRPr="00CE391A">
        <w:rPr>
          <w:sz w:val="28"/>
          <w:szCs w:val="28"/>
        </w:rPr>
        <w:t xml:space="preserve">2. Находим </w:t>
      </w:r>
      <w:r w:rsidR="00CF37FE">
        <w:rPr>
          <w:sz w:val="28"/>
          <w:szCs w:val="28"/>
        </w:rPr>
        <w:t>среднее квадратическое отклонение</w:t>
      </w:r>
    </w:p>
    <w:p w:rsidR="00CF37FE" w:rsidRDefault="00E44E3A" w:rsidP="00CF37FE">
      <w:pPr>
        <w:shd w:val="clear" w:color="auto" w:fill="FFFFFF"/>
        <w:ind w:right="11"/>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e>
                  <m:sup>
                    <m:r>
                      <w:rPr>
                        <w:rFonts w:ascii="Cambria Math" w:hAnsi="Cambria Math"/>
                        <w:sz w:val="28"/>
                        <w:szCs w:val="28"/>
                      </w:rPr>
                      <m:t>2</m:t>
                    </m:r>
                  </m:sup>
                </m:sSup>
              </m:e>
            </m:nary>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0,016</m:t>
                </m:r>
              </m:num>
              <m:den>
                <m:r>
                  <w:rPr>
                    <w:rFonts w:ascii="Cambria Math" w:hAnsi="Cambria Math"/>
                    <w:sz w:val="28"/>
                    <w:szCs w:val="28"/>
                  </w:rPr>
                  <m:t>29</m:t>
                </m:r>
              </m:den>
            </m:f>
          </m:e>
        </m:rad>
        <m:r>
          <w:rPr>
            <w:rFonts w:ascii="Cambria Math" w:hAnsi="Cambria Math"/>
            <w:sz w:val="28"/>
            <w:szCs w:val="28"/>
          </w:rPr>
          <m:t>=0,0074</m:t>
        </m:r>
      </m:oMath>
      <w:r w:rsidR="00CF37FE">
        <w:rPr>
          <w:sz w:val="28"/>
          <w:szCs w:val="28"/>
        </w:rPr>
        <w:t xml:space="preserve"> м.</w:t>
      </w:r>
    </w:p>
    <w:p w:rsidR="001C002A" w:rsidRPr="00CE391A" w:rsidRDefault="001C002A" w:rsidP="0021291E">
      <w:pPr>
        <w:shd w:val="clear" w:color="auto" w:fill="FFFFFF"/>
        <w:ind w:right="11" w:firstLine="720"/>
        <w:jc w:val="both"/>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3. Проверяем сомнительный результат измерения 23,66. Для этого знач</w:t>
      </w:r>
      <w:r w:rsidRPr="00CE391A">
        <w:rPr>
          <w:sz w:val="28"/>
          <w:szCs w:val="28"/>
        </w:rPr>
        <w:t>е</w:t>
      </w:r>
      <w:r w:rsidRPr="00CE391A">
        <w:rPr>
          <w:sz w:val="28"/>
          <w:szCs w:val="28"/>
        </w:rPr>
        <w:t xml:space="preserve">ния не выполняется </w:t>
      </w:r>
      <w:r w:rsidR="00CF37FE">
        <w:rPr>
          <w:sz w:val="28"/>
          <w:szCs w:val="28"/>
        </w:rPr>
        <w:t xml:space="preserve">условие (2.4) </w:t>
      </w:r>
      <w:r w:rsidRPr="00CE391A">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ш</m:t>
            </m:r>
          </m:sub>
        </m:sSub>
      </m:oMath>
      <w:r w:rsidRPr="00CE391A">
        <w:rPr>
          <w:sz w:val="28"/>
          <w:szCs w:val="28"/>
        </w:rPr>
        <w:t xml:space="preserve"> = 2,13 (табл</w:t>
      </w:r>
      <w:r w:rsidR="00CF37FE">
        <w:rPr>
          <w:sz w:val="28"/>
          <w:szCs w:val="28"/>
        </w:rPr>
        <w:t>ица 2.</w:t>
      </w:r>
      <w:r w:rsidRPr="00CE391A">
        <w:rPr>
          <w:sz w:val="28"/>
          <w:szCs w:val="28"/>
        </w:rPr>
        <w:t xml:space="preserve">3), т.е. </w:t>
      </w:r>
      <m:oMath>
        <m:d>
          <m:dPr>
            <m:begChr m:val="|"/>
            <m:endChr m:val="|"/>
            <m:ctrlPr>
              <w:rPr>
                <w:rFonts w:ascii="Cambria Math" w:hAnsi="Cambria Math"/>
                <w:i/>
                <w:sz w:val="28"/>
                <w:szCs w:val="28"/>
              </w:rPr>
            </m:ctrlPr>
          </m:dPr>
          <m:e>
            <m:r>
              <w:rPr>
                <w:rFonts w:ascii="Cambria Math" w:hAnsi="Cambria Math"/>
                <w:sz w:val="28"/>
                <w:szCs w:val="28"/>
              </w:rPr>
              <m:t>23,66-23,67</m:t>
            </m:r>
          </m:e>
        </m:d>
        <m:r>
          <w:rPr>
            <w:rFonts w:ascii="Cambria Math" w:hAnsi="Cambria Math"/>
            <w:sz w:val="28"/>
            <w:szCs w:val="28"/>
          </w:rPr>
          <m:t>&gt;2,13×0,0074</m:t>
        </m:r>
      </m:oMath>
      <w:r w:rsidR="00CF37FE">
        <w:rPr>
          <w:sz w:val="28"/>
          <w:szCs w:val="28"/>
        </w:rPr>
        <w:t>.</w:t>
      </w:r>
    </w:p>
    <w:p w:rsidR="001C002A" w:rsidRDefault="001C002A" w:rsidP="0021291E">
      <w:pPr>
        <w:shd w:val="clear" w:color="auto" w:fill="FFFFFF"/>
        <w:ind w:right="11" w:firstLine="720"/>
        <w:jc w:val="both"/>
        <w:rPr>
          <w:sz w:val="28"/>
          <w:szCs w:val="28"/>
        </w:rPr>
      </w:pPr>
      <w:r w:rsidRPr="00CE391A">
        <w:rPr>
          <w:sz w:val="28"/>
          <w:szCs w:val="28"/>
        </w:rPr>
        <w:t>Таким образом, проверяемое значение 23,66 не является промахом и не отбрасывается.</w:t>
      </w:r>
    </w:p>
    <w:p w:rsidR="00CF37FE" w:rsidRPr="00CE391A" w:rsidRDefault="00CF37FE" w:rsidP="0021291E">
      <w:pPr>
        <w:shd w:val="clear" w:color="auto" w:fill="FFFFFF"/>
        <w:ind w:right="11" w:firstLine="720"/>
        <w:jc w:val="both"/>
        <w:rPr>
          <w:sz w:val="28"/>
          <w:szCs w:val="28"/>
        </w:rPr>
      </w:pPr>
    </w:p>
    <w:p w:rsidR="001C002A" w:rsidRPr="00CF37FE" w:rsidRDefault="001C002A" w:rsidP="0021291E">
      <w:pPr>
        <w:shd w:val="clear" w:color="auto" w:fill="FFFFFF"/>
        <w:ind w:right="11" w:firstLine="720"/>
        <w:jc w:val="both"/>
        <w:rPr>
          <w:b/>
          <w:sz w:val="28"/>
          <w:szCs w:val="28"/>
        </w:rPr>
      </w:pPr>
      <w:r w:rsidRPr="00CF37FE">
        <w:rPr>
          <w:b/>
          <w:sz w:val="28"/>
          <w:szCs w:val="28"/>
        </w:rPr>
        <w:t>Критерий Диксона</w:t>
      </w:r>
      <w:r w:rsidR="00CF37FE">
        <w:rPr>
          <w:b/>
          <w:sz w:val="28"/>
          <w:szCs w:val="28"/>
        </w:rPr>
        <w:t>.</w:t>
      </w:r>
    </w:p>
    <w:p w:rsidR="001C002A" w:rsidRPr="00872788" w:rsidRDefault="001C002A" w:rsidP="0021291E">
      <w:pPr>
        <w:shd w:val="clear" w:color="auto" w:fill="FFFFFF"/>
        <w:ind w:right="11" w:firstLine="720"/>
        <w:jc w:val="both"/>
        <w:rPr>
          <w:sz w:val="28"/>
          <w:szCs w:val="28"/>
        </w:rPr>
      </w:pPr>
      <w:r w:rsidRPr="00CE391A">
        <w:rPr>
          <w:sz w:val="28"/>
          <w:szCs w:val="28"/>
        </w:rPr>
        <w:t>При использовании данного крит</w:t>
      </w:r>
      <w:r w:rsidR="00CF37FE">
        <w:rPr>
          <w:sz w:val="28"/>
          <w:szCs w:val="28"/>
        </w:rPr>
        <w:t>ерия полученные результаты изме</w:t>
      </w:r>
      <w:r w:rsidRPr="00CE391A">
        <w:rPr>
          <w:sz w:val="28"/>
          <w:szCs w:val="28"/>
        </w:rPr>
        <w:t xml:space="preserve">рений записываются в вариационный возрастающий ряд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CE391A">
        <w:rPr>
          <w:sz w:val="28"/>
          <w:szCs w:val="28"/>
        </w:rPr>
        <w:t xml:space="preserve"> &lt;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CE391A">
        <w:rPr>
          <w:sz w:val="28"/>
          <w:szCs w:val="28"/>
          <w:vertAlign w:val="subscript"/>
        </w:rPr>
        <w:t xml:space="preserve"> </w:t>
      </w:r>
      <w:r w:rsidRPr="00CE391A">
        <w:rPr>
          <w:sz w:val="28"/>
          <w:szCs w:val="28"/>
        </w:rPr>
        <w:t xml:space="preserve">&lt; ... &lt;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sidRPr="00CE391A">
        <w:rPr>
          <w:sz w:val="28"/>
          <w:szCs w:val="28"/>
        </w:rPr>
        <w:t xml:space="preserve">. Расчетное значение критерия определяется </w:t>
      </w:r>
      <w:r w:rsidR="00872788">
        <w:rPr>
          <w:sz w:val="28"/>
          <w:szCs w:val="28"/>
        </w:rPr>
        <w:t>по формуле</w:t>
      </w:r>
    </w:p>
    <w:p w:rsidR="00872788" w:rsidRPr="00872788" w:rsidRDefault="00E44E3A" w:rsidP="00872788">
      <w:pPr>
        <w:ind w:left="3686" w:right="10"/>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n-1</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oMath>
      <w:r w:rsidR="00872788">
        <w:rPr>
          <w:sz w:val="28"/>
          <w:szCs w:val="28"/>
        </w:rPr>
        <w:t>.                                                     (2.5)</w:t>
      </w:r>
    </w:p>
    <w:p w:rsidR="001C002A" w:rsidRPr="00CE391A" w:rsidRDefault="001C002A" w:rsidP="0021291E">
      <w:pPr>
        <w:shd w:val="clear" w:color="auto" w:fill="FFFFFF"/>
        <w:ind w:right="11" w:firstLine="720"/>
        <w:jc w:val="both"/>
        <w:rPr>
          <w:sz w:val="28"/>
          <w:szCs w:val="28"/>
        </w:rPr>
      </w:pPr>
      <w:r w:rsidRPr="00CE391A">
        <w:rPr>
          <w:sz w:val="28"/>
          <w:szCs w:val="28"/>
        </w:rPr>
        <w:t>В случае, если расчетное значение критерия будет больше критического значения, то проверяемое значение считается промахом и отбрасывается. Кр</w:t>
      </w:r>
      <w:r w:rsidRPr="00CE391A">
        <w:rPr>
          <w:sz w:val="28"/>
          <w:szCs w:val="28"/>
        </w:rPr>
        <w:t>и</w:t>
      </w:r>
      <w:r w:rsidRPr="00CE391A">
        <w:rPr>
          <w:sz w:val="28"/>
          <w:szCs w:val="28"/>
        </w:rPr>
        <w:t>тические значения критерия приведены в табл</w:t>
      </w:r>
      <w:r w:rsidR="00872788">
        <w:rPr>
          <w:sz w:val="28"/>
          <w:szCs w:val="28"/>
        </w:rPr>
        <w:t>ице</w:t>
      </w:r>
      <w:r w:rsidRPr="00CE391A">
        <w:rPr>
          <w:sz w:val="28"/>
          <w:szCs w:val="28"/>
        </w:rPr>
        <w:t xml:space="preserve"> </w:t>
      </w:r>
      <w:r w:rsidR="00872788">
        <w:rPr>
          <w:sz w:val="28"/>
          <w:szCs w:val="28"/>
        </w:rPr>
        <w:t>2.</w:t>
      </w:r>
      <w:r w:rsidRPr="00CE391A">
        <w:rPr>
          <w:sz w:val="28"/>
          <w:szCs w:val="28"/>
        </w:rPr>
        <w:t>5.</w:t>
      </w:r>
    </w:p>
    <w:p w:rsidR="00872788" w:rsidRPr="00B04E3F" w:rsidRDefault="00872788" w:rsidP="0021291E">
      <w:pPr>
        <w:shd w:val="clear" w:color="auto" w:fill="FFFFFF"/>
        <w:ind w:right="10" w:firstLine="720"/>
        <w:jc w:val="both"/>
        <w:rPr>
          <w:sz w:val="16"/>
          <w:szCs w:val="16"/>
        </w:rPr>
      </w:pPr>
    </w:p>
    <w:p w:rsidR="001C002A" w:rsidRPr="00CE391A" w:rsidRDefault="001C002A" w:rsidP="0021291E">
      <w:pPr>
        <w:shd w:val="clear" w:color="auto" w:fill="FFFFFF"/>
        <w:ind w:right="10" w:firstLine="720"/>
        <w:jc w:val="both"/>
        <w:rPr>
          <w:sz w:val="28"/>
          <w:szCs w:val="28"/>
        </w:rPr>
      </w:pPr>
      <w:r w:rsidRPr="00CE391A">
        <w:rPr>
          <w:sz w:val="28"/>
          <w:szCs w:val="28"/>
        </w:rPr>
        <w:t xml:space="preserve">Таблица </w:t>
      </w:r>
      <w:r w:rsidR="00872788">
        <w:rPr>
          <w:sz w:val="28"/>
          <w:szCs w:val="28"/>
        </w:rPr>
        <w:t>2.</w:t>
      </w:r>
      <w:r w:rsidRPr="00CE391A">
        <w:rPr>
          <w:sz w:val="28"/>
          <w:szCs w:val="28"/>
          <w:lang w:val="en-US"/>
        </w:rPr>
        <w:t>5</w:t>
      </w:r>
      <w:r w:rsidRPr="00CE391A">
        <w:rPr>
          <w:sz w:val="28"/>
          <w:szCs w:val="28"/>
        </w:rPr>
        <w:t xml:space="preserve"> Значения критерия Диксона</w:t>
      </w:r>
    </w:p>
    <w:tbl>
      <w:tblPr>
        <w:tblW w:w="0" w:type="auto"/>
        <w:tblInd w:w="2585" w:type="dxa"/>
        <w:tblLayout w:type="fixed"/>
        <w:tblCellMar>
          <w:left w:w="40" w:type="dxa"/>
          <w:right w:w="40" w:type="dxa"/>
        </w:tblCellMar>
        <w:tblLook w:val="0000"/>
      </w:tblPr>
      <w:tblGrid>
        <w:gridCol w:w="677"/>
        <w:gridCol w:w="1099"/>
        <w:gridCol w:w="1094"/>
        <w:gridCol w:w="1094"/>
        <w:gridCol w:w="1123"/>
      </w:tblGrid>
      <w:tr w:rsidR="001C002A" w:rsidRPr="00872788" w:rsidTr="00872788">
        <w:trPr>
          <w:trHeight w:hRule="exact" w:val="284"/>
        </w:trPr>
        <w:tc>
          <w:tcPr>
            <w:tcW w:w="677" w:type="dxa"/>
            <w:vMerge w:val="restart"/>
            <w:tcBorders>
              <w:top w:val="single" w:sz="6" w:space="0" w:color="auto"/>
              <w:left w:val="single" w:sz="6" w:space="0" w:color="auto"/>
              <w:bottom w:val="nil"/>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lang w:val="en-US"/>
              </w:rPr>
            </w:pPr>
            <w:r w:rsidRPr="00872788">
              <w:rPr>
                <w:sz w:val="24"/>
                <w:szCs w:val="24"/>
                <w:lang w:val="en-US"/>
              </w:rPr>
              <w:t>n</w:t>
            </w:r>
          </w:p>
        </w:tc>
        <w:tc>
          <w:tcPr>
            <w:tcW w:w="44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872788" w:rsidP="00872788">
            <w:pPr>
              <w:shd w:val="clear" w:color="auto" w:fill="FFFFFF"/>
              <w:ind w:right="10"/>
              <w:jc w:val="center"/>
              <w:rPr>
                <w:sz w:val="24"/>
                <w:szCs w:val="24"/>
              </w:rPr>
            </w:pPr>
            <w:r>
              <w:rPr>
                <w:sz w:val="24"/>
                <w:szCs w:val="24"/>
              </w:rPr>
              <w:t>Уровень значимости</w:t>
            </w:r>
          </w:p>
        </w:tc>
      </w:tr>
      <w:tr w:rsidR="001C002A" w:rsidRPr="00872788" w:rsidTr="00872788">
        <w:trPr>
          <w:trHeight w:hRule="exact" w:val="284"/>
        </w:trPr>
        <w:tc>
          <w:tcPr>
            <w:tcW w:w="677" w:type="dxa"/>
            <w:vMerge/>
            <w:tcBorders>
              <w:top w:val="nil"/>
              <w:left w:val="single" w:sz="6" w:space="0" w:color="auto"/>
              <w:bottom w:val="single" w:sz="6" w:space="0" w:color="auto"/>
              <w:right w:val="single" w:sz="6" w:space="0" w:color="auto"/>
            </w:tcBorders>
            <w:shd w:val="clear" w:color="auto" w:fill="FFFFFF"/>
            <w:vAlign w:val="center"/>
          </w:tcPr>
          <w:p w:rsidR="001C002A" w:rsidRPr="00872788" w:rsidRDefault="001C002A" w:rsidP="00872788">
            <w:pPr>
              <w:ind w:right="10"/>
              <w:jc w:val="center"/>
              <w:rPr>
                <w:sz w:val="24"/>
                <w:szCs w:val="24"/>
              </w:rPr>
            </w:pPr>
          </w:p>
          <w:p w:rsidR="001C002A" w:rsidRPr="00872788" w:rsidRDefault="001C002A" w:rsidP="00872788">
            <w:pPr>
              <w:ind w:right="10"/>
              <w:jc w:val="center"/>
              <w:rPr>
                <w:sz w:val="24"/>
                <w:szCs w:val="24"/>
              </w:rPr>
            </w:pP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lang w:val="en-US"/>
              </w:rPr>
            </w:pPr>
            <w:r w:rsidRPr="00872788">
              <w:rPr>
                <w:sz w:val="24"/>
                <w:szCs w:val="24"/>
                <w:lang w:val="en-US"/>
              </w:rPr>
              <w:t>0,1</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0,05</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0,02</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0,01</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4</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0,68</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0,76</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0,85</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0,89</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6</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0,48</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0,56</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0,64</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0,7</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8</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0,47</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0,54</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0,59</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10</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0,35</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0,41</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0,48</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0,53</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14</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0,29</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0,35</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0,41</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0,45</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16</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0,28</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0,33</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0,39</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0,43</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18</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0,26</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0,31</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0,37</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0,41</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20</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0,26</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0,36</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0,39</w:t>
            </w:r>
          </w:p>
        </w:tc>
      </w:tr>
      <w:tr w:rsidR="001C002A" w:rsidRPr="00872788" w:rsidTr="00872788">
        <w:trPr>
          <w:trHeight w:hRule="exact" w:val="284"/>
        </w:trPr>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30</w:t>
            </w:r>
          </w:p>
        </w:tc>
        <w:tc>
          <w:tcPr>
            <w:tcW w:w="1099"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0,22</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0,26</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0,31</w:t>
            </w:r>
          </w:p>
        </w:tc>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872788" w:rsidRDefault="001C002A" w:rsidP="00872788">
            <w:pPr>
              <w:shd w:val="clear" w:color="auto" w:fill="FFFFFF"/>
              <w:ind w:right="10"/>
              <w:jc w:val="center"/>
              <w:rPr>
                <w:sz w:val="24"/>
                <w:szCs w:val="24"/>
              </w:rPr>
            </w:pPr>
            <w:r w:rsidRPr="00872788">
              <w:rPr>
                <w:rFonts w:cs="Courier New"/>
                <w:sz w:val="24"/>
                <w:szCs w:val="24"/>
              </w:rPr>
              <w:t>0,34</w:t>
            </w:r>
          </w:p>
        </w:tc>
      </w:tr>
    </w:tbl>
    <w:p w:rsidR="00066EE1" w:rsidRPr="00B04E3F" w:rsidRDefault="00066EE1" w:rsidP="00ED582F">
      <w:pPr>
        <w:shd w:val="clear" w:color="auto" w:fill="FFFFFF"/>
        <w:ind w:right="10"/>
        <w:jc w:val="center"/>
        <w:rPr>
          <w:sz w:val="16"/>
          <w:szCs w:val="16"/>
        </w:rPr>
      </w:pPr>
    </w:p>
    <w:p w:rsidR="001C002A" w:rsidRPr="00ED582F" w:rsidRDefault="001C002A" w:rsidP="00ED582F">
      <w:pPr>
        <w:shd w:val="clear" w:color="auto" w:fill="FFFFFF"/>
        <w:ind w:right="10"/>
        <w:jc w:val="center"/>
        <w:rPr>
          <w:sz w:val="28"/>
          <w:szCs w:val="28"/>
        </w:rPr>
      </w:pPr>
      <w:r w:rsidRPr="00ED582F">
        <w:rPr>
          <w:sz w:val="28"/>
          <w:szCs w:val="28"/>
        </w:rPr>
        <w:t>Пример решения</w:t>
      </w:r>
    </w:p>
    <w:p w:rsidR="001C002A" w:rsidRPr="00CE391A" w:rsidRDefault="001C002A" w:rsidP="0021291E">
      <w:pPr>
        <w:shd w:val="clear" w:color="auto" w:fill="FFFFFF"/>
        <w:ind w:right="11" w:firstLine="720"/>
        <w:jc w:val="both"/>
        <w:rPr>
          <w:sz w:val="28"/>
          <w:szCs w:val="28"/>
        </w:rPr>
      </w:pPr>
      <w:r w:rsidRPr="00CE391A">
        <w:rPr>
          <w:sz w:val="28"/>
          <w:szCs w:val="28"/>
        </w:rPr>
        <w:t>Было произведено шесть измерений расстояний между сваями. Получены следующие результаты: 25,1; 25,2; 24,9; 25,6; 25,1; 25,2 м. Результат 25,6 м с</w:t>
      </w:r>
      <w:r w:rsidRPr="00CE391A">
        <w:rPr>
          <w:sz w:val="28"/>
          <w:szCs w:val="28"/>
        </w:rPr>
        <w:t>у</w:t>
      </w:r>
      <w:r w:rsidRPr="00CE391A">
        <w:rPr>
          <w:sz w:val="28"/>
          <w:szCs w:val="28"/>
        </w:rPr>
        <w:t>щественно отличается от остальных. Произведем проверку, не является ли он промахом.</w:t>
      </w:r>
    </w:p>
    <w:p w:rsidR="001C002A" w:rsidRDefault="001C002A" w:rsidP="0021291E">
      <w:pPr>
        <w:shd w:val="clear" w:color="auto" w:fill="FFFFFF"/>
        <w:ind w:right="11" w:firstLine="720"/>
        <w:jc w:val="both"/>
        <w:rPr>
          <w:sz w:val="28"/>
          <w:szCs w:val="28"/>
        </w:rPr>
      </w:pPr>
      <w:r w:rsidRPr="00CE391A">
        <w:rPr>
          <w:sz w:val="28"/>
          <w:szCs w:val="28"/>
        </w:rPr>
        <w:t>Составим вариационный возрастающий ряд из результатов измерений: 24,9; 25,1; 25,1; 25,2; 25,2; 25,6 м. Для крайнего члена этого ряда 25,6 м расче</w:t>
      </w:r>
      <w:r w:rsidRPr="00CE391A">
        <w:rPr>
          <w:sz w:val="28"/>
          <w:szCs w:val="28"/>
        </w:rPr>
        <w:t>т</w:t>
      </w:r>
      <w:r w:rsidRPr="00CE391A">
        <w:rPr>
          <w:sz w:val="28"/>
          <w:szCs w:val="28"/>
        </w:rPr>
        <w:t>ный критерий Диксона</w:t>
      </w:r>
      <w:r w:rsidR="00ED582F">
        <w:rPr>
          <w:sz w:val="28"/>
          <w:szCs w:val="28"/>
        </w:rPr>
        <w:t xml:space="preserve"> будет равен</w:t>
      </w:r>
    </w:p>
    <w:p w:rsidR="00ED582F" w:rsidRPr="00CE391A" w:rsidRDefault="00E44E3A" w:rsidP="00ED582F">
      <w:pPr>
        <w:shd w:val="clear" w:color="auto" w:fill="FFFFFF"/>
        <w:ind w:left="3402" w:right="11"/>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25,6-25,2</m:t>
            </m:r>
          </m:num>
          <m:den>
            <m:r>
              <w:rPr>
                <w:rFonts w:ascii="Cambria Math" w:hAnsi="Cambria Math"/>
                <w:sz w:val="28"/>
                <w:szCs w:val="28"/>
              </w:rPr>
              <m:t>25,6-24,9</m:t>
            </m:r>
          </m:den>
        </m:f>
        <m:r>
          <w:rPr>
            <w:rFonts w:ascii="Cambria Math" w:hAnsi="Cambria Math"/>
            <w:sz w:val="28"/>
            <w:szCs w:val="28"/>
          </w:rPr>
          <m:t>=0,57</m:t>
        </m:r>
      </m:oMath>
      <w:r w:rsidR="00ED582F">
        <w:rPr>
          <w:sz w:val="28"/>
          <w:szCs w:val="28"/>
        </w:rPr>
        <w:t>.</w:t>
      </w:r>
    </w:p>
    <w:p w:rsidR="001C002A" w:rsidRPr="00B04E3F" w:rsidRDefault="001C002A" w:rsidP="0021291E">
      <w:pPr>
        <w:shd w:val="clear" w:color="auto" w:fill="FFFFFF"/>
        <w:ind w:right="11" w:firstLine="720"/>
        <w:jc w:val="both"/>
        <w:rPr>
          <w:sz w:val="16"/>
          <w:szCs w:val="16"/>
        </w:rPr>
      </w:pPr>
    </w:p>
    <w:p w:rsidR="001C002A" w:rsidRDefault="001C002A" w:rsidP="0021291E">
      <w:pPr>
        <w:shd w:val="clear" w:color="auto" w:fill="FFFFFF"/>
        <w:ind w:right="11" w:firstLine="720"/>
        <w:jc w:val="both"/>
        <w:rPr>
          <w:sz w:val="28"/>
          <w:szCs w:val="28"/>
        </w:rPr>
      </w:pPr>
      <w:r w:rsidRPr="00CE391A">
        <w:rPr>
          <w:sz w:val="28"/>
          <w:szCs w:val="28"/>
        </w:rPr>
        <w:t>Как следует из табл</w:t>
      </w:r>
      <w:r w:rsidR="00ED582F">
        <w:rPr>
          <w:sz w:val="28"/>
          <w:szCs w:val="28"/>
        </w:rPr>
        <w:t>ицы 2.</w:t>
      </w:r>
      <w:r w:rsidRPr="00CE391A">
        <w:rPr>
          <w:sz w:val="28"/>
          <w:szCs w:val="28"/>
        </w:rPr>
        <w:t>5, по этому критерию результат 25,6 м может быть отброшен как промах при уровне значимости 0,05.</w:t>
      </w:r>
    </w:p>
    <w:p w:rsidR="001C002A" w:rsidRPr="00066EE1" w:rsidRDefault="00066EE1" w:rsidP="00066EE1">
      <w:pPr>
        <w:shd w:val="clear" w:color="auto" w:fill="FFFFFF"/>
        <w:ind w:right="10"/>
        <w:jc w:val="center"/>
        <w:rPr>
          <w:sz w:val="28"/>
          <w:szCs w:val="28"/>
        </w:rPr>
      </w:pPr>
      <w:r w:rsidRPr="00066EE1">
        <w:rPr>
          <w:sz w:val="28"/>
          <w:szCs w:val="28"/>
        </w:rPr>
        <w:lastRenderedPageBreak/>
        <w:t>ЗАДАНИЕ</w:t>
      </w:r>
    </w:p>
    <w:p w:rsidR="001C002A" w:rsidRPr="00CE391A" w:rsidRDefault="001C002A" w:rsidP="0021291E">
      <w:pPr>
        <w:shd w:val="clear" w:color="auto" w:fill="FFFFFF"/>
        <w:ind w:right="10" w:firstLine="720"/>
        <w:jc w:val="both"/>
        <w:rPr>
          <w:sz w:val="28"/>
          <w:szCs w:val="28"/>
        </w:rPr>
      </w:pPr>
      <w:r w:rsidRPr="00CE391A">
        <w:rPr>
          <w:sz w:val="28"/>
          <w:szCs w:val="28"/>
        </w:rPr>
        <w:t>Определить наличие грубых погрешностей в результатах измерений, и</w:t>
      </w:r>
      <w:r w:rsidRPr="00CE391A">
        <w:rPr>
          <w:sz w:val="28"/>
          <w:szCs w:val="28"/>
        </w:rPr>
        <w:t>с</w:t>
      </w:r>
      <w:r w:rsidRPr="00CE391A">
        <w:rPr>
          <w:sz w:val="28"/>
          <w:szCs w:val="28"/>
        </w:rPr>
        <w:t xml:space="preserve">пользуя данные таблицы </w:t>
      </w:r>
      <w:r w:rsidR="00066EE1">
        <w:rPr>
          <w:sz w:val="28"/>
          <w:szCs w:val="28"/>
        </w:rPr>
        <w:t>2.</w:t>
      </w:r>
      <w:r w:rsidRPr="00CE391A">
        <w:rPr>
          <w:sz w:val="28"/>
          <w:szCs w:val="28"/>
        </w:rPr>
        <w:t>6.</w:t>
      </w:r>
    </w:p>
    <w:p w:rsidR="001C002A" w:rsidRPr="00CE391A" w:rsidRDefault="001C002A" w:rsidP="0021291E">
      <w:pPr>
        <w:shd w:val="clear" w:color="auto" w:fill="FFFFFF"/>
        <w:ind w:right="10" w:firstLine="720"/>
        <w:jc w:val="both"/>
        <w:rPr>
          <w:sz w:val="16"/>
          <w:szCs w:val="16"/>
        </w:rPr>
      </w:pPr>
    </w:p>
    <w:p w:rsidR="001C002A" w:rsidRPr="00CE391A" w:rsidRDefault="001C002A" w:rsidP="0021291E">
      <w:pPr>
        <w:shd w:val="clear" w:color="auto" w:fill="FFFFFF"/>
        <w:ind w:right="10" w:firstLine="720"/>
        <w:jc w:val="both"/>
        <w:rPr>
          <w:sz w:val="28"/>
          <w:szCs w:val="28"/>
        </w:rPr>
      </w:pPr>
      <w:r w:rsidRPr="00CE391A">
        <w:rPr>
          <w:iCs/>
          <w:sz w:val="28"/>
          <w:szCs w:val="28"/>
        </w:rPr>
        <w:t xml:space="preserve">Таблица </w:t>
      </w:r>
      <w:r w:rsidR="00066EE1">
        <w:rPr>
          <w:iCs/>
          <w:sz w:val="28"/>
          <w:szCs w:val="28"/>
        </w:rPr>
        <w:t>2.</w:t>
      </w:r>
      <w:r w:rsidRPr="00CE391A">
        <w:rPr>
          <w:iCs/>
          <w:sz w:val="28"/>
          <w:szCs w:val="28"/>
        </w:rPr>
        <w:t xml:space="preserve">6 </w:t>
      </w:r>
      <w:r w:rsidRPr="00CE391A">
        <w:rPr>
          <w:sz w:val="28"/>
          <w:szCs w:val="28"/>
        </w:rPr>
        <w:t>Исходные данные</w:t>
      </w:r>
    </w:p>
    <w:tbl>
      <w:tblPr>
        <w:tblW w:w="9391" w:type="dxa"/>
        <w:jc w:val="center"/>
        <w:tblInd w:w="-3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355"/>
        <w:gridCol w:w="567"/>
        <w:gridCol w:w="567"/>
        <w:gridCol w:w="567"/>
        <w:gridCol w:w="567"/>
        <w:gridCol w:w="567"/>
        <w:gridCol w:w="567"/>
        <w:gridCol w:w="567"/>
        <w:gridCol w:w="567"/>
        <w:gridCol w:w="567"/>
        <w:gridCol w:w="567"/>
        <w:gridCol w:w="567"/>
        <w:gridCol w:w="567"/>
        <w:gridCol w:w="567"/>
        <w:gridCol w:w="567"/>
        <w:gridCol w:w="567"/>
        <w:gridCol w:w="531"/>
      </w:tblGrid>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10</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15</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X</w:t>
            </w:r>
            <w:r w:rsidRPr="00CF492C">
              <w:rPr>
                <w:sz w:val="24"/>
                <w:szCs w:val="24"/>
                <w:vertAlign w:val="subscript"/>
                <w:lang w:val="en-US"/>
              </w:rPr>
              <w:t>16</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rPr>
              <w:t>4</w:t>
            </w:r>
            <w:r w:rsidRPr="00CF492C">
              <w:rPr>
                <w:sz w:val="24"/>
                <w:szCs w:val="24"/>
                <w:lang w:val="en-US"/>
              </w:rPr>
              <w:t>92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494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484</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483</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16,2</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5</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4</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w:t>
            </w:r>
            <w:r w:rsidRPr="00CF492C">
              <w:rPr>
                <w:sz w:val="24"/>
                <w:szCs w:val="24"/>
                <w:lang w:val="en-US"/>
              </w:rPr>
              <w:t>,</w:t>
            </w:r>
            <w:r w:rsidRPr="00CF492C">
              <w:rPr>
                <w:sz w:val="24"/>
                <w:szCs w:val="24"/>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w:t>
            </w:r>
            <w:r w:rsidRPr="00CF492C">
              <w:rPr>
                <w:sz w:val="24"/>
                <w:szCs w:val="24"/>
                <w:lang w:val="en-US"/>
              </w:rPr>
              <w:t>,</w:t>
            </w:r>
            <w:r w:rsidRPr="00CF492C">
              <w:rPr>
                <w:sz w:val="24"/>
                <w:szCs w:val="24"/>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1,4</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lang w:val="en-US"/>
              </w:rPr>
              <w:t>6,6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w:t>
            </w:r>
            <w:r w:rsidRPr="00CF492C">
              <w:rPr>
                <w:sz w:val="24"/>
                <w:szCs w:val="24"/>
                <w:lang w:val="en-US"/>
              </w:rPr>
              <w:t>,</w:t>
            </w:r>
            <w:r w:rsidRPr="00CF492C">
              <w:rPr>
                <w:sz w:val="24"/>
                <w:szCs w:val="24"/>
              </w:rPr>
              <w:t>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7,3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6,5</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6,6</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r w:rsidRPr="00CF492C">
              <w:rPr>
                <w:sz w:val="24"/>
                <w:szCs w:val="24"/>
                <w:lang w:val="en-US"/>
              </w:rPr>
              <w:t>,</w:t>
            </w:r>
            <w:r w:rsidRPr="00CF492C">
              <w:rPr>
                <w:sz w:val="24"/>
                <w:szCs w:val="24"/>
              </w:rPr>
              <w:t>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r w:rsidRPr="00CF492C">
              <w:rPr>
                <w:sz w:val="24"/>
                <w:szCs w:val="24"/>
                <w:lang w:val="en-US"/>
              </w:rPr>
              <w:t>,</w:t>
            </w:r>
            <w:r w:rsidRPr="00CF492C">
              <w:rPr>
                <w:sz w:val="24"/>
                <w:szCs w:val="24"/>
              </w:rPr>
              <w:t>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w:t>
            </w:r>
            <w:r w:rsidRPr="00CF492C">
              <w:rPr>
                <w:sz w:val="24"/>
                <w:szCs w:val="24"/>
                <w:lang w:val="en-US"/>
              </w:rPr>
              <w:t>,</w:t>
            </w:r>
            <w:r w:rsidRPr="00CF492C">
              <w:rPr>
                <w:sz w:val="24"/>
                <w:szCs w:val="24"/>
              </w:rPr>
              <w:t>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16,2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15,3</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15,4</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lang w:val="en-US"/>
              </w:rPr>
            </w:pPr>
            <w:r w:rsidRPr="00CF492C">
              <w:rPr>
                <w:sz w:val="24"/>
                <w:szCs w:val="24"/>
              </w:rPr>
              <w:t>11</w:t>
            </w:r>
            <w:r w:rsidRPr="00CF492C">
              <w:rPr>
                <w:sz w:val="24"/>
                <w:szCs w:val="24"/>
                <w:lang w:val="en-US"/>
              </w:rPr>
              <w:t>,8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w:t>
            </w:r>
            <w:r w:rsidRPr="00CF492C">
              <w:rPr>
                <w:sz w:val="24"/>
                <w:szCs w:val="24"/>
                <w:lang w:val="en-US"/>
              </w:rPr>
              <w:t>,</w:t>
            </w:r>
            <w:r w:rsidRPr="00CF492C">
              <w:rPr>
                <w:sz w:val="24"/>
                <w:szCs w:val="24"/>
              </w:rPr>
              <w:t>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11,6</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11,9</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w:t>
            </w:r>
            <w:r w:rsidRPr="00CF492C">
              <w:rPr>
                <w:sz w:val="24"/>
                <w:szCs w:val="24"/>
                <w:lang w:val="en-US"/>
              </w:rPr>
              <w:t>,</w:t>
            </w:r>
            <w:r w:rsidRPr="00CF492C">
              <w:rPr>
                <w:sz w:val="24"/>
                <w:szCs w:val="24"/>
              </w:rPr>
              <w:t>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6,3</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5,4</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2,9</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3,2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2,1</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2,5</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10</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5,2</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422</w:t>
            </w:r>
          </w:p>
        </w:tc>
      </w:tr>
      <w:tr w:rsidR="00066EE1" w:rsidRPr="00CF492C" w:rsidTr="00B04E3F">
        <w:trPr>
          <w:trHeight w:hRule="exact" w:val="284"/>
          <w:jc w:val="center"/>
        </w:trPr>
        <w:tc>
          <w:tcPr>
            <w:tcW w:w="355"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12,8</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12,6</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12,2</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12,4</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11,5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12,3</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12,5</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12,7</w:t>
            </w:r>
          </w:p>
        </w:tc>
        <w:tc>
          <w:tcPr>
            <w:tcW w:w="567"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12,4</w:t>
            </w:r>
          </w:p>
        </w:tc>
        <w:tc>
          <w:tcPr>
            <w:tcW w:w="531" w:type="dxa"/>
            <w:shd w:val="clear" w:color="auto" w:fill="FFFFFF"/>
            <w:vAlign w:val="center"/>
          </w:tcPr>
          <w:p w:rsidR="001C002A" w:rsidRPr="00CF492C" w:rsidRDefault="001C002A" w:rsidP="00066EE1">
            <w:pPr>
              <w:shd w:val="clear" w:color="auto" w:fill="FFFFFF"/>
              <w:ind w:right="10"/>
              <w:jc w:val="center"/>
              <w:rPr>
                <w:sz w:val="24"/>
                <w:szCs w:val="24"/>
              </w:rPr>
            </w:pPr>
            <w:r w:rsidRPr="00CF492C">
              <w:rPr>
                <w:sz w:val="24"/>
                <w:szCs w:val="24"/>
              </w:rPr>
              <w:t>12,3</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9</w:t>
            </w:r>
            <w:r w:rsidRPr="00CF492C">
              <w:rPr>
                <w:sz w:val="24"/>
                <w:szCs w:val="24"/>
                <w:lang w:val="en-US"/>
              </w:rPr>
              <w:t>,3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974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9,3</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9,2</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5,Я</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5,7</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5,9</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3,8</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3,3</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3,4</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11,4</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4,</w:t>
            </w:r>
            <w:r w:rsidRPr="00CF492C">
              <w:rPr>
                <w:sz w:val="24"/>
                <w:szCs w:val="24"/>
              </w:rPr>
              <w:t>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w:t>
            </w:r>
            <w:r w:rsidRPr="00CF492C">
              <w:rPr>
                <w:sz w:val="24"/>
                <w:szCs w:val="24"/>
                <w:lang w:val="en-US"/>
              </w:rPr>
              <w:t>,</w:t>
            </w:r>
            <w:r w:rsidRPr="00CF492C">
              <w:rPr>
                <w:sz w:val="24"/>
                <w:szCs w:val="24"/>
              </w:rPr>
              <w:t>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lang w:val="en-US"/>
              </w:rPr>
              <w:t>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4,6</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5,3</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6,7</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7,4</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3,5</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2,4</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20</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7,6</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8,7</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11,8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10,6</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10,5</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62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53</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45,</w:t>
            </w:r>
            <w:r w:rsidRPr="00CF492C">
              <w:rPr>
                <w:sz w:val="24"/>
                <w:szCs w:val="24"/>
                <w:lang w:val="en-US"/>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46,1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45</w:t>
            </w:r>
            <w:r w:rsidRPr="00CF492C">
              <w:rPr>
                <w:sz w:val="24"/>
                <w:szCs w:val="24"/>
                <w:lang w:val="en-US"/>
              </w:rPr>
              <w:t>,6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45,5</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45,4</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2</w:t>
            </w:r>
            <w:r w:rsidRPr="00CF492C">
              <w:rPr>
                <w:sz w:val="24"/>
                <w:szCs w:val="24"/>
              </w:rPr>
              <w:t>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0,3</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022</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2</w:t>
            </w:r>
            <w:r w:rsidRPr="00CF492C">
              <w:rPr>
                <w:sz w:val="24"/>
                <w:szCs w:val="24"/>
              </w:rPr>
              <w:t>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56,2</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55,3</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55,4</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2</w:t>
            </w:r>
            <w:r w:rsidRPr="00CF492C">
              <w:rPr>
                <w:sz w:val="24"/>
                <w:szCs w:val="24"/>
              </w:rPr>
              <w:t>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0,6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w:t>
            </w:r>
            <w:r w:rsidRPr="00CF492C">
              <w:rPr>
                <w:sz w:val="24"/>
                <w:szCs w:val="24"/>
                <w:lang w:val="en-US"/>
              </w:rPr>
              <w:t>,</w:t>
            </w:r>
            <w:r w:rsidRPr="00CF492C">
              <w:rPr>
                <w:sz w:val="24"/>
                <w:szCs w:val="24"/>
              </w:rPr>
              <w:t>6</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1</w:t>
            </w:r>
            <w:r w:rsidRPr="00CF492C">
              <w:rPr>
                <w:sz w:val="24"/>
                <w:szCs w:val="24"/>
                <w:lang w:val="en-US"/>
              </w:rPr>
              <w:t>,</w:t>
            </w:r>
            <w:r w:rsidRPr="00CF492C">
              <w:rPr>
                <w:sz w:val="24"/>
                <w:szCs w:val="24"/>
              </w:rPr>
              <w:t>9</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2</w:t>
            </w:r>
            <w:r w:rsidRPr="00CF492C">
              <w:rPr>
                <w:sz w:val="24"/>
                <w:szCs w:val="24"/>
              </w:rPr>
              <w:t>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lang w:val="en-US"/>
              </w:rPr>
              <w:t>25,6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w:t>
            </w:r>
            <w:r w:rsidRPr="00CF492C">
              <w:rPr>
                <w:sz w:val="24"/>
                <w:szCs w:val="24"/>
                <w:lang w:val="en-US"/>
              </w:rPr>
              <w:t>,</w:t>
            </w:r>
            <w:r w:rsidRPr="00CF492C">
              <w:rPr>
                <w:sz w:val="24"/>
                <w:szCs w:val="24"/>
              </w:rPr>
              <w:t>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w:t>
            </w:r>
            <w:r w:rsidRPr="00CF492C">
              <w:rPr>
                <w:sz w:val="24"/>
                <w:szCs w:val="24"/>
                <w:lang w:val="en-US"/>
              </w:rPr>
              <w:t>,</w:t>
            </w:r>
            <w:r w:rsidRPr="00CF492C">
              <w:rPr>
                <w:sz w:val="24"/>
                <w:szCs w:val="24"/>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w:t>
            </w:r>
            <w:r w:rsidRPr="00CF492C">
              <w:rPr>
                <w:sz w:val="24"/>
                <w:szCs w:val="24"/>
                <w:lang w:val="en-US"/>
              </w:rPr>
              <w:t>,</w:t>
            </w:r>
            <w:r w:rsidRPr="00CF492C">
              <w:rPr>
                <w:sz w:val="24"/>
                <w:szCs w:val="24"/>
              </w:rPr>
              <w:t>3</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25,5</w:t>
            </w:r>
            <w:r w:rsidRPr="00CF492C">
              <w:rPr>
                <w:sz w:val="24"/>
                <w:szCs w:val="24"/>
              </w:rPr>
              <w:t xml:space="preserve"> 25,5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25</w:t>
            </w:r>
            <w:r w:rsidRPr="00CF492C">
              <w:rPr>
                <w:sz w:val="24"/>
                <w:szCs w:val="24"/>
                <w:lang w:val="en-US"/>
              </w:rPr>
              <w:t>,6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25,1</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25</w:t>
            </w:r>
            <w:r w:rsidRPr="00CF492C">
              <w:rPr>
                <w:sz w:val="24"/>
                <w:szCs w:val="24"/>
                <w:lang w:val="en-US"/>
              </w:rPr>
              <w:t>,9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w:t>
            </w:r>
            <w:r w:rsidRPr="00CF492C">
              <w:rPr>
                <w:sz w:val="24"/>
                <w:szCs w:val="24"/>
                <w:lang w:val="en-US"/>
              </w:rPr>
              <w:t>,</w:t>
            </w:r>
            <w:r w:rsidRPr="00CF492C">
              <w:rPr>
                <w:sz w:val="24"/>
                <w:szCs w:val="24"/>
              </w:rPr>
              <w:t>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w:t>
            </w:r>
            <w:r w:rsidRPr="00CF492C">
              <w:rPr>
                <w:sz w:val="24"/>
                <w:szCs w:val="24"/>
                <w:lang w:val="en-US"/>
              </w:rPr>
              <w:t>,</w:t>
            </w:r>
            <w:r w:rsidRPr="00CF492C">
              <w:rPr>
                <w:sz w:val="24"/>
                <w:szCs w:val="24"/>
              </w:rPr>
              <w:t>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25,4</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w:t>
            </w:r>
            <w:r w:rsidRPr="00CF492C">
              <w:rPr>
                <w:sz w:val="24"/>
                <w:szCs w:val="24"/>
                <w:lang w:val="en-US"/>
              </w:rPr>
              <w:t>,</w:t>
            </w:r>
            <w:r w:rsidRPr="00CF492C">
              <w:rPr>
                <w:sz w:val="24"/>
                <w:szCs w:val="24"/>
              </w:rPr>
              <w:t>5</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26</w:t>
            </w:r>
            <w:r w:rsidRPr="00CF492C">
              <w:rPr>
                <w:sz w:val="24"/>
                <w:szCs w:val="24"/>
                <w:lang w:val="en-US"/>
              </w:rPr>
              <w:t>,</w:t>
            </w:r>
            <w:r w:rsidRPr="00CF492C">
              <w:rPr>
                <w:sz w:val="24"/>
                <w:szCs w:val="24"/>
              </w:rPr>
              <w:t>3</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25,1</w:t>
            </w:r>
          </w:p>
        </w:tc>
      </w:tr>
      <w:tr w:rsidR="00326BD0" w:rsidRPr="00CF492C" w:rsidTr="00B04E3F">
        <w:trPr>
          <w:trHeight w:hRule="exact" w:val="284"/>
          <w:jc w:val="center"/>
        </w:trPr>
        <w:tc>
          <w:tcPr>
            <w:tcW w:w="355"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lang w:val="en-US"/>
              </w:rPr>
              <w:t>2</w:t>
            </w:r>
            <w:r w:rsidRPr="00CF492C">
              <w:rPr>
                <w:sz w:val="24"/>
                <w:szCs w:val="24"/>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54,</w:t>
            </w:r>
            <w:r w:rsidRPr="00CF492C">
              <w:rPr>
                <w:sz w:val="24"/>
                <w:szCs w:val="24"/>
                <w:lang w:val="en-US"/>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lang w:val="en-US"/>
              </w:rPr>
            </w:pPr>
            <w:r w:rsidRPr="00CF492C">
              <w:rPr>
                <w:sz w:val="24"/>
                <w:szCs w:val="24"/>
              </w:rPr>
              <w:t>54,</w:t>
            </w:r>
            <w:r w:rsidRPr="00CF492C">
              <w:rPr>
                <w:sz w:val="24"/>
                <w:szCs w:val="24"/>
                <w:lang w:val="en-US"/>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r w:rsidRPr="00CF492C">
              <w:rPr>
                <w:sz w:val="24"/>
                <w:szCs w:val="24"/>
                <w:lang w:val="en-US"/>
              </w:rPr>
              <w:t>,</w:t>
            </w:r>
            <w:r w:rsidRPr="00CF492C">
              <w:rPr>
                <w:sz w:val="24"/>
                <w:szCs w:val="24"/>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r w:rsidRPr="00CF492C">
              <w:rPr>
                <w:sz w:val="24"/>
                <w:szCs w:val="24"/>
                <w:lang w:val="en-US"/>
              </w:rPr>
              <w:t>,</w:t>
            </w:r>
            <w:r w:rsidRPr="00CF492C">
              <w:rPr>
                <w:sz w:val="24"/>
                <w:szCs w:val="24"/>
              </w:rPr>
              <w:t>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54,7</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w:t>
            </w:r>
            <w:r w:rsidRPr="00CF492C">
              <w:rPr>
                <w:sz w:val="24"/>
                <w:szCs w:val="24"/>
                <w:lang w:val="en-US"/>
              </w:rPr>
              <w:t>,</w:t>
            </w:r>
            <w:r w:rsidRPr="00CF492C">
              <w:rPr>
                <w:sz w:val="24"/>
                <w:szCs w:val="24"/>
              </w:rPr>
              <w:t>6</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54,8</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53</w:t>
            </w:r>
            <w:r w:rsidRPr="00CF492C">
              <w:rPr>
                <w:sz w:val="24"/>
                <w:szCs w:val="24"/>
                <w:lang w:val="en-US"/>
              </w:rPr>
              <w:t>,</w:t>
            </w:r>
            <w:r w:rsidRPr="00CF492C">
              <w:rPr>
                <w:sz w:val="24"/>
                <w:szCs w:val="24"/>
              </w:rPr>
              <w:t>9</w:t>
            </w:r>
          </w:p>
        </w:tc>
        <w:tc>
          <w:tcPr>
            <w:tcW w:w="567"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54,7</w:t>
            </w:r>
          </w:p>
        </w:tc>
        <w:tc>
          <w:tcPr>
            <w:tcW w:w="531" w:type="dxa"/>
            <w:shd w:val="clear" w:color="auto" w:fill="FFFFFF"/>
            <w:vAlign w:val="center"/>
          </w:tcPr>
          <w:p w:rsidR="00326BD0" w:rsidRPr="00CF492C" w:rsidRDefault="00326BD0" w:rsidP="00E045CD">
            <w:pPr>
              <w:shd w:val="clear" w:color="auto" w:fill="FFFFFF"/>
              <w:ind w:right="10"/>
              <w:jc w:val="center"/>
              <w:rPr>
                <w:sz w:val="24"/>
                <w:szCs w:val="24"/>
              </w:rPr>
            </w:pPr>
            <w:r w:rsidRPr="00CF492C">
              <w:rPr>
                <w:sz w:val="24"/>
                <w:szCs w:val="24"/>
              </w:rPr>
              <w:t>54,5</w:t>
            </w:r>
          </w:p>
        </w:tc>
      </w:tr>
    </w:tbl>
    <w:p w:rsidR="00326BD0" w:rsidRPr="00B04E3F" w:rsidRDefault="00326BD0" w:rsidP="003C2E39">
      <w:pPr>
        <w:shd w:val="clear" w:color="auto" w:fill="FFFFFF"/>
        <w:ind w:right="10"/>
        <w:jc w:val="center"/>
        <w:rPr>
          <w:sz w:val="16"/>
          <w:szCs w:val="16"/>
        </w:rPr>
      </w:pPr>
    </w:p>
    <w:p w:rsidR="001C002A" w:rsidRPr="003C2E39" w:rsidRDefault="00A32D7A" w:rsidP="003C2E39">
      <w:pPr>
        <w:shd w:val="clear" w:color="auto" w:fill="FFFFFF"/>
        <w:ind w:right="10"/>
        <w:jc w:val="center"/>
        <w:rPr>
          <w:sz w:val="28"/>
          <w:szCs w:val="28"/>
        </w:rPr>
      </w:pPr>
      <w:r>
        <w:rPr>
          <w:sz w:val="28"/>
          <w:szCs w:val="28"/>
        </w:rPr>
        <w:t>3</w:t>
      </w:r>
      <w:r w:rsidR="003C2E39" w:rsidRPr="003C2E39">
        <w:rPr>
          <w:sz w:val="28"/>
          <w:szCs w:val="28"/>
        </w:rPr>
        <w:t xml:space="preserve"> </w:t>
      </w:r>
      <w:r w:rsidR="001C002A" w:rsidRPr="003C2E39">
        <w:rPr>
          <w:sz w:val="28"/>
          <w:szCs w:val="28"/>
        </w:rPr>
        <w:t>ОПРЕДЕЛЕНИЕ СИСТЕМАТИЧЕСКИХ ПОГРЕШНОСТЕЙ</w:t>
      </w:r>
    </w:p>
    <w:p w:rsidR="001C002A" w:rsidRPr="00CE391A" w:rsidRDefault="001C002A" w:rsidP="003C2E39">
      <w:pPr>
        <w:shd w:val="clear" w:color="auto" w:fill="FFFFFF"/>
        <w:tabs>
          <w:tab w:val="left" w:pos="730"/>
        </w:tabs>
        <w:ind w:right="10" w:firstLine="709"/>
        <w:jc w:val="both"/>
        <w:rPr>
          <w:sz w:val="28"/>
          <w:szCs w:val="28"/>
        </w:rPr>
      </w:pPr>
      <w:r w:rsidRPr="00CE391A">
        <w:rPr>
          <w:sz w:val="28"/>
          <w:szCs w:val="28"/>
        </w:rPr>
        <w:t>Исключение известных систематических погрешностей из ре</w:t>
      </w:r>
      <w:r w:rsidRPr="00CE391A">
        <w:rPr>
          <w:sz w:val="28"/>
          <w:szCs w:val="28"/>
        </w:rPr>
        <w:softHyphen/>
        <w:t>зультатов наблюдений или измерений выполняем введением поправок к этим результ</w:t>
      </w:r>
      <w:r w:rsidRPr="00CE391A">
        <w:rPr>
          <w:sz w:val="28"/>
          <w:szCs w:val="28"/>
        </w:rPr>
        <w:t>а</w:t>
      </w:r>
      <w:r w:rsidRPr="00CE391A">
        <w:rPr>
          <w:sz w:val="28"/>
          <w:szCs w:val="28"/>
        </w:rPr>
        <w:t>там.</w:t>
      </w:r>
    </w:p>
    <w:p w:rsidR="001C002A" w:rsidRPr="00CE391A" w:rsidRDefault="001C002A" w:rsidP="003C2E39">
      <w:pPr>
        <w:shd w:val="clear" w:color="auto" w:fill="FFFFFF"/>
        <w:ind w:right="10" w:firstLine="709"/>
        <w:jc w:val="both"/>
        <w:rPr>
          <w:sz w:val="28"/>
          <w:szCs w:val="28"/>
        </w:rPr>
      </w:pPr>
      <w:r w:rsidRPr="00CE391A">
        <w:rPr>
          <w:sz w:val="28"/>
          <w:szCs w:val="28"/>
        </w:rPr>
        <w:t>Поправки по абсолютному значению равны этим погрешностям и прот</w:t>
      </w:r>
      <w:r w:rsidRPr="00CE391A">
        <w:rPr>
          <w:sz w:val="28"/>
          <w:szCs w:val="28"/>
        </w:rPr>
        <w:t>и</w:t>
      </w:r>
      <w:r w:rsidRPr="00CE391A">
        <w:rPr>
          <w:sz w:val="28"/>
          <w:szCs w:val="28"/>
        </w:rPr>
        <w:t>воположны им по знаку.</w:t>
      </w:r>
    </w:p>
    <w:p w:rsidR="001C002A" w:rsidRPr="00CE391A" w:rsidRDefault="001C002A" w:rsidP="003C2E39">
      <w:pPr>
        <w:shd w:val="clear" w:color="auto" w:fill="FFFFFF"/>
        <w:tabs>
          <w:tab w:val="left" w:pos="730"/>
        </w:tabs>
        <w:ind w:right="10" w:firstLine="709"/>
        <w:jc w:val="both"/>
        <w:rPr>
          <w:sz w:val="28"/>
          <w:szCs w:val="28"/>
        </w:rPr>
      </w:pPr>
      <w:r w:rsidRPr="00CE391A">
        <w:rPr>
          <w:sz w:val="28"/>
          <w:szCs w:val="28"/>
        </w:rPr>
        <w:t>Введением поправок исключаем:</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возникающую из-за отклонений действительной те</w:t>
      </w:r>
      <w:r w:rsidR="001C002A" w:rsidRPr="00CE391A">
        <w:rPr>
          <w:sz w:val="28"/>
          <w:szCs w:val="28"/>
        </w:rPr>
        <w:t>м</w:t>
      </w:r>
      <w:r w:rsidR="001C002A" w:rsidRPr="00CE391A">
        <w:rPr>
          <w:sz w:val="28"/>
          <w:szCs w:val="28"/>
        </w:rPr>
        <w:t>пературы окружающей среды при измерении от нормальной;</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возникающую из-за отклонений атмосферного давл</w:t>
      </w:r>
      <w:r w:rsidR="001C002A" w:rsidRPr="00CE391A">
        <w:rPr>
          <w:sz w:val="28"/>
          <w:szCs w:val="28"/>
        </w:rPr>
        <w:t>е</w:t>
      </w:r>
      <w:r w:rsidR="001C002A" w:rsidRPr="00CE391A">
        <w:rPr>
          <w:sz w:val="28"/>
          <w:szCs w:val="28"/>
        </w:rPr>
        <w:t>ния при измерении от нормального;</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возникающую из-за отклонений относительной вла</w:t>
      </w:r>
      <w:r w:rsidR="001C002A" w:rsidRPr="00CE391A">
        <w:rPr>
          <w:sz w:val="28"/>
          <w:szCs w:val="28"/>
        </w:rPr>
        <w:t>ж</w:t>
      </w:r>
      <w:r w:rsidR="001C002A" w:rsidRPr="00CE391A">
        <w:rPr>
          <w:sz w:val="28"/>
          <w:szCs w:val="28"/>
        </w:rPr>
        <w:t>ности окружающего воздуха при измерении от нормальной;</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возникающую из-за отклонений относительной ско</w:t>
      </w:r>
      <w:r w:rsidR="001C002A" w:rsidRPr="00CE391A">
        <w:rPr>
          <w:sz w:val="28"/>
          <w:szCs w:val="28"/>
        </w:rPr>
        <w:softHyphen/>
      </w:r>
      <w:r w:rsidR="001C002A" w:rsidRPr="00CE391A">
        <w:rPr>
          <w:sz w:val="28"/>
          <w:szCs w:val="28"/>
        </w:rPr>
        <w:lastRenderedPageBreak/>
        <w:t>рости движения внешней среды при измерении от нормальной;</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возникающую вследствие искривления светового луча (рефракции);</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шкалы средства измерения;</w:t>
      </w:r>
    </w:p>
    <w:p w:rsidR="001C002A" w:rsidRPr="00CE391A" w:rsidRDefault="003C2E39" w:rsidP="003C2E39">
      <w:pPr>
        <w:shd w:val="clear" w:color="auto" w:fill="FFFFFF"/>
        <w:ind w:left="360" w:right="10" w:firstLine="709"/>
        <w:jc w:val="both"/>
        <w:rPr>
          <w:sz w:val="28"/>
          <w:szCs w:val="28"/>
        </w:rPr>
      </w:pPr>
      <w:r>
        <w:rPr>
          <w:sz w:val="28"/>
          <w:szCs w:val="28"/>
        </w:rPr>
        <w:t xml:space="preserve">- </w:t>
      </w:r>
      <w:r w:rsidR="001C002A" w:rsidRPr="00CE391A">
        <w:rPr>
          <w:sz w:val="28"/>
          <w:szCs w:val="28"/>
        </w:rPr>
        <w:t>погрешность, возникающую вследствие несовпадения направлений линии измерения и измеряемого размера.</w:t>
      </w:r>
    </w:p>
    <w:p w:rsidR="001C002A" w:rsidRDefault="001C002A" w:rsidP="0021291E">
      <w:pPr>
        <w:shd w:val="clear" w:color="auto" w:fill="FFFFFF"/>
        <w:tabs>
          <w:tab w:val="left" w:pos="730"/>
        </w:tabs>
        <w:ind w:right="10" w:firstLine="720"/>
        <w:jc w:val="both"/>
        <w:rPr>
          <w:sz w:val="28"/>
          <w:szCs w:val="28"/>
        </w:rPr>
      </w:pPr>
      <w:r w:rsidRPr="00CE391A">
        <w:rPr>
          <w:sz w:val="28"/>
          <w:szCs w:val="28"/>
        </w:rPr>
        <w:t>Поправки по указанным погрешностям вычисляем в соответствии с ук</w:t>
      </w:r>
      <w:r w:rsidRPr="00CE391A">
        <w:rPr>
          <w:sz w:val="28"/>
          <w:szCs w:val="28"/>
        </w:rPr>
        <w:t>а</w:t>
      </w:r>
      <w:r w:rsidRPr="00CE391A">
        <w:rPr>
          <w:sz w:val="28"/>
          <w:szCs w:val="28"/>
        </w:rPr>
        <w:t>заниями табл</w:t>
      </w:r>
      <w:r w:rsidR="003C2E39">
        <w:rPr>
          <w:sz w:val="28"/>
          <w:szCs w:val="28"/>
        </w:rPr>
        <w:t>ицы 2.</w:t>
      </w:r>
      <w:r w:rsidRPr="00CE391A">
        <w:rPr>
          <w:sz w:val="28"/>
          <w:szCs w:val="28"/>
        </w:rPr>
        <w:t>7.</w:t>
      </w:r>
    </w:p>
    <w:p w:rsidR="003C2E39" w:rsidRPr="00B04E3F" w:rsidRDefault="003C2E39" w:rsidP="0021291E">
      <w:pPr>
        <w:shd w:val="clear" w:color="auto" w:fill="FFFFFF"/>
        <w:tabs>
          <w:tab w:val="left" w:pos="730"/>
        </w:tabs>
        <w:ind w:right="10" w:firstLine="720"/>
        <w:jc w:val="both"/>
        <w:rPr>
          <w:sz w:val="16"/>
          <w:szCs w:val="16"/>
        </w:rPr>
      </w:pPr>
    </w:p>
    <w:p w:rsidR="001C002A" w:rsidRPr="00CE391A" w:rsidRDefault="001C002A" w:rsidP="0021291E">
      <w:pPr>
        <w:shd w:val="clear" w:color="auto" w:fill="FFFFFF"/>
        <w:ind w:right="10" w:firstLine="720"/>
        <w:jc w:val="both"/>
        <w:rPr>
          <w:sz w:val="28"/>
          <w:szCs w:val="28"/>
        </w:rPr>
      </w:pPr>
      <w:r w:rsidRPr="00CE391A">
        <w:rPr>
          <w:sz w:val="28"/>
          <w:szCs w:val="28"/>
        </w:rPr>
        <w:t>Обозначения, принятые в таблице</w:t>
      </w:r>
      <w:r w:rsidR="003C2E39">
        <w:rPr>
          <w:sz w:val="28"/>
          <w:szCs w:val="28"/>
        </w:rPr>
        <w:t xml:space="preserve"> 2.7:</w:t>
      </w:r>
    </w:p>
    <w:p w:rsidR="001C002A" w:rsidRPr="00CE391A" w:rsidRDefault="003C2E39" w:rsidP="0021291E">
      <w:pPr>
        <w:shd w:val="clear" w:color="auto" w:fill="FFFFFF"/>
        <w:ind w:right="10" w:firstLine="720"/>
        <w:jc w:val="both"/>
        <w:rPr>
          <w:sz w:val="28"/>
          <w:szCs w:val="28"/>
        </w:rPr>
      </w:pPr>
      <m:oMath>
        <m:r>
          <w:rPr>
            <w:rFonts w:ascii="Cambria Math" w:hAnsi="Cambria Math"/>
            <w:sz w:val="28"/>
            <w:szCs w:val="28"/>
            <w:lang w:val="en-US"/>
          </w:rPr>
          <m:t>L</m:t>
        </m:r>
      </m:oMath>
      <w:r w:rsidR="001C002A" w:rsidRPr="00CE391A">
        <w:rPr>
          <w:sz w:val="28"/>
          <w:szCs w:val="28"/>
        </w:rPr>
        <w:t xml:space="preserve"> - непосредственно измеряемый размер, мм; </w:t>
      </w:r>
    </w:p>
    <w:p w:rsidR="001C002A" w:rsidRPr="00CE391A" w:rsidRDefault="00E44E3A" w:rsidP="0021291E">
      <w:pPr>
        <w:shd w:val="clear" w:color="auto" w:fill="FFFFFF"/>
        <w:ind w:right="10" w:firstLine="720"/>
        <w:jc w:val="both"/>
        <w:rPr>
          <w:sz w:val="28"/>
          <w:szCs w:val="28"/>
        </w:rPr>
      </w:pPr>
      <m:oMath>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oMath>
      <w:r w:rsidR="001C002A" w:rsidRPr="00CE391A">
        <w:rPr>
          <w:sz w:val="28"/>
          <w:szCs w:val="28"/>
        </w:rPr>
        <w:t xml:space="preserve"> - номинальная длина мерного прибора, мм;</w:t>
      </w:r>
    </w:p>
    <w:p w:rsidR="00735B43" w:rsidRPr="00C2543E" w:rsidRDefault="00E44E3A" w:rsidP="0021291E">
      <w:pPr>
        <w:shd w:val="clear" w:color="auto" w:fill="FFFFFF"/>
        <w:ind w:right="10" w:firstLine="720"/>
        <w:jc w:val="both"/>
        <w:rPr>
          <w:sz w:val="28"/>
          <w:szCs w:val="28"/>
        </w:rPr>
      </w:pPr>
      <m:oMath>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i</m:t>
            </m:r>
          </m:sub>
        </m:sSub>
      </m:oMath>
      <w:r w:rsidR="001C002A" w:rsidRPr="00CE391A">
        <w:rPr>
          <w:sz w:val="28"/>
          <w:szCs w:val="28"/>
        </w:rPr>
        <w:t xml:space="preserve"> - действительная длина мерного прибора, мм;</w:t>
      </w:r>
    </w:p>
    <w:p w:rsidR="001C002A" w:rsidRPr="00735B43" w:rsidRDefault="00735B43" w:rsidP="00735B43">
      <w:pPr>
        <w:shd w:val="clear" w:color="auto" w:fill="FFFFFF"/>
        <w:ind w:left="709" w:right="10" w:firstLine="11"/>
        <w:jc w:val="both"/>
        <w:rPr>
          <w:sz w:val="28"/>
          <w:szCs w:val="28"/>
          <w:lang w:val="en-US"/>
        </w:rPr>
      </w:pPr>
      <m:oMathPara>
        <m:oMathParaPr>
          <m:jc m:val="left"/>
        </m:oMathParaPr>
        <m:oMath>
          <m:r>
            <w:rPr>
              <w:rFonts w:ascii="Cambria Math" w:hAnsi="Cambria Math"/>
              <w:sz w:val="24"/>
              <w:szCs w:val="24"/>
            </w:rPr>
            <m:t>Δl=</m:t>
          </m:r>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i</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oMath>
      </m:oMathPara>
    </w:p>
    <w:p w:rsidR="001C002A" w:rsidRPr="00CE391A" w:rsidRDefault="00E44E3A" w:rsidP="0021291E">
      <w:pPr>
        <w:shd w:val="clear" w:color="auto" w:fill="FFFFFF"/>
        <w:ind w:right="10" w:firstLine="720"/>
        <w:jc w:val="both"/>
        <w:rPr>
          <w:sz w:val="28"/>
          <w:szCs w:val="28"/>
        </w:rPr>
      </w:pPr>
      <m:oMath>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1</m:t>
            </m:r>
          </m:sub>
        </m:sSub>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2</m:t>
            </m:r>
          </m:sub>
        </m:sSub>
      </m:oMath>
      <w:r w:rsidR="001C002A" w:rsidRPr="00CE391A">
        <w:rPr>
          <w:sz w:val="28"/>
          <w:szCs w:val="28"/>
        </w:rPr>
        <w:t xml:space="preserve"> - коэффициенты линейного расширения средства измерения и об</w:t>
      </w:r>
      <w:r w:rsidR="001C002A" w:rsidRPr="00CE391A">
        <w:rPr>
          <w:sz w:val="28"/>
          <w:szCs w:val="28"/>
        </w:rPr>
        <w:t>ъ</w:t>
      </w:r>
      <w:r w:rsidR="001C002A" w:rsidRPr="00CE391A">
        <w:rPr>
          <w:sz w:val="28"/>
          <w:szCs w:val="28"/>
        </w:rPr>
        <w:t>екта, 10</w:t>
      </w:r>
      <w:r w:rsidR="001C002A" w:rsidRPr="00CE391A">
        <w:rPr>
          <w:sz w:val="28"/>
          <w:szCs w:val="28"/>
          <w:vertAlign w:val="superscript"/>
        </w:rPr>
        <w:t>–6</w:t>
      </w:r>
      <w:r w:rsidR="00FC0CE6">
        <w:rPr>
          <w:sz w:val="28"/>
          <w:szCs w:val="28"/>
        </w:rPr>
        <w:t xml:space="preserve"> мм/град;</w:t>
      </w:r>
    </w:p>
    <w:p w:rsidR="001C002A" w:rsidRPr="00CE391A" w:rsidRDefault="00E44E3A" w:rsidP="0021291E">
      <w:pPr>
        <w:shd w:val="clear" w:color="auto" w:fill="FFFFFF"/>
        <w:ind w:right="10" w:firstLine="720"/>
        <w:jc w:val="both"/>
        <w:rPr>
          <w:sz w:val="28"/>
          <w:szCs w:val="28"/>
        </w:rPr>
      </w:pPr>
      <m:oMath>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1</m:t>
            </m:r>
          </m:sub>
        </m:sSub>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2</m:t>
            </m:r>
          </m:sub>
        </m:sSub>
      </m:oMath>
      <w:r w:rsidR="001C002A" w:rsidRPr="00CE391A">
        <w:rPr>
          <w:sz w:val="28"/>
          <w:szCs w:val="28"/>
          <w:vertAlign w:val="subscript"/>
        </w:rPr>
        <w:t xml:space="preserve"> </w:t>
      </w:r>
      <w:r w:rsidR="001C002A" w:rsidRPr="00CE391A">
        <w:rPr>
          <w:sz w:val="28"/>
          <w:szCs w:val="28"/>
        </w:rPr>
        <w:t>- температура ср</w:t>
      </w:r>
      <w:r w:rsidR="00FC0CE6">
        <w:rPr>
          <w:sz w:val="28"/>
          <w:szCs w:val="28"/>
        </w:rPr>
        <w:t>едства измерения и объекта, °С;</w:t>
      </w:r>
    </w:p>
    <w:p w:rsidR="001C002A" w:rsidRPr="00FC0CE6" w:rsidRDefault="00FC0CE6" w:rsidP="0021291E">
      <w:pPr>
        <w:shd w:val="clear" w:color="auto" w:fill="FFFFFF"/>
        <w:ind w:right="10" w:firstLine="720"/>
        <w:jc w:val="both"/>
        <w:rPr>
          <w:sz w:val="28"/>
          <w:szCs w:val="28"/>
        </w:rPr>
      </w:pPr>
      <m:oMath>
        <m:r>
          <w:rPr>
            <w:rFonts w:ascii="Cambria Math" w:hAnsi="Cambria Math"/>
            <w:sz w:val="28"/>
            <w:szCs w:val="28"/>
          </w:rPr>
          <m:t>h</m:t>
        </m:r>
      </m:oMath>
      <w:r w:rsidR="001C002A" w:rsidRPr="00CE391A">
        <w:rPr>
          <w:sz w:val="28"/>
          <w:szCs w:val="28"/>
        </w:rPr>
        <w:t xml:space="preserve"> - величина отклонения направления измерения от направ</w:t>
      </w:r>
      <w:r>
        <w:rPr>
          <w:sz w:val="28"/>
          <w:szCs w:val="28"/>
        </w:rPr>
        <w:t>ления из</w:t>
      </w:r>
      <w:r>
        <w:rPr>
          <w:sz w:val="28"/>
          <w:szCs w:val="28"/>
        </w:rPr>
        <w:softHyphen/>
        <w:t>меряемого размера, мм;</w:t>
      </w:r>
    </w:p>
    <w:p w:rsidR="001C002A" w:rsidRPr="00FC0CE6" w:rsidRDefault="00FC0CE6" w:rsidP="0021291E">
      <w:pPr>
        <w:shd w:val="clear" w:color="auto" w:fill="FFFFFF"/>
        <w:ind w:right="10" w:firstLine="720"/>
        <w:jc w:val="both"/>
        <w:rPr>
          <w:sz w:val="28"/>
          <w:szCs w:val="28"/>
        </w:rPr>
      </w:pPr>
      <m:oMath>
        <m:r>
          <w:rPr>
            <w:rFonts w:ascii="Cambria Math" w:hAnsi="Cambria Math"/>
            <w:sz w:val="28"/>
            <w:szCs w:val="28"/>
            <w:vertAlign w:val="subscript"/>
          </w:rPr>
          <m:t>Q</m:t>
        </m:r>
      </m:oMath>
      <w:r w:rsidR="001C002A" w:rsidRPr="00CE391A">
        <w:rPr>
          <w:sz w:val="28"/>
          <w:szCs w:val="28"/>
        </w:rPr>
        <w:t xml:space="preserve"> - предельное зна</w:t>
      </w:r>
      <w:r>
        <w:rPr>
          <w:sz w:val="28"/>
          <w:szCs w:val="28"/>
        </w:rPr>
        <w:t>чение допустимой силы ветра, Н;</w:t>
      </w:r>
    </w:p>
    <w:p w:rsidR="001C002A" w:rsidRPr="00CE391A" w:rsidRDefault="00FC0CE6" w:rsidP="0021291E">
      <w:pPr>
        <w:shd w:val="clear" w:color="auto" w:fill="FFFFFF"/>
        <w:ind w:right="10" w:firstLine="720"/>
        <w:jc w:val="both"/>
        <w:rPr>
          <w:sz w:val="28"/>
          <w:szCs w:val="28"/>
        </w:rPr>
      </w:pPr>
      <m:oMath>
        <m:r>
          <w:rPr>
            <w:rFonts w:ascii="Cambria Math" w:hAnsi="Cambria Math"/>
            <w:sz w:val="28"/>
            <w:szCs w:val="28"/>
            <w:vertAlign w:val="subscript"/>
          </w:rPr>
          <m:t>P</m:t>
        </m:r>
      </m:oMath>
      <w:r w:rsidR="001C002A" w:rsidRPr="00CE391A">
        <w:rPr>
          <w:sz w:val="28"/>
          <w:szCs w:val="28"/>
        </w:rPr>
        <w:t xml:space="preserve"> - сила натяжения мерного прибора (рулетки, проволоки), Н.</w:t>
      </w:r>
    </w:p>
    <w:p w:rsidR="00FC0CE6" w:rsidRPr="00B04E3F" w:rsidRDefault="00FC0CE6" w:rsidP="0021291E">
      <w:pPr>
        <w:ind w:left="720" w:right="11" w:firstLine="720"/>
        <w:jc w:val="both"/>
        <w:rPr>
          <w:sz w:val="16"/>
          <w:szCs w:val="16"/>
        </w:rPr>
      </w:pPr>
    </w:p>
    <w:p w:rsidR="001C002A" w:rsidRPr="00CE391A" w:rsidRDefault="001C002A" w:rsidP="00FC0CE6">
      <w:pPr>
        <w:ind w:left="709" w:right="11" w:firstLine="11"/>
        <w:jc w:val="both"/>
        <w:rPr>
          <w:sz w:val="28"/>
          <w:szCs w:val="28"/>
        </w:rPr>
      </w:pPr>
      <w:r w:rsidRPr="00CE391A">
        <w:rPr>
          <w:sz w:val="28"/>
          <w:szCs w:val="28"/>
        </w:rPr>
        <w:t xml:space="preserve">Таблица </w:t>
      </w:r>
      <w:r w:rsidR="00FC0CE6">
        <w:rPr>
          <w:sz w:val="28"/>
          <w:szCs w:val="28"/>
        </w:rPr>
        <w:t>2.</w:t>
      </w:r>
      <w:r w:rsidRPr="00CE391A">
        <w:rPr>
          <w:sz w:val="28"/>
          <w:szCs w:val="28"/>
        </w:rPr>
        <w:t xml:space="preserve">7 </w:t>
      </w:r>
      <w:r w:rsidR="00FC0CE6">
        <w:rPr>
          <w:sz w:val="28"/>
          <w:szCs w:val="28"/>
        </w:rPr>
        <w:t>Перечень поправок, используемых при</w:t>
      </w:r>
      <w:r w:rsidRPr="00CE391A">
        <w:rPr>
          <w:sz w:val="28"/>
          <w:szCs w:val="28"/>
        </w:rPr>
        <w:t xml:space="preserve"> исключени</w:t>
      </w:r>
      <w:r w:rsidR="00FC0CE6">
        <w:rPr>
          <w:sz w:val="28"/>
          <w:szCs w:val="28"/>
        </w:rPr>
        <w:t>и</w:t>
      </w:r>
      <w:r w:rsidRPr="00CE391A">
        <w:rPr>
          <w:sz w:val="28"/>
          <w:szCs w:val="28"/>
        </w:rPr>
        <w:t xml:space="preserve"> систем</w:t>
      </w:r>
      <w:r w:rsidRPr="00CE391A">
        <w:rPr>
          <w:sz w:val="28"/>
          <w:szCs w:val="28"/>
        </w:rPr>
        <w:t>а</w:t>
      </w:r>
      <w:r w:rsidRPr="00CE391A">
        <w:rPr>
          <w:sz w:val="28"/>
          <w:szCs w:val="28"/>
        </w:rPr>
        <w:t>тических погрешностей</w:t>
      </w:r>
    </w:p>
    <w:tbl>
      <w:tblPr>
        <w:tblW w:w="9072" w:type="dxa"/>
        <w:jc w:val="center"/>
        <w:tblInd w:w="607" w:type="dxa"/>
        <w:tblLayout w:type="fixed"/>
        <w:tblCellMar>
          <w:left w:w="40" w:type="dxa"/>
          <w:right w:w="40" w:type="dxa"/>
        </w:tblCellMar>
        <w:tblLook w:val="0000"/>
      </w:tblPr>
      <w:tblGrid>
        <w:gridCol w:w="3402"/>
        <w:gridCol w:w="5670"/>
      </w:tblGrid>
      <w:tr w:rsidR="001C002A" w:rsidRPr="00FC0CE6" w:rsidTr="00B04E3F">
        <w:trPr>
          <w:trHeight w:hRule="exact" w:val="377"/>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FC0CE6" w:rsidRDefault="001C002A" w:rsidP="00FC0CE6">
            <w:pPr>
              <w:shd w:val="clear" w:color="auto" w:fill="FFFFFF"/>
              <w:jc w:val="center"/>
              <w:rPr>
                <w:sz w:val="24"/>
                <w:szCs w:val="24"/>
              </w:rPr>
            </w:pPr>
            <w:r w:rsidRPr="00FC0CE6">
              <w:rPr>
                <w:sz w:val="24"/>
                <w:szCs w:val="24"/>
              </w:rPr>
              <w:t>Наименование поправок</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FC0CE6" w:rsidRDefault="001C002A" w:rsidP="00FC0CE6">
            <w:pPr>
              <w:shd w:val="clear" w:color="auto" w:fill="FFFFFF"/>
              <w:jc w:val="center"/>
              <w:rPr>
                <w:sz w:val="24"/>
                <w:szCs w:val="24"/>
              </w:rPr>
            </w:pPr>
            <w:r w:rsidRPr="00FC0CE6">
              <w:rPr>
                <w:sz w:val="24"/>
                <w:szCs w:val="24"/>
              </w:rPr>
              <w:t>Указания по определению поправок</w:t>
            </w:r>
          </w:p>
        </w:tc>
      </w:tr>
      <w:tr w:rsidR="001C002A" w:rsidRPr="00FC0CE6" w:rsidTr="00B04E3F">
        <w:trPr>
          <w:trHeight w:hRule="exact" w:val="570"/>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FC0CE6" w:rsidRDefault="001C002A" w:rsidP="00FC0CE6">
            <w:pPr>
              <w:shd w:val="clear" w:color="auto" w:fill="FFFFFF"/>
              <w:jc w:val="center"/>
              <w:rPr>
                <w:sz w:val="24"/>
                <w:szCs w:val="24"/>
              </w:rPr>
            </w:pPr>
            <w:r w:rsidRPr="00FC0CE6">
              <w:rPr>
                <w:sz w:val="24"/>
                <w:szCs w:val="24"/>
              </w:rPr>
              <w:t>Поправка на температуру о</w:t>
            </w:r>
            <w:r w:rsidRPr="00FC0CE6">
              <w:rPr>
                <w:sz w:val="24"/>
                <w:szCs w:val="24"/>
              </w:rPr>
              <w:t>к</w:t>
            </w:r>
            <w:r w:rsidRPr="00FC0CE6">
              <w:rPr>
                <w:sz w:val="24"/>
                <w:szCs w:val="24"/>
              </w:rPr>
              <w:t>ружающей среды</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FC0CE6" w:rsidRDefault="00E44E3A" w:rsidP="00FC0CE6">
            <w:pPr>
              <w:shd w:val="clear" w:color="auto" w:fill="FFFFFF"/>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Т.</m:t>
                    </m:r>
                  </m:sub>
                </m:sSub>
                <m:r>
                  <w:rPr>
                    <w:rFonts w:ascii="Cambria Math" w:hAnsi="Cambria Math"/>
                    <w:sz w:val="24"/>
                    <w:szCs w:val="24"/>
                  </w:rPr>
                  <m:t>=-L</m:t>
                </m:r>
                <m:d>
                  <m:dPr>
                    <m:begChr m:val="["/>
                    <m:endChr m:val="]"/>
                    <m:ctrlPr>
                      <w:rPr>
                        <w:rFonts w:ascii="Cambria Math" w:hAnsi="Cambria Math"/>
                        <w:i/>
                        <w:sz w:val="24"/>
                        <w:szCs w:val="24"/>
                      </w:rPr>
                    </m:ctrlPr>
                  </m:dPr>
                  <m:e>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1</m:t>
                        </m:r>
                      </m:sub>
                    </m:sSub>
                    <m:d>
                      <m:dPr>
                        <m:ctrlPr>
                          <w:rPr>
                            <w:rFonts w:ascii="Cambria Math" w:hAnsi="Cambria Math"/>
                            <w:i/>
                            <w:sz w:val="28"/>
                            <w:szCs w:val="28"/>
                            <w:vertAlign w:val="subscript"/>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1</m:t>
                            </m:r>
                          </m:sub>
                        </m:sSub>
                        <m:r>
                          <w:rPr>
                            <w:rFonts w:ascii="Cambria Math" w:hAnsi="Cambria Math"/>
                            <w:sz w:val="28"/>
                            <w:szCs w:val="28"/>
                            <w:vertAlign w:val="subscript"/>
                          </w:rPr>
                          <m:t>-20</m:t>
                        </m:r>
                        <m:r>
                          <w:rPr>
                            <w:rFonts w:ascii="Cambria Math" w:hAnsi="Cambria Math"/>
                            <w:i/>
                            <w:sz w:val="28"/>
                            <w:szCs w:val="28"/>
                            <w:vertAlign w:val="subscript"/>
                          </w:rPr>
                          <w:sym w:font="Symbol" w:char="F0B0"/>
                        </m:r>
                        <m:r>
                          <w:rPr>
                            <w:rFonts w:ascii="Cambria Math" w:hAnsi="Cambria Math"/>
                            <w:sz w:val="28"/>
                            <w:szCs w:val="28"/>
                            <w:vertAlign w:val="subscript"/>
                          </w:rPr>
                          <m:t>C</m:t>
                        </m:r>
                      </m:e>
                    </m:d>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2</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2</m:t>
                        </m:r>
                      </m:sub>
                    </m:sSub>
                    <m:r>
                      <w:rPr>
                        <w:rFonts w:ascii="Cambria Math" w:hAnsi="Cambria Math"/>
                        <w:sz w:val="28"/>
                        <w:szCs w:val="28"/>
                        <w:vertAlign w:val="subscript"/>
                      </w:rPr>
                      <m:t>-20</m:t>
                    </m:r>
                    <m:r>
                      <w:rPr>
                        <w:rFonts w:ascii="Cambria Math" w:hAnsi="Cambria Math"/>
                        <w:i/>
                        <w:sz w:val="28"/>
                        <w:szCs w:val="28"/>
                        <w:vertAlign w:val="subscript"/>
                      </w:rPr>
                      <w:sym w:font="Symbol" w:char="F0B0"/>
                    </m:r>
                    <m:r>
                      <w:rPr>
                        <w:rFonts w:ascii="Cambria Math" w:hAnsi="Cambria Math"/>
                        <w:sz w:val="28"/>
                        <w:szCs w:val="28"/>
                        <w:vertAlign w:val="subscript"/>
                      </w:rPr>
                      <m:t>C)</m:t>
                    </m:r>
                  </m:e>
                </m:d>
              </m:oMath>
            </m:oMathPara>
          </w:p>
        </w:tc>
      </w:tr>
      <w:tr w:rsidR="001C002A" w:rsidRPr="00FC0CE6" w:rsidTr="00B04E3F">
        <w:trPr>
          <w:trHeight w:hRule="exact" w:val="737"/>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FC0CE6" w:rsidRDefault="001C002A" w:rsidP="00FC0CE6">
            <w:pPr>
              <w:shd w:val="clear" w:color="auto" w:fill="FFFFFF"/>
              <w:jc w:val="center"/>
              <w:rPr>
                <w:sz w:val="24"/>
                <w:szCs w:val="24"/>
              </w:rPr>
            </w:pPr>
            <w:r w:rsidRPr="00FC0CE6">
              <w:rPr>
                <w:sz w:val="24"/>
                <w:szCs w:val="24"/>
              </w:rPr>
              <w:t>Поправка на атмосферное да</w:t>
            </w:r>
            <w:r w:rsidRPr="00FC0CE6">
              <w:rPr>
                <w:sz w:val="24"/>
                <w:szCs w:val="24"/>
              </w:rPr>
              <w:t>в</w:t>
            </w:r>
            <w:r w:rsidRPr="00FC0CE6">
              <w:rPr>
                <w:sz w:val="24"/>
                <w:szCs w:val="24"/>
              </w:rPr>
              <w:t>ление</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1C002A" w:rsidRPr="00FC0CE6" w:rsidRDefault="001C002A" w:rsidP="00FC0CE6">
            <w:pPr>
              <w:shd w:val="clear" w:color="auto" w:fill="FFFFFF"/>
              <w:jc w:val="center"/>
              <w:rPr>
                <w:sz w:val="24"/>
                <w:szCs w:val="24"/>
              </w:rPr>
            </w:pPr>
            <w:r w:rsidRPr="00FC0CE6">
              <w:rPr>
                <w:sz w:val="24"/>
                <w:szCs w:val="24"/>
              </w:rPr>
              <w:t>Определяется при применении электронно-оптических средств измерений в соответствии с эк</w:t>
            </w:r>
            <w:r w:rsidRPr="00FC0CE6">
              <w:rPr>
                <w:sz w:val="24"/>
                <w:szCs w:val="24"/>
              </w:rPr>
              <w:t>с</w:t>
            </w:r>
            <w:r w:rsidRPr="00FC0CE6">
              <w:rPr>
                <w:sz w:val="24"/>
                <w:szCs w:val="24"/>
              </w:rPr>
              <w:t>плуатационной документацией</w:t>
            </w:r>
          </w:p>
        </w:tc>
      </w:tr>
      <w:tr w:rsidR="00AD30E8" w:rsidRPr="00FC0CE6" w:rsidTr="00B04E3F">
        <w:trPr>
          <w:trHeight w:hRule="exact" w:val="1916"/>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FC0CE6" w:rsidRDefault="00AD30E8" w:rsidP="00AD30E8">
            <w:pPr>
              <w:shd w:val="clear" w:color="auto" w:fill="FFFFFF"/>
              <w:jc w:val="center"/>
              <w:rPr>
                <w:sz w:val="24"/>
                <w:szCs w:val="24"/>
              </w:rPr>
            </w:pPr>
            <w:r w:rsidRPr="00FC0CE6">
              <w:rPr>
                <w:sz w:val="24"/>
                <w:szCs w:val="24"/>
              </w:rPr>
              <w:t>Поправка на относительную влажность окружающего во</w:t>
            </w:r>
            <w:r w:rsidRPr="00FC0CE6">
              <w:rPr>
                <w:sz w:val="24"/>
                <w:szCs w:val="24"/>
              </w:rPr>
              <w:t>з</w:t>
            </w:r>
            <w:r w:rsidRPr="00FC0CE6">
              <w:rPr>
                <w:sz w:val="24"/>
                <w:szCs w:val="24"/>
              </w:rPr>
              <w:t>духа</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AD30E8" w:rsidRPr="00FC0CE6" w:rsidRDefault="00E44E3A" w:rsidP="00AD30E8">
            <w:pPr>
              <w:shd w:val="clear" w:color="auto" w:fill="FFFFFF"/>
              <w:jc w:val="center"/>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W.</m:t>
                  </m:r>
                </m:sub>
              </m:sSub>
            </m:oMath>
            <w:r w:rsidR="00AD30E8" w:rsidRPr="00FC0CE6">
              <w:rPr>
                <w:sz w:val="24"/>
                <w:szCs w:val="24"/>
              </w:rPr>
              <w:t xml:space="preserve"> определяется:</w:t>
            </w:r>
          </w:p>
          <w:p w:rsidR="00AD30E8" w:rsidRPr="00FC0CE6" w:rsidRDefault="00AD30E8" w:rsidP="00AD30E8">
            <w:pPr>
              <w:shd w:val="clear" w:color="auto" w:fill="FFFFFF"/>
              <w:tabs>
                <w:tab w:val="left" w:pos="413"/>
              </w:tabs>
              <w:jc w:val="center"/>
              <w:rPr>
                <w:sz w:val="24"/>
                <w:szCs w:val="24"/>
              </w:rPr>
            </w:pPr>
            <w:r w:rsidRPr="00FC0CE6">
              <w:rPr>
                <w:sz w:val="24"/>
                <w:szCs w:val="24"/>
              </w:rPr>
              <w:t>а)</w:t>
            </w:r>
            <w:r w:rsidRPr="00357539">
              <w:rPr>
                <w:sz w:val="24"/>
                <w:szCs w:val="24"/>
              </w:rPr>
              <w:t xml:space="preserve"> </w:t>
            </w:r>
            <w:r w:rsidRPr="00FC0CE6">
              <w:rPr>
                <w:sz w:val="24"/>
                <w:szCs w:val="24"/>
              </w:rPr>
              <w:t>при применении электронно-оптических</w:t>
            </w:r>
            <w:r w:rsidRPr="00357539">
              <w:rPr>
                <w:sz w:val="24"/>
                <w:szCs w:val="24"/>
              </w:rPr>
              <w:t xml:space="preserve"> </w:t>
            </w:r>
            <w:r w:rsidRPr="00FC0CE6">
              <w:rPr>
                <w:sz w:val="24"/>
                <w:szCs w:val="24"/>
              </w:rPr>
              <w:t>средств измерений в соответствии с эксплуатационной док</w:t>
            </w:r>
            <w:r w:rsidRPr="00FC0CE6">
              <w:rPr>
                <w:sz w:val="24"/>
                <w:szCs w:val="24"/>
              </w:rPr>
              <w:t>у</w:t>
            </w:r>
            <w:r w:rsidRPr="00FC0CE6">
              <w:rPr>
                <w:sz w:val="24"/>
                <w:szCs w:val="24"/>
              </w:rPr>
              <w:t>ментацией;</w:t>
            </w:r>
          </w:p>
          <w:p w:rsidR="00AD30E8" w:rsidRPr="00FC0CE6" w:rsidRDefault="00AD30E8" w:rsidP="00AD30E8">
            <w:pPr>
              <w:shd w:val="clear" w:color="auto" w:fill="FFFFFF"/>
              <w:tabs>
                <w:tab w:val="left" w:pos="322"/>
              </w:tabs>
              <w:jc w:val="center"/>
              <w:rPr>
                <w:sz w:val="24"/>
                <w:szCs w:val="24"/>
              </w:rPr>
            </w:pPr>
            <w:r w:rsidRPr="00FC0CE6">
              <w:rPr>
                <w:sz w:val="24"/>
                <w:szCs w:val="24"/>
              </w:rPr>
              <w:t>б)</w:t>
            </w:r>
            <w:r w:rsidRPr="00357539">
              <w:rPr>
                <w:sz w:val="24"/>
                <w:szCs w:val="24"/>
              </w:rPr>
              <w:t xml:space="preserve"> </w:t>
            </w:r>
            <w:r w:rsidRPr="00FC0CE6">
              <w:rPr>
                <w:sz w:val="24"/>
                <w:szCs w:val="24"/>
              </w:rPr>
              <w:t>при измерении объектов, изменя</w:t>
            </w:r>
            <w:r>
              <w:rPr>
                <w:sz w:val="24"/>
                <w:szCs w:val="24"/>
              </w:rPr>
              <w:t>ющих раз</w:t>
            </w:r>
            <w:r w:rsidRPr="00FC0CE6">
              <w:rPr>
                <w:sz w:val="24"/>
                <w:szCs w:val="24"/>
              </w:rPr>
              <w:t>меры в зависимости от влажности воздуха в соответствии со свойствами материала</w:t>
            </w:r>
          </w:p>
        </w:tc>
      </w:tr>
      <w:tr w:rsidR="00357539" w:rsidRPr="00FC0CE6" w:rsidTr="00B04E3F">
        <w:trPr>
          <w:trHeight w:hRule="exact" w:val="536"/>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FC0CE6" w:rsidRDefault="00357539" w:rsidP="00B46E75">
            <w:pPr>
              <w:shd w:val="clear" w:color="auto" w:fill="FFFFFF"/>
              <w:jc w:val="center"/>
              <w:rPr>
                <w:sz w:val="24"/>
                <w:szCs w:val="24"/>
              </w:rPr>
            </w:pPr>
            <w:r w:rsidRPr="00FC0CE6">
              <w:rPr>
                <w:sz w:val="24"/>
                <w:szCs w:val="24"/>
              </w:rPr>
              <w:t>Поправка на относительную скорость внешней среды</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357539" w:rsidRDefault="00E44E3A" w:rsidP="00357539">
            <w:pPr>
              <w:shd w:val="clear" w:color="auto" w:fill="FFFFFF"/>
              <w:jc w:val="center"/>
              <w:rPr>
                <w:sz w:val="24"/>
                <w:szCs w:val="24"/>
                <w:lang w:val="en-US"/>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num>
                <m:den>
                  <m:r>
                    <w:rPr>
                      <w:rFonts w:ascii="Cambria Math" w:hAnsi="Cambria Math"/>
                      <w:sz w:val="24"/>
                      <w:szCs w:val="24"/>
                    </w:rPr>
                    <m:t>24</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den>
              </m:f>
            </m:oMath>
            <w:r w:rsidR="00357539">
              <w:rPr>
                <w:sz w:val="24"/>
                <w:szCs w:val="24"/>
                <w:lang w:val="en-US"/>
              </w:rPr>
              <w:t xml:space="preserve"> </w:t>
            </w:r>
          </w:p>
        </w:tc>
      </w:tr>
      <w:tr w:rsidR="00357539" w:rsidRPr="00FC0CE6" w:rsidTr="00B04E3F">
        <w:trPr>
          <w:trHeight w:hRule="exact" w:val="558"/>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FC0CE6" w:rsidRDefault="00357539" w:rsidP="00B46E75">
            <w:pPr>
              <w:shd w:val="clear" w:color="auto" w:fill="FFFFFF"/>
              <w:jc w:val="center"/>
              <w:rPr>
                <w:sz w:val="24"/>
                <w:szCs w:val="24"/>
              </w:rPr>
            </w:pPr>
            <w:r w:rsidRPr="00FC0CE6">
              <w:rPr>
                <w:sz w:val="24"/>
                <w:szCs w:val="24"/>
              </w:rPr>
              <w:t>Поправка на длину шкалы средства измерения</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735B43" w:rsidRDefault="00E44E3A" w:rsidP="00357539">
            <w:pPr>
              <w:shd w:val="clear" w:color="auto" w:fill="FFFFFF"/>
              <w:jc w:val="center"/>
              <w:rPr>
                <w:sz w:val="24"/>
                <w:szCs w:val="24"/>
                <w:lang w:val="en-US"/>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den>
              </m:f>
              <m:r>
                <w:rPr>
                  <w:rFonts w:ascii="Cambria Math" w:hAnsi="Cambria Math"/>
                  <w:sz w:val="24"/>
                  <w:szCs w:val="24"/>
                </w:rPr>
                <m:t>Δl</m:t>
              </m:r>
            </m:oMath>
            <w:r w:rsidR="00735B43">
              <w:rPr>
                <w:sz w:val="24"/>
                <w:szCs w:val="24"/>
                <w:lang w:val="en-US"/>
              </w:rPr>
              <w:t xml:space="preserve"> </w:t>
            </w:r>
          </w:p>
        </w:tc>
      </w:tr>
      <w:tr w:rsidR="00357539" w:rsidRPr="00FC0CE6" w:rsidTr="00B04E3F">
        <w:trPr>
          <w:trHeight w:hRule="exact" w:val="830"/>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FC0CE6" w:rsidRDefault="00357539" w:rsidP="00B46E75">
            <w:pPr>
              <w:shd w:val="clear" w:color="auto" w:fill="FFFFFF"/>
              <w:jc w:val="center"/>
              <w:rPr>
                <w:sz w:val="24"/>
                <w:szCs w:val="24"/>
              </w:rPr>
            </w:pPr>
            <w:r w:rsidRPr="00FC0CE6">
              <w:rPr>
                <w:sz w:val="24"/>
                <w:szCs w:val="24"/>
              </w:rPr>
              <w:t>Поправка на несовпадение н</w:t>
            </w:r>
            <w:r w:rsidRPr="00FC0CE6">
              <w:rPr>
                <w:sz w:val="24"/>
                <w:szCs w:val="24"/>
              </w:rPr>
              <w:t>а</w:t>
            </w:r>
            <w:r w:rsidRPr="00FC0CE6">
              <w:rPr>
                <w:sz w:val="24"/>
                <w:szCs w:val="24"/>
              </w:rPr>
              <w:t>правлений линии измерения и измеряемого размера</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735B43" w:rsidRDefault="00E44E3A" w:rsidP="00735B43">
            <w:pPr>
              <w:shd w:val="clear" w:color="auto" w:fill="FFFFFF"/>
              <w:jc w:val="center"/>
              <w:rPr>
                <w:sz w:val="24"/>
                <w:szCs w:val="24"/>
                <w:lang w:val="en-US"/>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num>
                <m:den>
                  <m:r>
                    <w:rPr>
                      <w:rFonts w:ascii="Cambria Math" w:hAnsi="Cambria Math"/>
                      <w:sz w:val="24"/>
                      <w:szCs w:val="24"/>
                    </w:rPr>
                    <m:t>2×L</m:t>
                  </m:r>
                </m:den>
              </m:f>
            </m:oMath>
            <w:r w:rsidR="00735B43">
              <w:rPr>
                <w:sz w:val="24"/>
                <w:szCs w:val="24"/>
                <w:lang w:val="en-US"/>
              </w:rPr>
              <w:t xml:space="preserve"> </w:t>
            </w:r>
          </w:p>
        </w:tc>
      </w:tr>
      <w:tr w:rsidR="00357539" w:rsidRPr="00FC0CE6" w:rsidTr="00B04E3F">
        <w:trPr>
          <w:trHeight w:hRule="exact" w:val="918"/>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FC0CE6" w:rsidRDefault="00357539" w:rsidP="00357407">
            <w:pPr>
              <w:shd w:val="clear" w:color="auto" w:fill="FFFFFF"/>
              <w:jc w:val="center"/>
              <w:rPr>
                <w:sz w:val="24"/>
                <w:szCs w:val="24"/>
              </w:rPr>
            </w:pPr>
            <w:r w:rsidRPr="00FC0CE6">
              <w:rPr>
                <w:sz w:val="24"/>
                <w:szCs w:val="24"/>
              </w:rPr>
              <w:t>Поправка на рефракцию</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357539" w:rsidRPr="00FC0CE6" w:rsidRDefault="00E44E3A" w:rsidP="00357407">
            <w:pPr>
              <w:shd w:val="clear" w:color="auto" w:fill="FFFFFF"/>
              <w:jc w:val="center"/>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Г.</m:t>
                  </m:r>
                </m:sub>
              </m:sSub>
            </m:oMath>
            <w:r w:rsidR="00357539" w:rsidRPr="00FC0CE6">
              <w:rPr>
                <w:sz w:val="24"/>
                <w:szCs w:val="24"/>
              </w:rPr>
              <w:t xml:space="preserve"> определяется при применении оптических или электронно-оптических приборов в зависимости от условий измерения по специальной методике</w:t>
            </w:r>
          </w:p>
        </w:tc>
      </w:tr>
    </w:tbl>
    <w:p w:rsidR="001C002A" w:rsidRPr="00CE391A" w:rsidRDefault="00357407" w:rsidP="0021291E">
      <w:pPr>
        <w:shd w:val="clear" w:color="auto" w:fill="FFFFFF"/>
        <w:ind w:right="10" w:firstLine="720"/>
        <w:jc w:val="both"/>
        <w:rPr>
          <w:sz w:val="28"/>
          <w:szCs w:val="28"/>
        </w:rPr>
      </w:pPr>
      <w:r w:rsidRPr="00CE391A">
        <w:rPr>
          <w:sz w:val="28"/>
          <w:szCs w:val="28"/>
        </w:rPr>
        <w:t>Поправки могут не вноситься, если действительная погрешность изме</w:t>
      </w:r>
      <w:r w:rsidR="001C002A" w:rsidRPr="00CE391A">
        <w:rPr>
          <w:sz w:val="28"/>
          <w:szCs w:val="28"/>
        </w:rPr>
        <w:t>р</w:t>
      </w:r>
      <w:r w:rsidR="001C002A" w:rsidRPr="00CE391A">
        <w:rPr>
          <w:sz w:val="28"/>
          <w:szCs w:val="28"/>
        </w:rPr>
        <w:t>е</w:t>
      </w:r>
      <w:r w:rsidR="001C002A" w:rsidRPr="00CE391A">
        <w:rPr>
          <w:sz w:val="28"/>
          <w:szCs w:val="28"/>
        </w:rPr>
        <w:t>ния не превышает предельной.</w:t>
      </w:r>
    </w:p>
    <w:p w:rsidR="001C002A" w:rsidRPr="00357407" w:rsidRDefault="001C002A" w:rsidP="00357407">
      <w:pPr>
        <w:shd w:val="clear" w:color="auto" w:fill="FFFFFF"/>
        <w:ind w:right="10"/>
        <w:jc w:val="center"/>
        <w:rPr>
          <w:sz w:val="28"/>
          <w:szCs w:val="28"/>
        </w:rPr>
      </w:pPr>
      <w:r w:rsidRPr="00357407">
        <w:rPr>
          <w:sz w:val="28"/>
          <w:szCs w:val="28"/>
        </w:rPr>
        <w:lastRenderedPageBreak/>
        <w:t>Пример</w:t>
      </w:r>
      <w:r w:rsidR="00357407" w:rsidRPr="00357407">
        <w:rPr>
          <w:sz w:val="28"/>
          <w:szCs w:val="28"/>
        </w:rPr>
        <w:t xml:space="preserve"> решения</w:t>
      </w:r>
    </w:p>
    <w:p w:rsidR="001C002A" w:rsidRPr="00CE391A" w:rsidRDefault="001C002A" w:rsidP="0021291E">
      <w:pPr>
        <w:shd w:val="clear" w:color="auto" w:fill="FFFFFF"/>
        <w:ind w:right="10" w:firstLine="720"/>
        <w:jc w:val="both"/>
        <w:rPr>
          <w:sz w:val="28"/>
          <w:szCs w:val="28"/>
        </w:rPr>
      </w:pPr>
      <w:r w:rsidRPr="00CE391A">
        <w:rPr>
          <w:sz w:val="28"/>
          <w:szCs w:val="28"/>
        </w:rPr>
        <w:t>Определить систематические погрешности и записать результат с учетом различных параметров.</w:t>
      </w:r>
    </w:p>
    <w:p w:rsidR="001C002A" w:rsidRPr="00CE391A" w:rsidRDefault="001C002A" w:rsidP="0021291E">
      <w:pPr>
        <w:shd w:val="clear" w:color="auto" w:fill="FFFFFF"/>
        <w:ind w:right="10" w:firstLine="720"/>
        <w:jc w:val="both"/>
        <w:rPr>
          <w:i/>
          <w:sz w:val="28"/>
          <w:szCs w:val="28"/>
        </w:rPr>
      </w:pPr>
      <w:r w:rsidRPr="00CE391A">
        <w:rPr>
          <w:sz w:val="28"/>
          <w:szCs w:val="28"/>
        </w:rPr>
        <w:t xml:space="preserve">Получен результат измерения длины стальной фермы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oMath>
      <w:r w:rsidRPr="00CE391A">
        <w:rPr>
          <w:sz w:val="28"/>
          <w:szCs w:val="28"/>
        </w:rPr>
        <w:t>=24,003 мм. И</w:t>
      </w:r>
      <w:r w:rsidRPr="00CE391A">
        <w:rPr>
          <w:sz w:val="28"/>
          <w:szCs w:val="28"/>
        </w:rPr>
        <w:t>з</w:t>
      </w:r>
      <w:r w:rsidRPr="00CE391A">
        <w:rPr>
          <w:sz w:val="28"/>
          <w:szCs w:val="28"/>
        </w:rPr>
        <w:t>мерение выполнялось трехметровой рулеткой из нержавеющей ста</w:t>
      </w:r>
      <w:r w:rsidR="00357407">
        <w:rPr>
          <w:sz w:val="28"/>
          <w:szCs w:val="28"/>
        </w:rPr>
        <w:t xml:space="preserve">ли при </w:t>
      </w:r>
      <w:r w:rsidRPr="00CE391A">
        <w:rPr>
          <w:sz w:val="28"/>
          <w:szCs w:val="28"/>
          <w:lang w:val="en-US"/>
        </w:rPr>
        <w:t>t</w:t>
      </w:r>
      <w:r w:rsidRPr="00CE391A">
        <w:rPr>
          <w:sz w:val="28"/>
          <w:szCs w:val="28"/>
        </w:rPr>
        <w:t>=</w:t>
      </w:r>
      <w:r w:rsidR="00357407" w:rsidRPr="00357407">
        <w:rPr>
          <w:sz w:val="28"/>
          <w:szCs w:val="28"/>
        </w:rPr>
        <w:t xml:space="preserve"> -</w:t>
      </w:r>
      <w:r w:rsidRPr="00CE391A">
        <w:rPr>
          <w:sz w:val="28"/>
          <w:szCs w:val="28"/>
        </w:rPr>
        <w:t xml:space="preserve">20°С. При этом: </w:t>
      </w:r>
      <m:oMath>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1</m:t>
            </m:r>
          </m:sub>
        </m:sSub>
      </m:oMath>
      <w:r w:rsidRPr="00CE391A">
        <w:rPr>
          <w:i/>
          <w:sz w:val="28"/>
          <w:szCs w:val="28"/>
        </w:rPr>
        <w:t xml:space="preserve">= </w:t>
      </w:r>
      <w:r w:rsidRPr="00357407">
        <w:rPr>
          <w:sz w:val="28"/>
          <w:szCs w:val="28"/>
        </w:rPr>
        <w:t>20,5</w:t>
      </w:r>
      <w:r w:rsidR="00357407">
        <w:rPr>
          <w:sz w:val="28"/>
          <w:szCs w:val="28"/>
        </w:rPr>
        <w:t>×</w:t>
      </w:r>
      <w:r w:rsidRPr="00357407">
        <w:rPr>
          <w:sz w:val="28"/>
          <w:szCs w:val="28"/>
        </w:rPr>
        <w:t>10</w:t>
      </w:r>
      <w:r w:rsidRPr="00357407">
        <w:rPr>
          <w:sz w:val="28"/>
          <w:szCs w:val="28"/>
          <w:vertAlign w:val="superscript"/>
        </w:rPr>
        <w:t>–6</w:t>
      </w:r>
      <w:r w:rsidRPr="00CE391A">
        <w:rPr>
          <w:i/>
          <w:sz w:val="28"/>
          <w:szCs w:val="28"/>
        </w:rPr>
        <w:t xml:space="preserve">, </w:t>
      </w:r>
      <m:oMath>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2</m:t>
            </m:r>
          </m:sub>
        </m:sSub>
      </m:oMath>
      <w:r w:rsidRPr="00CE391A">
        <w:rPr>
          <w:i/>
          <w:sz w:val="28"/>
          <w:szCs w:val="28"/>
        </w:rPr>
        <w:t xml:space="preserve">= </w:t>
      </w:r>
      <w:r w:rsidRPr="00357407">
        <w:rPr>
          <w:sz w:val="28"/>
          <w:szCs w:val="28"/>
        </w:rPr>
        <w:t>12,5</w:t>
      </w:r>
      <w:r w:rsidR="00357407">
        <w:rPr>
          <w:sz w:val="28"/>
          <w:szCs w:val="28"/>
        </w:rPr>
        <w:t>×</w:t>
      </w:r>
      <w:r w:rsidRPr="00357407">
        <w:rPr>
          <w:sz w:val="28"/>
          <w:szCs w:val="28"/>
        </w:rPr>
        <w:t>10</w:t>
      </w:r>
      <w:r w:rsidRPr="00357407">
        <w:rPr>
          <w:sz w:val="28"/>
          <w:szCs w:val="28"/>
          <w:vertAlign w:val="superscript"/>
        </w:rPr>
        <w:t>–6</w:t>
      </w:r>
      <w:r w:rsidRPr="00CE391A">
        <w:rPr>
          <w:i/>
          <w:sz w:val="28"/>
          <w:szCs w:val="28"/>
        </w:rPr>
        <w:t xml:space="preserve">, </w:t>
      </w:r>
      <m:oMath>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1</m:t>
            </m:r>
          </m:sub>
        </m:sSub>
      </m:oMath>
      <w:r w:rsidRPr="00CE391A">
        <w:rPr>
          <w:i/>
          <w:sz w:val="28"/>
          <w:szCs w:val="28"/>
        </w:rPr>
        <w:t xml:space="preserve"> = </w:t>
      </w:r>
      <m:oMath>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2</m:t>
            </m:r>
          </m:sub>
        </m:sSub>
      </m:oMath>
      <w:r w:rsidRPr="00CE391A">
        <w:rPr>
          <w:i/>
          <w:sz w:val="28"/>
          <w:szCs w:val="28"/>
        </w:rPr>
        <w:t xml:space="preserve"> = </w:t>
      </w:r>
      <w:r w:rsidRPr="00357407">
        <w:rPr>
          <w:sz w:val="28"/>
          <w:szCs w:val="28"/>
        </w:rPr>
        <w:t>-20°С</w:t>
      </w:r>
      <w:r w:rsidRPr="00CE391A">
        <w:rPr>
          <w:i/>
          <w:sz w:val="28"/>
          <w:szCs w:val="28"/>
        </w:rPr>
        <w:t xml:space="preserve">, </w:t>
      </w:r>
      <m:oMath>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oMath>
      <w:r w:rsidRPr="00CE391A">
        <w:rPr>
          <w:i/>
          <w:sz w:val="28"/>
          <w:szCs w:val="28"/>
        </w:rPr>
        <w:t xml:space="preserve"> </w:t>
      </w:r>
      <w:r w:rsidRPr="00357407">
        <w:rPr>
          <w:sz w:val="28"/>
          <w:szCs w:val="28"/>
        </w:rPr>
        <w:t>= 3000 мм</w:t>
      </w:r>
      <w:r w:rsidRPr="00CE391A">
        <w:rPr>
          <w:i/>
          <w:sz w:val="28"/>
          <w:szCs w:val="28"/>
        </w:rPr>
        <w:t xml:space="preserve">, </w:t>
      </w:r>
      <m:oMath>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i.</m:t>
            </m:r>
          </m:sub>
        </m:sSub>
      </m:oMath>
      <w:r w:rsidRPr="00CE391A">
        <w:rPr>
          <w:i/>
          <w:sz w:val="28"/>
          <w:szCs w:val="28"/>
        </w:rPr>
        <w:t xml:space="preserve"> = </w:t>
      </w:r>
      <w:r w:rsidRPr="00357407">
        <w:rPr>
          <w:sz w:val="28"/>
          <w:szCs w:val="28"/>
        </w:rPr>
        <w:t>3002 мм</w:t>
      </w:r>
      <w:r w:rsidRPr="00CE391A">
        <w:rPr>
          <w:i/>
          <w:sz w:val="28"/>
          <w:szCs w:val="28"/>
        </w:rPr>
        <w:t xml:space="preserve">, </w:t>
      </w:r>
      <m:oMath>
        <m:r>
          <w:rPr>
            <w:rFonts w:ascii="Cambria Math" w:hAnsi="Cambria Math"/>
            <w:sz w:val="28"/>
            <w:szCs w:val="28"/>
          </w:rPr>
          <m:t>h</m:t>
        </m:r>
      </m:oMath>
      <w:r w:rsidRPr="00CE391A">
        <w:rPr>
          <w:i/>
          <w:sz w:val="28"/>
          <w:szCs w:val="28"/>
        </w:rPr>
        <w:t xml:space="preserve"> = </w:t>
      </w:r>
      <w:r w:rsidRPr="00357407">
        <w:rPr>
          <w:sz w:val="28"/>
          <w:szCs w:val="28"/>
        </w:rPr>
        <w:t>35 мм</w:t>
      </w:r>
      <w:r w:rsidRPr="00CE391A">
        <w:rPr>
          <w:i/>
          <w:sz w:val="28"/>
          <w:szCs w:val="28"/>
        </w:rPr>
        <w:t xml:space="preserve">, </w:t>
      </w:r>
      <m:oMath>
        <m:r>
          <w:rPr>
            <w:rFonts w:ascii="Cambria Math" w:hAnsi="Cambria Math"/>
            <w:sz w:val="28"/>
            <w:szCs w:val="28"/>
          </w:rPr>
          <m:t>Р</m:t>
        </m:r>
      </m:oMath>
      <w:r w:rsidRPr="00CE391A">
        <w:rPr>
          <w:i/>
          <w:sz w:val="28"/>
          <w:szCs w:val="28"/>
        </w:rPr>
        <w:t xml:space="preserve"> = </w:t>
      </w:r>
      <w:r w:rsidRPr="00357407">
        <w:rPr>
          <w:sz w:val="28"/>
          <w:szCs w:val="28"/>
        </w:rPr>
        <w:t>9 Н</w:t>
      </w:r>
      <w:r w:rsidRPr="00CE391A">
        <w:rPr>
          <w:i/>
          <w:sz w:val="28"/>
          <w:szCs w:val="28"/>
        </w:rPr>
        <w:t xml:space="preserve">, </w:t>
      </w:r>
      <m:oMath>
        <m:r>
          <w:rPr>
            <w:rFonts w:ascii="Cambria Math" w:hAnsi="Cambria Math"/>
            <w:sz w:val="28"/>
            <w:szCs w:val="28"/>
            <w:lang w:val="en-US"/>
          </w:rPr>
          <m:t>Q</m:t>
        </m:r>
      </m:oMath>
      <w:r w:rsidRPr="00CE391A">
        <w:rPr>
          <w:i/>
          <w:sz w:val="28"/>
          <w:szCs w:val="28"/>
        </w:rPr>
        <w:t xml:space="preserve">= </w:t>
      </w:r>
      <w:r w:rsidRPr="00357407">
        <w:rPr>
          <w:sz w:val="28"/>
          <w:szCs w:val="28"/>
        </w:rPr>
        <w:t>1,2 Н</w:t>
      </w:r>
      <w:r w:rsidRPr="00CE391A">
        <w:rPr>
          <w:i/>
          <w:sz w:val="28"/>
          <w:szCs w:val="28"/>
        </w:rPr>
        <w:t>.</w:t>
      </w:r>
    </w:p>
    <w:p w:rsidR="00357407" w:rsidRDefault="00357407" w:rsidP="0021291E">
      <w:pPr>
        <w:shd w:val="clear" w:color="auto" w:fill="FFFFFF"/>
        <w:tabs>
          <w:tab w:val="left" w:pos="725"/>
        </w:tabs>
        <w:ind w:right="10" w:firstLine="720"/>
        <w:jc w:val="both"/>
        <w:rPr>
          <w:sz w:val="28"/>
          <w:szCs w:val="28"/>
        </w:rPr>
      </w:pPr>
    </w:p>
    <w:p w:rsidR="001C002A" w:rsidRDefault="00357407" w:rsidP="0021291E">
      <w:pPr>
        <w:shd w:val="clear" w:color="auto" w:fill="FFFFFF"/>
        <w:tabs>
          <w:tab w:val="left" w:pos="725"/>
        </w:tabs>
        <w:ind w:right="10" w:firstLine="720"/>
        <w:jc w:val="both"/>
        <w:rPr>
          <w:sz w:val="28"/>
          <w:szCs w:val="28"/>
        </w:rPr>
      </w:pPr>
      <w:r>
        <w:rPr>
          <w:sz w:val="28"/>
          <w:szCs w:val="28"/>
        </w:rPr>
        <w:t xml:space="preserve">1. </w:t>
      </w:r>
      <w:r w:rsidR="001C002A" w:rsidRPr="00CE391A">
        <w:rPr>
          <w:sz w:val="28"/>
          <w:szCs w:val="28"/>
        </w:rPr>
        <w:t>Поправка на температуру окружающей среды</w:t>
      </w:r>
    </w:p>
    <w:p w:rsidR="00357407" w:rsidRPr="00CE391A" w:rsidRDefault="00E44E3A" w:rsidP="00BD761D">
      <w:pPr>
        <w:shd w:val="clear" w:color="auto" w:fill="FFFFFF"/>
        <w:tabs>
          <w:tab w:val="left" w:pos="725"/>
        </w:tabs>
        <w:ind w:right="10" w:firstLine="720"/>
        <w:jc w:val="center"/>
        <w:rPr>
          <w:sz w:val="28"/>
          <w:szCs w:val="28"/>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Т.</m:t>
            </m:r>
          </m:sub>
        </m:sSub>
        <m:r>
          <w:rPr>
            <w:rFonts w:ascii="Cambria Math" w:hAnsi="Cambria Math"/>
            <w:sz w:val="24"/>
            <w:szCs w:val="24"/>
          </w:rPr>
          <m:t>=-L</m:t>
        </m:r>
        <m:d>
          <m:dPr>
            <m:begChr m:val="["/>
            <m:endChr m:val="]"/>
            <m:ctrlPr>
              <w:rPr>
                <w:rFonts w:ascii="Cambria Math" w:hAnsi="Cambria Math"/>
                <w:i/>
                <w:sz w:val="24"/>
                <w:szCs w:val="24"/>
              </w:rPr>
            </m:ctrlPr>
          </m:dPr>
          <m:e>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1</m:t>
                </m:r>
              </m:sub>
            </m:sSub>
            <m:d>
              <m:dPr>
                <m:ctrlPr>
                  <w:rPr>
                    <w:rFonts w:ascii="Cambria Math" w:hAnsi="Cambria Math"/>
                    <w:i/>
                    <w:sz w:val="28"/>
                    <w:szCs w:val="28"/>
                    <w:vertAlign w:val="subscript"/>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1</m:t>
                    </m:r>
                  </m:sub>
                </m:sSub>
                <m:r>
                  <w:rPr>
                    <w:rFonts w:ascii="Cambria Math" w:hAnsi="Cambria Math"/>
                    <w:sz w:val="28"/>
                    <w:szCs w:val="28"/>
                    <w:vertAlign w:val="subscript"/>
                  </w:rPr>
                  <m:t>-20</m:t>
                </m:r>
                <m:r>
                  <w:rPr>
                    <w:rFonts w:ascii="Cambria Math" w:hAnsi="Cambria Math"/>
                    <w:i/>
                    <w:sz w:val="28"/>
                    <w:szCs w:val="28"/>
                    <w:vertAlign w:val="subscript"/>
                  </w:rPr>
                  <w:sym w:font="Symbol" w:char="F0B0"/>
                </m:r>
                <m:r>
                  <w:rPr>
                    <w:rFonts w:ascii="Cambria Math" w:hAnsi="Cambria Math"/>
                    <w:sz w:val="28"/>
                    <w:szCs w:val="28"/>
                    <w:vertAlign w:val="subscript"/>
                  </w:rPr>
                  <m:t>C</m:t>
                </m:r>
              </m:e>
            </m:d>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i/>
                    <w:sz w:val="28"/>
                    <w:szCs w:val="28"/>
                    <w:vertAlign w:val="subscript"/>
                  </w:rPr>
                  <w:sym w:font="Symbol" w:char="F061"/>
                </m:r>
              </m:e>
              <m:sub>
                <m:r>
                  <w:rPr>
                    <w:rFonts w:ascii="Cambria Math" w:hAnsi="Cambria Math"/>
                    <w:sz w:val="28"/>
                    <w:szCs w:val="28"/>
                    <w:vertAlign w:val="subscript"/>
                  </w:rPr>
                  <m:t>2</m:t>
                </m:r>
              </m:sub>
            </m:sSub>
            <m:d>
              <m:dPr>
                <m:ctrlPr>
                  <w:rPr>
                    <w:rFonts w:ascii="Cambria Math" w:hAnsi="Cambria Math"/>
                    <w:i/>
                    <w:sz w:val="28"/>
                    <w:szCs w:val="28"/>
                    <w:vertAlign w:val="subscript"/>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2</m:t>
                    </m:r>
                  </m:sub>
                </m:sSub>
                <m:r>
                  <w:rPr>
                    <w:rFonts w:ascii="Cambria Math" w:hAnsi="Cambria Math"/>
                    <w:sz w:val="28"/>
                    <w:szCs w:val="28"/>
                    <w:vertAlign w:val="subscript"/>
                  </w:rPr>
                  <m:t>-20</m:t>
                </m:r>
                <m:r>
                  <w:rPr>
                    <w:rFonts w:ascii="Cambria Math" w:hAnsi="Cambria Math"/>
                    <w:i/>
                    <w:sz w:val="28"/>
                    <w:szCs w:val="28"/>
                    <w:vertAlign w:val="subscript"/>
                  </w:rPr>
                  <w:sym w:font="Symbol" w:char="F0B0"/>
                </m:r>
                <m:r>
                  <w:rPr>
                    <w:rFonts w:ascii="Cambria Math" w:hAnsi="Cambria Math"/>
                    <w:sz w:val="28"/>
                    <w:szCs w:val="28"/>
                    <w:vertAlign w:val="subscript"/>
                  </w:rPr>
                  <m:t>C</m:t>
                </m:r>
              </m:e>
            </m:d>
          </m:e>
        </m:d>
        <m:r>
          <w:rPr>
            <w:rFonts w:ascii="Cambria Math" w:hAnsi="Cambria Math"/>
            <w:sz w:val="24"/>
            <w:szCs w:val="24"/>
          </w:rPr>
          <m:t>=-24 003</m:t>
        </m:r>
        <m:d>
          <m:dPr>
            <m:begChr m:val="["/>
            <m:endChr m:val="]"/>
            <m:ctrlPr>
              <w:rPr>
                <w:rFonts w:ascii="Cambria Math" w:hAnsi="Cambria Math"/>
                <w:i/>
                <w:sz w:val="24"/>
                <w:szCs w:val="24"/>
              </w:rPr>
            </m:ctrlPr>
          </m:dPr>
          <m:e>
            <m:r>
              <w:rPr>
                <w:rFonts w:ascii="Cambria Math" w:hAnsi="Cambria Math"/>
                <w:sz w:val="24"/>
                <w:szCs w:val="24"/>
              </w:rPr>
              <m:t>20,5×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
              <m:dPr>
                <m:ctrlPr>
                  <w:rPr>
                    <w:rFonts w:ascii="Cambria Math" w:hAnsi="Cambria Math"/>
                    <w:i/>
                    <w:sz w:val="24"/>
                    <w:szCs w:val="24"/>
                  </w:rPr>
                </m:ctrlPr>
              </m:dPr>
              <m:e>
                <m:r>
                  <w:rPr>
                    <w:rFonts w:ascii="Cambria Math" w:hAnsi="Cambria Math"/>
                    <w:sz w:val="24"/>
                    <w:szCs w:val="24"/>
                  </w:rPr>
                  <m:t>-20-20</m:t>
                </m:r>
              </m:e>
            </m:d>
            <m:r>
              <w:rPr>
                <w:rFonts w:ascii="Cambria Math" w:hAnsi="Cambria Math"/>
                <w:sz w:val="24"/>
                <w:szCs w:val="24"/>
              </w:rPr>
              <m:t>-12,5×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
              <m:dPr>
                <m:ctrlPr>
                  <w:rPr>
                    <w:rFonts w:ascii="Cambria Math" w:hAnsi="Cambria Math"/>
                    <w:i/>
                    <w:sz w:val="24"/>
                    <w:szCs w:val="24"/>
                  </w:rPr>
                </m:ctrlPr>
              </m:dPr>
              <m:e>
                <m:r>
                  <w:rPr>
                    <w:rFonts w:ascii="Cambria Math" w:hAnsi="Cambria Math"/>
                    <w:sz w:val="24"/>
                    <w:szCs w:val="24"/>
                  </w:rPr>
                  <m:t>-20-20</m:t>
                </m:r>
              </m:e>
            </m:d>
          </m:e>
        </m:d>
        <m:r>
          <w:rPr>
            <w:rFonts w:ascii="Cambria Math" w:hAnsi="Cambria Math"/>
            <w:sz w:val="24"/>
            <w:szCs w:val="24"/>
          </w:rPr>
          <m:t>=7,7</m:t>
        </m:r>
      </m:oMath>
      <w:r w:rsidR="00BD761D">
        <w:rPr>
          <w:sz w:val="24"/>
          <w:szCs w:val="24"/>
        </w:rPr>
        <w:t xml:space="preserve"> мм.</w:t>
      </w:r>
    </w:p>
    <w:p w:rsidR="001C002A" w:rsidRPr="00CE391A" w:rsidRDefault="001C002A" w:rsidP="0021291E">
      <w:pPr>
        <w:shd w:val="clear" w:color="auto" w:fill="FFFFFF"/>
        <w:ind w:firstLine="720"/>
        <w:jc w:val="both"/>
        <w:rPr>
          <w:sz w:val="28"/>
          <w:szCs w:val="28"/>
        </w:rPr>
      </w:pPr>
    </w:p>
    <w:p w:rsidR="001C002A" w:rsidRDefault="001C002A" w:rsidP="0021291E">
      <w:pPr>
        <w:shd w:val="clear" w:color="auto" w:fill="FFFFFF"/>
        <w:ind w:right="10" w:firstLine="720"/>
        <w:jc w:val="both"/>
        <w:rPr>
          <w:sz w:val="28"/>
          <w:szCs w:val="28"/>
        </w:rPr>
      </w:pPr>
      <w:r w:rsidRPr="00CE391A">
        <w:rPr>
          <w:sz w:val="28"/>
          <w:szCs w:val="28"/>
        </w:rPr>
        <w:t xml:space="preserve">Действительную длину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oMath>
      <w:r w:rsidRPr="00CE391A">
        <w:rPr>
          <w:i/>
          <w:sz w:val="28"/>
          <w:szCs w:val="28"/>
        </w:rPr>
        <w:t xml:space="preserve"> </w:t>
      </w:r>
      <w:r w:rsidR="00BD761D" w:rsidRPr="00BD761D">
        <w:rPr>
          <w:sz w:val="28"/>
          <w:szCs w:val="28"/>
        </w:rPr>
        <w:t xml:space="preserve">стальной </w:t>
      </w:r>
      <w:r w:rsidRPr="00CE391A">
        <w:rPr>
          <w:sz w:val="28"/>
          <w:szCs w:val="28"/>
        </w:rPr>
        <w:t>фермы с учетом поправки на темп</w:t>
      </w:r>
      <w:r w:rsidRPr="00CE391A">
        <w:rPr>
          <w:sz w:val="28"/>
          <w:szCs w:val="28"/>
        </w:rPr>
        <w:t>е</w:t>
      </w:r>
      <w:r w:rsidRPr="00CE391A">
        <w:rPr>
          <w:sz w:val="28"/>
          <w:szCs w:val="28"/>
        </w:rPr>
        <w:t>ратуру окружающей среды принимаем равной</w:t>
      </w:r>
    </w:p>
    <w:p w:rsidR="00BD761D" w:rsidRPr="00BD761D" w:rsidRDefault="00E44E3A" w:rsidP="004A440D">
      <w:pPr>
        <w:shd w:val="clear" w:color="auto" w:fill="FFFFFF"/>
        <w:ind w:right="10"/>
        <w:jc w:val="center"/>
        <w:rPr>
          <w:i/>
          <w:sz w:val="28"/>
          <w:szCs w:val="28"/>
        </w:rPr>
      </w:pP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Т.</m:t>
            </m:r>
          </m:sub>
        </m:sSub>
        <m:r>
          <w:rPr>
            <w:rFonts w:ascii="Cambria Math" w:hAnsi="Cambria Math"/>
            <w:sz w:val="24"/>
            <w:szCs w:val="24"/>
          </w:rPr>
          <m:t>=24003+7,7=24010,7</m:t>
        </m:r>
      </m:oMath>
      <w:r w:rsidR="00BD761D">
        <w:rPr>
          <w:i/>
          <w:sz w:val="24"/>
          <w:szCs w:val="24"/>
        </w:rPr>
        <w:t xml:space="preserve"> </w:t>
      </w:r>
      <w:r w:rsidR="00BD761D" w:rsidRPr="00BD761D">
        <w:rPr>
          <w:sz w:val="24"/>
          <w:szCs w:val="24"/>
        </w:rPr>
        <w:t>мм.</w:t>
      </w:r>
    </w:p>
    <w:p w:rsidR="001C002A" w:rsidRPr="00CE391A" w:rsidRDefault="001C002A" w:rsidP="0021291E">
      <w:pPr>
        <w:shd w:val="clear" w:color="auto" w:fill="FFFFFF"/>
        <w:ind w:right="10" w:firstLine="720"/>
        <w:jc w:val="both"/>
        <w:rPr>
          <w:sz w:val="28"/>
          <w:szCs w:val="28"/>
        </w:rPr>
      </w:pPr>
    </w:p>
    <w:p w:rsidR="001C002A" w:rsidRPr="00CE391A" w:rsidRDefault="001C002A" w:rsidP="0021291E">
      <w:pPr>
        <w:shd w:val="clear" w:color="auto" w:fill="FFFFFF"/>
        <w:tabs>
          <w:tab w:val="left" w:pos="725"/>
        </w:tabs>
        <w:ind w:right="10" w:firstLine="720"/>
        <w:jc w:val="both"/>
        <w:rPr>
          <w:sz w:val="28"/>
          <w:szCs w:val="28"/>
        </w:rPr>
      </w:pPr>
      <w:r w:rsidRPr="00C2543E">
        <w:rPr>
          <w:sz w:val="28"/>
          <w:szCs w:val="28"/>
        </w:rPr>
        <w:tab/>
      </w:r>
      <w:r w:rsidRPr="00CE391A">
        <w:rPr>
          <w:sz w:val="28"/>
          <w:szCs w:val="28"/>
        </w:rPr>
        <w:t>2.</w:t>
      </w:r>
      <w:r w:rsidR="00BD761D">
        <w:rPr>
          <w:sz w:val="28"/>
          <w:szCs w:val="28"/>
        </w:rPr>
        <w:t xml:space="preserve"> </w:t>
      </w:r>
      <w:r w:rsidRPr="00CE391A">
        <w:rPr>
          <w:sz w:val="28"/>
          <w:szCs w:val="28"/>
        </w:rPr>
        <w:t>Поправка на относительную скорость внешней среды</w:t>
      </w:r>
    </w:p>
    <w:p w:rsidR="001C002A" w:rsidRPr="00CE391A" w:rsidRDefault="00E44E3A" w:rsidP="004A440D">
      <w:pPr>
        <w:shd w:val="clear" w:color="auto" w:fill="FFFFFF"/>
        <w:ind w:right="10"/>
        <w:jc w:val="center"/>
        <w:rPr>
          <w:sz w:val="28"/>
          <w:szCs w:val="28"/>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num>
          <m:den>
            <m:r>
              <w:rPr>
                <w:rFonts w:ascii="Cambria Math" w:hAnsi="Cambria Math"/>
                <w:sz w:val="24"/>
                <w:szCs w:val="24"/>
              </w:rPr>
              <m:t>24</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1,2</m:t>
                </m:r>
              </m:e>
              <m:sup>
                <m:r>
                  <w:rPr>
                    <w:rFonts w:ascii="Cambria Math" w:hAnsi="Cambria Math"/>
                    <w:sz w:val="24"/>
                    <w:szCs w:val="24"/>
                  </w:rPr>
                  <m:t>2</m:t>
                </m:r>
              </m:sup>
            </m:sSup>
            <m:r>
              <w:rPr>
                <w:rFonts w:ascii="Cambria Math" w:hAnsi="Cambria Math"/>
                <w:sz w:val="28"/>
                <w:szCs w:val="28"/>
              </w:rPr>
              <m:t>×</m:t>
            </m:r>
            <m:r>
              <w:rPr>
                <w:rFonts w:ascii="Cambria Math" w:hAnsi="Cambria Math"/>
                <w:sz w:val="28"/>
                <w:szCs w:val="28"/>
                <w:vertAlign w:val="subscript"/>
              </w:rPr>
              <m:t>3000</m:t>
            </m:r>
          </m:num>
          <m:den>
            <m:r>
              <w:rPr>
                <w:rFonts w:ascii="Cambria Math" w:hAnsi="Cambria Math"/>
                <w:sz w:val="24"/>
                <w:szCs w:val="24"/>
              </w:rPr>
              <m:t>24</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m:t>
                </m:r>
              </m:e>
              <m:sup>
                <m:r>
                  <w:rPr>
                    <w:rFonts w:ascii="Cambria Math" w:hAnsi="Cambria Math"/>
                    <w:sz w:val="28"/>
                    <w:szCs w:val="28"/>
                  </w:rPr>
                  <m:t>2</m:t>
                </m:r>
              </m:sup>
            </m:sSup>
          </m:den>
        </m:f>
        <m:r>
          <w:rPr>
            <w:rFonts w:ascii="Cambria Math" w:hAnsi="Cambria Math"/>
            <w:noProof/>
            <w:sz w:val="24"/>
            <w:szCs w:val="24"/>
          </w:rPr>
          <m:t>=2,22</m:t>
        </m:r>
      </m:oMath>
      <w:r w:rsidR="00EF2A55">
        <w:rPr>
          <w:noProof/>
          <w:sz w:val="24"/>
          <w:szCs w:val="24"/>
        </w:rPr>
        <w:t xml:space="preserve"> мм.</w:t>
      </w:r>
    </w:p>
    <w:p w:rsidR="001C002A" w:rsidRPr="00CE391A" w:rsidRDefault="001C002A" w:rsidP="0021291E">
      <w:pPr>
        <w:shd w:val="clear" w:color="auto" w:fill="FFFFFF"/>
        <w:ind w:right="10" w:firstLine="720"/>
        <w:jc w:val="both"/>
        <w:rPr>
          <w:sz w:val="28"/>
          <w:szCs w:val="28"/>
        </w:rPr>
      </w:pPr>
      <w:r w:rsidRPr="00CE391A">
        <w:rPr>
          <w:sz w:val="28"/>
          <w:szCs w:val="28"/>
        </w:rPr>
        <w:t xml:space="preserve">Действительную длину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oMath>
      <w:r w:rsidR="00EF2A55">
        <w:rPr>
          <w:sz w:val="28"/>
          <w:szCs w:val="28"/>
        </w:rPr>
        <w:t xml:space="preserve"> стальной</w:t>
      </w:r>
      <w:r w:rsidRPr="00CE391A">
        <w:rPr>
          <w:sz w:val="28"/>
          <w:szCs w:val="28"/>
        </w:rPr>
        <w:t xml:space="preserve"> фермы с учетом поправки на относ</w:t>
      </w:r>
      <w:r w:rsidRPr="00CE391A">
        <w:rPr>
          <w:sz w:val="28"/>
          <w:szCs w:val="28"/>
        </w:rPr>
        <w:t>и</w:t>
      </w:r>
      <w:r w:rsidRPr="00CE391A">
        <w:rPr>
          <w:sz w:val="28"/>
          <w:szCs w:val="28"/>
        </w:rPr>
        <w:t>тельную скорость внешней среды принимаем равной</w:t>
      </w:r>
    </w:p>
    <w:p w:rsidR="00EF2A55" w:rsidRDefault="00E44E3A" w:rsidP="004A440D">
      <w:pPr>
        <w:shd w:val="clear" w:color="auto" w:fill="FFFFFF"/>
        <w:ind w:right="10"/>
        <w:jc w:val="center"/>
        <w:rPr>
          <w:sz w:val="28"/>
          <w:szCs w:val="28"/>
        </w:rPr>
      </w:pP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С.</m:t>
            </m:r>
          </m:sub>
        </m:sSub>
        <m:r>
          <w:rPr>
            <w:rFonts w:ascii="Cambria Math" w:hAnsi="Cambria Math"/>
            <w:sz w:val="24"/>
            <w:szCs w:val="24"/>
          </w:rPr>
          <m:t>=24003+2,22=24005,22</m:t>
        </m:r>
      </m:oMath>
      <w:r w:rsidR="00EF2A55">
        <w:rPr>
          <w:sz w:val="24"/>
          <w:szCs w:val="24"/>
        </w:rPr>
        <w:t xml:space="preserve"> мм.</w:t>
      </w:r>
    </w:p>
    <w:p w:rsidR="001C002A" w:rsidRPr="00CE391A" w:rsidRDefault="001C002A" w:rsidP="0021291E">
      <w:pPr>
        <w:shd w:val="clear" w:color="auto" w:fill="FFFFFF"/>
        <w:ind w:right="10" w:firstLine="720"/>
        <w:jc w:val="both"/>
        <w:rPr>
          <w:sz w:val="28"/>
          <w:szCs w:val="28"/>
        </w:rPr>
      </w:pPr>
    </w:p>
    <w:p w:rsidR="001C002A" w:rsidRPr="00CE391A" w:rsidRDefault="001C002A" w:rsidP="0021291E">
      <w:pPr>
        <w:shd w:val="clear" w:color="auto" w:fill="FFFFFF"/>
        <w:tabs>
          <w:tab w:val="left" w:pos="725"/>
        </w:tabs>
        <w:ind w:right="10" w:firstLine="720"/>
        <w:jc w:val="both"/>
        <w:rPr>
          <w:sz w:val="28"/>
          <w:szCs w:val="28"/>
        </w:rPr>
      </w:pPr>
      <w:r w:rsidRPr="00C2543E">
        <w:rPr>
          <w:sz w:val="28"/>
          <w:szCs w:val="28"/>
        </w:rPr>
        <w:tab/>
      </w:r>
      <w:r w:rsidRPr="00CE391A">
        <w:rPr>
          <w:sz w:val="28"/>
          <w:szCs w:val="28"/>
        </w:rPr>
        <w:t>3.</w:t>
      </w:r>
      <w:r w:rsidR="00EF2A55">
        <w:rPr>
          <w:sz w:val="28"/>
          <w:szCs w:val="28"/>
        </w:rPr>
        <w:t xml:space="preserve"> </w:t>
      </w:r>
      <w:r w:rsidRPr="00CE391A">
        <w:rPr>
          <w:sz w:val="28"/>
          <w:szCs w:val="28"/>
        </w:rPr>
        <w:t>Поправка на длину шкалы средства измерения</w:t>
      </w:r>
    </w:p>
    <w:p w:rsidR="00EF2A55" w:rsidRDefault="00E44E3A" w:rsidP="004A440D">
      <w:pPr>
        <w:shd w:val="clear" w:color="auto" w:fill="FFFFFF"/>
        <w:ind w:right="10"/>
        <w:jc w:val="center"/>
        <w:rPr>
          <w:sz w:val="28"/>
          <w:szCs w:val="28"/>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sSub>
              <m:sSubPr>
                <m:ctrlPr>
                  <w:rPr>
                    <w:rFonts w:ascii="Cambria Math" w:hAnsi="Cambria Math"/>
                    <w:i/>
                    <w:sz w:val="28"/>
                    <w:szCs w:val="28"/>
                    <w:vertAlign w:val="subscript"/>
                  </w:rPr>
                </m:ctrlPr>
              </m:sSubPr>
              <m:e>
                <m:r>
                  <w:rPr>
                    <w:rFonts w:ascii="Cambria Math" w:hAnsi="Cambria Math"/>
                    <w:sz w:val="28"/>
                    <w:szCs w:val="28"/>
                    <w:vertAlign w:val="subscript"/>
                  </w:rPr>
                  <m:t>l</m:t>
                </m:r>
              </m:e>
              <m:sub>
                <m:r>
                  <w:rPr>
                    <w:rFonts w:ascii="Cambria Math" w:hAnsi="Cambria Math"/>
                    <w:sz w:val="28"/>
                    <w:szCs w:val="28"/>
                    <w:vertAlign w:val="subscript"/>
                  </w:rPr>
                  <m:t>ном.</m:t>
                </m:r>
              </m:sub>
            </m:sSub>
          </m:den>
        </m:f>
        <m:r>
          <w:rPr>
            <w:rFonts w:ascii="Cambria Math" w:hAnsi="Cambria Math"/>
            <w:sz w:val="24"/>
            <w:szCs w:val="24"/>
          </w:rPr>
          <m:t>Δl=</m:t>
        </m:r>
        <m:f>
          <m:fPr>
            <m:ctrlPr>
              <w:rPr>
                <w:rFonts w:ascii="Cambria Math" w:hAnsi="Cambria Math"/>
                <w:i/>
                <w:sz w:val="24"/>
                <w:szCs w:val="24"/>
              </w:rPr>
            </m:ctrlPr>
          </m:fPr>
          <m:num>
            <m:r>
              <w:rPr>
                <w:rFonts w:ascii="Cambria Math" w:hAnsi="Cambria Math"/>
                <w:sz w:val="24"/>
                <w:szCs w:val="24"/>
              </w:rPr>
              <m:t>24003</m:t>
            </m:r>
          </m:num>
          <m:den>
            <m:r>
              <w:rPr>
                <w:rFonts w:ascii="Cambria Math" w:hAnsi="Cambria Math"/>
                <w:sz w:val="24"/>
                <w:szCs w:val="24"/>
              </w:rPr>
              <m:t>3000</m:t>
            </m:r>
          </m:den>
        </m:f>
        <m:d>
          <m:dPr>
            <m:ctrlPr>
              <w:rPr>
                <w:rFonts w:ascii="Cambria Math" w:hAnsi="Cambria Math"/>
                <w:i/>
                <w:sz w:val="24"/>
                <w:szCs w:val="24"/>
              </w:rPr>
            </m:ctrlPr>
          </m:dPr>
          <m:e>
            <m:r>
              <w:rPr>
                <w:rFonts w:ascii="Cambria Math" w:hAnsi="Cambria Math"/>
                <w:sz w:val="24"/>
                <w:szCs w:val="24"/>
              </w:rPr>
              <m:t>3002-3000</m:t>
            </m:r>
          </m:e>
        </m:d>
        <m:r>
          <w:rPr>
            <w:rFonts w:ascii="Cambria Math" w:hAnsi="Cambria Math"/>
            <w:sz w:val="24"/>
            <w:szCs w:val="24"/>
          </w:rPr>
          <m:t>=16,002</m:t>
        </m:r>
      </m:oMath>
      <w:r w:rsidR="00EF2A55">
        <w:rPr>
          <w:sz w:val="24"/>
          <w:szCs w:val="24"/>
        </w:rPr>
        <w:t xml:space="preserve"> мм.</w:t>
      </w:r>
    </w:p>
    <w:p w:rsidR="001C002A" w:rsidRPr="00CE391A" w:rsidRDefault="001C002A" w:rsidP="0021291E">
      <w:pPr>
        <w:shd w:val="clear" w:color="auto" w:fill="FFFFFF"/>
        <w:ind w:right="10" w:firstLine="720"/>
        <w:jc w:val="both"/>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 xml:space="preserve">Действительную длину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oMath>
      <w:r w:rsidRPr="00CE391A">
        <w:rPr>
          <w:sz w:val="28"/>
          <w:szCs w:val="28"/>
        </w:rPr>
        <w:t xml:space="preserve"> </w:t>
      </w:r>
      <w:r w:rsidR="00EF2A55">
        <w:rPr>
          <w:sz w:val="28"/>
          <w:szCs w:val="28"/>
        </w:rPr>
        <w:t xml:space="preserve">стальной </w:t>
      </w:r>
      <w:r w:rsidRPr="00CE391A">
        <w:rPr>
          <w:sz w:val="28"/>
          <w:szCs w:val="28"/>
        </w:rPr>
        <w:t>фермы с учетом поправки на длину шкалы средства измерения принимаем равной</w:t>
      </w:r>
    </w:p>
    <w:p w:rsidR="004A440D" w:rsidRDefault="00E44E3A" w:rsidP="004A440D">
      <w:pPr>
        <w:shd w:val="clear" w:color="auto" w:fill="FFFFFF"/>
        <w:ind w:right="10"/>
        <w:jc w:val="center"/>
        <w:rPr>
          <w:sz w:val="28"/>
          <w:szCs w:val="28"/>
        </w:rPr>
      </w:pP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=24003+16,002=24019,002</m:t>
        </m:r>
      </m:oMath>
      <w:r w:rsidR="004A440D">
        <w:rPr>
          <w:sz w:val="24"/>
          <w:szCs w:val="24"/>
        </w:rPr>
        <w:t xml:space="preserve"> мм.</w:t>
      </w:r>
    </w:p>
    <w:p w:rsidR="001C002A" w:rsidRPr="00CE391A" w:rsidRDefault="001C002A" w:rsidP="0021291E">
      <w:pPr>
        <w:shd w:val="clear" w:color="auto" w:fill="FFFFFF"/>
        <w:ind w:right="10" w:firstLine="720"/>
        <w:jc w:val="both"/>
        <w:rPr>
          <w:sz w:val="28"/>
          <w:szCs w:val="28"/>
        </w:rPr>
      </w:pPr>
    </w:p>
    <w:p w:rsidR="001C002A" w:rsidRDefault="001C002A" w:rsidP="0021291E">
      <w:pPr>
        <w:shd w:val="clear" w:color="auto" w:fill="FFFFFF"/>
        <w:ind w:right="10" w:firstLine="720"/>
        <w:jc w:val="both"/>
        <w:rPr>
          <w:sz w:val="28"/>
          <w:szCs w:val="28"/>
        </w:rPr>
      </w:pPr>
      <w:r w:rsidRPr="00CE391A">
        <w:rPr>
          <w:sz w:val="28"/>
          <w:szCs w:val="28"/>
        </w:rPr>
        <w:t>4. Поправка на несовпадение направлений линии измерения и из</w:t>
      </w:r>
      <w:r w:rsidRPr="00CE391A">
        <w:rPr>
          <w:sz w:val="28"/>
          <w:szCs w:val="28"/>
        </w:rPr>
        <w:softHyphen/>
        <w:t>меряемого размера</w:t>
      </w:r>
    </w:p>
    <w:p w:rsidR="004A440D" w:rsidRPr="00CE391A" w:rsidRDefault="00E44E3A" w:rsidP="004A440D">
      <w:pPr>
        <w:shd w:val="clear" w:color="auto" w:fill="FFFFFF"/>
        <w:ind w:right="10" w:firstLine="720"/>
        <w:jc w:val="center"/>
        <w:rPr>
          <w:sz w:val="28"/>
          <w:szCs w:val="28"/>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num>
          <m:den>
            <m:r>
              <w:rPr>
                <w:rFonts w:ascii="Cambria Math" w:hAnsi="Cambria Math"/>
                <w:sz w:val="24"/>
                <w:szCs w:val="24"/>
              </w:rPr>
              <m:t>2×L</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35</m:t>
                </m:r>
              </m:e>
              <m:sup>
                <m:r>
                  <w:rPr>
                    <w:rFonts w:ascii="Cambria Math" w:hAnsi="Cambria Math"/>
                    <w:sz w:val="24"/>
                    <w:szCs w:val="24"/>
                  </w:rPr>
                  <m:t>2</m:t>
                </m:r>
              </m:sup>
            </m:sSup>
          </m:num>
          <m:den>
            <m:r>
              <w:rPr>
                <w:rFonts w:ascii="Cambria Math" w:hAnsi="Cambria Math"/>
                <w:sz w:val="24"/>
                <w:szCs w:val="24"/>
              </w:rPr>
              <m:t>2×24003</m:t>
            </m:r>
          </m:den>
        </m:f>
        <m:r>
          <w:rPr>
            <w:rFonts w:ascii="Cambria Math" w:hAnsi="Cambria Math"/>
            <w:sz w:val="24"/>
            <w:szCs w:val="24"/>
          </w:rPr>
          <m:t>=0,025</m:t>
        </m:r>
      </m:oMath>
      <w:r w:rsidR="004A440D">
        <w:rPr>
          <w:sz w:val="24"/>
          <w:szCs w:val="24"/>
        </w:rPr>
        <w:t xml:space="preserve"> мм.</w:t>
      </w:r>
    </w:p>
    <w:p w:rsidR="001C002A" w:rsidRPr="00CE391A" w:rsidRDefault="001C002A" w:rsidP="0021291E">
      <w:pPr>
        <w:shd w:val="clear" w:color="auto" w:fill="FFFFFF"/>
        <w:ind w:right="10" w:firstLine="720"/>
        <w:jc w:val="both"/>
        <w:rPr>
          <w:sz w:val="28"/>
          <w:szCs w:val="28"/>
        </w:rPr>
      </w:pPr>
    </w:p>
    <w:p w:rsidR="001C002A" w:rsidRPr="00CE391A" w:rsidRDefault="001C002A" w:rsidP="0021291E">
      <w:pPr>
        <w:shd w:val="clear" w:color="auto" w:fill="FFFFFF"/>
        <w:ind w:right="10" w:firstLine="720"/>
        <w:jc w:val="both"/>
        <w:rPr>
          <w:sz w:val="28"/>
          <w:szCs w:val="28"/>
        </w:rPr>
      </w:pPr>
      <w:r w:rsidRPr="00CE391A">
        <w:rPr>
          <w:sz w:val="28"/>
          <w:szCs w:val="28"/>
        </w:rPr>
        <w:t xml:space="preserve">Действительную длину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oMath>
      <w:r w:rsidRPr="00CE391A">
        <w:rPr>
          <w:sz w:val="28"/>
          <w:szCs w:val="28"/>
        </w:rPr>
        <w:t xml:space="preserve"> </w:t>
      </w:r>
      <w:r w:rsidR="004A440D">
        <w:rPr>
          <w:sz w:val="28"/>
          <w:szCs w:val="28"/>
        </w:rPr>
        <w:t xml:space="preserve">стальной </w:t>
      </w:r>
      <w:r w:rsidRPr="00CE391A">
        <w:rPr>
          <w:sz w:val="28"/>
          <w:szCs w:val="28"/>
        </w:rPr>
        <w:t>фермы с учетом поправки несовпад</w:t>
      </w:r>
      <w:r w:rsidRPr="00CE391A">
        <w:rPr>
          <w:sz w:val="28"/>
          <w:szCs w:val="28"/>
        </w:rPr>
        <w:t>е</w:t>
      </w:r>
      <w:r w:rsidRPr="00CE391A">
        <w:rPr>
          <w:sz w:val="28"/>
          <w:szCs w:val="28"/>
        </w:rPr>
        <w:t>ния направлений линии измерения и измеряемого размера принимаем равной</w:t>
      </w:r>
    </w:p>
    <w:p w:rsidR="004A440D" w:rsidRDefault="00E44E3A" w:rsidP="004A440D">
      <w:pPr>
        <w:shd w:val="clear" w:color="auto" w:fill="FFFFFF"/>
        <w:ind w:right="10"/>
        <w:jc w:val="center"/>
        <w:rPr>
          <w:sz w:val="28"/>
          <w:szCs w:val="28"/>
        </w:rPr>
      </w:pP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r>
          <w:rPr>
            <w:rFonts w:ascii="Cambria Math" w:hAnsi="Cambria Math"/>
            <w:sz w:val="24"/>
            <w:szCs w:val="24"/>
          </w:rPr>
          <m:t>=24003+0,025=24003,025</m:t>
        </m:r>
      </m:oMath>
      <w:r w:rsidR="004A440D">
        <w:rPr>
          <w:sz w:val="24"/>
          <w:szCs w:val="24"/>
        </w:rPr>
        <w:t xml:space="preserve"> мм.</w:t>
      </w:r>
    </w:p>
    <w:p w:rsidR="001C002A" w:rsidRPr="00C2543E" w:rsidRDefault="001C002A" w:rsidP="0021291E">
      <w:pPr>
        <w:shd w:val="clear" w:color="auto" w:fill="FFFFFF"/>
        <w:ind w:right="10" w:firstLine="720"/>
        <w:jc w:val="both"/>
        <w:rPr>
          <w:sz w:val="28"/>
          <w:szCs w:val="28"/>
        </w:rPr>
      </w:pPr>
    </w:p>
    <w:p w:rsidR="001C002A" w:rsidRDefault="001C002A" w:rsidP="0021291E">
      <w:pPr>
        <w:shd w:val="clear" w:color="auto" w:fill="FFFFFF"/>
        <w:ind w:right="10" w:firstLine="720"/>
        <w:jc w:val="both"/>
        <w:rPr>
          <w:sz w:val="28"/>
          <w:szCs w:val="28"/>
        </w:rPr>
      </w:pPr>
      <w:r w:rsidRPr="00CE391A">
        <w:rPr>
          <w:sz w:val="28"/>
          <w:szCs w:val="28"/>
        </w:rPr>
        <w:t xml:space="preserve">6. Действительную длину </w:t>
      </w:r>
      <w:r w:rsidRPr="00CE391A">
        <w:rPr>
          <w:i/>
          <w:sz w:val="28"/>
          <w:szCs w:val="28"/>
        </w:rPr>
        <w:t>х</w:t>
      </w:r>
      <w:r w:rsidRPr="00CE391A">
        <w:rPr>
          <w:i/>
          <w:sz w:val="28"/>
          <w:szCs w:val="28"/>
          <w:vertAlign w:val="subscript"/>
          <w:lang w:val="en-US"/>
        </w:rPr>
        <w:t>i</w:t>
      </w:r>
      <w:r w:rsidRPr="00CE391A">
        <w:rPr>
          <w:sz w:val="28"/>
          <w:szCs w:val="28"/>
        </w:rPr>
        <w:t xml:space="preserve"> </w:t>
      </w:r>
      <w:r w:rsidR="00A32D7A">
        <w:rPr>
          <w:sz w:val="28"/>
          <w:szCs w:val="28"/>
        </w:rPr>
        <w:t xml:space="preserve">стальной </w:t>
      </w:r>
      <w:r w:rsidRPr="00CE391A">
        <w:rPr>
          <w:sz w:val="28"/>
          <w:szCs w:val="28"/>
        </w:rPr>
        <w:t>фермы с учетом всех поправок пр</w:t>
      </w:r>
      <w:r w:rsidRPr="00CE391A">
        <w:rPr>
          <w:sz w:val="28"/>
          <w:szCs w:val="28"/>
        </w:rPr>
        <w:t>и</w:t>
      </w:r>
      <w:r w:rsidR="00A32D7A">
        <w:rPr>
          <w:sz w:val="28"/>
          <w:szCs w:val="28"/>
        </w:rPr>
        <w:t>ни</w:t>
      </w:r>
      <w:r w:rsidRPr="00CE391A">
        <w:rPr>
          <w:sz w:val="28"/>
          <w:szCs w:val="28"/>
        </w:rPr>
        <w:t>маем равной</w:t>
      </w:r>
    </w:p>
    <w:p w:rsidR="00A32D7A" w:rsidRPr="00CE391A" w:rsidRDefault="00E44E3A" w:rsidP="00A32D7A">
      <w:pPr>
        <w:shd w:val="clear" w:color="auto" w:fill="FFFFFF"/>
        <w:ind w:right="10"/>
        <w:jc w:val="center"/>
        <w:rPr>
          <w:sz w:val="28"/>
          <w:szCs w:val="28"/>
        </w:rPr>
      </w:pP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С.</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r>
          <w:rPr>
            <w:rFonts w:ascii="Cambria Math" w:hAnsi="Cambria Math"/>
            <w:sz w:val="24"/>
            <w:szCs w:val="24"/>
          </w:rPr>
          <m:t>=24003+7,7+2,22+16,002+0,025=24028,9</m:t>
        </m:r>
      </m:oMath>
      <w:r w:rsidR="00A32D7A">
        <w:rPr>
          <w:sz w:val="24"/>
          <w:szCs w:val="24"/>
        </w:rPr>
        <w:t xml:space="preserve"> мм.</w:t>
      </w:r>
    </w:p>
    <w:p w:rsidR="001C002A" w:rsidRDefault="001C002A" w:rsidP="0021291E">
      <w:pPr>
        <w:shd w:val="clear" w:color="auto" w:fill="FFFFFF"/>
        <w:ind w:right="10" w:firstLine="720"/>
        <w:jc w:val="both"/>
        <w:rPr>
          <w:sz w:val="28"/>
          <w:szCs w:val="28"/>
        </w:rPr>
      </w:pPr>
    </w:p>
    <w:p w:rsidR="00ED0561" w:rsidRDefault="00ED0561" w:rsidP="0021291E">
      <w:pPr>
        <w:shd w:val="clear" w:color="auto" w:fill="FFFFFF"/>
        <w:ind w:right="10" w:firstLine="720"/>
        <w:jc w:val="both"/>
        <w:rPr>
          <w:sz w:val="28"/>
          <w:szCs w:val="28"/>
        </w:rPr>
      </w:pPr>
    </w:p>
    <w:p w:rsidR="00ED0561" w:rsidRPr="00CE391A" w:rsidRDefault="00ED0561" w:rsidP="0021291E">
      <w:pPr>
        <w:shd w:val="clear" w:color="auto" w:fill="FFFFFF"/>
        <w:ind w:right="10" w:firstLine="720"/>
        <w:jc w:val="both"/>
        <w:rPr>
          <w:sz w:val="28"/>
          <w:szCs w:val="28"/>
        </w:rPr>
      </w:pPr>
    </w:p>
    <w:p w:rsidR="001C002A" w:rsidRPr="00A32D7A" w:rsidRDefault="00A32D7A" w:rsidP="00A32D7A">
      <w:pPr>
        <w:shd w:val="clear" w:color="auto" w:fill="FFFFFF"/>
        <w:ind w:right="10"/>
        <w:jc w:val="center"/>
        <w:rPr>
          <w:sz w:val="28"/>
          <w:szCs w:val="28"/>
        </w:rPr>
      </w:pPr>
      <w:r w:rsidRPr="00A32D7A">
        <w:rPr>
          <w:sz w:val="28"/>
          <w:szCs w:val="28"/>
        </w:rPr>
        <w:lastRenderedPageBreak/>
        <w:t>ЗАДАНИЕ</w:t>
      </w:r>
    </w:p>
    <w:p w:rsidR="001C002A" w:rsidRDefault="001C002A" w:rsidP="0021291E">
      <w:pPr>
        <w:shd w:val="clear" w:color="auto" w:fill="FFFFFF"/>
        <w:ind w:right="10" w:firstLine="720"/>
        <w:jc w:val="both"/>
        <w:rPr>
          <w:sz w:val="28"/>
          <w:szCs w:val="28"/>
        </w:rPr>
      </w:pPr>
      <w:r w:rsidRPr="00CE391A">
        <w:rPr>
          <w:sz w:val="28"/>
          <w:szCs w:val="28"/>
        </w:rPr>
        <w:t>Определить систематические погрешности</w:t>
      </w:r>
      <w:r w:rsidR="00A32D7A">
        <w:rPr>
          <w:sz w:val="28"/>
          <w:szCs w:val="28"/>
        </w:rPr>
        <w:t xml:space="preserve"> при измерениях</w:t>
      </w:r>
      <w:r w:rsidRPr="00CE391A">
        <w:rPr>
          <w:sz w:val="28"/>
          <w:szCs w:val="28"/>
        </w:rPr>
        <w:t xml:space="preserve"> и записать р</w:t>
      </w:r>
      <w:r w:rsidRPr="00CE391A">
        <w:rPr>
          <w:sz w:val="28"/>
          <w:szCs w:val="28"/>
        </w:rPr>
        <w:t>е</w:t>
      </w:r>
      <w:r w:rsidRPr="00CE391A">
        <w:rPr>
          <w:sz w:val="28"/>
          <w:szCs w:val="28"/>
        </w:rPr>
        <w:t>зультат с учетом различных параметров. Данные результатов измерений при</w:t>
      </w:r>
      <w:r w:rsidRPr="00CE391A">
        <w:rPr>
          <w:sz w:val="28"/>
          <w:szCs w:val="28"/>
        </w:rPr>
        <w:softHyphen/>
        <w:t>ведены в табл</w:t>
      </w:r>
      <w:r w:rsidR="00A32D7A">
        <w:rPr>
          <w:sz w:val="28"/>
          <w:szCs w:val="28"/>
        </w:rPr>
        <w:t>ице 2.</w:t>
      </w:r>
      <w:r w:rsidRPr="00CE391A">
        <w:rPr>
          <w:sz w:val="28"/>
          <w:szCs w:val="28"/>
        </w:rPr>
        <w:t>8.</w:t>
      </w:r>
    </w:p>
    <w:p w:rsidR="00A32D7A" w:rsidRPr="00CE391A" w:rsidRDefault="00A32D7A" w:rsidP="0021291E">
      <w:pPr>
        <w:shd w:val="clear" w:color="auto" w:fill="FFFFFF"/>
        <w:ind w:right="10" w:firstLine="720"/>
        <w:jc w:val="both"/>
        <w:rPr>
          <w:sz w:val="28"/>
          <w:szCs w:val="28"/>
        </w:rPr>
      </w:pPr>
    </w:p>
    <w:p w:rsidR="001C002A" w:rsidRPr="00CE391A" w:rsidRDefault="001C002A" w:rsidP="0021291E">
      <w:pPr>
        <w:shd w:val="clear" w:color="auto" w:fill="FFFFFF"/>
        <w:ind w:right="10" w:firstLine="720"/>
        <w:jc w:val="both"/>
        <w:rPr>
          <w:sz w:val="28"/>
          <w:szCs w:val="28"/>
          <w:lang w:val="en-US"/>
        </w:rPr>
      </w:pPr>
      <w:r w:rsidRPr="00CE391A">
        <w:rPr>
          <w:sz w:val="28"/>
          <w:szCs w:val="28"/>
        </w:rPr>
        <w:t xml:space="preserve">Таблица </w:t>
      </w:r>
      <w:r w:rsidR="00A32D7A">
        <w:rPr>
          <w:sz w:val="28"/>
          <w:szCs w:val="28"/>
        </w:rPr>
        <w:t>2.</w:t>
      </w:r>
      <w:r w:rsidRPr="00CE391A">
        <w:rPr>
          <w:sz w:val="28"/>
          <w:szCs w:val="28"/>
        </w:rPr>
        <w:t>8</w:t>
      </w:r>
      <w:r w:rsidRPr="00CE391A">
        <w:rPr>
          <w:sz w:val="28"/>
          <w:szCs w:val="28"/>
          <w:lang w:val="en-US"/>
        </w:rPr>
        <w:t xml:space="preserve"> </w:t>
      </w:r>
      <w:r w:rsidRPr="00CE391A">
        <w:rPr>
          <w:sz w:val="28"/>
          <w:szCs w:val="28"/>
        </w:rPr>
        <w:t>Исходные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76"/>
        <w:gridCol w:w="1193"/>
        <w:gridCol w:w="1418"/>
        <w:gridCol w:w="962"/>
        <w:gridCol w:w="1294"/>
        <w:gridCol w:w="809"/>
        <w:gridCol w:w="789"/>
        <w:gridCol w:w="648"/>
      </w:tblGrid>
      <w:tr w:rsidR="001C002A" w:rsidRPr="003D374E" w:rsidTr="003D374E">
        <w:trPr>
          <w:trHeight w:hRule="exact" w:val="437"/>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Вариант</w:t>
            </w:r>
          </w:p>
        </w:tc>
        <w:tc>
          <w:tcPr>
            <w:tcW w:w="1193" w:type="dxa"/>
            <w:shd w:val="clear" w:color="auto" w:fill="FFFFFF"/>
            <w:vAlign w:val="center"/>
          </w:tcPr>
          <w:p w:rsidR="001C002A" w:rsidRPr="003D374E" w:rsidRDefault="003D374E" w:rsidP="003D374E">
            <w:pPr>
              <w:shd w:val="clear" w:color="auto" w:fill="FFFFFF"/>
              <w:ind w:right="10"/>
              <w:jc w:val="center"/>
              <w:rPr>
                <w:sz w:val="24"/>
                <w:szCs w:val="24"/>
              </w:rPr>
            </w:pPr>
            <m:oMath>
              <m:r>
                <w:rPr>
                  <w:rFonts w:ascii="Cambria Math" w:hAnsi="Cambria Math"/>
                  <w:sz w:val="24"/>
                  <w:szCs w:val="24"/>
                  <w:lang w:val="en-US"/>
                </w:rPr>
                <m:t>l</m:t>
              </m:r>
            </m:oMath>
            <w:r w:rsidR="001C002A" w:rsidRPr="003D374E">
              <w:rPr>
                <w:sz w:val="24"/>
                <w:szCs w:val="24"/>
              </w:rPr>
              <w:t>, мм</w:t>
            </w:r>
          </w:p>
        </w:tc>
        <w:tc>
          <w:tcPr>
            <w:tcW w:w="1418" w:type="dxa"/>
            <w:shd w:val="clear" w:color="auto" w:fill="FFFFFF"/>
            <w:vAlign w:val="center"/>
          </w:tcPr>
          <w:p w:rsidR="001C002A" w:rsidRPr="003D374E" w:rsidRDefault="00E44E3A" w:rsidP="003D374E">
            <w:pPr>
              <w:shd w:val="clear" w:color="auto" w:fill="FFFFFF"/>
              <w:ind w:right="10"/>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ном.</m:t>
                  </m:r>
                </m:sub>
              </m:sSub>
            </m:oMath>
            <w:r w:rsidR="001C002A" w:rsidRPr="003D374E">
              <w:rPr>
                <w:sz w:val="24"/>
                <w:szCs w:val="24"/>
              </w:rPr>
              <w:t>, мм</w:t>
            </w:r>
          </w:p>
        </w:tc>
        <w:tc>
          <w:tcPr>
            <w:tcW w:w="962" w:type="dxa"/>
            <w:shd w:val="clear" w:color="auto" w:fill="FFFFFF"/>
            <w:vAlign w:val="center"/>
          </w:tcPr>
          <w:p w:rsidR="001C002A" w:rsidRPr="003D374E" w:rsidRDefault="00E44E3A" w:rsidP="003D374E">
            <w:pPr>
              <w:shd w:val="clear" w:color="auto" w:fill="FFFFFF"/>
              <w:ind w:right="10"/>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i</m:t>
                  </m:r>
                </m:sub>
              </m:sSub>
            </m:oMath>
            <w:r w:rsidR="001C002A" w:rsidRPr="003D374E">
              <w:rPr>
                <w:sz w:val="24"/>
                <w:szCs w:val="24"/>
              </w:rPr>
              <w:t>, мм</w:t>
            </w:r>
          </w:p>
        </w:tc>
        <w:tc>
          <w:tcPr>
            <w:tcW w:w="1294" w:type="dxa"/>
            <w:shd w:val="clear" w:color="auto" w:fill="FFFFFF"/>
            <w:vAlign w:val="center"/>
          </w:tcPr>
          <w:p w:rsidR="001C002A" w:rsidRPr="003D374E" w:rsidRDefault="00E44E3A" w:rsidP="003D374E">
            <w:pPr>
              <w:shd w:val="clear" w:color="auto" w:fill="FFFFFF"/>
              <w:ind w:right="10"/>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t</m:t>
                  </m:r>
                </m:e>
                <m:sub>
                  <m:r>
                    <w:rPr>
                      <w:rFonts w:ascii="Cambria Math" w:hAnsi="Cambria Math"/>
                      <w:sz w:val="24"/>
                      <w:szCs w:val="24"/>
                      <w:vertAlign w:val="subscript"/>
                    </w:rPr>
                    <m:t>1</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t</m:t>
                  </m:r>
                </m:e>
                <m:sub>
                  <m:r>
                    <w:rPr>
                      <w:rFonts w:ascii="Cambria Math" w:hAnsi="Cambria Math"/>
                      <w:sz w:val="24"/>
                      <w:szCs w:val="24"/>
                      <w:vertAlign w:val="subscript"/>
                    </w:rPr>
                    <m:t>2</m:t>
                  </m:r>
                </m:sub>
              </m:sSub>
            </m:oMath>
            <w:r w:rsidR="001C002A" w:rsidRPr="003D374E">
              <w:rPr>
                <w:sz w:val="24"/>
                <w:szCs w:val="24"/>
              </w:rPr>
              <w:t>,°С</w:t>
            </w:r>
          </w:p>
        </w:tc>
        <w:tc>
          <w:tcPr>
            <w:tcW w:w="809" w:type="dxa"/>
            <w:shd w:val="clear" w:color="auto" w:fill="FFFFFF"/>
            <w:vAlign w:val="center"/>
          </w:tcPr>
          <w:p w:rsidR="001C002A" w:rsidRPr="003D374E" w:rsidRDefault="003D374E" w:rsidP="003D374E">
            <w:pPr>
              <w:shd w:val="clear" w:color="auto" w:fill="FFFFFF"/>
              <w:ind w:right="10"/>
              <w:jc w:val="center"/>
              <w:rPr>
                <w:sz w:val="24"/>
                <w:szCs w:val="24"/>
              </w:rPr>
            </w:pPr>
            <m:oMath>
              <m:r>
                <w:rPr>
                  <w:rFonts w:ascii="Cambria Math" w:hAnsi="Cambria Math"/>
                  <w:sz w:val="24"/>
                  <w:szCs w:val="24"/>
                  <w:lang w:val="en-US"/>
                </w:rPr>
                <m:t>h</m:t>
              </m:r>
            </m:oMath>
            <w:r w:rsidR="001C002A" w:rsidRPr="003D374E">
              <w:rPr>
                <w:sz w:val="24"/>
                <w:szCs w:val="24"/>
              </w:rPr>
              <w:t>, мм</w:t>
            </w:r>
          </w:p>
        </w:tc>
        <w:tc>
          <w:tcPr>
            <w:tcW w:w="789" w:type="dxa"/>
            <w:shd w:val="clear" w:color="auto" w:fill="FFFFFF"/>
            <w:vAlign w:val="center"/>
          </w:tcPr>
          <w:p w:rsidR="001C002A" w:rsidRPr="003D374E" w:rsidRDefault="003D374E" w:rsidP="003D374E">
            <w:pPr>
              <w:shd w:val="clear" w:color="auto" w:fill="FFFFFF"/>
              <w:ind w:right="10"/>
              <w:jc w:val="center"/>
              <w:rPr>
                <w:sz w:val="24"/>
                <w:szCs w:val="24"/>
              </w:rPr>
            </w:pPr>
            <m:oMath>
              <m:r>
                <w:rPr>
                  <w:rFonts w:ascii="Cambria Math" w:hAnsi="Cambria Math"/>
                  <w:sz w:val="24"/>
                  <w:szCs w:val="24"/>
                  <w:lang w:val="en-US"/>
                </w:rPr>
                <m:t>P</m:t>
              </m:r>
            </m:oMath>
            <w:r w:rsidR="001C002A" w:rsidRPr="003D374E">
              <w:rPr>
                <w:sz w:val="24"/>
                <w:szCs w:val="24"/>
              </w:rPr>
              <w:t>, H</w:t>
            </w:r>
          </w:p>
        </w:tc>
        <w:tc>
          <w:tcPr>
            <w:tcW w:w="648" w:type="dxa"/>
            <w:shd w:val="clear" w:color="auto" w:fill="FFFFFF"/>
            <w:vAlign w:val="center"/>
          </w:tcPr>
          <w:p w:rsidR="001C002A" w:rsidRPr="003D374E" w:rsidRDefault="003D374E" w:rsidP="003D374E">
            <w:pPr>
              <w:shd w:val="clear" w:color="auto" w:fill="FFFFFF"/>
              <w:ind w:right="10"/>
              <w:jc w:val="center"/>
              <w:rPr>
                <w:sz w:val="24"/>
                <w:szCs w:val="24"/>
              </w:rPr>
            </w:pPr>
            <m:oMath>
              <m:r>
                <w:rPr>
                  <w:rFonts w:ascii="Cambria Math" w:hAnsi="Cambria Math"/>
                  <w:sz w:val="24"/>
                  <w:szCs w:val="24"/>
                  <w:lang w:val="en-US"/>
                </w:rPr>
                <m:t>Q</m:t>
              </m:r>
            </m:oMath>
            <w:r w:rsidR="001C002A" w:rsidRPr="003D374E">
              <w:rPr>
                <w:sz w:val="24"/>
                <w:szCs w:val="24"/>
              </w:rPr>
              <w:t>, Н</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17 983</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–15</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27</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8</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0,7</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13 005</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3002</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13</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32</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0,3</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24 153</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24</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15</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1,5</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4</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59 670</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10 000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10 001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–19</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39</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9</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0,9</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40 309</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5002</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7</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21</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11</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0,2</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6</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28 012</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9</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24</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7</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7</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45 180</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4</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40</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0,4</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8</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67 000</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10 000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10 002</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–8</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11</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7</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1,4</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9</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31 500</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5002</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18</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1,3</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18 021</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3001 002</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35</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0,6</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ind w:right="10"/>
              <w:jc w:val="center"/>
              <w:rPr>
                <w:sz w:val="24"/>
                <w:szCs w:val="24"/>
              </w:rPr>
            </w:pPr>
            <w:r w:rsidRPr="003D374E">
              <w:rPr>
                <w:sz w:val="24"/>
                <w:szCs w:val="24"/>
              </w:rPr>
              <w:t>11</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12 908</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10 000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lang w:val="en-US"/>
              </w:rPr>
              <w:t>10002</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–4</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lang w:val="en-US"/>
              </w:rPr>
              <w:t>28</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lang w:val="en-US"/>
              </w:rPr>
              <w:t>9</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lang w:val="en-US"/>
              </w:rPr>
              <w:t>1,1</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23 061</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5001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11</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12</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11</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0,8</w:t>
            </w:r>
          </w:p>
        </w:tc>
      </w:tr>
      <w:tr w:rsidR="001C002A" w:rsidRPr="003D374E" w:rsidTr="003D374E">
        <w:trPr>
          <w:trHeight w:hRule="exact" w:val="284"/>
          <w:jc w:val="center"/>
        </w:trPr>
        <w:tc>
          <w:tcPr>
            <w:tcW w:w="1276"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13</w:t>
            </w:r>
          </w:p>
        </w:tc>
        <w:tc>
          <w:tcPr>
            <w:tcW w:w="1193"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60 054</w:t>
            </w:r>
          </w:p>
        </w:tc>
        <w:tc>
          <w:tcPr>
            <w:tcW w:w="141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3001</w:t>
            </w:r>
          </w:p>
        </w:tc>
        <w:tc>
          <w:tcPr>
            <w:tcW w:w="1294"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8</w:t>
            </w:r>
          </w:p>
        </w:tc>
        <w:tc>
          <w:tcPr>
            <w:tcW w:w="80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31</w:t>
            </w:r>
          </w:p>
        </w:tc>
        <w:tc>
          <w:tcPr>
            <w:tcW w:w="789"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10</w:t>
            </w:r>
          </w:p>
        </w:tc>
        <w:tc>
          <w:tcPr>
            <w:tcW w:w="648" w:type="dxa"/>
            <w:shd w:val="clear" w:color="auto" w:fill="FFFFFF"/>
            <w:vAlign w:val="center"/>
          </w:tcPr>
          <w:p w:rsidR="001C002A" w:rsidRPr="003D374E" w:rsidRDefault="001C002A" w:rsidP="003D374E">
            <w:pPr>
              <w:shd w:val="clear" w:color="auto" w:fill="FFFFFF"/>
              <w:ind w:right="10"/>
              <w:jc w:val="center"/>
              <w:rPr>
                <w:sz w:val="24"/>
                <w:szCs w:val="24"/>
              </w:rPr>
            </w:pPr>
            <w:r w:rsidRPr="003D374E">
              <w:rPr>
                <w:sz w:val="24"/>
                <w:szCs w:val="24"/>
              </w:rPr>
              <w:t>0,3</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14</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40 720</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4999</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–7</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19</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9</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1,5</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15</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28 030</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10 001</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24</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26</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11</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0,9</w:t>
            </w:r>
          </w:p>
        </w:tc>
      </w:tr>
      <w:tr w:rsidR="00781BE0" w:rsidRPr="003D374E" w:rsidTr="00E045CD">
        <w:trPr>
          <w:trHeight w:hRule="exact" w:val="284"/>
          <w:jc w:val="center"/>
        </w:trPr>
        <w:tc>
          <w:tcPr>
            <w:tcW w:w="1276"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16</w:t>
            </w:r>
          </w:p>
        </w:tc>
        <w:tc>
          <w:tcPr>
            <w:tcW w:w="1193"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45 002</w:t>
            </w:r>
          </w:p>
        </w:tc>
        <w:tc>
          <w:tcPr>
            <w:tcW w:w="1418"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3000</w:t>
            </w:r>
          </w:p>
        </w:tc>
        <w:tc>
          <w:tcPr>
            <w:tcW w:w="962"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3003</w:t>
            </w:r>
          </w:p>
        </w:tc>
        <w:tc>
          <w:tcPr>
            <w:tcW w:w="1294"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–19</w:t>
            </w:r>
          </w:p>
        </w:tc>
        <w:tc>
          <w:tcPr>
            <w:tcW w:w="809"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13</w:t>
            </w:r>
          </w:p>
        </w:tc>
        <w:tc>
          <w:tcPr>
            <w:tcW w:w="789"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7</w:t>
            </w:r>
          </w:p>
        </w:tc>
        <w:tc>
          <w:tcPr>
            <w:tcW w:w="648" w:type="dxa"/>
            <w:tcBorders>
              <w:bottom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0,2</w:t>
            </w:r>
          </w:p>
        </w:tc>
      </w:tr>
      <w:tr w:rsidR="00781BE0" w:rsidRPr="003D374E" w:rsidTr="00E045CD">
        <w:trPr>
          <w:trHeight w:hRule="exact" w:val="284"/>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17</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66 002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10 000</w:t>
            </w:r>
          </w:p>
        </w:tc>
        <w:tc>
          <w:tcPr>
            <w:tcW w:w="962"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10 004</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7</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34</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1,2</w:t>
            </w:r>
          </w:p>
        </w:tc>
      </w:tr>
      <w:tr w:rsidR="00781BE0" w:rsidRPr="003D374E" w:rsidTr="00E045CD">
        <w:trPr>
          <w:trHeight w:hRule="exact" w:val="284"/>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18</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31 207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5000</w:t>
            </w:r>
          </w:p>
        </w:tc>
        <w:tc>
          <w:tcPr>
            <w:tcW w:w="962"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5002</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9</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23</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0,4</w:t>
            </w:r>
          </w:p>
        </w:tc>
      </w:tr>
      <w:tr w:rsidR="00781BE0" w:rsidRPr="003D374E" w:rsidTr="00E045CD">
        <w:trPr>
          <w:trHeight w:hRule="exact" w:val="284"/>
          <w:jc w:val="center"/>
        </w:trPr>
        <w:tc>
          <w:tcPr>
            <w:tcW w:w="1276"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19</w:t>
            </w:r>
          </w:p>
        </w:tc>
        <w:tc>
          <w:tcPr>
            <w:tcW w:w="1193"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23 948</w:t>
            </w:r>
          </w:p>
        </w:tc>
        <w:tc>
          <w:tcPr>
            <w:tcW w:w="1418"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3000</w:t>
            </w:r>
          </w:p>
        </w:tc>
        <w:tc>
          <w:tcPr>
            <w:tcW w:w="962"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3002</w:t>
            </w:r>
          </w:p>
        </w:tc>
        <w:tc>
          <w:tcPr>
            <w:tcW w:w="1294"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4</w:t>
            </w:r>
          </w:p>
        </w:tc>
        <w:tc>
          <w:tcPr>
            <w:tcW w:w="809"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17</w:t>
            </w:r>
          </w:p>
        </w:tc>
        <w:tc>
          <w:tcPr>
            <w:tcW w:w="789"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9</w:t>
            </w:r>
          </w:p>
        </w:tc>
        <w:tc>
          <w:tcPr>
            <w:tcW w:w="648" w:type="dxa"/>
            <w:tcBorders>
              <w:top w:val="single" w:sz="4" w:space="0" w:color="auto"/>
            </w:tcBorders>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1,4</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20</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60 376</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5001</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–8</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38</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11</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0,6</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21</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28</w:t>
            </w:r>
            <w:r>
              <w:rPr>
                <w:sz w:val="24"/>
                <w:szCs w:val="24"/>
              </w:rPr>
              <w:t xml:space="preserve"> </w:t>
            </w:r>
            <w:r w:rsidRPr="003D374E">
              <w:rPr>
                <w:sz w:val="24"/>
                <w:szCs w:val="24"/>
              </w:rPr>
              <w:t>012</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10001 5002</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–12</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25</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8</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1,1 0,8</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lang w:val="en-US"/>
              </w:rPr>
            </w:pPr>
            <w:r w:rsidRPr="003D374E">
              <w:rPr>
                <w:sz w:val="24"/>
                <w:szCs w:val="24"/>
                <w:lang w:val="en-US"/>
              </w:rPr>
              <w:t>22</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66 002</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5002</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–12</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23</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9</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1,4</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lang w:val="en-US"/>
              </w:rPr>
            </w:pPr>
            <w:r w:rsidRPr="003D374E">
              <w:rPr>
                <w:sz w:val="24"/>
                <w:szCs w:val="24"/>
                <w:lang w:val="en-US"/>
              </w:rPr>
              <w:t>23</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31 207</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3001</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17</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11</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1,3</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lang w:val="en-US"/>
              </w:rPr>
            </w:pPr>
            <w:r w:rsidRPr="003D374E">
              <w:rPr>
                <w:sz w:val="24"/>
                <w:szCs w:val="24"/>
                <w:lang w:val="en-US"/>
              </w:rPr>
              <w:t>24</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23 948</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10 001</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–4</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38</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8</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0,6</w:t>
            </w:r>
          </w:p>
        </w:tc>
      </w:tr>
      <w:tr w:rsidR="00781BE0" w:rsidRPr="003D374E" w:rsidTr="00E045CD">
        <w:trPr>
          <w:trHeight w:hRule="exact" w:val="284"/>
          <w:jc w:val="center"/>
        </w:trPr>
        <w:tc>
          <w:tcPr>
            <w:tcW w:w="1276" w:type="dxa"/>
            <w:shd w:val="clear" w:color="auto" w:fill="FFFFFF"/>
            <w:vAlign w:val="center"/>
          </w:tcPr>
          <w:p w:rsidR="00781BE0" w:rsidRPr="003D374E" w:rsidRDefault="00781BE0" w:rsidP="00E045CD">
            <w:pPr>
              <w:shd w:val="clear" w:color="auto" w:fill="FFFFFF"/>
              <w:ind w:right="10"/>
              <w:jc w:val="center"/>
              <w:rPr>
                <w:sz w:val="24"/>
                <w:szCs w:val="24"/>
                <w:lang w:val="en-US"/>
              </w:rPr>
            </w:pPr>
            <w:r w:rsidRPr="003D374E">
              <w:rPr>
                <w:sz w:val="24"/>
                <w:szCs w:val="24"/>
                <w:lang w:val="en-US"/>
              </w:rPr>
              <w:t>25</w:t>
            </w:r>
          </w:p>
        </w:tc>
        <w:tc>
          <w:tcPr>
            <w:tcW w:w="1193"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60 376</w:t>
            </w:r>
          </w:p>
        </w:tc>
        <w:tc>
          <w:tcPr>
            <w:tcW w:w="141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3000</w:t>
            </w:r>
          </w:p>
        </w:tc>
        <w:tc>
          <w:tcPr>
            <w:tcW w:w="962"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3001</w:t>
            </w:r>
          </w:p>
        </w:tc>
        <w:tc>
          <w:tcPr>
            <w:tcW w:w="1294"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–5</w:t>
            </w:r>
          </w:p>
        </w:tc>
        <w:tc>
          <w:tcPr>
            <w:tcW w:w="80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25</w:t>
            </w:r>
          </w:p>
        </w:tc>
        <w:tc>
          <w:tcPr>
            <w:tcW w:w="789"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10</w:t>
            </w:r>
          </w:p>
        </w:tc>
        <w:tc>
          <w:tcPr>
            <w:tcW w:w="648" w:type="dxa"/>
            <w:shd w:val="clear" w:color="auto" w:fill="FFFFFF"/>
            <w:vAlign w:val="center"/>
          </w:tcPr>
          <w:p w:rsidR="00781BE0" w:rsidRPr="003D374E" w:rsidRDefault="00781BE0" w:rsidP="00E045CD">
            <w:pPr>
              <w:shd w:val="clear" w:color="auto" w:fill="FFFFFF"/>
              <w:ind w:right="10"/>
              <w:jc w:val="center"/>
              <w:rPr>
                <w:sz w:val="24"/>
                <w:szCs w:val="24"/>
              </w:rPr>
            </w:pPr>
            <w:r w:rsidRPr="003D374E">
              <w:rPr>
                <w:sz w:val="24"/>
                <w:szCs w:val="24"/>
              </w:rPr>
              <w:t>1,1</w:t>
            </w:r>
          </w:p>
        </w:tc>
      </w:tr>
    </w:tbl>
    <w:p w:rsidR="00781BE0" w:rsidRDefault="00781BE0" w:rsidP="0021291E">
      <w:pPr>
        <w:shd w:val="clear" w:color="auto" w:fill="FFFFFF"/>
        <w:ind w:right="11" w:firstLine="720"/>
        <w:jc w:val="both"/>
        <w:rPr>
          <w:b/>
          <w:iCs/>
          <w:sz w:val="28"/>
          <w:szCs w:val="28"/>
        </w:rPr>
      </w:pPr>
    </w:p>
    <w:p w:rsidR="00C2098E" w:rsidRPr="00C2098E" w:rsidRDefault="00C2098E" w:rsidP="00C2098E">
      <w:pPr>
        <w:shd w:val="clear" w:color="auto" w:fill="FFFFFF"/>
        <w:ind w:right="11"/>
        <w:jc w:val="center"/>
        <w:rPr>
          <w:iCs/>
          <w:sz w:val="28"/>
          <w:szCs w:val="28"/>
        </w:rPr>
      </w:pPr>
      <w:r w:rsidRPr="00C2098E">
        <w:rPr>
          <w:iCs/>
          <w:sz w:val="28"/>
          <w:szCs w:val="28"/>
        </w:rPr>
        <w:t>4 КОНТРОЛЬНЫЕ ВОПРОСЫ</w:t>
      </w:r>
    </w:p>
    <w:p w:rsidR="00C2098E" w:rsidRDefault="00C2098E" w:rsidP="00C2098E">
      <w:pPr>
        <w:shd w:val="clear" w:color="auto" w:fill="FFFFFF"/>
        <w:ind w:right="11" w:firstLine="709"/>
        <w:rPr>
          <w:iCs/>
          <w:sz w:val="28"/>
          <w:szCs w:val="28"/>
        </w:rPr>
      </w:pPr>
      <w:r w:rsidRPr="00C2098E">
        <w:rPr>
          <w:iCs/>
          <w:sz w:val="28"/>
          <w:szCs w:val="28"/>
        </w:rPr>
        <w:t xml:space="preserve">1. </w:t>
      </w:r>
      <w:r>
        <w:rPr>
          <w:iCs/>
          <w:sz w:val="28"/>
          <w:szCs w:val="28"/>
        </w:rPr>
        <w:t>Что такое случайные погрешности?</w:t>
      </w:r>
    </w:p>
    <w:p w:rsidR="00C2098E" w:rsidRDefault="00C2098E" w:rsidP="00C2098E">
      <w:pPr>
        <w:shd w:val="clear" w:color="auto" w:fill="FFFFFF"/>
        <w:ind w:right="11" w:firstLine="709"/>
        <w:rPr>
          <w:iCs/>
          <w:sz w:val="28"/>
          <w:szCs w:val="28"/>
        </w:rPr>
      </w:pPr>
      <w:r>
        <w:rPr>
          <w:iCs/>
          <w:sz w:val="28"/>
          <w:szCs w:val="28"/>
        </w:rPr>
        <w:t>2. Как учитываются систематические погрешности?</w:t>
      </w:r>
    </w:p>
    <w:p w:rsidR="00C2098E" w:rsidRDefault="00C2098E" w:rsidP="00C2098E">
      <w:pPr>
        <w:shd w:val="clear" w:color="auto" w:fill="FFFFFF"/>
        <w:ind w:right="11" w:firstLine="709"/>
        <w:rPr>
          <w:iCs/>
          <w:sz w:val="28"/>
          <w:szCs w:val="28"/>
        </w:rPr>
      </w:pPr>
      <w:r>
        <w:rPr>
          <w:iCs/>
          <w:sz w:val="28"/>
          <w:szCs w:val="28"/>
        </w:rPr>
        <w:t>3. По какой формуле вычисляется средняя квадратическая погрешность единичного измерения в ряду измерений?</w:t>
      </w:r>
    </w:p>
    <w:p w:rsidR="00C2098E" w:rsidRDefault="00C2098E" w:rsidP="00C2098E">
      <w:pPr>
        <w:shd w:val="clear" w:color="auto" w:fill="FFFFFF"/>
        <w:ind w:right="11" w:firstLine="709"/>
        <w:rPr>
          <w:iCs/>
          <w:sz w:val="28"/>
          <w:szCs w:val="28"/>
        </w:rPr>
      </w:pPr>
      <w:r>
        <w:rPr>
          <w:iCs/>
          <w:sz w:val="28"/>
          <w:szCs w:val="28"/>
        </w:rPr>
        <w:t>4. Назовите зависимость коэффициента Романовского.</w:t>
      </w:r>
    </w:p>
    <w:p w:rsidR="00C2098E" w:rsidRDefault="00C2098E" w:rsidP="00C2098E">
      <w:pPr>
        <w:shd w:val="clear" w:color="auto" w:fill="FFFFFF"/>
        <w:ind w:right="11" w:firstLine="709"/>
        <w:rPr>
          <w:iCs/>
          <w:sz w:val="28"/>
          <w:szCs w:val="28"/>
        </w:rPr>
      </w:pPr>
      <w:r>
        <w:rPr>
          <w:iCs/>
          <w:sz w:val="28"/>
          <w:szCs w:val="28"/>
        </w:rPr>
        <w:t>5. Что исключают промахи?</w:t>
      </w:r>
    </w:p>
    <w:p w:rsidR="00C2098E" w:rsidRPr="00C2098E" w:rsidRDefault="00C2098E" w:rsidP="00C2098E">
      <w:pPr>
        <w:shd w:val="clear" w:color="auto" w:fill="FFFFFF"/>
        <w:ind w:right="11" w:firstLine="709"/>
        <w:rPr>
          <w:iCs/>
          <w:sz w:val="28"/>
          <w:szCs w:val="28"/>
        </w:rPr>
      </w:pPr>
      <w:r>
        <w:rPr>
          <w:iCs/>
          <w:sz w:val="28"/>
          <w:szCs w:val="28"/>
        </w:rPr>
        <w:t>6. На какие погрешности вводят поправки?</w:t>
      </w:r>
    </w:p>
    <w:p w:rsidR="00C2098E" w:rsidRPr="00C2098E" w:rsidRDefault="00C2098E" w:rsidP="00C2098E">
      <w:pPr>
        <w:shd w:val="clear" w:color="auto" w:fill="FFFFFF"/>
        <w:ind w:right="11" w:firstLine="709"/>
        <w:rPr>
          <w:iCs/>
          <w:sz w:val="28"/>
          <w:szCs w:val="28"/>
        </w:rPr>
      </w:pPr>
      <w:r>
        <w:rPr>
          <w:iCs/>
          <w:sz w:val="28"/>
          <w:szCs w:val="28"/>
        </w:rPr>
        <w:t>7. Как надо понимать доверительный интервал измерений?</w:t>
      </w:r>
    </w:p>
    <w:p w:rsidR="00C2098E" w:rsidRDefault="00C2098E" w:rsidP="00C2098E">
      <w:pPr>
        <w:shd w:val="clear" w:color="auto" w:fill="FFFFFF"/>
        <w:ind w:right="11" w:firstLine="709"/>
        <w:rPr>
          <w:iCs/>
          <w:sz w:val="28"/>
          <w:szCs w:val="28"/>
        </w:rPr>
      </w:pPr>
    </w:p>
    <w:p w:rsidR="00ED0561" w:rsidRDefault="00ED0561" w:rsidP="00C2098E">
      <w:pPr>
        <w:shd w:val="clear" w:color="auto" w:fill="FFFFFF"/>
        <w:ind w:right="11" w:firstLine="709"/>
        <w:rPr>
          <w:iCs/>
          <w:sz w:val="28"/>
          <w:szCs w:val="28"/>
        </w:rPr>
      </w:pPr>
    </w:p>
    <w:p w:rsidR="00ED0561" w:rsidRDefault="00ED0561" w:rsidP="00C2098E">
      <w:pPr>
        <w:shd w:val="clear" w:color="auto" w:fill="FFFFFF"/>
        <w:ind w:right="11" w:firstLine="709"/>
        <w:rPr>
          <w:iCs/>
          <w:sz w:val="28"/>
          <w:szCs w:val="28"/>
        </w:rPr>
      </w:pPr>
    </w:p>
    <w:p w:rsidR="00ED0561" w:rsidRDefault="00ED0561" w:rsidP="00C2098E">
      <w:pPr>
        <w:shd w:val="clear" w:color="auto" w:fill="FFFFFF"/>
        <w:ind w:right="11" w:firstLine="709"/>
        <w:rPr>
          <w:iCs/>
          <w:sz w:val="28"/>
          <w:szCs w:val="28"/>
        </w:rPr>
      </w:pPr>
    </w:p>
    <w:p w:rsidR="00ED0561" w:rsidRPr="00C2098E" w:rsidRDefault="00ED0561" w:rsidP="00C2098E">
      <w:pPr>
        <w:shd w:val="clear" w:color="auto" w:fill="FFFFFF"/>
        <w:ind w:right="11" w:firstLine="709"/>
        <w:rPr>
          <w:iCs/>
          <w:sz w:val="28"/>
          <w:szCs w:val="28"/>
        </w:rPr>
      </w:pPr>
    </w:p>
    <w:p w:rsidR="00D420C1" w:rsidRPr="00AF260A" w:rsidRDefault="001C002A" w:rsidP="004653E0">
      <w:pPr>
        <w:shd w:val="clear" w:color="auto" w:fill="FFFFFF"/>
        <w:ind w:right="11"/>
        <w:jc w:val="center"/>
        <w:outlineLvl w:val="1"/>
        <w:rPr>
          <w:b/>
          <w:iCs/>
          <w:sz w:val="28"/>
          <w:szCs w:val="28"/>
        </w:rPr>
      </w:pPr>
      <w:bookmarkStart w:id="4" w:name="_Toc379055797"/>
      <w:r>
        <w:rPr>
          <w:b/>
          <w:iCs/>
          <w:sz w:val="28"/>
          <w:szCs w:val="28"/>
        </w:rPr>
        <w:lastRenderedPageBreak/>
        <w:t>3</w:t>
      </w:r>
      <w:r w:rsidR="008E7B3D">
        <w:rPr>
          <w:b/>
          <w:iCs/>
          <w:sz w:val="28"/>
          <w:szCs w:val="28"/>
        </w:rPr>
        <w:t xml:space="preserve"> </w:t>
      </w:r>
      <w:r w:rsidR="00D420C1" w:rsidRPr="009E4828">
        <w:rPr>
          <w:b/>
          <w:iCs/>
          <w:sz w:val="28"/>
          <w:szCs w:val="28"/>
        </w:rPr>
        <w:t>Практическое занятие</w:t>
      </w:r>
      <w:bookmarkEnd w:id="1"/>
      <w:r w:rsidR="004653E0">
        <w:rPr>
          <w:b/>
          <w:iCs/>
          <w:sz w:val="28"/>
          <w:szCs w:val="28"/>
        </w:rPr>
        <w:t xml:space="preserve"> №3</w:t>
      </w:r>
      <w:r w:rsidR="009E4828" w:rsidRPr="009E4828">
        <w:rPr>
          <w:b/>
          <w:iCs/>
          <w:sz w:val="28"/>
          <w:szCs w:val="28"/>
        </w:rPr>
        <w:t xml:space="preserve"> </w:t>
      </w:r>
      <w:r w:rsidR="00AF260A" w:rsidRPr="009E4828">
        <w:rPr>
          <w:b/>
          <w:iCs/>
          <w:sz w:val="28"/>
          <w:szCs w:val="28"/>
        </w:rPr>
        <w:t>НОРМИРОВАННИЕ</w:t>
      </w:r>
      <w:r w:rsidR="00AF260A" w:rsidRPr="00AF260A">
        <w:rPr>
          <w:b/>
          <w:iCs/>
          <w:sz w:val="28"/>
          <w:szCs w:val="28"/>
        </w:rPr>
        <w:t xml:space="preserve"> КЛАССОВ ТОЧНОСТИ СРЕДСТВ ИЗМЕРЕНИЙ</w:t>
      </w:r>
      <w:bookmarkEnd w:id="4"/>
    </w:p>
    <w:p w:rsidR="00D420C1" w:rsidRPr="00AF260A" w:rsidRDefault="00D420C1" w:rsidP="0021291E">
      <w:pPr>
        <w:shd w:val="clear" w:color="auto" w:fill="FFFFFF"/>
        <w:ind w:right="10" w:firstLine="720"/>
        <w:jc w:val="both"/>
        <w:rPr>
          <w:iCs/>
          <w:sz w:val="28"/>
          <w:szCs w:val="28"/>
        </w:rPr>
      </w:pPr>
    </w:p>
    <w:p w:rsidR="00FB6199" w:rsidRPr="00AF260A" w:rsidRDefault="00AF260A" w:rsidP="000F307F">
      <w:pPr>
        <w:shd w:val="clear" w:color="auto" w:fill="FFFFFF"/>
        <w:ind w:right="10"/>
        <w:jc w:val="center"/>
        <w:rPr>
          <w:sz w:val="28"/>
          <w:szCs w:val="28"/>
        </w:rPr>
      </w:pPr>
      <w:r w:rsidRPr="00AF260A">
        <w:rPr>
          <w:iCs/>
          <w:sz w:val="28"/>
          <w:szCs w:val="28"/>
        </w:rPr>
        <w:t xml:space="preserve">1 </w:t>
      </w:r>
      <w:r w:rsidR="00FB6199" w:rsidRPr="00AF260A">
        <w:rPr>
          <w:iCs/>
          <w:sz w:val="28"/>
          <w:szCs w:val="28"/>
        </w:rPr>
        <w:t>ЦЕЛЬ</w:t>
      </w:r>
      <w:r w:rsidR="009F5AD2" w:rsidRPr="00AF260A">
        <w:rPr>
          <w:iCs/>
          <w:sz w:val="28"/>
          <w:szCs w:val="28"/>
        </w:rPr>
        <w:t xml:space="preserve"> РАБОТЫ</w:t>
      </w:r>
    </w:p>
    <w:p w:rsidR="00840827" w:rsidRPr="00AF260A" w:rsidRDefault="005708B3" w:rsidP="0021291E">
      <w:pPr>
        <w:shd w:val="clear" w:color="auto" w:fill="FFFFFF"/>
        <w:ind w:firstLine="720"/>
        <w:jc w:val="both"/>
        <w:rPr>
          <w:sz w:val="28"/>
          <w:szCs w:val="28"/>
        </w:rPr>
      </w:pPr>
      <w:r>
        <w:rPr>
          <w:sz w:val="28"/>
          <w:szCs w:val="28"/>
        </w:rPr>
        <w:t>Ознакомление с учётом нормированных метрологических характеристик средств измерений в соответствии с классами точности.</w:t>
      </w:r>
    </w:p>
    <w:p w:rsidR="00840827" w:rsidRPr="00AF260A" w:rsidRDefault="00840827" w:rsidP="0021291E">
      <w:pPr>
        <w:shd w:val="clear" w:color="auto" w:fill="FFFFFF"/>
        <w:ind w:firstLine="720"/>
        <w:jc w:val="both"/>
        <w:rPr>
          <w:iCs/>
          <w:sz w:val="28"/>
          <w:szCs w:val="28"/>
        </w:rPr>
      </w:pPr>
    </w:p>
    <w:p w:rsidR="009F5AD2" w:rsidRPr="00AF260A" w:rsidRDefault="000F307F" w:rsidP="000F307F">
      <w:pPr>
        <w:shd w:val="clear" w:color="auto" w:fill="FFFFFF"/>
        <w:jc w:val="center"/>
        <w:rPr>
          <w:iCs/>
          <w:sz w:val="28"/>
          <w:szCs w:val="28"/>
        </w:rPr>
      </w:pPr>
      <w:r>
        <w:rPr>
          <w:iCs/>
          <w:sz w:val="28"/>
          <w:szCs w:val="28"/>
        </w:rPr>
        <w:t>2</w:t>
      </w:r>
      <w:r w:rsidR="009E4828">
        <w:rPr>
          <w:iCs/>
          <w:sz w:val="28"/>
          <w:szCs w:val="28"/>
        </w:rPr>
        <w:t xml:space="preserve"> </w:t>
      </w:r>
      <w:r w:rsidR="00FB6199" w:rsidRPr="00AF260A">
        <w:rPr>
          <w:iCs/>
          <w:sz w:val="28"/>
          <w:szCs w:val="28"/>
        </w:rPr>
        <w:t>ОБЩИЕ СВЕДЕНИЯ</w:t>
      </w:r>
    </w:p>
    <w:p w:rsidR="000F307F" w:rsidRDefault="000F307F" w:rsidP="0021291E">
      <w:pPr>
        <w:shd w:val="clear" w:color="auto" w:fill="FFFFFF"/>
        <w:ind w:firstLine="720"/>
        <w:jc w:val="both"/>
        <w:rPr>
          <w:sz w:val="28"/>
          <w:szCs w:val="28"/>
        </w:rPr>
      </w:pPr>
      <w:r>
        <w:rPr>
          <w:sz w:val="28"/>
          <w:szCs w:val="28"/>
        </w:rPr>
        <w:t>Для проведения практического занятия необходимо наличи</w:t>
      </w:r>
      <w:r w:rsidR="00A652D3">
        <w:rPr>
          <w:sz w:val="28"/>
          <w:szCs w:val="28"/>
        </w:rPr>
        <w:t>е</w:t>
      </w:r>
      <w:r>
        <w:rPr>
          <w:sz w:val="28"/>
          <w:szCs w:val="28"/>
        </w:rPr>
        <w:t xml:space="preserve"> ГОСТ 8.401-80 «Классы точности средств измерений»</w:t>
      </w:r>
      <w:r w:rsidR="00A652D3">
        <w:rPr>
          <w:sz w:val="28"/>
          <w:szCs w:val="28"/>
        </w:rPr>
        <w:t>.</w:t>
      </w:r>
      <w:r>
        <w:rPr>
          <w:sz w:val="28"/>
          <w:szCs w:val="28"/>
        </w:rPr>
        <w:t xml:space="preserve"> </w:t>
      </w:r>
      <w:r w:rsidR="00A652D3">
        <w:rPr>
          <w:sz w:val="28"/>
          <w:szCs w:val="28"/>
        </w:rPr>
        <w:t>Л</w:t>
      </w:r>
      <w:r>
        <w:rPr>
          <w:sz w:val="28"/>
          <w:szCs w:val="28"/>
        </w:rPr>
        <w:t>ицевые панели вольтметров и а</w:t>
      </w:r>
      <w:r>
        <w:rPr>
          <w:sz w:val="28"/>
          <w:szCs w:val="28"/>
        </w:rPr>
        <w:t>м</w:t>
      </w:r>
      <w:r>
        <w:rPr>
          <w:sz w:val="28"/>
          <w:szCs w:val="28"/>
        </w:rPr>
        <w:t>перметров.</w:t>
      </w:r>
    </w:p>
    <w:p w:rsidR="00840827" w:rsidRDefault="00840827" w:rsidP="0021291E">
      <w:pPr>
        <w:shd w:val="clear" w:color="auto" w:fill="FFFFFF"/>
        <w:ind w:firstLine="720"/>
        <w:jc w:val="both"/>
        <w:rPr>
          <w:sz w:val="28"/>
          <w:szCs w:val="28"/>
        </w:rPr>
      </w:pPr>
      <w:r w:rsidRPr="00AF260A">
        <w:rPr>
          <w:sz w:val="28"/>
          <w:szCs w:val="28"/>
        </w:rPr>
        <w:t>При технических измерениях, когда не предусмотрено выделение сл</w:t>
      </w:r>
      <w:r w:rsidRPr="00AF260A">
        <w:rPr>
          <w:sz w:val="28"/>
          <w:szCs w:val="28"/>
        </w:rPr>
        <w:t>у</w:t>
      </w:r>
      <w:r w:rsidRPr="00AF260A">
        <w:rPr>
          <w:sz w:val="28"/>
          <w:szCs w:val="28"/>
        </w:rPr>
        <w:t>чайных и систематических составляющих, когда не существенна динамическая по</w:t>
      </w:r>
      <w:r>
        <w:rPr>
          <w:sz w:val="28"/>
          <w:szCs w:val="28"/>
        </w:rPr>
        <w:t>грешность средств измерений (СИ), когда не учитываются влияющие (дест</w:t>
      </w:r>
      <w:r>
        <w:rPr>
          <w:sz w:val="28"/>
          <w:szCs w:val="28"/>
        </w:rPr>
        <w:t>а</w:t>
      </w:r>
      <w:r>
        <w:rPr>
          <w:sz w:val="28"/>
          <w:szCs w:val="28"/>
        </w:rPr>
        <w:t>билизирующие) факторы и т.д., можно пользоваться более грубым нормиров</w:t>
      </w:r>
      <w:r>
        <w:rPr>
          <w:sz w:val="28"/>
          <w:szCs w:val="28"/>
        </w:rPr>
        <w:t>а</w:t>
      </w:r>
      <w:r>
        <w:rPr>
          <w:sz w:val="28"/>
          <w:szCs w:val="28"/>
        </w:rPr>
        <w:t>нием - присвоением СИ определённого класса точности ГОСТ 8.401 - 80.</w:t>
      </w:r>
    </w:p>
    <w:p w:rsidR="00840827" w:rsidRDefault="00840827" w:rsidP="0021291E">
      <w:pPr>
        <w:shd w:val="clear" w:color="auto" w:fill="FFFFFF"/>
        <w:ind w:firstLine="720"/>
        <w:jc w:val="both"/>
        <w:rPr>
          <w:sz w:val="28"/>
          <w:szCs w:val="28"/>
        </w:rPr>
      </w:pPr>
      <w:r>
        <w:rPr>
          <w:sz w:val="28"/>
          <w:szCs w:val="28"/>
        </w:rPr>
        <w:t>Класс точности - это обобщённая метрологическая характеристика (МХ), определяющая различные свойства СИ. Например, у показывающих электрои</w:t>
      </w:r>
      <w:r>
        <w:rPr>
          <w:sz w:val="28"/>
          <w:szCs w:val="28"/>
        </w:rPr>
        <w:t>з</w:t>
      </w:r>
      <w:r>
        <w:rPr>
          <w:sz w:val="28"/>
          <w:szCs w:val="28"/>
        </w:rPr>
        <w:t>мерительных приборов класс точности помимо основной погрешности включ</w:t>
      </w:r>
      <w:r>
        <w:rPr>
          <w:sz w:val="28"/>
          <w:szCs w:val="28"/>
        </w:rPr>
        <w:t>а</w:t>
      </w:r>
      <w:r>
        <w:rPr>
          <w:sz w:val="28"/>
          <w:szCs w:val="28"/>
        </w:rPr>
        <w:t>ет также вариацию показаний, а у мер электрических величин - величину н</w:t>
      </w:r>
      <w:r>
        <w:rPr>
          <w:sz w:val="28"/>
          <w:szCs w:val="28"/>
        </w:rPr>
        <w:t>е</w:t>
      </w:r>
      <w:r>
        <w:rPr>
          <w:sz w:val="28"/>
          <w:szCs w:val="28"/>
        </w:rPr>
        <w:t xml:space="preserve">стабильности (процентное изменение значения меры в течение года). Класс точности СИ уже включает систематическую и случайную </w:t>
      </w:r>
      <w:r w:rsidR="00CB7C6A">
        <w:rPr>
          <w:sz w:val="28"/>
          <w:szCs w:val="28"/>
        </w:rPr>
        <w:t>погрешности. Одн</w:t>
      </w:r>
      <w:r w:rsidR="00CB7C6A">
        <w:rPr>
          <w:sz w:val="28"/>
          <w:szCs w:val="28"/>
        </w:rPr>
        <w:t>а</w:t>
      </w:r>
      <w:r w:rsidR="00CB7C6A">
        <w:rPr>
          <w:sz w:val="28"/>
          <w:szCs w:val="28"/>
        </w:rPr>
        <w:t>ко он не является непосредственной характеристикой точности измерений, в</w:t>
      </w:r>
      <w:r w:rsidR="00CB7C6A">
        <w:rPr>
          <w:sz w:val="28"/>
          <w:szCs w:val="28"/>
        </w:rPr>
        <w:t>ы</w:t>
      </w:r>
      <w:r w:rsidR="00CB7C6A">
        <w:rPr>
          <w:sz w:val="28"/>
          <w:szCs w:val="28"/>
        </w:rPr>
        <w:t>полняемых с помощью этих СИ, поскольку точность измерения зависит и от метода измерения, взаимодействия СИ с объектом, условий измерения и т.д.</w:t>
      </w:r>
    </w:p>
    <w:p w:rsidR="00CB7C6A" w:rsidRDefault="00CB7C6A" w:rsidP="0021291E">
      <w:pPr>
        <w:shd w:val="clear" w:color="auto" w:fill="FFFFFF"/>
        <w:ind w:firstLine="720"/>
        <w:jc w:val="both"/>
        <w:rPr>
          <w:sz w:val="28"/>
          <w:szCs w:val="28"/>
        </w:rPr>
      </w:pPr>
      <w:r>
        <w:rPr>
          <w:sz w:val="28"/>
          <w:szCs w:val="28"/>
        </w:rPr>
        <w:t>В частности, чтобы измерить величину с точностью до 1%, недостаточно выбрать СИ с погрешностью 1%. Выбранное СИ должно обладать гораздо меньшей погрешностью, так как нужно учесть ещё погрешность метода.</w:t>
      </w:r>
    </w:p>
    <w:p w:rsidR="00CB7C6A" w:rsidRDefault="00380732" w:rsidP="0021291E">
      <w:pPr>
        <w:shd w:val="clear" w:color="auto" w:fill="FFFFFF"/>
        <w:ind w:firstLine="720"/>
        <w:jc w:val="both"/>
        <w:rPr>
          <w:sz w:val="28"/>
          <w:szCs w:val="28"/>
        </w:rPr>
      </w:pPr>
      <w:r>
        <w:rPr>
          <w:sz w:val="28"/>
          <w:szCs w:val="28"/>
        </w:rPr>
        <w:t>Правда, в некоторых случаях возможна и противоположная ситуация, к</w:t>
      </w:r>
      <w:r>
        <w:rPr>
          <w:sz w:val="28"/>
          <w:szCs w:val="28"/>
        </w:rPr>
        <w:t>о</w:t>
      </w:r>
      <w:r>
        <w:rPr>
          <w:sz w:val="28"/>
          <w:szCs w:val="28"/>
        </w:rPr>
        <w:t>гда погрешность измерения меньше погрешности прибора (нулевые методы измерения). Например, схема измерения построена так, что стрелка нуль - и</w:t>
      </w:r>
      <w:r>
        <w:rPr>
          <w:sz w:val="28"/>
          <w:szCs w:val="28"/>
        </w:rPr>
        <w:t>н</w:t>
      </w:r>
      <w:r>
        <w:rPr>
          <w:sz w:val="28"/>
          <w:szCs w:val="28"/>
        </w:rPr>
        <w:t>дикатора при разности измеряемых величин, равной 1%, отклоняется полн</w:t>
      </w:r>
      <w:r>
        <w:rPr>
          <w:sz w:val="28"/>
          <w:szCs w:val="28"/>
        </w:rPr>
        <w:t>о</w:t>
      </w:r>
      <w:r>
        <w:rPr>
          <w:sz w:val="28"/>
          <w:szCs w:val="28"/>
        </w:rPr>
        <w:t>стью на 100 делений. Пусть погрешность нуль - индикатора равна одному дел</w:t>
      </w:r>
      <w:r>
        <w:rPr>
          <w:sz w:val="28"/>
          <w:szCs w:val="28"/>
        </w:rPr>
        <w:t>е</w:t>
      </w:r>
      <w:r>
        <w:rPr>
          <w:sz w:val="28"/>
          <w:szCs w:val="28"/>
        </w:rPr>
        <w:t xml:space="preserve">нию. В этом случае возможен остаточный разбаланс также на одно деление, равной 1% разности измеряемых величин. Тогда </w:t>
      </w:r>
      <w:r w:rsidR="00DF23F8">
        <w:rPr>
          <w:sz w:val="28"/>
          <w:szCs w:val="28"/>
        </w:rPr>
        <w:t>относительная погрешность измерения не превысит 0,01% т.е. составит одну сотую относительной погре</w:t>
      </w:r>
      <w:r w:rsidR="00DF23F8">
        <w:rPr>
          <w:sz w:val="28"/>
          <w:szCs w:val="28"/>
        </w:rPr>
        <w:t>ш</w:t>
      </w:r>
      <w:r w:rsidR="00DF23F8">
        <w:rPr>
          <w:sz w:val="28"/>
          <w:szCs w:val="28"/>
        </w:rPr>
        <w:t>ности нуль - индикатора. Однако, рассмотренный случай можно отнести к и</w:t>
      </w:r>
      <w:r w:rsidR="00DF23F8">
        <w:rPr>
          <w:sz w:val="28"/>
          <w:szCs w:val="28"/>
        </w:rPr>
        <w:t>с</w:t>
      </w:r>
      <w:r w:rsidR="00DF23F8">
        <w:rPr>
          <w:sz w:val="28"/>
          <w:szCs w:val="28"/>
        </w:rPr>
        <w:t>ключениям из общего правила.</w:t>
      </w:r>
    </w:p>
    <w:p w:rsidR="00DF23F8" w:rsidRDefault="00DF23F8" w:rsidP="0021291E">
      <w:pPr>
        <w:shd w:val="clear" w:color="auto" w:fill="FFFFFF"/>
        <w:ind w:firstLine="720"/>
        <w:jc w:val="both"/>
        <w:rPr>
          <w:sz w:val="28"/>
          <w:szCs w:val="28"/>
        </w:rPr>
      </w:pPr>
      <w:r>
        <w:rPr>
          <w:sz w:val="28"/>
          <w:szCs w:val="28"/>
        </w:rPr>
        <w:t>В связи с большим разнообразием как самих СИ, так и их метрологич</w:t>
      </w:r>
      <w:r>
        <w:rPr>
          <w:sz w:val="28"/>
          <w:szCs w:val="28"/>
        </w:rPr>
        <w:t>е</w:t>
      </w:r>
      <w:r>
        <w:rPr>
          <w:sz w:val="28"/>
          <w:szCs w:val="28"/>
        </w:rPr>
        <w:t>ских характеристик ГОСТ 8.401-80 устанавливает несколько способов назнач</w:t>
      </w:r>
      <w:r>
        <w:rPr>
          <w:sz w:val="28"/>
          <w:szCs w:val="28"/>
        </w:rPr>
        <w:t>е</w:t>
      </w:r>
      <w:r>
        <w:rPr>
          <w:sz w:val="28"/>
          <w:szCs w:val="28"/>
        </w:rPr>
        <w:t>ния классов точности. При этом в основу заложены следующие положения:</w:t>
      </w:r>
    </w:p>
    <w:p w:rsidR="00DF23F8" w:rsidRDefault="00DF23F8" w:rsidP="0021291E">
      <w:pPr>
        <w:shd w:val="clear" w:color="auto" w:fill="FFFFFF"/>
        <w:ind w:firstLine="720"/>
        <w:jc w:val="both"/>
        <w:rPr>
          <w:sz w:val="28"/>
          <w:szCs w:val="28"/>
        </w:rPr>
      </w:pPr>
      <w:r>
        <w:rPr>
          <w:sz w:val="28"/>
          <w:szCs w:val="28"/>
        </w:rPr>
        <w:t>- в качестве норм служат пределы допускаемых погрешностей, вкл</w:t>
      </w:r>
      <w:r>
        <w:rPr>
          <w:sz w:val="28"/>
          <w:szCs w:val="28"/>
        </w:rPr>
        <w:t>ю</w:t>
      </w:r>
      <w:r>
        <w:rPr>
          <w:sz w:val="28"/>
          <w:szCs w:val="28"/>
        </w:rPr>
        <w:t>чающие систематические и случайные составляющие;</w:t>
      </w:r>
    </w:p>
    <w:p w:rsidR="00DC747A" w:rsidRDefault="00DC747A" w:rsidP="0021291E">
      <w:pPr>
        <w:shd w:val="clear" w:color="auto" w:fill="FFFFFF"/>
        <w:ind w:firstLine="720"/>
        <w:jc w:val="both"/>
        <w:rPr>
          <w:sz w:val="28"/>
          <w:szCs w:val="28"/>
        </w:rPr>
      </w:pPr>
      <w:r>
        <w:rPr>
          <w:sz w:val="28"/>
          <w:szCs w:val="28"/>
        </w:rPr>
        <w:t xml:space="preserve">- основная погрешность </w:t>
      </w: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осн.</m:t>
            </m:r>
          </m:sub>
        </m:sSub>
      </m:oMath>
      <w:r>
        <w:rPr>
          <w:sz w:val="28"/>
          <w:szCs w:val="28"/>
        </w:rPr>
        <w:t xml:space="preserve"> и все виды дополнительных погрешностей</w:t>
      </w:r>
      <w:r w:rsidR="003E30EC">
        <w:rPr>
          <w:sz w:val="28"/>
          <w:szCs w:val="28"/>
        </w:rPr>
        <w:t xml:space="preserve"> нормируются порознь;</w:t>
      </w:r>
    </w:p>
    <w:p w:rsidR="003E30EC" w:rsidRDefault="003E30EC" w:rsidP="0021291E">
      <w:pPr>
        <w:shd w:val="clear" w:color="auto" w:fill="FFFFFF"/>
        <w:ind w:firstLine="720"/>
        <w:jc w:val="both"/>
        <w:rPr>
          <w:sz w:val="28"/>
          <w:szCs w:val="28"/>
        </w:rPr>
      </w:pPr>
      <w:r>
        <w:rPr>
          <w:sz w:val="28"/>
          <w:szCs w:val="28"/>
        </w:rPr>
        <w:lastRenderedPageBreak/>
        <w:t>Первое положение свидетельствует о необходимости разрабатывать СИ с учётом однократного отсчёта показаний по величине общей погрешности.</w:t>
      </w:r>
    </w:p>
    <w:p w:rsidR="00540C33" w:rsidRDefault="00540C33" w:rsidP="0021291E">
      <w:pPr>
        <w:shd w:val="clear" w:color="auto" w:fill="FFFFFF"/>
        <w:ind w:firstLine="720"/>
        <w:jc w:val="both"/>
        <w:rPr>
          <w:sz w:val="28"/>
          <w:szCs w:val="28"/>
        </w:rPr>
      </w:pPr>
      <w:r>
        <w:rPr>
          <w:sz w:val="28"/>
          <w:szCs w:val="28"/>
        </w:rPr>
        <w:t>Второе положение направлено на обеспечение максимальной однородн</w:t>
      </w:r>
      <w:r>
        <w:rPr>
          <w:sz w:val="28"/>
          <w:szCs w:val="28"/>
        </w:rPr>
        <w:t>о</w:t>
      </w:r>
      <w:r>
        <w:rPr>
          <w:sz w:val="28"/>
          <w:szCs w:val="28"/>
        </w:rPr>
        <w:t>сти однотипных СИ.</w:t>
      </w:r>
    </w:p>
    <w:p w:rsidR="00540C33" w:rsidRPr="00DD1217" w:rsidRDefault="00540C33" w:rsidP="0021291E">
      <w:pPr>
        <w:shd w:val="clear" w:color="auto" w:fill="FFFFFF"/>
        <w:ind w:firstLine="720"/>
        <w:jc w:val="both"/>
        <w:rPr>
          <w:sz w:val="28"/>
          <w:szCs w:val="28"/>
        </w:rPr>
      </w:pPr>
      <w:r>
        <w:rPr>
          <w:sz w:val="28"/>
          <w:szCs w:val="28"/>
        </w:rPr>
        <w:t xml:space="preserve">Например, можно обеспечить </w:t>
      </w: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i/>
                <w:sz w:val="28"/>
                <w:szCs w:val="28"/>
              </w:rPr>
              <w:sym w:font="Symbol" w:char="F053"/>
            </m:r>
          </m:sub>
        </m:sSub>
        <m:r>
          <w:rPr>
            <w:rFonts w:ascii="Cambria Math" w:hAnsi="Cambria Math"/>
            <w:sz w:val="28"/>
            <w:szCs w:val="28"/>
          </w:rPr>
          <m:t>=</m:t>
        </m:r>
        <m:rad>
          <m:radPr>
            <m:degHide m:val="on"/>
            <m:ctrlPr>
              <w:rPr>
                <w:rFonts w:ascii="Cambria Math" w:hAnsi="Cambria Math"/>
                <w:i/>
                <w:sz w:val="28"/>
                <w:szCs w:val="28"/>
              </w:rPr>
            </m:ctrlPr>
          </m:radPr>
          <m:deg/>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i/>
                        <w:sz w:val="28"/>
                        <w:szCs w:val="28"/>
                      </w:rPr>
                      <w:sym w:font="Symbol" w:char="F064"/>
                    </m:r>
                    <m:r>
                      <w:rPr>
                        <w:rFonts w:ascii="Cambria Math" w:hAnsi="Cambria Math"/>
                        <w:sz w:val="28"/>
                        <w:szCs w:val="28"/>
                      </w:rPr>
                      <m:t xml:space="preserve"> </m:t>
                    </m:r>
                  </m:e>
                  <m:sub>
                    <m:r>
                      <w:rPr>
                        <w:rFonts w:ascii="Cambria Math" w:hAnsi="Cambria Math"/>
                        <w:sz w:val="28"/>
                        <w:szCs w:val="28"/>
                      </w:rPr>
                      <m:t>i</m:t>
                    </m:r>
                  </m:sub>
                  <m:sup>
                    <m:r>
                      <w:rPr>
                        <w:rFonts w:ascii="Cambria Math" w:hAnsi="Cambria Math"/>
                        <w:sz w:val="28"/>
                        <w:szCs w:val="28"/>
                      </w:rPr>
                      <m:t>2</m:t>
                    </m:r>
                  </m:sup>
                </m:sSubSup>
              </m:e>
            </m:nary>
          </m:e>
        </m:rad>
      </m:oMath>
      <w:r w:rsidRPr="00540C33">
        <w:rPr>
          <w:sz w:val="28"/>
          <w:szCs w:val="28"/>
        </w:rPr>
        <w:t xml:space="preserve"> </w:t>
      </w:r>
      <w:r>
        <w:rPr>
          <w:sz w:val="28"/>
          <w:szCs w:val="28"/>
        </w:rPr>
        <w:t xml:space="preserve">за счёт любого </w:t>
      </w:r>
      <m:oMath>
        <m:sSubSup>
          <m:sSubSupPr>
            <m:ctrlPr>
              <w:rPr>
                <w:rFonts w:ascii="Cambria Math" w:hAnsi="Cambria Math"/>
                <w:i/>
                <w:sz w:val="28"/>
                <w:szCs w:val="28"/>
              </w:rPr>
            </m:ctrlPr>
          </m:sSubSupPr>
          <m:e>
            <m:r>
              <w:rPr>
                <w:rFonts w:ascii="Cambria Math" w:hAnsi="Cambria Math"/>
                <w:i/>
                <w:sz w:val="28"/>
                <w:szCs w:val="28"/>
              </w:rPr>
              <w:sym w:font="Symbol" w:char="F064"/>
            </m:r>
            <m:r>
              <w:rPr>
                <w:rFonts w:ascii="Cambria Math" w:hAnsi="Cambria Math"/>
                <w:sz w:val="28"/>
                <w:szCs w:val="28"/>
              </w:rPr>
              <m:t xml:space="preserve"> </m:t>
            </m:r>
          </m:e>
          <m:sub>
            <m:r>
              <w:rPr>
                <w:rFonts w:ascii="Cambria Math" w:hAnsi="Cambria Math"/>
                <w:sz w:val="28"/>
                <w:szCs w:val="28"/>
              </w:rPr>
              <m:t>i</m:t>
            </m:r>
          </m:sub>
          <m:sup/>
        </m:sSubSup>
      </m:oMath>
      <w:r>
        <w:rPr>
          <w:sz w:val="28"/>
          <w:szCs w:val="28"/>
        </w:rPr>
        <w:t xml:space="preserve">. Однако, замена одного СИ другим не всегда будет эквивалентной, поскольку одно СИ будет иметь большую температурную погрешность, другое - частотную, что при </w:t>
      </w:r>
      <w:r w:rsidRPr="00DD1217">
        <w:rPr>
          <w:sz w:val="28"/>
          <w:szCs w:val="28"/>
        </w:rPr>
        <w:t>конкретном измерении неизвестно.</w:t>
      </w:r>
    </w:p>
    <w:p w:rsidR="00D22107" w:rsidRPr="00DD1217" w:rsidRDefault="00D22107" w:rsidP="0021291E">
      <w:pPr>
        <w:shd w:val="clear" w:color="auto" w:fill="FFFFFF"/>
        <w:ind w:firstLine="720"/>
        <w:jc w:val="both"/>
        <w:rPr>
          <w:sz w:val="28"/>
          <w:szCs w:val="28"/>
        </w:rPr>
      </w:pPr>
      <w:r w:rsidRPr="00DD1217">
        <w:rPr>
          <w:sz w:val="28"/>
          <w:szCs w:val="28"/>
        </w:rPr>
        <w:t>Определяя класс точности, нормируют прежде всего пределы</w:t>
      </w:r>
      <w:r w:rsidR="00DD1217" w:rsidRPr="00DD1217">
        <w:rPr>
          <w:sz w:val="28"/>
          <w:szCs w:val="28"/>
        </w:rPr>
        <w:t xml:space="preserve"> допуска</w:t>
      </w:r>
      <w:r w:rsidR="00DD1217" w:rsidRPr="00DD1217">
        <w:rPr>
          <w:sz w:val="28"/>
          <w:szCs w:val="28"/>
        </w:rPr>
        <w:t>е</w:t>
      </w:r>
      <w:r w:rsidR="00DD1217" w:rsidRPr="00DD1217">
        <w:rPr>
          <w:sz w:val="28"/>
          <w:szCs w:val="28"/>
        </w:rPr>
        <w:t xml:space="preserve">мой и основной погрешности </w:t>
      </w: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осн.</m:t>
            </m:r>
          </m:sub>
        </m:sSub>
      </m:oMath>
      <w:r w:rsidR="00DD1217" w:rsidRPr="00DD1217">
        <w:rPr>
          <w:sz w:val="28"/>
          <w:szCs w:val="28"/>
        </w:rPr>
        <w:t>. Пределы допускаемой дополнительной п</w:t>
      </w:r>
      <w:r w:rsidR="00DD1217" w:rsidRPr="00DD1217">
        <w:rPr>
          <w:sz w:val="28"/>
          <w:szCs w:val="28"/>
        </w:rPr>
        <w:t>о</w:t>
      </w:r>
      <w:r w:rsidR="00DD1217" w:rsidRPr="00DD1217">
        <w:rPr>
          <w:sz w:val="28"/>
          <w:szCs w:val="28"/>
        </w:rPr>
        <w:t xml:space="preserve">грешности устанавливают в виде дольного (кратного) значения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осн.</m:t>
            </m:r>
          </m:sub>
        </m:sSub>
        <m:r>
          <w:rPr>
            <w:rFonts w:ascii="Cambria Math" w:hAnsi="Cambria Math"/>
            <w:sz w:val="28"/>
            <w:szCs w:val="28"/>
          </w:rPr>
          <m:t>]</m:t>
        </m:r>
      </m:oMath>
      <w:r w:rsidR="00DD1217" w:rsidRPr="00DD1217">
        <w:rPr>
          <w:sz w:val="28"/>
          <w:szCs w:val="28"/>
        </w:rPr>
        <w:t>.</w:t>
      </w:r>
    </w:p>
    <w:p w:rsidR="00DD1217" w:rsidRPr="00B47121" w:rsidRDefault="00DD1217" w:rsidP="0021291E">
      <w:pPr>
        <w:pStyle w:val="a5"/>
        <w:ind w:firstLine="720"/>
        <w:rPr>
          <w:szCs w:val="28"/>
        </w:rPr>
      </w:pPr>
      <w:r w:rsidRPr="00B47121">
        <w:rPr>
          <w:szCs w:val="28"/>
        </w:rPr>
        <w:t>Классы точности присваивают СИ при их разработке по результатам г</w:t>
      </w:r>
      <w:r w:rsidRPr="00B47121">
        <w:rPr>
          <w:szCs w:val="28"/>
        </w:rPr>
        <w:t>о</w:t>
      </w:r>
      <w:r w:rsidRPr="00B47121">
        <w:rPr>
          <w:szCs w:val="28"/>
        </w:rPr>
        <w:t>сударственных приемочных испытаний. Если СИ предназначены для измерения одной и той же физической величины, но в разных диапазонах, или для измер</w:t>
      </w:r>
      <w:r w:rsidRPr="00B47121">
        <w:rPr>
          <w:szCs w:val="28"/>
        </w:rPr>
        <w:t>е</w:t>
      </w:r>
      <w:r w:rsidRPr="00B47121">
        <w:rPr>
          <w:szCs w:val="28"/>
        </w:rPr>
        <w:t>ния разных физических величин, то этим СИ могут присваиваться разные кла</w:t>
      </w:r>
      <w:r w:rsidRPr="00B47121">
        <w:rPr>
          <w:szCs w:val="28"/>
        </w:rPr>
        <w:t>с</w:t>
      </w:r>
      <w:r w:rsidRPr="00B47121">
        <w:rPr>
          <w:szCs w:val="28"/>
        </w:rPr>
        <w:t>сы точности как по диапазонам, так и по измеряемым физическим величинам.</w:t>
      </w:r>
    </w:p>
    <w:p w:rsidR="00DD1217" w:rsidRPr="00B47121" w:rsidRDefault="00DD1217" w:rsidP="0021291E">
      <w:pPr>
        <w:pStyle w:val="a5"/>
        <w:ind w:firstLine="720"/>
        <w:rPr>
          <w:szCs w:val="28"/>
        </w:rPr>
      </w:pPr>
      <w:r w:rsidRPr="00B47121">
        <w:rPr>
          <w:szCs w:val="28"/>
        </w:rPr>
        <w:t>В эксплуатации СИ должны соответствовать этим классам точности. О</w:t>
      </w:r>
      <w:r w:rsidRPr="00B47121">
        <w:rPr>
          <w:szCs w:val="28"/>
        </w:rPr>
        <w:t>д</w:t>
      </w:r>
      <w:r w:rsidRPr="00B47121">
        <w:rPr>
          <w:szCs w:val="28"/>
        </w:rPr>
        <w:t>нако при наличии соответствующих эксплуатационных требований класс то</w:t>
      </w:r>
      <w:r w:rsidRPr="00B47121">
        <w:rPr>
          <w:szCs w:val="28"/>
        </w:rPr>
        <w:t>ч</w:t>
      </w:r>
      <w:r w:rsidRPr="00B47121">
        <w:rPr>
          <w:szCs w:val="28"/>
        </w:rPr>
        <w:t>ности, присвоенный на производстве, в эксплуатации может понижаться.</w:t>
      </w:r>
    </w:p>
    <w:p w:rsidR="00DD1217" w:rsidRPr="00B47121" w:rsidRDefault="00DD1217" w:rsidP="0021291E">
      <w:pPr>
        <w:pStyle w:val="a5"/>
        <w:ind w:firstLine="720"/>
        <w:rPr>
          <w:szCs w:val="28"/>
        </w:rPr>
      </w:pPr>
      <w:r w:rsidRPr="00B47121">
        <w:rPr>
          <w:szCs w:val="28"/>
        </w:rPr>
        <w:t>Пределы допускаемых основной и относительной погрешностей выр</w:t>
      </w:r>
      <w:r w:rsidRPr="00B47121">
        <w:rPr>
          <w:szCs w:val="28"/>
        </w:rPr>
        <w:t>а</w:t>
      </w:r>
      <w:r w:rsidRPr="00B47121">
        <w:rPr>
          <w:szCs w:val="28"/>
        </w:rPr>
        <w:t>жают в форме абсолютной, относительной или приведенной погрешностей. Способ выражения погрешностей зависит от характера изменения погрешности по диапазону измерения, назначения и условий применения СИ.</w:t>
      </w:r>
    </w:p>
    <w:p w:rsidR="00CE76C9" w:rsidRPr="00B47121" w:rsidRDefault="00CE76C9" w:rsidP="0021291E">
      <w:pPr>
        <w:pStyle w:val="a5"/>
        <w:ind w:firstLine="720"/>
        <w:rPr>
          <w:szCs w:val="28"/>
        </w:rPr>
      </w:pPr>
      <w:r w:rsidRPr="00B47121">
        <w:rPr>
          <w:szCs w:val="28"/>
        </w:rPr>
        <w:t>Если погрешность результатов измерений в данной области измерений принято выражать в единицах измерений величины или делениях шкалы, то принимается форма абсолютных погрешностей (меры, магазины номинальных физических величин). Если границы абсолютных погрешностей в пределах диапазона измерений практически постоянны, то принимается форма прив</w:t>
      </w:r>
      <w:r w:rsidRPr="00B47121">
        <w:rPr>
          <w:szCs w:val="28"/>
        </w:rPr>
        <w:t>е</w:t>
      </w:r>
      <w:r w:rsidRPr="00B47121">
        <w:rPr>
          <w:szCs w:val="28"/>
        </w:rPr>
        <w:t>денной погрешности, а если эти границы нельзя считать постоянными, то фо</w:t>
      </w:r>
      <w:r w:rsidRPr="00B47121">
        <w:rPr>
          <w:szCs w:val="28"/>
        </w:rPr>
        <w:t>р</w:t>
      </w:r>
      <w:r w:rsidRPr="00B47121">
        <w:rPr>
          <w:szCs w:val="28"/>
        </w:rPr>
        <w:t>ма относительной погрешности.</w:t>
      </w:r>
    </w:p>
    <w:p w:rsidR="00CE76C9" w:rsidRPr="00E0394B" w:rsidRDefault="00CE76C9" w:rsidP="0021291E">
      <w:pPr>
        <w:pStyle w:val="a5"/>
        <w:ind w:firstLine="720"/>
        <w:rPr>
          <w:szCs w:val="28"/>
        </w:rPr>
      </w:pPr>
      <w:r w:rsidRPr="00E0394B">
        <w:rPr>
          <w:szCs w:val="28"/>
        </w:rPr>
        <w:t>Поэтому ГОСТ 8.401</w:t>
      </w:r>
      <w:r w:rsidR="005F0577" w:rsidRPr="005F0577">
        <w:rPr>
          <w:szCs w:val="28"/>
        </w:rPr>
        <w:t>-</w:t>
      </w:r>
      <w:r w:rsidRPr="00E0394B">
        <w:rPr>
          <w:szCs w:val="28"/>
        </w:rPr>
        <w:t>80 в качестве основных устанавливает три вида классов точности СИ:</w:t>
      </w:r>
    </w:p>
    <w:p w:rsidR="00E0394B" w:rsidRPr="00E0394B" w:rsidRDefault="00E0394B" w:rsidP="0021291E">
      <w:pPr>
        <w:pStyle w:val="a5"/>
        <w:tabs>
          <w:tab w:val="left" w:pos="270"/>
        </w:tabs>
        <w:ind w:firstLine="720"/>
        <w:rPr>
          <w:szCs w:val="28"/>
        </w:rPr>
      </w:pPr>
      <w:r w:rsidRPr="00E0394B">
        <w:rPr>
          <w:szCs w:val="28"/>
        </w:rPr>
        <w:t>- для пределов допускаемой абсолютной погрешности в единицах изм</w:t>
      </w:r>
      <w:r w:rsidRPr="00E0394B">
        <w:rPr>
          <w:szCs w:val="28"/>
        </w:rPr>
        <w:t>е</w:t>
      </w:r>
      <w:r w:rsidRPr="00E0394B">
        <w:rPr>
          <w:szCs w:val="28"/>
        </w:rPr>
        <w:t>ряемой величины или делениях шкалы;</w:t>
      </w:r>
    </w:p>
    <w:p w:rsidR="00E0394B" w:rsidRPr="00E0394B" w:rsidRDefault="00E0394B" w:rsidP="0021291E">
      <w:pPr>
        <w:pStyle w:val="a5"/>
        <w:tabs>
          <w:tab w:val="left" w:pos="266"/>
        </w:tabs>
        <w:ind w:firstLine="720"/>
        <w:rPr>
          <w:szCs w:val="28"/>
        </w:rPr>
      </w:pPr>
      <w:r w:rsidRPr="00E0394B">
        <w:rPr>
          <w:szCs w:val="28"/>
        </w:rPr>
        <w:t>- для пределов допускаемой относительной погрешности в виде ряда ч</w:t>
      </w:r>
      <w:r w:rsidRPr="00E0394B">
        <w:rPr>
          <w:szCs w:val="28"/>
        </w:rPr>
        <w:t>и</w:t>
      </w:r>
      <w:r w:rsidRPr="00E0394B">
        <w:rPr>
          <w:szCs w:val="28"/>
        </w:rPr>
        <w:t>сел</w:t>
      </w:r>
    </w:p>
    <w:p w:rsidR="00E0394B" w:rsidRPr="00E0394B" w:rsidRDefault="00E0394B" w:rsidP="000F307F">
      <w:pPr>
        <w:pStyle w:val="a5"/>
        <w:tabs>
          <w:tab w:val="left" w:pos="5382"/>
        </w:tabs>
        <w:ind w:left="3969"/>
        <w:rPr>
          <w:szCs w:val="28"/>
        </w:rPr>
      </w:pPr>
      <m:oMath>
        <m:r>
          <w:rPr>
            <w:rFonts w:ascii="Cambria Math" w:hAnsi="Cambria Math"/>
            <w:i/>
            <w:szCs w:val="28"/>
          </w:rPr>
          <w:sym w:font="Symbol" w:char="F064"/>
        </m:r>
        <m:r>
          <w:rPr>
            <w:rFonts w:ascii="Cambria Math" w:hAnsi="Cambria Math"/>
            <w:szCs w:val="28"/>
          </w:rPr>
          <m:t>=</m:t>
        </m:r>
        <m:r>
          <w:rPr>
            <w:rFonts w:ascii="Cambria Math" w:hAnsi="Cambria Math"/>
            <w:i/>
            <w:szCs w:val="28"/>
          </w:rPr>
          <w:sym w:font="Symbol" w:char="F0B1"/>
        </m:r>
        <m:r>
          <w:rPr>
            <w:rFonts w:ascii="Cambria Math" w:hAnsi="Cambria Math"/>
            <w:szCs w:val="28"/>
          </w:rPr>
          <m:t xml:space="preserve"> A×</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n</m:t>
            </m:r>
          </m:sup>
        </m:sSup>
      </m:oMath>
      <w:r w:rsidR="000A4AC2">
        <w:rPr>
          <w:szCs w:val="28"/>
        </w:rPr>
        <w:t>,</w:t>
      </w:r>
      <w:r w:rsidRPr="00E0394B">
        <w:rPr>
          <w:szCs w:val="28"/>
        </w:rPr>
        <w:t xml:space="preserve">                                              (</w:t>
      </w:r>
      <w:r w:rsidR="000F307F">
        <w:rPr>
          <w:szCs w:val="28"/>
        </w:rPr>
        <w:t>3.</w:t>
      </w:r>
      <w:r w:rsidRPr="00E0394B">
        <w:rPr>
          <w:szCs w:val="28"/>
        </w:rPr>
        <w:t>1)</w:t>
      </w:r>
    </w:p>
    <w:p w:rsidR="00E0394B" w:rsidRDefault="00E0394B" w:rsidP="000F307F">
      <w:pPr>
        <w:pStyle w:val="a5"/>
        <w:ind w:left="567" w:hanging="567"/>
        <w:rPr>
          <w:szCs w:val="28"/>
        </w:rPr>
      </w:pPr>
      <w:r w:rsidRPr="00E0394B">
        <w:rPr>
          <w:szCs w:val="28"/>
        </w:rPr>
        <w:t>где А = 1; 1,5; (1,6); 2; 2,5; (3); 4; 5 и 6; значения 1,6 и 3 -допускаемые, но не р</w:t>
      </w:r>
      <w:r w:rsidRPr="00E0394B">
        <w:rPr>
          <w:szCs w:val="28"/>
        </w:rPr>
        <w:t>е</w:t>
      </w:r>
      <w:r w:rsidRPr="00E0394B">
        <w:rPr>
          <w:szCs w:val="28"/>
        </w:rPr>
        <w:t xml:space="preserve">комендуемые; </w:t>
      </w:r>
      <w:r w:rsidRPr="00E0394B">
        <w:rPr>
          <w:szCs w:val="28"/>
          <w:lang w:val="en-US" w:eastAsia="en-US"/>
        </w:rPr>
        <w:t>n</w:t>
      </w:r>
      <w:r>
        <w:rPr>
          <w:szCs w:val="28"/>
          <w:lang w:eastAsia="en-US"/>
        </w:rPr>
        <w:t>=</w:t>
      </w:r>
      <w:r w:rsidRPr="00E0394B">
        <w:rPr>
          <w:szCs w:val="28"/>
          <w:lang w:eastAsia="en-US"/>
        </w:rPr>
        <w:t>1</w:t>
      </w:r>
      <w:r w:rsidR="000F307F">
        <w:rPr>
          <w:szCs w:val="28"/>
        </w:rPr>
        <w:t>; 0; -1; -2;....</w:t>
      </w:r>
    </w:p>
    <w:p w:rsidR="000F307F" w:rsidRPr="00E0394B" w:rsidRDefault="000F307F" w:rsidP="000F307F">
      <w:pPr>
        <w:pStyle w:val="a5"/>
        <w:ind w:left="567" w:hanging="567"/>
        <w:rPr>
          <w:szCs w:val="28"/>
        </w:rPr>
      </w:pPr>
    </w:p>
    <w:p w:rsidR="00540C33" w:rsidRDefault="000F307F" w:rsidP="0021291E">
      <w:pPr>
        <w:pStyle w:val="a5"/>
        <w:ind w:firstLine="720"/>
        <w:rPr>
          <w:szCs w:val="28"/>
        </w:rPr>
      </w:pPr>
      <w:r>
        <w:rPr>
          <w:szCs w:val="28"/>
        </w:rPr>
        <w:t>Д</w:t>
      </w:r>
      <w:r w:rsidR="00E0394B" w:rsidRPr="00E0394B">
        <w:rPr>
          <w:szCs w:val="28"/>
        </w:rPr>
        <w:t>ля пределов допускаемой приведенно</w:t>
      </w:r>
      <w:r w:rsidR="00E0394B">
        <w:rPr>
          <w:szCs w:val="28"/>
        </w:rPr>
        <w:t>й погрешности с тем же рядом (</w:t>
      </w:r>
      <w:r>
        <w:rPr>
          <w:szCs w:val="28"/>
        </w:rPr>
        <w:t>3.</w:t>
      </w:r>
      <w:r w:rsidR="00E0394B" w:rsidRPr="00E0394B">
        <w:rPr>
          <w:szCs w:val="28"/>
        </w:rPr>
        <w:t xml:space="preserve">1) </w:t>
      </w:r>
      <m:oMath>
        <m:r>
          <w:rPr>
            <w:rFonts w:ascii="Cambria Math" w:hAnsi="Cambria Math"/>
            <w:i/>
            <w:szCs w:val="28"/>
          </w:rPr>
          <w:sym w:font="Symbol" w:char="F067"/>
        </m:r>
        <m:r>
          <w:rPr>
            <w:rFonts w:ascii="Cambria Math" w:hAnsi="Cambria Math"/>
            <w:szCs w:val="28"/>
          </w:rPr>
          <m:t>=</m:t>
        </m:r>
        <m:r>
          <w:rPr>
            <w:rFonts w:ascii="Cambria Math" w:hAnsi="Cambria Math"/>
            <w:i/>
            <w:szCs w:val="28"/>
          </w:rPr>
          <w:sym w:font="Symbol" w:char="F0B1"/>
        </m:r>
        <m:r>
          <w:rPr>
            <w:rFonts w:ascii="Cambria Math" w:hAnsi="Cambria Math"/>
            <w:szCs w:val="28"/>
          </w:rPr>
          <m:t xml:space="preserve"> A×</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n</m:t>
            </m:r>
          </m:sup>
        </m:sSup>
      </m:oMath>
      <w:r w:rsidR="00E0394B">
        <w:rPr>
          <w:szCs w:val="28"/>
        </w:rPr>
        <w:t>.</w:t>
      </w:r>
    </w:p>
    <w:p w:rsidR="00E0394B" w:rsidRDefault="00E0394B" w:rsidP="0021291E">
      <w:pPr>
        <w:pStyle w:val="a5"/>
        <w:ind w:firstLine="720"/>
        <w:rPr>
          <w:szCs w:val="28"/>
        </w:rPr>
      </w:pPr>
      <w:r w:rsidRPr="00B47121">
        <w:rPr>
          <w:szCs w:val="28"/>
        </w:rPr>
        <w:lastRenderedPageBreak/>
        <w:t>Абсолютная погрешность может выражаться одним числом</w:t>
      </w:r>
      <w:r w:rsidRPr="00B47121">
        <w:rPr>
          <w:rStyle w:val="61"/>
          <w:rFonts w:ascii="Times New Roman" w:hAnsi="Times New Roman" w:cs="Times New Roman"/>
          <w:sz w:val="28"/>
          <w:szCs w:val="28"/>
        </w:rPr>
        <w:t xml:space="preserve"> </w:t>
      </w:r>
      <m:oMath>
        <m:r>
          <w:rPr>
            <w:rStyle w:val="61"/>
            <w:rFonts w:ascii="Cambria Math" w:hAnsi="Cambria Math" w:cs="Times New Roman"/>
            <w:sz w:val="28"/>
            <w:szCs w:val="28"/>
          </w:rPr>
          <m:t>Δ=</m:t>
        </m:r>
        <m:r>
          <w:rPr>
            <w:rStyle w:val="61"/>
            <w:rFonts w:ascii="Cambria Math" w:hAnsi="Cambria Math" w:cs="Times New Roman"/>
            <w:i/>
            <w:sz w:val="28"/>
            <w:szCs w:val="28"/>
          </w:rPr>
          <w:sym w:font="Symbol" w:char="F0B1"/>
        </m:r>
        <m:r>
          <w:rPr>
            <w:rStyle w:val="61"/>
            <w:rFonts w:ascii="Cambria Math" w:hAnsi="Cambria Math" w:cs="Times New Roman"/>
            <w:sz w:val="28"/>
            <w:szCs w:val="28"/>
          </w:rPr>
          <m:t>a</m:t>
        </m:r>
      </m:oMath>
      <w:r w:rsidRPr="00B47121">
        <w:rPr>
          <w:szCs w:val="28"/>
        </w:rPr>
        <w:t xml:space="preserve"> при неизменных границах, двучленом</w:t>
      </w:r>
      <w:r w:rsidRPr="00E0394B">
        <w:rPr>
          <w:szCs w:val="28"/>
        </w:rPr>
        <w:t xml:space="preserve"> </w:t>
      </w:r>
      <m:oMath>
        <m:r>
          <w:rPr>
            <w:rStyle w:val="61"/>
            <w:rFonts w:ascii="Cambria Math" w:hAnsi="Cambria Math" w:cs="Times New Roman"/>
            <w:sz w:val="28"/>
            <w:szCs w:val="28"/>
          </w:rPr>
          <m:t>Δ=</m:t>
        </m:r>
        <m:r>
          <w:rPr>
            <w:rStyle w:val="61"/>
            <w:rFonts w:ascii="Cambria Math" w:hAnsi="Cambria Math" w:cs="Times New Roman"/>
            <w:i/>
            <w:sz w:val="28"/>
            <w:szCs w:val="28"/>
          </w:rPr>
          <w:sym w:font="Symbol" w:char="F0B1"/>
        </m:r>
        <m:r>
          <w:rPr>
            <w:rStyle w:val="61"/>
            <w:rFonts w:ascii="Cambria Math" w:hAnsi="Cambria Math" w:cs="Times New Roman"/>
            <w:sz w:val="28"/>
            <w:szCs w:val="28"/>
          </w:rPr>
          <m:t>(ax+b</m:t>
        </m:r>
        <m:r>
          <w:rPr>
            <w:rFonts w:ascii="Cambria Math" w:hAnsi="Cambria Math"/>
            <w:szCs w:val="28"/>
            <w:lang w:eastAsia="en-US"/>
          </w:rPr>
          <m:t>)</m:t>
        </m:r>
      </m:oMath>
      <w:r w:rsidRPr="00B47121">
        <w:rPr>
          <w:szCs w:val="28"/>
        </w:rPr>
        <w:t xml:space="preserve"> при линейном изменении гр</w:t>
      </w:r>
      <w:r w:rsidRPr="00B47121">
        <w:rPr>
          <w:szCs w:val="28"/>
        </w:rPr>
        <w:t>а</w:t>
      </w:r>
      <w:r w:rsidRPr="00B47121">
        <w:rPr>
          <w:szCs w:val="28"/>
        </w:rPr>
        <w:t>ниц абсолютной погрешности, т.е. при совместном проявлении аддитивной и мультипликативной составляющих, или в виде таблицы, графика функции при нелинейном изменении границ (например, табл</w:t>
      </w:r>
      <w:r w:rsidR="00C820A6">
        <w:rPr>
          <w:szCs w:val="28"/>
        </w:rPr>
        <w:t>ица</w:t>
      </w:r>
      <w:r w:rsidRPr="00B47121">
        <w:rPr>
          <w:szCs w:val="28"/>
        </w:rPr>
        <w:t xml:space="preserve"> </w:t>
      </w:r>
      <w:r w:rsidR="000F307F">
        <w:rPr>
          <w:szCs w:val="28"/>
        </w:rPr>
        <w:t>3.</w:t>
      </w:r>
      <w:r w:rsidRPr="00B47121">
        <w:rPr>
          <w:szCs w:val="28"/>
        </w:rPr>
        <w:t>1).</w:t>
      </w:r>
    </w:p>
    <w:p w:rsidR="003B0321" w:rsidRPr="006C6D39" w:rsidRDefault="003B0321" w:rsidP="0021291E">
      <w:pPr>
        <w:pStyle w:val="a5"/>
        <w:ind w:firstLine="720"/>
        <w:rPr>
          <w:sz w:val="16"/>
          <w:szCs w:val="16"/>
        </w:rPr>
      </w:pPr>
    </w:p>
    <w:p w:rsidR="00987E53" w:rsidRPr="00B47121" w:rsidRDefault="00987E53" w:rsidP="000F307F">
      <w:pPr>
        <w:pStyle w:val="a5"/>
        <w:rPr>
          <w:szCs w:val="28"/>
        </w:rPr>
      </w:pPr>
      <w:r>
        <w:rPr>
          <w:szCs w:val="28"/>
        </w:rPr>
        <w:t xml:space="preserve">Таблица </w:t>
      </w:r>
      <w:r w:rsidR="000F307F">
        <w:rPr>
          <w:szCs w:val="28"/>
        </w:rPr>
        <w:t>3</w:t>
      </w:r>
      <w:r w:rsidR="002C7663">
        <w:rPr>
          <w:szCs w:val="28"/>
        </w:rPr>
        <w:t>.1</w:t>
      </w:r>
      <w:r>
        <w:rPr>
          <w:szCs w:val="28"/>
        </w:rPr>
        <w:t xml:space="preserve"> </w:t>
      </w:r>
      <w:r w:rsidRPr="00B47121">
        <w:rPr>
          <w:szCs w:val="28"/>
        </w:rPr>
        <w:t>Пределы допускаемой абсолютной погрешности вольтметра М-366</w:t>
      </w:r>
    </w:p>
    <w:tbl>
      <w:tblPr>
        <w:tblW w:w="0" w:type="auto"/>
        <w:jc w:val="center"/>
        <w:tblLayout w:type="fixed"/>
        <w:tblCellMar>
          <w:left w:w="0" w:type="dxa"/>
          <w:right w:w="0" w:type="dxa"/>
        </w:tblCellMar>
        <w:tblLook w:val="0000"/>
      </w:tblPr>
      <w:tblGrid>
        <w:gridCol w:w="2415"/>
        <w:gridCol w:w="709"/>
        <w:gridCol w:w="761"/>
        <w:gridCol w:w="523"/>
        <w:gridCol w:w="523"/>
        <w:gridCol w:w="504"/>
        <w:gridCol w:w="504"/>
        <w:gridCol w:w="523"/>
        <w:gridCol w:w="523"/>
        <w:gridCol w:w="581"/>
      </w:tblGrid>
      <w:tr w:rsidR="000F307F" w:rsidRPr="000F307F" w:rsidTr="000F307F">
        <w:trPr>
          <w:trHeight w:val="350"/>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Показания СИ, В</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10</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20</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30</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40</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50</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60</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70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75</w:t>
            </w:r>
          </w:p>
        </w:tc>
      </w:tr>
      <w:tr w:rsidR="000F307F" w:rsidRPr="000F307F" w:rsidTr="000F307F">
        <w:trPr>
          <w:trHeight w:val="370"/>
          <w:jc w:val="center"/>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Погрешность, Д, В</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-0,20</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-0,10</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0,10</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0,20</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0,35</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0,45</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0,55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0F307F" w:rsidRPr="000F307F" w:rsidRDefault="000F307F" w:rsidP="000F307F">
            <w:pPr>
              <w:pStyle w:val="a5"/>
              <w:jc w:val="center"/>
              <w:rPr>
                <w:sz w:val="24"/>
              </w:rPr>
            </w:pPr>
            <w:r w:rsidRPr="000F307F">
              <w:rPr>
                <w:sz w:val="24"/>
              </w:rPr>
              <w:t>0,70</w:t>
            </w:r>
          </w:p>
        </w:tc>
      </w:tr>
    </w:tbl>
    <w:p w:rsidR="00E0394B" w:rsidRPr="006C6D39" w:rsidRDefault="00E0394B" w:rsidP="0021291E">
      <w:pPr>
        <w:pStyle w:val="a5"/>
        <w:ind w:firstLine="720"/>
        <w:rPr>
          <w:sz w:val="16"/>
          <w:szCs w:val="16"/>
        </w:rPr>
      </w:pPr>
    </w:p>
    <w:p w:rsidR="000A4AC2" w:rsidRPr="00B47121" w:rsidRDefault="000A4AC2" w:rsidP="0021291E">
      <w:pPr>
        <w:pStyle w:val="a5"/>
        <w:ind w:firstLine="720"/>
        <w:rPr>
          <w:szCs w:val="28"/>
        </w:rPr>
      </w:pPr>
      <w:r w:rsidRPr="00B47121">
        <w:rPr>
          <w:szCs w:val="28"/>
        </w:rPr>
        <w:t>Классы точности СИ, выраженные через абсолютные погрешности, об</w:t>
      </w:r>
      <w:r w:rsidRPr="00B47121">
        <w:rPr>
          <w:szCs w:val="28"/>
        </w:rPr>
        <w:t>о</w:t>
      </w:r>
      <w:r w:rsidRPr="00B47121">
        <w:rPr>
          <w:szCs w:val="28"/>
        </w:rPr>
        <w:t>значают прописными буквами латинского алфавита или римскими цифрами. При этом чем дальше буква от начала алфавита, тем больше значения допу</w:t>
      </w:r>
      <w:r w:rsidRPr="00B47121">
        <w:rPr>
          <w:szCs w:val="28"/>
        </w:rPr>
        <w:t>с</w:t>
      </w:r>
      <w:r w:rsidRPr="00B47121">
        <w:rPr>
          <w:szCs w:val="28"/>
        </w:rPr>
        <w:t xml:space="preserve">каемой абсолютной погрешности. Например, СИ класса С более точен, чем СИ класса М, т. е. это число </w:t>
      </w:r>
      <w:r>
        <w:rPr>
          <w:szCs w:val="28"/>
        </w:rPr>
        <w:t>-</w:t>
      </w:r>
      <w:r w:rsidRPr="00B47121">
        <w:rPr>
          <w:szCs w:val="28"/>
        </w:rPr>
        <w:t xml:space="preserve"> условное обозначение и не определяет значение п</w:t>
      </w:r>
      <w:r w:rsidRPr="00B47121">
        <w:rPr>
          <w:szCs w:val="28"/>
        </w:rPr>
        <w:t>о</w:t>
      </w:r>
      <w:r w:rsidRPr="00B47121">
        <w:rPr>
          <w:szCs w:val="28"/>
        </w:rPr>
        <w:t>грешности.</w:t>
      </w:r>
    </w:p>
    <w:p w:rsidR="000A4AC2" w:rsidRPr="00B47121" w:rsidRDefault="000A4AC2" w:rsidP="0021291E">
      <w:pPr>
        <w:pStyle w:val="a5"/>
        <w:ind w:firstLine="720"/>
        <w:rPr>
          <w:szCs w:val="28"/>
        </w:rPr>
      </w:pPr>
      <w:r w:rsidRPr="00B47121">
        <w:rPr>
          <w:szCs w:val="28"/>
        </w:rPr>
        <w:t>Класс точности через относительную погрешность СИ назначается двумя способами:</w:t>
      </w:r>
    </w:p>
    <w:p w:rsidR="000A4AC2" w:rsidRPr="00B47121" w:rsidRDefault="000A4AC2" w:rsidP="0021291E">
      <w:pPr>
        <w:pStyle w:val="a5"/>
        <w:ind w:firstLine="720"/>
        <w:rPr>
          <w:szCs w:val="28"/>
        </w:rPr>
      </w:pPr>
      <w:r>
        <w:rPr>
          <w:szCs w:val="28"/>
        </w:rPr>
        <w:t>- е</w:t>
      </w:r>
      <w:r w:rsidRPr="00B47121">
        <w:rPr>
          <w:szCs w:val="28"/>
        </w:rPr>
        <w:t>сли погрешность СИ имеет в основном мультипликативную соста</w:t>
      </w:r>
      <w:r w:rsidRPr="00B47121">
        <w:rPr>
          <w:szCs w:val="28"/>
        </w:rPr>
        <w:t>в</w:t>
      </w:r>
      <w:r w:rsidRPr="00B47121">
        <w:rPr>
          <w:szCs w:val="28"/>
        </w:rPr>
        <w:t>ляющую, то пределы допускаемой основной относительной погрешности уст</w:t>
      </w:r>
      <w:r w:rsidRPr="00B47121">
        <w:rPr>
          <w:szCs w:val="28"/>
        </w:rPr>
        <w:t>а</w:t>
      </w:r>
      <w:r w:rsidRPr="00B47121">
        <w:rPr>
          <w:szCs w:val="28"/>
        </w:rPr>
        <w:t>навливают по формуле</w:t>
      </w:r>
    </w:p>
    <w:p w:rsidR="000A4AC2" w:rsidRPr="000A4AC2" w:rsidRDefault="000A4AC2" w:rsidP="000F307F">
      <w:pPr>
        <w:pStyle w:val="a5"/>
        <w:ind w:left="2694"/>
        <w:rPr>
          <w:szCs w:val="28"/>
        </w:rPr>
      </w:pPr>
      <m:oMath>
        <m:r>
          <w:rPr>
            <w:rFonts w:ascii="Cambria Math" w:hAnsi="Cambria Math"/>
            <w:i/>
            <w:szCs w:val="28"/>
          </w:rPr>
          <w:sym w:font="Symbol" w:char="F064"/>
        </m:r>
        <m:r>
          <w:rPr>
            <w:rFonts w:ascii="Cambria Math" w:hAnsi="Cambria Math"/>
            <w:szCs w:val="28"/>
          </w:rPr>
          <m:t>=</m:t>
        </m:r>
        <m:r>
          <w:rPr>
            <w:rFonts w:ascii="Cambria Math" w:hAnsi="Cambria Math"/>
            <w:i/>
            <w:szCs w:val="28"/>
          </w:rPr>
          <w:sym w:font="Symbol" w:char="F0B1"/>
        </m:r>
        <m:f>
          <m:fPr>
            <m:ctrlPr>
              <w:rPr>
                <w:rFonts w:ascii="Cambria Math" w:hAnsi="Cambria Math"/>
                <w:i/>
                <w:szCs w:val="28"/>
              </w:rPr>
            </m:ctrlPr>
          </m:fPr>
          <m:num>
            <m:r>
              <w:rPr>
                <w:rFonts w:ascii="Cambria Math" w:hAnsi="Cambria Math"/>
                <w:szCs w:val="28"/>
              </w:rPr>
              <m:t>Δ</m:t>
            </m:r>
          </m:num>
          <m:den>
            <m:r>
              <w:rPr>
                <w:rFonts w:ascii="Cambria Math" w:hAnsi="Cambria Math"/>
                <w:szCs w:val="28"/>
              </w:rPr>
              <m:t>x</m:t>
            </m:r>
          </m:den>
        </m:f>
        <m:r>
          <w:rPr>
            <w:rFonts w:ascii="Cambria Math" w:hAnsi="Cambria Math"/>
            <w:szCs w:val="28"/>
          </w:rPr>
          <m:t>×100%=</m:t>
        </m:r>
        <m:r>
          <w:rPr>
            <w:rFonts w:ascii="Cambria Math" w:hAnsi="Cambria Math"/>
            <w:i/>
            <w:szCs w:val="28"/>
          </w:rPr>
          <w:sym w:font="Symbol" w:char="F0B1"/>
        </m:r>
        <m:r>
          <w:rPr>
            <w:rFonts w:ascii="Cambria Math" w:hAnsi="Cambria Math"/>
            <w:szCs w:val="28"/>
          </w:rPr>
          <m:t xml:space="preserve"> A×</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n</m:t>
            </m:r>
          </m:sup>
        </m:sSup>
        <m:r>
          <w:rPr>
            <w:rFonts w:ascii="Cambria Math" w:hAnsi="Cambria Math"/>
            <w:szCs w:val="28"/>
          </w:rPr>
          <m:t>=</m:t>
        </m:r>
        <m:r>
          <w:rPr>
            <w:rFonts w:ascii="Cambria Math" w:hAnsi="Cambria Math"/>
            <w:i/>
            <w:szCs w:val="28"/>
          </w:rPr>
          <w:sym w:font="Symbol" w:char="F0B1"/>
        </m:r>
        <m:r>
          <w:rPr>
            <w:rFonts w:ascii="Cambria Math" w:hAnsi="Cambria Math"/>
            <w:szCs w:val="28"/>
          </w:rPr>
          <m:t xml:space="preserve"> q</m:t>
        </m:r>
      </m:oMath>
      <w:r>
        <w:rPr>
          <w:szCs w:val="28"/>
        </w:rPr>
        <w:t>,                             (</w:t>
      </w:r>
      <w:r w:rsidR="000F307F">
        <w:rPr>
          <w:szCs w:val="28"/>
        </w:rPr>
        <w:t>3.</w:t>
      </w:r>
      <w:r>
        <w:rPr>
          <w:szCs w:val="28"/>
        </w:rPr>
        <w:t>2)</w:t>
      </w:r>
    </w:p>
    <w:p w:rsidR="000A4AC2" w:rsidRPr="00B47121" w:rsidRDefault="000A4AC2" w:rsidP="000F307F">
      <w:pPr>
        <w:pStyle w:val="a5"/>
        <w:rPr>
          <w:szCs w:val="28"/>
        </w:rPr>
      </w:pPr>
      <w:r w:rsidRPr="00B47121">
        <w:rPr>
          <w:szCs w:val="28"/>
        </w:rPr>
        <w:t>где х - значение измеряемой величины.</w:t>
      </w:r>
    </w:p>
    <w:p w:rsidR="000F307F" w:rsidRPr="006C6D39" w:rsidRDefault="000F307F" w:rsidP="0021291E">
      <w:pPr>
        <w:pStyle w:val="a5"/>
        <w:ind w:firstLine="720"/>
        <w:rPr>
          <w:sz w:val="16"/>
          <w:szCs w:val="16"/>
        </w:rPr>
      </w:pPr>
    </w:p>
    <w:p w:rsidR="00A15B72" w:rsidRDefault="000A4AC2" w:rsidP="0021291E">
      <w:pPr>
        <w:pStyle w:val="a5"/>
        <w:ind w:firstLine="720"/>
        <w:rPr>
          <w:szCs w:val="28"/>
        </w:rPr>
      </w:pPr>
      <w:r w:rsidRPr="00B47121">
        <w:rPr>
          <w:szCs w:val="28"/>
        </w:rPr>
        <w:t>Так обозначают классы точности мостов переменного тока, счетчиков электроэнергии, делителей напряжения, измерительных трансформаторов и др.</w:t>
      </w:r>
    </w:p>
    <w:p w:rsidR="000A4AC2" w:rsidRDefault="00A15B72" w:rsidP="0021291E">
      <w:pPr>
        <w:pStyle w:val="a5"/>
        <w:ind w:firstLine="720"/>
        <w:rPr>
          <w:szCs w:val="28"/>
        </w:rPr>
      </w:pPr>
      <w:r>
        <w:rPr>
          <w:szCs w:val="28"/>
        </w:rPr>
        <w:t>- е</w:t>
      </w:r>
      <w:r w:rsidR="000A4AC2" w:rsidRPr="00B47121">
        <w:rPr>
          <w:szCs w:val="28"/>
        </w:rPr>
        <w:t>сли СИ имеют как мультипликативную, так и аддитивную составля</w:t>
      </w:r>
      <w:r w:rsidR="000A4AC2" w:rsidRPr="00B47121">
        <w:rPr>
          <w:szCs w:val="28"/>
        </w:rPr>
        <w:t>ю</w:t>
      </w:r>
      <w:r w:rsidR="000A4AC2" w:rsidRPr="00B47121">
        <w:rPr>
          <w:szCs w:val="28"/>
        </w:rPr>
        <w:t>щие, то класс точности обозначается двумя цифрами, соответствующими зн</w:t>
      </w:r>
      <w:r w:rsidR="000A4AC2" w:rsidRPr="00B47121">
        <w:rPr>
          <w:szCs w:val="28"/>
        </w:rPr>
        <w:t>а</w:t>
      </w:r>
      <w:r w:rsidR="000A4AC2" w:rsidRPr="00B47121">
        <w:rPr>
          <w:szCs w:val="28"/>
        </w:rPr>
        <w:t>чениям</w:t>
      </w:r>
      <w:r w:rsidR="000A4AC2" w:rsidRPr="000A4AC2">
        <w:rPr>
          <w:rStyle w:val="81"/>
          <w:rFonts w:ascii="Times New Roman" w:hAnsi="Times New Roman" w:cs="Times New Roman"/>
          <w:sz w:val="28"/>
          <w:szCs w:val="28"/>
          <w:lang w:val="ru-RU"/>
        </w:rPr>
        <w:t xml:space="preserve"> с</w:t>
      </w:r>
      <w:r w:rsidR="000A4AC2" w:rsidRPr="00B47121">
        <w:rPr>
          <w:szCs w:val="28"/>
        </w:rPr>
        <w:t xml:space="preserve"> и </w:t>
      </w:r>
      <w:r w:rsidR="000A4AC2" w:rsidRPr="00B47121">
        <w:rPr>
          <w:rStyle w:val="81"/>
          <w:rFonts w:ascii="Times New Roman" w:hAnsi="Times New Roman" w:cs="Times New Roman"/>
          <w:sz w:val="28"/>
          <w:szCs w:val="28"/>
        </w:rPr>
        <w:t>d</w:t>
      </w:r>
      <w:r w:rsidR="000A4AC2" w:rsidRPr="00B47121">
        <w:rPr>
          <w:szCs w:val="28"/>
          <w:lang w:eastAsia="en-US"/>
        </w:rPr>
        <w:t xml:space="preserve"> </w:t>
      </w:r>
      <w:r>
        <w:rPr>
          <w:szCs w:val="28"/>
        </w:rPr>
        <w:t>формулы</w:t>
      </w:r>
    </w:p>
    <w:p w:rsidR="000A4AC2" w:rsidRPr="005568D4" w:rsidRDefault="00A15B72" w:rsidP="0021291E">
      <w:pPr>
        <w:pStyle w:val="a5"/>
        <w:ind w:left="3402" w:firstLine="720"/>
        <w:rPr>
          <w:szCs w:val="28"/>
        </w:rPr>
      </w:pPr>
      <m:oMath>
        <m:r>
          <w:rPr>
            <w:rFonts w:ascii="Cambria Math" w:hAnsi="Cambria Math"/>
            <w:i/>
            <w:szCs w:val="28"/>
          </w:rPr>
          <w:sym w:font="Symbol" w:char="F064"/>
        </m:r>
        <m:r>
          <w:rPr>
            <w:rFonts w:ascii="Cambria Math" w:hAnsi="Cambria Math"/>
            <w:szCs w:val="28"/>
          </w:rPr>
          <m:t>=</m:t>
        </m:r>
        <m:r>
          <w:rPr>
            <w:rFonts w:ascii="Cambria Math" w:hAnsi="Cambria Math"/>
            <w:i/>
            <w:szCs w:val="28"/>
          </w:rPr>
          <w:sym w:font="Symbol" w:char="F0B1"/>
        </m:r>
        <m:d>
          <m:dPr>
            <m:begChr m:val="["/>
            <m:endChr m:val="]"/>
            <m:ctrlPr>
              <w:rPr>
                <w:rFonts w:ascii="Cambria Math" w:hAnsi="Cambria Math"/>
                <w:i/>
                <w:szCs w:val="28"/>
              </w:rPr>
            </m:ctrlPr>
          </m:dPr>
          <m:e>
            <m:r>
              <w:rPr>
                <w:rFonts w:ascii="Cambria Math" w:hAnsi="Cambria Math"/>
                <w:szCs w:val="28"/>
              </w:rPr>
              <m:t>с+d</m:t>
            </m:r>
            <m:d>
              <m:dPr>
                <m:ctrlPr>
                  <w:rPr>
                    <w:rFonts w:ascii="Cambria Math" w:hAnsi="Cambria Math"/>
                    <w:i/>
                    <w:szCs w:val="28"/>
                  </w:rPr>
                </m:ctrlPr>
              </m:dPr>
              <m:e>
                <m:d>
                  <m:dPr>
                    <m:begChr m:val="|"/>
                    <m:endChr m:val="|"/>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num>
                      <m:den>
                        <m:r>
                          <w:rPr>
                            <w:rFonts w:ascii="Cambria Math" w:hAnsi="Cambria Math"/>
                            <w:szCs w:val="28"/>
                          </w:rPr>
                          <m:t>x</m:t>
                        </m:r>
                      </m:den>
                    </m:f>
                  </m:e>
                </m:d>
                <m:r>
                  <w:rPr>
                    <w:rFonts w:ascii="Cambria Math" w:hAnsi="Cambria Math"/>
                    <w:szCs w:val="28"/>
                  </w:rPr>
                  <m:t>-1</m:t>
                </m:r>
              </m:e>
            </m:d>
          </m:e>
        </m:d>
      </m:oMath>
      <w:r w:rsidR="005568D4">
        <w:rPr>
          <w:szCs w:val="28"/>
        </w:rPr>
        <w:t>,                             (3</w:t>
      </w:r>
      <w:r w:rsidR="00C2543E">
        <w:rPr>
          <w:szCs w:val="28"/>
        </w:rPr>
        <w:t>.3</w:t>
      </w:r>
      <w:r w:rsidR="005568D4">
        <w:rPr>
          <w:szCs w:val="28"/>
        </w:rPr>
        <w:t>)</w:t>
      </w:r>
    </w:p>
    <w:p w:rsidR="000A4AC2" w:rsidRDefault="005568D4" w:rsidP="00C2543E">
      <w:pPr>
        <w:pStyle w:val="a5"/>
        <w:rPr>
          <w:szCs w:val="28"/>
        </w:rPr>
      </w:pPr>
      <w:r>
        <w:rPr>
          <w:szCs w:val="28"/>
        </w:rPr>
        <w:t xml:space="preserve">где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Pr>
          <w:szCs w:val="28"/>
        </w:rPr>
        <w:t xml:space="preserve"> - предельная величина измерения.</w:t>
      </w:r>
    </w:p>
    <w:p w:rsidR="001F0C79" w:rsidRPr="00B47121" w:rsidRDefault="001F0C79" w:rsidP="00C2543E">
      <w:pPr>
        <w:pStyle w:val="a5"/>
        <w:ind w:firstLine="709"/>
        <w:rPr>
          <w:szCs w:val="28"/>
        </w:rPr>
      </w:pPr>
      <w:r w:rsidRPr="00B47121">
        <w:rPr>
          <w:szCs w:val="28"/>
        </w:rPr>
        <w:t>Здесь</w:t>
      </w:r>
      <w:r w:rsidRPr="001F0C79">
        <w:rPr>
          <w:rStyle w:val="81"/>
          <w:rFonts w:ascii="Times New Roman" w:hAnsi="Times New Roman" w:cs="Times New Roman"/>
          <w:sz w:val="28"/>
          <w:szCs w:val="28"/>
          <w:lang w:val="ru-RU"/>
        </w:rPr>
        <w:t xml:space="preserve"> с</w:t>
      </w:r>
      <w:r w:rsidRPr="00B47121">
        <w:rPr>
          <w:szCs w:val="28"/>
        </w:rPr>
        <w:t xml:space="preserve"> и</w:t>
      </w:r>
      <w:r w:rsidRPr="001F0C79">
        <w:rPr>
          <w:rStyle w:val="81"/>
          <w:rFonts w:ascii="Times New Roman" w:hAnsi="Times New Roman" w:cs="Times New Roman"/>
          <w:sz w:val="28"/>
          <w:szCs w:val="28"/>
          <w:lang w:val="ru-RU"/>
        </w:rPr>
        <w:t xml:space="preserve"> </w:t>
      </w:r>
      <w:r w:rsidRPr="00B47121">
        <w:rPr>
          <w:rStyle w:val="81"/>
          <w:rFonts w:ascii="Times New Roman" w:hAnsi="Times New Roman" w:cs="Times New Roman"/>
          <w:sz w:val="28"/>
          <w:szCs w:val="28"/>
        </w:rPr>
        <w:t>d</w:t>
      </w:r>
      <w:r w:rsidRPr="00B47121">
        <w:rPr>
          <w:szCs w:val="28"/>
          <w:lang w:eastAsia="en-US"/>
        </w:rPr>
        <w:t xml:space="preserve"> </w:t>
      </w:r>
      <w:r w:rsidRPr="00B47121">
        <w:rPr>
          <w:szCs w:val="28"/>
        </w:rPr>
        <w:t>выражаются также через ряд (</w:t>
      </w:r>
      <w:r w:rsidR="00C2543E">
        <w:rPr>
          <w:szCs w:val="28"/>
        </w:rPr>
        <w:t>3.</w:t>
      </w:r>
      <w:r w:rsidRPr="00B47121">
        <w:rPr>
          <w:szCs w:val="28"/>
        </w:rPr>
        <w:t>1). Причем, как правило,</w:t>
      </w:r>
      <w:r w:rsidRPr="001F0C79">
        <w:rPr>
          <w:rStyle w:val="81"/>
          <w:rFonts w:ascii="Times New Roman" w:hAnsi="Times New Roman" w:cs="Times New Roman"/>
          <w:sz w:val="28"/>
          <w:szCs w:val="28"/>
          <w:lang w:val="ru-RU"/>
        </w:rPr>
        <w:t xml:space="preserve"> </w:t>
      </w:r>
      <w:r w:rsidRPr="00B47121">
        <w:rPr>
          <w:rStyle w:val="81"/>
          <w:rFonts w:ascii="Times New Roman" w:hAnsi="Times New Roman" w:cs="Times New Roman"/>
          <w:sz w:val="28"/>
          <w:szCs w:val="28"/>
        </w:rPr>
        <w:t>c</w:t>
      </w:r>
      <w:r w:rsidRPr="00B47121">
        <w:rPr>
          <w:rStyle w:val="81"/>
          <w:rFonts w:ascii="Times New Roman" w:hAnsi="Times New Roman" w:cs="Times New Roman"/>
          <w:sz w:val="28"/>
          <w:szCs w:val="28"/>
          <w:lang w:val="ru-RU"/>
        </w:rPr>
        <w:t>&gt;</w:t>
      </w:r>
      <w:r w:rsidRPr="00B47121">
        <w:rPr>
          <w:rStyle w:val="81"/>
          <w:rFonts w:ascii="Times New Roman" w:hAnsi="Times New Roman" w:cs="Times New Roman"/>
          <w:sz w:val="28"/>
          <w:szCs w:val="28"/>
        </w:rPr>
        <w:t>d</w:t>
      </w:r>
      <w:r w:rsidRPr="00B47121">
        <w:rPr>
          <w:rStyle w:val="81"/>
          <w:rFonts w:ascii="Times New Roman" w:hAnsi="Times New Roman" w:cs="Times New Roman"/>
          <w:sz w:val="28"/>
          <w:szCs w:val="28"/>
          <w:lang w:val="ru-RU"/>
        </w:rPr>
        <w:t xml:space="preserve">. </w:t>
      </w:r>
      <w:r w:rsidRPr="00B47121">
        <w:rPr>
          <w:szCs w:val="28"/>
        </w:rPr>
        <w:t>Например, класс точности 0,02/0,01 означает, что</w:t>
      </w:r>
      <w:r w:rsidRPr="001F0C79">
        <w:rPr>
          <w:rStyle w:val="81"/>
          <w:rFonts w:ascii="Times New Roman" w:hAnsi="Times New Roman" w:cs="Times New Roman"/>
          <w:sz w:val="28"/>
          <w:szCs w:val="28"/>
          <w:lang w:val="ru-RU"/>
        </w:rPr>
        <w:t xml:space="preserve"> с =</w:t>
      </w:r>
      <w:r w:rsidRPr="00B47121">
        <w:rPr>
          <w:szCs w:val="28"/>
        </w:rPr>
        <w:t xml:space="preserve"> 0,02, </w:t>
      </w:r>
      <w:r w:rsidRPr="00B47121">
        <w:rPr>
          <w:szCs w:val="28"/>
          <w:lang w:val="en-US" w:eastAsia="en-US"/>
        </w:rPr>
        <w:t>a</w:t>
      </w:r>
      <w:r w:rsidRPr="00B47121">
        <w:rPr>
          <w:rStyle w:val="81"/>
          <w:rFonts w:ascii="Times New Roman" w:hAnsi="Times New Roman" w:cs="Times New Roman"/>
          <w:sz w:val="28"/>
          <w:szCs w:val="28"/>
          <w:lang w:val="ru-RU"/>
        </w:rPr>
        <w:t xml:space="preserve"> </w:t>
      </w:r>
      <w:r w:rsidRPr="00B47121">
        <w:rPr>
          <w:rStyle w:val="81"/>
          <w:rFonts w:ascii="Times New Roman" w:hAnsi="Times New Roman" w:cs="Times New Roman"/>
          <w:sz w:val="28"/>
          <w:szCs w:val="28"/>
        </w:rPr>
        <w:t>d</w:t>
      </w:r>
      <w:r w:rsidRPr="00B47121">
        <w:rPr>
          <w:rStyle w:val="81"/>
          <w:rFonts w:ascii="Times New Roman" w:hAnsi="Times New Roman" w:cs="Times New Roman"/>
          <w:sz w:val="28"/>
          <w:szCs w:val="28"/>
          <w:lang w:val="ru-RU"/>
        </w:rPr>
        <w:t xml:space="preserve"> </w:t>
      </w:r>
      <w:r w:rsidRPr="001F0C79">
        <w:rPr>
          <w:rStyle w:val="81"/>
          <w:rFonts w:ascii="Times New Roman" w:hAnsi="Times New Roman" w:cs="Times New Roman"/>
          <w:sz w:val="28"/>
          <w:szCs w:val="28"/>
          <w:lang w:val="ru-RU"/>
        </w:rPr>
        <w:t>=</w:t>
      </w:r>
      <w:r w:rsidRPr="00B47121">
        <w:rPr>
          <w:szCs w:val="28"/>
        </w:rPr>
        <w:t xml:space="preserve"> 0,01, т.е.</w:t>
      </w:r>
      <w:r>
        <w:rPr>
          <w:szCs w:val="28"/>
        </w:rPr>
        <w:t xml:space="preserve"> </w:t>
      </w:r>
      <w:r w:rsidRPr="00B47121">
        <w:rPr>
          <w:szCs w:val="28"/>
        </w:rPr>
        <w:t>пр</w:t>
      </w:r>
      <w:r w:rsidRPr="00B47121">
        <w:rPr>
          <w:szCs w:val="28"/>
        </w:rPr>
        <w:t>и</w:t>
      </w:r>
      <w:r w:rsidRPr="00B47121">
        <w:rPr>
          <w:szCs w:val="28"/>
        </w:rPr>
        <w:t>веденное значение относительной погрешности к началу диапазона измерения</w:t>
      </w:r>
      <w:r w:rsidRPr="00B47121">
        <w:rPr>
          <w:rStyle w:val="70"/>
          <w:rFonts w:ascii="Times New Roman" w:hAnsi="Times New Roman" w:cs="Times New Roman"/>
          <w:sz w:val="28"/>
          <w:szCs w:val="28"/>
        </w:rPr>
        <w:t xml:space="preserve"> </w:t>
      </w:r>
      <m:oMath>
        <m:sSub>
          <m:sSubPr>
            <m:ctrlPr>
              <w:rPr>
                <w:rStyle w:val="70"/>
                <w:rFonts w:ascii="Cambria Math" w:hAnsi="Cambria Math" w:cs="Times New Roman"/>
                <w:i w:val="0"/>
                <w:iCs w:val="0"/>
                <w:sz w:val="28"/>
                <w:szCs w:val="28"/>
              </w:rPr>
            </m:ctrlPr>
          </m:sSubPr>
          <m:e>
            <m:r>
              <m:rPr>
                <m:sty m:val="p"/>
              </m:rPr>
              <w:rPr>
                <w:rStyle w:val="70"/>
                <w:rFonts w:ascii="Cambria Math" w:hAnsi="Cambria Math" w:cs="Times New Roman"/>
                <w:i w:val="0"/>
                <w:iCs w:val="0"/>
                <w:sz w:val="28"/>
                <w:szCs w:val="28"/>
              </w:rPr>
              <w:sym w:font="Symbol" w:char="F067"/>
            </m:r>
          </m:e>
          <m:sub>
            <m:r>
              <w:rPr>
                <w:rStyle w:val="70"/>
                <w:rFonts w:ascii="Cambria Math" w:hAnsi="Cambria Math" w:cs="Times New Roman"/>
                <w:sz w:val="28"/>
                <w:szCs w:val="28"/>
              </w:rPr>
              <m:t>н</m:t>
            </m:r>
          </m:sub>
        </m:sSub>
      </m:oMath>
      <w:r w:rsidRPr="00B47121">
        <w:rPr>
          <w:szCs w:val="28"/>
        </w:rPr>
        <w:t xml:space="preserve">= 0,02%, а к концу </w:t>
      </w:r>
      <m:oMath>
        <m:sSub>
          <m:sSubPr>
            <m:ctrlPr>
              <w:rPr>
                <w:rStyle w:val="70"/>
                <w:rFonts w:ascii="Cambria Math" w:hAnsi="Cambria Math" w:cs="Times New Roman"/>
                <w:i w:val="0"/>
                <w:iCs w:val="0"/>
                <w:sz w:val="28"/>
                <w:szCs w:val="28"/>
              </w:rPr>
            </m:ctrlPr>
          </m:sSubPr>
          <m:e>
            <m:r>
              <m:rPr>
                <m:sty m:val="p"/>
              </m:rPr>
              <w:rPr>
                <w:rStyle w:val="70"/>
                <w:rFonts w:ascii="Cambria Math" w:hAnsi="Cambria Math" w:cs="Times New Roman"/>
                <w:i w:val="0"/>
                <w:iCs w:val="0"/>
                <w:sz w:val="28"/>
                <w:szCs w:val="28"/>
              </w:rPr>
              <w:sym w:font="Symbol" w:char="F067"/>
            </m:r>
          </m:e>
          <m:sub>
            <m:r>
              <w:rPr>
                <w:rStyle w:val="70"/>
                <w:rFonts w:ascii="Cambria Math" w:hAnsi="Cambria Math" w:cs="Times New Roman"/>
                <w:sz w:val="28"/>
                <w:szCs w:val="28"/>
              </w:rPr>
              <m:t>н</m:t>
            </m:r>
          </m:sub>
        </m:sSub>
      </m:oMath>
      <w:r w:rsidRPr="00B47121">
        <w:rPr>
          <w:szCs w:val="28"/>
        </w:rPr>
        <w:t>= 0,01%.</w:t>
      </w:r>
    </w:p>
    <w:p w:rsidR="00D7485A" w:rsidRPr="00B47121" w:rsidRDefault="00D7485A" w:rsidP="0021291E">
      <w:pPr>
        <w:pStyle w:val="a5"/>
        <w:ind w:firstLine="720"/>
        <w:rPr>
          <w:szCs w:val="28"/>
        </w:rPr>
      </w:pPr>
      <w:r w:rsidRPr="00B47121">
        <w:rPr>
          <w:szCs w:val="28"/>
        </w:rPr>
        <w:t>Наиболее широкое распространение (особенно для аналоговых СИ) пол</w:t>
      </w:r>
      <w:r w:rsidRPr="00B47121">
        <w:rPr>
          <w:szCs w:val="28"/>
        </w:rPr>
        <w:t>у</w:t>
      </w:r>
      <w:r w:rsidRPr="00B47121">
        <w:rPr>
          <w:szCs w:val="28"/>
        </w:rPr>
        <w:t>чило нормирование класса точности по приведенной погрешности:</w:t>
      </w:r>
    </w:p>
    <w:p w:rsidR="000A4AC2" w:rsidRPr="00D7485A" w:rsidRDefault="00D7485A" w:rsidP="00C2543E">
      <w:pPr>
        <w:pStyle w:val="a5"/>
        <w:ind w:left="2977"/>
        <w:rPr>
          <w:szCs w:val="28"/>
        </w:rPr>
      </w:pPr>
      <m:oMath>
        <m:r>
          <w:rPr>
            <w:rFonts w:ascii="Cambria Math" w:hAnsi="Cambria Math"/>
            <w:i/>
            <w:szCs w:val="28"/>
          </w:rPr>
          <w:sym w:font="Symbol" w:char="F067"/>
        </m:r>
        <m:r>
          <w:rPr>
            <w:rFonts w:ascii="Cambria Math" w:hAnsi="Cambria Math"/>
            <w:szCs w:val="28"/>
          </w:rPr>
          <m:t>=</m:t>
        </m:r>
        <m:r>
          <w:rPr>
            <w:rFonts w:ascii="Cambria Math" w:hAnsi="Cambria Math"/>
            <w:i/>
            <w:szCs w:val="28"/>
          </w:rPr>
          <w:sym w:font="Symbol" w:char="F0B1"/>
        </m:r>
        <m:f>
          <m:fPr>
            <m:ctrlPr>
              <w:rPr>
                <w:rFonts w:ascii="Cambria Math" w:hAnsi="Cambria Math"/>
                <w:i/>
                <w:szCs w:val="28"/>
              </w:rPr>
            </m:ctrlPr>
          </m:fPr>
          <m:num>
            <m:r>
              <w:rPr>
                <w:rFonts w:ascii="Cambria Math" w:hAnsi="Cambria Math"/>
                <w:szCs w:val="28"/>
              </w:rPr>
              <m:t>Δ</m:t>
            </m:r>
          </m:num>
          <m:den>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den>
        </m:f>
        <m:r>
          <w:rPr>
            <w:rFonts w:ascii="Cambria Math" w:hAnsi="Cambria Math"/>
            <w:szCs w:val="28"/>
          </w:rPr>
          <m:t>×100%=</m:t>
        </m:r>
        <m:r>
          <w:rPr>
            <w:rFonts w:ascii="Cambria Math" w:hAnsi="Cambria Math"/>
            <w:i/>
            <w:szCs w:val="28"/>
          </w:rPr>
          <w:sym w:font="Symbol" w:char="F0B1"/>
        </m:r>
        <m:r>
          <w:rPr>
            <w:rFonts w:ascii="Cambria Math" w:hAnsi="Cambria Math"/>
            <w:szCs w:val="28"/>
          </w:rPr>
          <m:t xml:space="preserve"> A×</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n</m:t>
            </m:r>
          </m:sup>
        </m:sSup>
      </m:oMath>
      <w:r>
        <w:rPr>
          <w:szCs w:val="28"/>
        </w:rPr>
        <w:t>.                                 (</w:t>
      </w:r>
      <w:r w:rsidR="00C2543E">
        <w:rPr>
          <w:szCs w:val="28"/>
        </w:rPr>
        <w:t>3.</w:t>
      </w:r>
      <w:r>
        <w:rPr>
          <w:szCs w:val="28"/>
        </w:rPr>
        <w:t>4)</w:t>
      </w:r>
    </w:p>
    <w:p w:rsidR="007D6779" w:rsidRPr="00B47121" w:rsidRDefault="007D6779" w:rsidP="0021291E">
      <w:pPr>
        <w:pStyle w:val="a5"/>
        <w:ind w:firstLine="720"/>
        <w:rPr>
          <w:szCs w:val="28"/>
        </w:rPr>
      </w:pPr>
      <w:r w:rsidRPr="00B47121">
        <w:rPr>
          <w:szCs w:val="28"/>
        </w:rPr>
        <w:t>Условное обозначение класса точности в этом случае зависит от норм</w:t>
      </w:r>
      <w:r w:rsidRPr="00B47121">
        <w:rPr>
          <w:szCs w:val="28"/>
        </w:rPr>
        <w:t>и</w:t>
      </w:r>
      <w:r w:rsidRPr="00B47121">
        <w:rPr>
          <w:szCs w:val="28"/>
        </w:rPr>
        <w:t>рующего значения</w:t>
      </w:r>
      <w:r w:rsidRPr="00B47121">
        <w:rPr>
          <w:rStyle w:val="70"/>
          <w:rFonts w:ascii="Times New Roman" w:hAnsi="Times New Roman" w:cs="Times New Roman"/>
          <w:sz w:val="28"/>
          <w:szCs w:val="28"/>
        </w:rPr>
        <w:t xml:space="preserve">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oMath>
      <w:r w:rsidRPr="00B47121">
        <w:rPr>
          <w:rStyle w:val="70"/>
          <w:rFonts w:ascii="Times New Roman" w:hAnsi="Times New Roman" w:cs="Times New Roman"/>
          <w:sz w:val="28"/>
          <w:szCs w:val="28"/>
          <w:lang w:eastAsia="en-US"/>
        </w:rPr>
        <w:t>,</w:t>
      </w:r>
      <w:r w:rsidRPr="00B47121">
        <w:rPr>
          <w:szCs w:val="28"/>
          <w:lang w:eastAsia="en-US"/>
        </w:rPr>
        <w:t xml:space="preserve"> </w:t>
      </w:r>
      <w:r>
        <w:rPr>
          <w:szCs w:val="28"/>
        </w:rPr>
        <w:t>т.</w:t>
      </w:r>
      <w:r w:rsidRPr="00B47121">
        <w:rPr>
          <w:szCs w:val="28"/>
        </w:rPr>
        <w:t>е. от шкалы СИ.</w:t>
      </w:r>
    </w:p>
    <w:p w:rsidR="007D6779" w:rsidRPr="00B47121" w:rsidRDefault="007D6779" w:rsidP="0021291E">
      <w:pPr>
        <w:pStyle w:val="a5"/>
        <w:ind w:firstLine="720"/>
        <w:rPr>
          <w:szCs w:val="28"/>
        </w:rPr>
      </w:pPr>
      <w:r w:rsidRPr="00B47121">
        <w:rPr>
          <w:szCs w:val="28"/>
        </w:rPr>
        <w:t>Если</w:t>
      </w:r>
      <w:r w:rsidRPr="00B47121">
        <w:rPr>
          <w:rStyle w:val="70"/>
          <w:rFonts w:ascii="Times New Roman" w:hAnsi="Times New Roman" w:cs="Times New Roman"/>
          <w:sz w:val="28"/>
          <w:szCs w:val="28"/>
        </w:rPr>
        <w:t xml:space="preserve">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oMath>
      <w:r w:rsidRPr="00B47121">
        <w:rPr>
          <w:szCs w:val="28"/>
        </w:rPr>
        <w:t xml:space="preserve"> представляется в единицах измеряемой величины, то класс то</w:t>
      </w:r>
      <w:r w:rsidRPr="00B47121">
        <w:rPr>
          <w:szCs w:val="28"/>
        </w:rPr>
        <w:t>ч</w:t>
      </w:r>
      <w:r w:rsidRPr="00B47121">
        <w:rPr>
          <w:szCs w:val="28"/>
        </w:rPr>
        <w:t>ности обозначается числом, совпадающим с пределом допускаемой приведе</w:t>
      </w:r>
      <w:r w:rsidRPr="00B47121">
        <w:rPr>
          <w:szCs w:val="28"/>
        </w:rPr>
        <w:t>н</w:t>
      </w:r>
      <w:r w:rsidRPr="00B47121">
        <w:rPr>
          <w:szCs w:val="28"/>
        </w:rPr>
        <w:t>ной погрешности. Например, класс 1,5 означает, что</w:t>
      </w:r>
      <w:r w:rsidRPr="00B47121">
        <w:rPr>
          <w:rStyle w:val="70"/>
          <w:rFonts w:ascii="Times New Roman" w:hAnsi="Times New Roman" w:cs="Times New Roman"/>
          <w:sz w:val="28"/>
          <w:szCs w:val="28"/>
        </w:rPr>
        <w:t xml:space="preserve"> </w:t>
      </w:r>
      <m:oMath>
        <m:r>
          <w:rPr>
            <w:rFonts w:ascii="Cambria Math" w:hAnsi="Cambria Math"/>
            <w:i/>
            <w:szCs w:val="28"/>
          </w:rPr>
          <w:sym w:font="Symbol" w:char="F067"/>
        </m:r>
      </m:oMath>
      <w:r w:rsidRPr="00B47121">
        <w:rPr>
          <w:rStyle w:val="70"/>
          <w:rFonts w:ascii="Times New Roman" w:hAnsi="Times New Roman" w:cs="Times New Roman"/>
          <w:sz w:val="28"/>
          <w:szCs w:val="28"/>
        </w:rPr>
        <w:t xml:space="preserve"> = 1,5%.</w:t>
      </w:r>
    </w:p>
    <w:p w:rsidR="007D6779" w:rsidRPr="00B47121" w:rsidRDefault="007D6779" w:rsidP="0021291E">
      <w:pPr>
        <w:pStyle w:val="a5"/>
        <w:ind w:firstLine="720"/>
        <w:rPr>
          <w:szCs w:val="28"/>
        </w:rPr>
      </w:pPr>
      <w:r w:rsidRPr="00B47121">
        <w:rPr>
          <w:szCs w:val="28"/>
        </w:rPr>
        <w:lastRenderedPageBreak/>
        <w:t>Е</w:t>
      </w:r>
      <w:r>
        <w:rPr>
          <w:szCs w:val="28"/>
        </w:rPr>
        <w:t>с</w:t>
      </w:r>
      <w:r w:rsidRPr="00B47121">
        <w:rPr>
          <w:szCs w:val="28"/>
        </w:rPr>
        <w:t>ли</w:t>
      </w:r>
      <w:r w:rsidRPr="00B47121">
        <w:rPr>
          <w:rStyle w:val="70"/>
          <w:rFonts w:ascii="Times New Roman" w:hAnsi="Times New Roman" w:cs="Times New Roman"/>
          <w:sz w:val="28"/>
          <w:szCs w:val="28"/>
        </w:rPr>
        <w:t xml:space="preserve">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sidRPr="00B47121">
        <w:rPr>
          <w:szCs w:val="28"/>
        </w:rPr>
        <w:t xml:space="preserve"> </w:t>
      </w:r>
      <w:r>
        <w:rPr>
          <w:szCs w:val="28"/>
        </w:rPr>
        <w:t>-</w:t>
      </w:r>
      <w:r w:rsidRPr="00B47121">
        <w:rPr>
          <w:szCs w:val="28"/>
        </w:rPr>
        <w:t xml:space="preserve"> длина шкалы (например, у амперметров), то класс 1,5 означает, что</w:t>
      </w:r>
      <w:r w:rsidRPr="00B47121">
        <w:rPr>
          <w:rStyle w:val="70"/>
          <w:rFonts w:ascii="Times New Roman" w:hAnsi="Times New Roman" w:cs="Times New Roman"/>
          <w:sz w:val="28"/>
          <w:szCs w:val="28"/>
        </w:rPr>
        <w:t xml:space="preserve"> </w:t>
      </w:r>
      <m:oMath>
        <m:r>
          <w:rPr>
            <w:rFonts w:ascii="Cambria Math" w:hAnsi="Cambria Math"/>
            <w:i/>
            <w:szCs w:val="28"/>
          </w:rPr>
          <w:sym w:font="Symbol" w:char="F067"/>
        </m:r>
      </m:oMath>
      <w:r w:rsidRPr="00B47121">
        <w:rPr>
          <w:rStyle w:val="70"/>
          <w:rFonts w:ascii="Times New Roman" w:hAnsi="Times New Roman" w:cs="Times New Roman"/>
          <w:sz w:val="28"/>
          <w:szCs w:val="28"/>
        </w:rPr>
        <w:t xml:space="preserve"> =</w:t>
      </w:r>
      <w:r w:rsidRPr="00B47121">
        <w:rPr>
          <w:szCs w:val="28"/>
        </w:rPr>
        <w:t xml:space="preserve"> 1,5% длины шкалы.</w:t>
      </w:r>
    </w:p>
    <w:p w:rsidR="007D6779" w:rsidRPr="00B47121" w:rsidRDefault="007D6779" w:rsidP="0021291E">
      <w:pPr>
        <w:pStyle w:val="a5"/>
        <w:ind w:firstLine="720"/>
        <w:rPr>
          <w:szCs w:val="28"/>
        </w:rPr>
      </w:pPr>
      <w:r w:rsidRPr="00B47121">
        <w:rPr>
          <w:szCs w:val="28"/>
        </w:rPr>
        <w:t>Не всегда число, обозначающее класс точности, показывает предел д</w:t>
      </w:r>
      <w:r w:rsidRPr="00B47121">
        <w:rPr>
          <w:szCs w:val="28"/>
        </w:rPr>
        <w:t>о</w:t>
      </w:r>
      <w:r w:rsidRPr="00B47121">
        <w:rPr>
          <w:szCs w:val="28"/>
        </w:rPr>
        <w:t>пускаемой погрешности. В частности, у некоторых однозначных мер электр</w:t>
      </w:r>
      <w:r w:rsidRPr="00B47121">
        <w:rPr>
          <w:szCs w:val="28"/>
        </w:rPr>
        <w:t>и</w:t>
      </w:r>
      <w:r w:rsidRPr="00B47121">
        <w:rPr>
          <w:szCs w:val="28"/>
        </w:rPr>
        <w:t>ческих величин оно характеризует нестабильность, показывая, на сколько пр</w:t>
      </w:r>
      <w:r w:rsidRPr="00B47121">
        <w:rPr>
          <w:szCs w:val="28"/>
        </w:rPr>
        <w:t>о</w:t>
      </w:r>
      <w:r w:rsidRPr="00B47121">
        <w:rPr>
          <w:szCs w:val="28"/>
        </w:rPr>
        <w:t>центов значение меры может изменяться в течение года.</w:t>
      </w:r>
    </w:p>
    <w:p w:rsidR="007D6779" w:rsidRPr="00B47121" w:rsidRDefault="007D6779" w:rsidP="0021291E">
      <w:pPr>
        <w:pStyle w:val="a5"/>
        <w:ind w:firstLine="720"/>
        <w:rPr>
          <w:szCs w:val="28"/>
        </w:rPr>
      </w:pPr>
      <w:r w:rsidRPr="00B47121">
        <w:rPr>
          <w:szCs w:val="28"/>
        </w:rPr>
        <w:t>Сравнения способов, выражения погрешностей позволяют высказать, н</w:t>
      </w:r>
      <w:r w:rsidRPr="00B47121">
        <w:rPr>
          <w:szCs w:val="28"/>
        </w:rPr>
        <w:t>е</w:t>
      </w:r>
      <w:r w:rsidRPr="00B47121">
        <w:rPr>
          <w:szCs w:val="28"/>
        </w:rPr>
        <w:t>которые соображения.</w:t>
      </w:r>
    </w:p>
    <w:p w:rsidR="00D7485A" w:rsidRPr="007D6779" w:rsidRDefault="007D6779" w:rsidP="0021291E">
      <w:pPr>
        <w:pStyle w:val="a5"/>
        <w:tabs>
          <w:tab w:val="left" w:pos="284"/>
        </w:tabs>
        <w:ind w:firstLine="720"/>
        <w:rPr>
          <w:szCs w:val="28"/>
        </w:rPr>
      </w:pPr>
      <w:r w:rsidRPr="00B47121">
        <w:rPr>
          <w:szCs w:val="28"/>
        </w:rPr>
        <w:t>При известных классе точности СИ, выраженном через приведенную п</w:t>
      </w:r>
      <w:r w:rsidRPr="00B47121">
        <w:rPr>
          <w:szCs w:val="28"/>
        </w:rPr>
        <w:t>о</w:t>
      </w:r>
      <w:r w:rsidRPr="00B47121">
        <w:rPr>
          <w:szCs w:val="28"/>
        </w:rPr>
        <w:t>грешность</w:t>
      </w:r>
      <w:r w:rsidRPr="00B47121">
        <w:rPr>
          <w:rStyle w:val="62"/>
          <w:rFonts w:ascii="Times New Roman" w:hAnsi="Times New Roman" w:cs="Times New Roman"/>
          <w:sz w:val="28"/>
          <w:szCs w:val="28"/>
        </w:rPr>
        <w:t xml:space="preserve"> </w:t>
      </w:r>
      <m:oMath>
        <m:r>
          <w:rPr>
            <w:rFonts w:ascii="Cambria Math" w:hAnsi="Cambria Math"/>
            <w:i/>
            <w:szCs w:val="28"/>
          </w:rPr>
          <w:sym w:font="Symbol" w:char="F067"/>
        </m:r>
      </m:oMath>
      <w:r w:rsidRPr="007D6779">
        <w:rPr>
          <w:szCs w:val="28"/>
        </w:rPr>
        <w:t>,</w:t>
      </w:r>
      <w:r w:rsidRPr="00B47121">
        <w:rPr>
          <w:szCs w:val="28"/>
        </w:rPr>
        <w:t xml:space="preserve"> и чувствительности</w:t>
      </w:r>
      <w:r w:rsidRPr="00B47121">
        <w:rPr>
          <w:rStyle w:val="62"/>
          <w:rFonts w:ascii="Times New Roman" w:hAnsi="Times New Roman" w:cs="Times New Roman"/>
          <w:sz w:val="28"/>
          <w:szCs w:val="28"/>
        </w:rPr>
        <w:t xml:space="preserve"> </w:t>
      </w:r>
      <w:r w:rsidRPr="00B47121">
        <w:rPr>
          <w:rStyle w:val="62"/>
          <w:rFonts w:ascii="Times New Roman" w:hAnsi="Times New Roman" w:cs="Times New Roman"/>
          <w:sz w:val="28"/>
          <w:szCs w:val="28"/>
          <w:lang w:val="en-US" w:eastAsia="en-US"/>
        </w:rPr>
        <w:t>S</w:t>
      </w:r>
      <w:r w:rsidRPr="00B47121">
        <w:rPr>
          <w:szCs w:val="28"/>
          <w:lang w:eastAsia="en-US"/>
        </w:rPr>
        <w:t xml:space="preserve"> </w:t>
      </w:r>
      <w:r w:rsidRPr="00B47121">
        <w:rPr>
          <w:szCs w:val="28"/>
        </w:rPr>
        <w:t xml:space="preserve">абсолютная погрешность СИ составит </w:t>
      </w:r>
      <m:oMath>
        <m:r>
          <w:rPr>
            <w:rFonts w:ascii="Cambria Math" w:hAnsi="Cambria Math"/>
            <w:szCs w:val="28"/>
          </w:rPr>
          <m:t>Δ=</m:t>
        </m:r>
        <m:r>
          <w:rPr>
            <w:rFonts w:ascii="Cambria Math" w:hAnsi="Cambria Math"/>
            <w:i/>
            <w:szCs w:val="28"/>
          </w:rPr>
          <w:sym w:font="Symbol" w:char="F067"/>
        </m:r>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r>
          <w:rPr>
            <w:rFonts w:ascii="Cambria Math" w:hAnsi="Cambria Math"/>
            <w:szCs w:val="28"/>
          </w:rPr>
          <m:t>/100S</m:t>
        </m:r>
      </m:oMath>
      <w:r>
        <w:rPr>
          <w:szCs w:val="28"/>
        </w:rPr>
        <w:t>, а от</w:t>
      </w:r>
      <w:r w:rsidRPr="00B47121">
        <w:rPr>
          <w:szCs w:val="28"/>
        </w:rPr>
        <w:t xml:space="preserve">носительная </w:t>
      </w:r>
      <w:r>
        <w:rPr>
          <w:szCs w:val="28"/>
        </w:rPr>
        <w:t>н</w:t>
      </w:r>
      <w:r w:rsidRPr="00B47121">
        <w:rPr>
          <w:szCs w:val="28"/>
        </w:rPr>
        <w:t>а отметке</w:t>
      </w:r>
      <w:r w:rsidRPr="00B47121">
        <w:rPr>
          <w:rStyle w:val="63"/>
          <w:rFonts w:ascii="Times New Roman" w:hAnsi="Times New Roman" w:cs="Times New Roman"/>
          <w:sz w:val="28"/>
          <w:szCs w:val="28"/>
        </w:rPr>
        <w:t xml:space="preserve"> х</w:t>
      </w:r>
      <w:r w:rsidRPr="007D6779">
        <w:rPr>
          <w:rStyle w:val="63"/>
          <w:rFonts w:ascii="Times New Roman" w:hAnsi="Times New Roman" w:cs="Times New Roman"/>
          <w:i w:val="0"/>
          <w:sz w:val="28"/>
          <w:szCs w:val="28"/>
        </w:rPr>
        <w:t>,</w:t>
      </w:r>
      <w:r w:rsidRPr="00B47121">
        <w:rPr>
          <w:szCs w:val="28"/>
        </w:rPr>
        <w:t xml:space="preserve"> соответственно,</w:t>
      </w:r>
      <w:r w:rsidRPr="00B47121">
        <w:rPr>
          <w:rStyle w:val="63"/>
          <w:rFonts w:ascii="Times New Roman" w:hAnsi="Times New Roman" w:cs="Times New Roman"/>
          <w:sz w:val="28"/>
          <w:szCs w:val="28"/>
        </w:rPr>
        <w:t xml:space="preserve"> </w:t>
      </w:r>
      <m:oMath>
        <m:r>
          <w:rPr>
            <w:rFonts w:ascii="Cambria Math" w:hAnsi="Cambria Math"/>
            <w:i/>
            <w:szCs w:val="28"/>
          </w:rPr>
          <w:sym w:font="Symbol" w:char="F064"/>
        </m:r>
        <m:r>
          <w:rPr>
            <w:rFonts w:ascii="Cambria Math" w:hAnsi="Cambria Math"/>
            <w:szCs w:val="28"/>
          </w:rPr>
          <m:t>=</m:t>
        </m:r>
        <m:r>
          <w:rPr>
            <w:rFonts w:ascii="Cambria Math" w:hAnsi="Cambria Math"/>
            <w:i/>
            <w:szCs w:val="28"/>
          </w:rPr>
          <w:sym w:font="Symbol" w:char="F067"/>
        </m:r>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r>
          <w:rPr>
            <w:rFonts w:ascii="Cambria Math" w:hAnsi="Cambria Math"/>
            <w:szCs w:val="28"/>
          </w:rPr>
          <m:t>/xS</m:t>
        </m:r>
      </m:oMath>
      <w:r>
        <w:rPr>
          <w:i/>
          <w:szCs w:val="28"/>
        </w:rPr>
        <w:t>.</w:t>
      </w:r>
    </w:p>
    <w:p w:rsidR="0055360B" w:rsidRPr="00B47121" w:rsidRDefault="0055360B" w:rsidP="0021291E">
      <w:pPr>
        <w:pStyle w:val="a5"/>
        <w:ind w:firstLine="720"/>
        <w:rPr>
          <w:szCs w:val="28"/>
        </w:rPr>
      </w:pPr>
      <w:r w:rsidRPr="00B47121">
        <w:rPr>
          <w:szCs w:val="28"/>
        </w:rPr>
        <w:t>Сравнение формул (</w:t>
      </w:r>
      <w:r w:rsidR="00C2543E">
        <w:rPr>
          <w:szCs w:val="28"/>
        </w:rPr>
        <w:t>3.</w:t>
      </w:r>
      <w:r w:rsidRPr="00B47121">
        <w:rPr>
          <w:szCs w:val="28"/>
        </w:rPr>
        <w:t>2) и (</w:t>
      </w:r>
      <w:r w:rsidR="00C2543E">
        <w:rPr>
          <w:szCs w:val="28"/>
        </w:rPr>
        <w:t>3.</w:t>
      </w:r>
      <w:r w:rsidRPr="00B47121">
        <w:rPr>
          <w:szCs w:val="28"/>
        </w:rPr>
        <w:t>3) показывает, что первая отражает гиперб</w:t>
      </w:r>
      <w:r w:rsidRPr="00B47121">
        <w:rPr>
          <w:szCs w:val="28"/>
        </w:rPr>
        <w:t>о</w:t>
      </w:r>
      <w:r w:rsidRPr="00B47121">
        <w:rPr>
          <w:szCs w:val="28"/>
        </w:rPr>
        <w:t xml:space="preserve">лическую, а вторая </w:t>
      </w:r>
      <w:r>
        <w:rPr>
          <w:szCs w:val="28"/>
        </w:rPr>
        <w:t>-</w:t>
      </w:r>
      <w:r w:rsidRPr="00B47121">
        <w:rPr>
          <w:szCs w:val="28"/>
        </w:rPr>
        <w:t xml:space="preserve"> линейную зависимость. При форме записи (</w:t>
      </w:r>
      <w:r w:rsidR="00C2543E">
        <w:rPr>
          <w:szCs w:val="28"/>
        </w:rPr>
        <w:t>3.</w:t>
      </w:r>
      <w:r w:rsidRPr="00B47121">
        <w:rPr>
          <w:szCs w:val="28"/>
        </w:rPr>
        <w:t>2) абсолю</w:t>
      </w:r>
      <w:r w:rsidRPr="00B47121">
        <w:rPr>
          <w:szCs w:val="28"/>
        </w:rPr>
        <w:t>т</w:t>
      </w:r>
      <w:r w:rsidRPr="00B47121">
        <w:rPr>
          <w:szCs w:val="28"/>
        </w:rPr>
        <w:t>ная по</w:t>
      </w:r>
      <w:r>
        <w:rPr>
          <w:szCs w:val="28"/>
        </w:rPr>
        <w:t>грешность имеет вид</w:t>
      </w:r>
    </w:p>
    <w:p w:rsidR="00D7485A" w:rsidRPr="007B680F" w:rsidRDefault="00F16349" w:rsidP="00C2543E">
      <w:pPr>
        <w:pStyle w:val="a5"/>
        <w:ind w:left="3119"/>
        <w:jc w:val="left"/>
        <w:rPr>
          <w:szCs w:val="28"/>
        </w:rPr>
      </w:pPr>
      <m:oMath>
        <m:r>
          <w:rPr>
            <w:rFonts w:ascii="Cambria Math" w:hAnsi="Cambria Math"/>
            <w:i/>
            <w:szCs w:val="28"/>
          </w:rPr>
          <w:sym w:font="Symbol" w:char="F067"/>
        </m:r>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num>
          <m:den>
            <m:r>
              <w:rPr>
                <w:rFonts w:ascii="Cambria Math" w:hAnsi="Cambria Math"/>
                <w:szCs w:val="28"/>
              </w:rPr>
              <m:t>100</m:t>
            </m:r>
          </m:den>
        </m:f>
        <m:d>
          <m:dPr>
            <m:begChr m:val="["/>
            <m:endChr m:val="]"/>
            <m:ctrlPr>
              <w:rPr>
                <w:rFonts w:ascii="Cambria Math" w:hAnsi="Cambria Math"/>
                <w:i/>
                <w:szCs w:val="28"/>
              </w:rPr>
            </m:ctrlPr>
          </m:dPr>
          <m:e>
            <m:r>
              <w:rPr>
                <w:rFonts w:ascii="Cambria Math" w:hAnsi="Cambria Math"/>
                <w:szCs w:val="28"/>
              </w:rPr>
              <m:t>с×</m:t>
            </m:r>
            <m:f>
              <m:fPr>
                <m:ctrlPr>
                  <w:rPr>
                    <w:rFonts w:ascii="Cambria Math" w:hAnsi="Cambria Math"/>
                    <w:i/>
                    <w:szCs w:val="28"/>
                  </w:rPr>
                </m:ctrlPr>
              </m:fPr>
              <m:num>
                <m:r>
                  <w:rPr>
                    <w:rFonts w:ascii="Cambria Math" w:hAnsi="Cambria Math"/>
                    <w:szCs w:val="28"/>
                  </w:rPr>
                  <m:t>x</m:t>
                </m:r>
              </m:num>
              <m:den>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den>
            </m:f>
            <m:r>
              <w:rPr>
                <w:rFonts w:ascii="Cambria Math" w:hAnsi="Cambria Math"/>
                <w:szCs w:val="28"/>
              </w:rPr>
              <m:t>+d</m:t>
            </m:r>
            <m:d>
              <m:dPr>
                <m:begChr m:val="|"/>
                <m:endChr m:val="|"/>
                <m:ctrlPr>
                  <w:rPr>
                    <w:rFonts w:ascii="Cambria Math" w:hAnsi="Cambria Math"/>
                    <w:i/>
                    <w:szCs w:val="28"/>
                  </w:rPr>
                </m:ctrlPr>
              </m:dPr>
              <m:e>
                <m:r>
                  <w:rPr>
                    <w:rFonts w:ascii="Cambria Math" w:hAnsi="Cambria Math"/>
                    <w:szCs w:val="28"/>
                  </w:rPr>
                  <m:t>1-</m:t>
                </m:r>
                <m:f>
                  <m:fPr>
                    <m:ctrlPr>
                      <w:rPr>
                        <w:rFonts w:ascii="Cambria Math" w:hAnsi="Cambria Math"/>
                        <w:i/>
                        <w:szCs w:val="28"/>
                      </w:rPr>
                    </m:ctrlPr>
                  </m:fPr>
                  <m:num>
                    <m:r>
                      <w:rPr>
                        <w:rFonts w:ascii="Cambria Math" w:hAnsi="Cambria Math"/>
                        <w:szCs w:val="28"/>
                      </w:rPr>
                      <m:t>x</m:t>
                    </m:r>
                  </m:num>
                  <m:den>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den>
                </m:f>
              </m:e>
            </m:d>
          </m:e>
        </m:d>
      </m:oMath>
      <w:r w:rsidR="007B680F">
        <w:rPr>
          <w:szCs w:val="28"/>
        </w:rPr>
        <w:t>.</w:t>
      </w:r>
      <w:r w:rsidR="00C2543E">
        <w:rPr>
          <w:szCs w:val="28"/>
        </w:rPr>
        <w:t xml:space="preserve">                                     (3.5)</w:t>
      </w:r>
    </w:p>
    <w:p w:rsidR="009328C5" w:rsidRDefault="009328C5" w:rsidP="0021291E">
      <w:pPr>
        <w:pStyle w:val="a5"/>
        <w:ind w:firstLine="720"/>
        <w:rPr>
          <w:szCs w:val="28"/>
        </w:rPr>
      </w:pPr>
      <w:r>
        <w:rPr>
          <w:szCs w:val="28"/>
        </w:rPr>
        <w:t xml:space="preserve">Если </w:t>
      </w:r>
      <m:oMath>
        <m:r>
          <w:rPr>
            <w:rFonts w:ascii="Cambria Math" w:hAnsi="Cambria Math"/>
            <w:szCs w:val="28"/>
          </w:rPr>
          <m:t>x&gt;3×</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Pr>
          <w:szCs w:val="28"/>
        </w:rPr>
        <w:t xml:space="preserve">, то </w:t>
      </w:r>
      <w:r w:rsidRPr="00B47121">
        <w:rPr>
          <w:szCs w:val="28"/>
        </w:rPr>
        <w:t>шкала становится резко нелинейной и производить измерения на этом участке неудобно. Целесообразно перейти на другой</w:t>
      </w:r>
      <w:r>
        <w:rPr>
          <w:szCs w:val="28"/>
        </w:rPr>
        <w:t xml:space="preserve"> </w:t>
      </w:r>
      <w:r w:rsidRPr="00B47121">
        <w:rPr>
          <w:szCs w:val="28"/>
        </w:rPr>
        <w:t>диап</w:t>
      </w:r>
      <w:r w:rsidRPr="00B47121">
        <w:rPr>
          <w:szCs w:val="28"/>
        </w:rPr>
        <w:t>а</w:t>
      </w:r>
      <w:r w:rsidRPr="00B47121">
        <w:rPr>
          <w:szCs w:val="28"/>
        </w:rPr>
        <w:t>зон измерения. Расчетные коэффициенты</w:t>
      </w:r>
      <w:r w:rsidRPr="00B47121">
        <w:rPr>
          <w:rStyle w:val="5"/>
          <w:rFonts w:ascii="Times New Roman" w:hAnsi="Times New Roman" w:cs="Times New Roman"/>
          <w:sz w:val="28"/>
          <w:szCs w:val="28"/>
        </w:rPr>
        <w:t xml:space="preserve"> с</w:t>
      </w:r>
      <w:r w:rsidRPr="00B47121">
        <w:rPr>
          <w:szCs w:val="28"/>
        </w:rPr>
        <w:t xml:space="preserve"> и</w:t>
      </w:r>
      <w:r w:rsidRPr="00B47121">
        <w:rPr>
          <w:rStyle w:val="5"/>
          <w:rFonts w:ascii="Times New Roman" w:hAnsi="Times New Roman" w:cs="Times New Roman"/>
          <w:sz w:val="28"/>
          <w:szCs w:val="28"/>
        </w:rPr>
        <w:t xml:space="preserve"> d</w:t>
      </w:r>
      <w:r w:rsidRPr="00B47121">
        <w:rPr>
          <w:szCs w:val="28"/>
          <w:lang w:eastAsia="en-US"/>
        </w:rPr>
        <w:t xml:space="preserve"> </w:t>
      </w:r>
      <w:r w:rsidRPr="00B47121">
        <w:rPr>
          <w:szCs w:val="28"/>
        </w:rPr>
        <w:t>округляются до принятых рядом (</w:t>
      </w:r>
      <w:r w:rsidR="00C2543E">
        <w:rPr>
          <w:szCs w:val="28"/>
        </w:rPr>
        <w:t>3.</w:t>
      </w:r>
      <w:r w:rsidRPr="00B47121">
        <w:rPr>
          <w:szCs w:val="28"/>
        </w:rPr>
        <w:t xml:space="preserve">1), а соотношение их с классом точности по приведенной погрешности </w:t>
      </w:r>
      <m:oMath>
        <m:r>
          <w:rPr>
            <w:rFonts w:ascii="Cambria Math" w:hAnsi="Cambria Math"/>
            <w:i/>
            <w:szCs w:val="28"/>
          </w:rPr>
          <w:sym w:font="Symbol" w:char="F067"/>
        </m:r>
      </m:oMath>
      <w:r w:rsidRPr="00B47121">
        <w:rPr>
          <w:szCs w:val="28"/>
        </w:rPr>
        <w:t xml:space="preserve"> приведено в табл</w:t>
      </w:r>
      <w:r>
        <w:rPr>
          <w:szCs w:val="28"/>
        </w:rPr>
        <w:t xml:space="preserve">ице </w:t>
      </w:r>
      <w:r w:rsidR="00C2543E">
        <w:rPr>
          <w:szCs w:val="28"/>
        </w:rPr>
        <w:t>3.</w:t>
      </w:r>
      <w:r w:rsidRPr="00B47121">
        <w:rPr>
          <w:szCs w:val="28"/>
        </w:rPr>
        <w:t>2.</w:t>
      </w:r>
    </w:p>
    <w:p w:rsidR="009328C5" w:rsidRDefault="009328C5" w:rsidP="0021291E">
      <w:pPr>
        <w:pStyle w:val="a5"/>
        <w:ind w:firstLine="720"/>
        <w:rPr>
          <w:szCs w:val="28"/>
        </w:rPr>
      </w:pPr>
    </w:p>
    <w:p w:rsidR="009328C5" w:rsidRPr="00B47121" w:rsidRDefault="009328C5" w:rsidP="0021291E">
      <w:pPr>
        <w:pStyle w:val="ae"/>
        <w:shd w:val="clear" w:color="auto" w:fill="auto"/>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2543E">
        <w:rPr>
          <w:rFonts w:ascii="Times New Roman" w:hAnsi="Times New Roman" w:cs="Times New Roman"/>
          <w:sz w:val="28"/>
          <w:szCs w:val="28"/>
        </w:rPr>
        <w:t>3.</w:t>
      </w:r>
      <w:r>
        <w:rPr>
          <w:rFonts w:ascii="Times New Roman" w:hAnsi="Times New Roman" w:cs="Times New Roman"/>
          <w:sz w:val="28"/>
          <w:szCs w:val="28"/>
        </w:rPr>
        <w:t xml:space="preserve">2 </w:t>
      </w:r>
      <w:r w:rsidRPr="00B47121">
        <w:rPr>
          <w:rFonts w:ascii="Times New Roman" w:hAnsi="Times New Roman" w:cs="Times New Roman"/>
          <w:sz w:val="28"/>
          <w:szCs w:val="28"/>
        </w:rPr>
        <w:t>Соотношение классов точности у и коэффициентов</w:t>
      </w:r>
      <w:r w:rsidRPr="009328C5">
        <w:rPr>
          <w:rStyle w:val="af"/>
          <w:rFonts w:ascii="Times New Roman" w:hAnsi="Times New Roman" w:cs="Times New Roman"/>
          <w:sz w:val="28"/>
          <w:szCs w:val="28"/>
          <w:lang w:val="ru-RU"/>
        </w:rPr>
        <w:t xml:space="preserve"> </w:t>
      </w:r>
      <w:r w:rsidRPr="00B47121">
        <w:rPr>
          <w:rStyle w:val="af"/>
          <w:rFonts w:ascii="Times New Roman" w:hAnsi="Times New Roman" w:cs="Times New Roman"/>
          <w:sz w:val="28"/>
          <w:szCs w:val="28"/>
        </w:rPr>
        <w:t>c</w:t>
      </w:r>
      <w:r>
        <w:rPr>
          <w:rStyle w:val="af"/>
          <w:rFonts w:ascii="Times New Roman" w:hAnsi="Times New Roman" w:cs="Times New Roman"/>
          <w:sz w:val="28"/>
          <w:szCs w:val="28"/>
          <w:lang w:val="ru-RU"/>
        </w:rPr>
        <w:t xml:space="preserve"> </w:t>
      </w:r>
      <w:r w:rsidRPr="009328C5">
        <w:rPr>
          <w:rStyle w:val="af"/>
          <w:rFonts w:ascii="Times New Roman" w:hAnsi="Times New Roman" w:cs="Times New Roman"/>
          <w:sz w:val="28"/>
          <w:szCs w:val="28"/>
          <w:lang w:val="ru-RU"/>
        </w:rPr>
        <w:t>/</w:t>
      </w:r>
      <w:r>
        <w:rPr>
          <w:rStyle w:val="af"/>
          <w:rFonts w:ascii="Times New Roman" w:hAnsi="Times New Roman" w:cs="Times New Roman"/>
          <w:sz w:val="28"/>
          <w:szCs w:val="28"/>
          <w:lang w:val="ru-RU"/>
        </w:rPr>
        <w:t xml:space="preserve"> </w:t>
      </w:r>
      <w:r w:rsidRPr="00B47121">
        <w:rPr>
          <w:rStyle w:val="af"/>
          <w:rFonts w:ascii="Times New Roman" w:hAnsi="Times New Roman" w:cs="Times New Roman"/>
          <w:sz w:val="28"/>
          <w:szCs w:val="28"/>
        </w:rPr>
        <w:t>d</w:t>
      </w:r>
    </w:p>
    <w:tbl>
      <w:tblPr>
        <w:tblW w:w="0" w:type="auto"/>
        <w:jc w:val="center"/>
        <w:tblInd w:w="-588" w:type="dxa"/>
        <w:tblLayout w:type="fixed"/>
        <w:tblCellMar>
          <w:left w:w="0" w:type="dxa"/>
          <w:right w:w="0" w:type="dxa"/>
        </w:tblCellMar>
        <w:tblLook w:val="0000"/>
      </w:tblPr>
      <w:tblGrid>
        <w:gridCol w:w="2450"/>
        <w:gridCol w:w="1181"/>
        <w:gridCol w:w="1085"/>
        <w:gridCol w:w="1200"/>
        <w:gridCol w:w="1258"/>
      </w:tblGrid>
      <w:tr w:rsidR="009328C5" w:rsidRPr="00C2543E" w:rsidTr="00C2543E">
        <w:trPr>
          <w:trHeight w:val="341"/>
          <w:jc w:val="center"/>
        </w:trPr>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 xml:space="preserve">Класс точности, </w:t>
            </w:r>
            <m:oMath>
              <m:r>
                <w:rPr>
                  <w:rFonts w:ascii="Cambria Math" w:hAnsi="Cambria Math"/>
                  <w:i/>
                  <w:sz w:val="24"/>
                </w:rPr>
                <w:sym w:font="Symbol" w:char="F067"/>
              </m:r>
            </m:oMath>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1,0</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1,5</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4,0</w:t>
            </w:r>
          </w:p>
        </w:tc>
      </w:tr>
      <w:tr w:rsidR="009328C5" w:rsidRPr="00C2543E" w:rsidTr="00C2543E">
        <w:trPr>
          <w:trHeight w:val="341"/>
          <w:jc w:val="center"/>
        </w:trPr>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Коэффициенты,</w:t>
            </w:r>
            <w:r w:rsidRPr="00C2543E">
              <w:rPr>
                <w:rStyle w:val="4"/>
                <w:rFonts w:ascii="Times New Roman" w:hAnsi="Times New Roman" w:cs="Times New Roman"/>
                <w:sz w:val="24"/>
                <w:szCs w:val="24"/>
              </w:rPr>
              <w:t xml:space="preserve"> c</w:t>
            </w:r>
            <w:r w:rsidRPr="00C2543E">
              <w:rPr>
                <w:rStyle w:val="4"/>
                <w:rFonts w:ascii="Times New Roman" w:hAnsi="Times New Roman" w:cs="Times New Roman"/>
                <w:sz w:val="24"/>
                <w:szCs w:val="24"/>
                <w:lang w:val="ru-RU"/>
              </w:rPr>
              <w:t xml:space="preserve"> </w:t>
            </w:r>
            <w:r w:rsidRPr="00C2543E">
              <w:rPr>
                <w:rStyle w:val="4"/>
                <w:rFonts w:ascii="Times New Roman" w:hAnsi="Times New Roman" w:cs="Times New Roman"/>
                <w:sz w:val="24"/>
                <w:szCs w:val="24"/>
              </w:rPr>
              <w:t>/</w:t>
            </w:r>
            <w:r w:rsidRPr="00C2543E">
              <w:rPr>
                <w:rStyle w:val="4"/>
                <w:rFonts w:ascii="Times New Roman" w:hAnsi="Times New Roman" w:cs="Times New Roman"/>
                <w:sz w:val="24"/>
                <w:szCs w:val="24"/>
                <w:lang w:val="ru-RU"/>
              </w:rPr>
              <w:t xml:space="preserve"> </w:t>
            </w:r>
            <w:r w:rsidRPr="00C2543E">
              <w:rPr>
                <w:rStyle w:val="4"/>
                <w:rFonts w:ascii="Times New Roman" w:hAnsi="Times New Roman" w:cs="Times New Roman"/>
                <w:sz w:val="24"/>
                <w:szCs w:val="24"/>
              </w:rPr>
              <w:t>d</w:t>
            </w:r>
          </w:p>
        </w:tc>
        <w:tc>
          <w:tcPr>
            <w:tcW w:w="1181"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4/1,0</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6/1,5</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10/2,5</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9328C5" w:rsidRPr="00C2543E" w:rsidRDefault="009328C5" w:rsidP="00C2543E">
            <w:pPr>
              <w:pStyle w:val="a5"/>
              <w:jc w:val="center"/>
              <w:rPr>
                <w:sz w:val="24"/>
              </w:rPr>
            </w:pPr>
            <w:r w:rsidRPr="00C2543E">
              <w:rPr>
                <w:sz w:val="24"/>
              </w:rPr>
              <w:t>15/4,0</w:t>
            </w:r>
          </w:p>
        </w:tc>
      </w:tr>
    </w:tbl>
    <w:p w:rsidR="00D7485A" w:rsidRPr="009328C5" w:rsidRDefault="00D7485A" w:rsidP="0021291E">
      <w:pPr>
        <w:pStyle w:val="a5"/>
        <w:ind w:firstLine="720"/>
        <w:rPr>
          <w:i/>
          <w:szCs w:val="28"/>
        </w:rPr>
      </w:pPr>
    </w:p>
    <w:p w:rsidR="00F009DC" w:rsidRPr="00B47121" w:rsidRDefault="00F009DC" w:rsidP="0021291E">
      <w:pPr>
        <w:pStyle w:val="a5"/>
        <w:ind w:firstLine="720"/>
        <w:rPr>
          <w:szCs w:val="28"/>
        </w:rPr>
      </w:pPr>
      <w:r w:rsidRPr="00B47121">
        <w:rPr>
          <w:szCs w:val="28"/>
        </w:rPr>
        <w:t>Отрицательное влияние аддитивной составляющей погрешности закл</w:t>
      </w:r>
      <w:r w:rsidRPr="00B47121">
        <w:rPr>
          <w:szCs w:val="28"/>
        </w:rPr>
        <w:t>ю</w:t>
      </w:r>
      <w:r w:rsidRPr="00B47121">
        <w:rPr>
          <w:szCs w:val="28"/>
        </w:rPr>
        <w:t>чается в том, что она не позволяет использовать одно и то же СИ для измерения как больших, так и малых величин. Поэтому на начальной части шкалы СИ и</w:t>
      </w:r>
      <w:r w:rsidRPr="00B47121">
        <w:rPr>
          <w:szCs w:val="28"/>
        </w:rPr>
        <w:t>з</w:t>
      </w:r>
      <w:r w:rsidRPr="00B47121">
        <w:rPr>
          <w:szCs w:val="28"/>
        </w:rPr>
        <w:t>мерения, как правило, недопустимы.</w:t>
      </w:r>
    </w:p>
    <w:p w:rsidR="00F009DC" w:rsidRPr="00B47121" w:rsidRDefault="00F009DC" w:rsidP="0021291E">
      <w:pPr>
        <w:pStyle w:val="a5"/>
        <w:ind w:firstLine="720"/>
        <w:rPr>
          <w:szCs w:val="28"/>
        </w:rPr>
      </w:pPr>
      <w:r w:rsidRPr="00B47121">
        <w:rPr>
          <w:szCs w:val="28"/>
        </w:rPr>
        <w:t>Из формулы относительной погрешности</w:t>
      </w:r>
      <w:r>
        <w:rPr>
          <w:szCs w:val="28"/>
        </w:rPr>
        <w:t xml:space="preserve"> </w:t>
      </w:r>
      <m:oMath>
        <m:r>
          <w:rPr>
            <w:rFonts w:ascii="Cambria Math" w:hAnsi="Cambria Math"/>
            <w:i/>
            <w:szCs w:val="28"/>
          </w:rPr>
          <w:sym w:font="Symbol" w:char="F064"/>
        </m:r>
        <m:r>
          <w:rPr>
            <w:rFonts w:ascii="Cambria Math" w:hAnsi="Cambria Math"/>
            <w:szCs w:val="28"/>
          </w:rPr>
          <m:t>=Δ/x</m:t>
        </m:r>
      </m:oMath>
      <w:r w:rsidRPr="00B47121">
        <w:rPr>
          <w:rStyle w:val="30"/>
          <w:rFonts w:ascii="Times New Roman" w:hAnsi="Times New Roman" w:cs="Times New Roman"/>
          <w:sz w:val="28"/>
          <w:szCs w:val="28"/>
        </w:rPr>
        <w:t xml:space="preserve"> </w:t>
      </w:r>
      <w:r w:rsidRPr="00B47121">
        <w:rPr>
          <w:szCs w:val="28"/>
        </w:rPr>
        <w:t>следует, что ее знач</w:t>
      </w:r>
      <w:r w:rsidRPr="00B47121">
        <w:rPr>
          <w:szCs w:val="28"/>
        </w:rPr>
        <w:t>е</w:t>
      </w:r>
      <w:r w:rsidRPr="00B47121">
        <w:rPr>
          <w:szCs w:val="28"/>
        </w:rPr>
        <w:t>ние растет обратно пропорционально х и изменяется по гиперболе (рис</w:t>
      </w:r>
      <w:r>
        <w:rPr>
          <w:szCs w:val="28"/>
        </w:rPr>
        <w:t>унок</w:t>
      </w:r>
      <w:r w:rsidRPr="00B47121">
        <w:rPr>
          <w:szCs w:val="28"/>
        </w:rPr>
        <w:t xml:space="preserve"> </w:t>
      </w:r>
      <w:r w:rsidR="00C2543E">
        <w:rPr>
          <w:szCs w:val="28"/>
        </w:rPr>
        <w:t>3.</w:t>
      </w:r>
      <w:r w:rsidRPr="00B47121">
        <w:rPr>
          <w:szCs w:val="28"/>
        </w:rPr>
        <w:t>1), т.е, относительная погрешность равна классу СИ</w:t>
      </w:r>
      <w:r w:rsidRPr="00B47121">
        <w:rPr>
          <w:rStyle w:val="5"/>
          <w:rFonts w:ascii="Times New Roman" w:hAnsi="Times New Roman" w:cs="Times New Roman"/>
          <w:sz w:val="28"/>
          <w:szCs w:val="28"/>
        </w:rPr>
        <w:t xml:space="preserve"> </w:t>
      </w:r>
      <m:oMath>
        <m:sSub>
          <m:sSubPr>
            <m:ctrlPr>
              <w:rPr>
                <w:rStyle w:val="5"/>
                <w:rFonts w:ascii="Cambria Math" w:hAnsi="Cambria Math" w:cs="Times New Roman"/>
                <w:i w:val="0"/>
                <w:iCs w:val="0"/>
                <w:sz w:val="28"/>
                <w:szCs w:val="28"/>
              </w:rPr>
            </m:ctrlPr>
          </m:sSubPr>
          <m:e>
            <m:r>
              <m:rPr>
                <m:sty m:val="p"/>
              </m:rPr>
              <w:rPr>
                <w:rStyle w:val="5"/>
                <w:rFonts w:ascii="Cambria Math" w:hAnsi="Cambria Math" w:cs="Times New Roman"/>
                <w:i w:val="0"/>
                <w:iCs w:val="0"/>
                <w:sz w:val="28"/>
                <w:szCs w:val="28"/>
              </w:rPr>
              <w:sym w:font="Symbol" w:char="F064"/>
            </m:r>
          </m:e>
          <m:sub>
            <m:r>
              <w:rPr>
                <w:rStyle w:val="5"/>
                <w:rFonts w:ascii="Cambria Math" w:hAnsi="Cambria Math" w:cs="Times New Roman"/>
                <w:sz w:val="28"/>
                <w:szCs w:val="28"/>
              </w:rPr>
              <m:t>0</m:t>
            </m:r>
          </m:sub>
        </m:sSub>
      </m:oMath>
      <w:r w:rsidRPr="00B47121">
        <w:rPr>
          <w:rStyle w:val="5"/>
          <w:rFonts w:ascii="Times New Roman" w:hAnsi="Times New Roman" w:cs="Times New Roman"/>
          <w:sz w:val="28"/>
          <w:szCs w:val="28"/>
        </w:rPr>
        <w:t>,</w:t>
      </w:r>
      <w:r w:rsidRPr="00B47121">
        <w:rPr>
          <w:szCs w:val="28"/>
          <w:lang w:eastAsia="en-US"/>
        </w:rPr>
        <w:t xml:space="preserve"> </w:t>
      </w:r>
      <w:r w:rsidRPr="00B47121">
        <w:rPr>
          <w:szCs w:val="28"/>
        </w:rPr>
        <w:t>лишь на последней отметке шкалы</w:t>
      </w:r>
      <w:r w:rsidRPr="00B47121">
        <w:rPr>
          <w:rStyle w:val="5"/>
          <w:rFonts w:ascii="Times New Roman" w:hAnsi="Times New Roman" w:cs="Times New Roman"/>
          <w:sz w:val="28"/>
          <w:szCs w:val="28"/>
        </w:rPr>
        <w:t xml:space="preserve"> </w:t>
      </w:r>
      <w:r w:rsidRPr="00F009DC">
        <w:rPr>
          <w:rStyle w:val="5"/>
          <w:rFonts w:ascii="Times New Roman" w:hAnsi="Times New Roman" w:cs="Times New Roman"/>
          <w:i w:val="0"/>
          <w:sz w:val="28"/>
          <w:szCs w:val="28"/>
        </w:rPr>
        <w:t>(</w:t>
      </w:r>
      <m:oMath>
        <m:r>
          <w:rPr>
            <w:rStyle w:val="5"/>
            <w:rFonts w:ascii="Cambria Math" w:hAnsi="Cambria Math" w:cs="Times New Roman"/>
            <w:sz w:val="28"/>
            <w:szCs w:val="28"/>
          </w:rPr>
          <m:t>x=</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sidRPr="00F009DC">
        <w:rPr>
          <w:szCs w:val="28"/>
        </w:rPr>
        <w:t>)//</w:t>
      </w:r>
      <w:r w:rsidRPr="00B47121">
        <w:rPr>
          <w:szCs w:val="28"/>
          <w:lang w:eastAsia="en-US"/>
        </w:rPr>
        <w:t xml:space="preserve"> </w:t>
      </w:r>
      <w:r w:rsidRPr="00B47121">
        <w:rPr>
          <w:szCs w:val="28"/>
        </w:rPr>
        <w:t>При</w:t>
      </w:r>
      <w:r w:rsidRPr="00B47121">
        <w:rPr>
          <w:rStyle w:val="5"/>
          <w:rFonts w:ascii="Times New Roman" w:hAnsi="Times New Roman" w:cs="Times New Roman"/>
          <w:sz w:val="28"/>
          <w:szCs w:val="28"/>
        </w:rPr>
        <w:t xml:space="preserve"> х</w:t>
      </w:r>
      <w:r w:rsidRPr="00F009DC">
        <w:rPr>
          <w:rStyle w:val="5"/>
          <w:rFonts w:ascii="Times New Roman" w:hAnsi="Times New Roman" w:cs="Times New Roman"/>
          <w:sz w:val="28"/>
          <w:szCs w:val="28"/>
        </w:rPr>
        <w:t xml:space="preserve"> </w:t>
      </w:r>
      <w:r>
        <w:rPr>
          <w:rStyle w:val="5"/>
          <w:rFonts w:ascii="Times New Roman" w:hAnsi="Times New Roman" w:cs="Times New Roman"/>
          <w:sz w:val="28"/>
          <w:szCs w:val="28"/>
        </w:rPr>
        <w:sym w:font="Symbol" w:char="F0AE"/>
      </w:r>
      <w:r w:rsidRPr="00F009DC">
        <w:rPr>
          <w:rStyle w:val="5"/>
          <w:rFonts w:ascii="Times New Roman" w:hAnsi="Times New Roman" w:cs="Times New Roman"/>
          <w:sz w:val="28"/>
          <w:szCs w:val="28"/>
        </w:rPr>
        <w:t xml:space="preserve"> </w:t>
      </w:r>
      <w:r w:rsidRPr="00B47121">
        <w:rPr>
          <w:szCs w:val="28"/>
        </w:rPr>
        <w:t>0 величина</w:t>
      </w:r>
      <w:r w:rsidRPr="00F009DC">
        <w:rPr>
          <w:szCs w:val="28"/>
        </w:rPr>
        <w:t xml:space="preserve"> </w:t>
      </w:r>
      <m:oMath>
        <m:r>
          <w:rPr>
            <w:rFonts w:ascii="Cambria Math" w:hAnsi="Cambria Math"/>
            <w:i/>
            <w:szCs w:val="28"/>
          </w:rPr>
          <w:sym w:font="Symbol" w:char="F064"/>
        </m:r>
      </m:oMath>
      <w:r w:rsidRPr="00F009DC">
        <w:rPr>
          <w:szCs w:val="28"/>
        </w:rPr>
        <w:t xml:space="preserve"> </w:t>
      </w:r>
      <w:r>
        <w:rPr>
          <w:szCs w:val="28"/>
        </w:rPr>
        <w:sym w:font="Symbol" w:char="F0AE"/>
      </w:r>
      <w:r w:rsidRPr="00F009DC">
        <w:rPr>
          <w:szCs w:val="28"/>
        </w:rPr>
        <w:t xml:space="preserve"> </w:t>
      </w:r>
      <w:r>
        <w:rPr>
          <w:szCs w:val="28"/>
        </w:rPr>
        <w:sym w:font="Symbol" w:char="F0A5"/>
      </w:r>
      <w:r w:rsidRPr="00B47121">
        <w:rPr>
          <w:szCs w:val="28"/>
        </w:rPr>
        <w:t xml:space="preserve"> при уменьшении измеря</w:t>
      </w:r>
      <w:r w:rsidRPr="00B47121">
        <w:rPr>
          <w:szCs w:val="28"/>
        </w:rPr>
        <w:t>е</w:t>
      </w:r>
      <w:r w:rsidRPr="00B47121">
        <w:rPr>
          <w:szCs w:val="28"/>
        </w:rPr>
        <w:t>мой величины до значения</w:t>
      </w:r>
      <w:r w:rsidRPr="00F009DC">
        <w:t xml:space="preserve"> </w:t>
      </w:r>
      <m:oMath>
        <m:sSub>
          <m:sSubPr>
            <m:ctrlPr>
              <w:rPr>
                <w:rFonts w:ascii="Cambria Math" w:hAnsi="Cambria Math"/>
                <w:i/>
              </w:rPr>
            </m:ctrlPr>
          </m:sSubPr>
          <m:e>
            <m:r>
              <w:rPr>
                <w:rFonts w:ascii="Cambria Math" w:hAnsi="Cambria Math"/>
              </w:rPr>
              <m:t>x</m:t>
            </m:r>
          </m:e>
          <m:sub>
            <m:r>
              <w:rPr>
                <w:rFonts w:ascii="Cambria Math" w:hAnsi="Cambria Math"/>
              </w:rPr>
              <m:t>min</m:t>
            </m:r>
          </m:sub>
        </m:sSub>
      </m:oMath>
      <w:r w:rsidRPr="00F009DC">
        <w:t xml:space="preserve"> </w:t>
      </w:r>
      <w:r w:rsidRPr="00B47121">
        <w:rPr>
          <w:szCs w:val="28"/>
        </w:rPr>
        <w:t>относительная погрешность достигает 100%. Такое значение измеряемой величины называется порогом чувствительности. Эта величина ограничивает снизу полный диапазон</w:t>
      </w:r>
      <w:r w:rsidRPr="005F0577">
        <w:rPr>
          <w:szCs w:val="28"/>
        </w:rPr>
        <w:t xml:space="preserve"> </w:t>
      </w:r>
      <m:oMath>
        <m:sSub>
          <m:sSubPr>
            <m:ctrlPr>
              <w:rPr>
                <w:rFonts w:ascii="Cambria Math" w:hAnsi="Cambria Math"/>
                <w:i/>
                <w:szCs w:val="28"/>
                <w:lang w:val="en-US"/>
              </w:rPr>
            </m:ctrlPr>
          </m:sSubPr>
          <m:e>
            <m:r>
              <w:rPr>
                <w:rFonts w:ascii="Cambria Math" w:hAnsi="Cambria Math"/>
                <w:szCs w:val="28"/>
              </w:rPr>
              <m:t>Д</m:t>
            </m:r>
          </m:e>
          <m:sub>
            <m:r>
              <w:rPr>
                <w:rFonts w:ascii="Cambria Math" w:hAnsi="Cambria Math"/>
                <w:szCs w:val="28"/>
                <w:lang w:val="en-US"/>
              </w:rPr>
              <m:t>n</m:t>
            </m:r>
          </m:sub>
        </m:sSub>
      </m:oMath>
      <w:r w:rsidRPr="00B47121">
        <w:rPr>
          <w:szCs w:val="28"/>
        </w:rPr>
        <w:t xml:space="preserve"> измеряемых величин. Верхняя граница</w:t>
      </w:r>
      <w:r w:rsidRPr="00F009DC">
        <w:rPr>
          <w:szCs w:val="28"/>
        </w:rPr>
        <w:t xml:space="preserve"> </w:t>
      </w:r>
      <m:oMath>
        <m:sSub>
          <m:sSubPr>
            <m:ctrlPr>
              <w:rPr>
                <w:rFonts w:ascii="Cambria Math" w:hAnsi="Cambria Math"/>
                <w:i/>
                <w:szCs w:val="28"/>
                <w:lang w:val="en-US"/>
              </w:rPr>
            </m:ctrlPr>
          </m:sSubPr>
          <m:e>
            <m:r>
              <w:rPr>
                <w:rFonts w:ascii="Cambria Math" w:hAnsi="Cambria Math"/>
                <w:szCs w:val="28"/>
              </w:rPr>
              <m:t>Д</m:t>
            </m:r>
          </m:e>
          <m:sub>
            <m:r>
              <w:rPr>
                <w:rFonts w:ascii="Cambria Math" w:hAnsi="Cambria Math"/>
                <w:szCs w:val="28"/>
                <w:lang w:val="en-US"/>
              </w:rPr>
              <m:t>n</m:t>
            </m:r>
          </m:sub>
        </m:sSub>
      </m:oMath>
      <w:r w:rsidRPr="00B47121">
        <w:rPr>
          <w:szCs w:val="28"/>
        </w:rPr>
        <w:t xml:space="preserve"> ограничена пределом измерения</w:t>
      </w:r>
      <w:r w:rsidRPr="009D5387">
        <w:rPr>
          <w:szCs w:val="28"/>
        </w:rPr>
        <w:t xml:space="preserve">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sidRPr="00B47121">
        <w:rPr>
          <w:rStyle w:val="5"/>
          <w:rFonts w:ascii="Times New Roman" w:hAnsi="Times New Roman" w:cs="Times New Roman"/>
          <w:sz w:val="28"/>
          <w:szCs w:val="28"/>
        </w:rPr>
        <w:t>.</w:t>
      </w:r>
    </w:p>
    <w:p w:rsidR="00F009DC" w:rsidRPr="00B47121" w:rsidRDefault="00F009DC" w:rsidP="0021291E">
      <w:pPr>
        <w:pStyle w:val="a5"/>
        <w:ind w:firstLine="720"/>
        <w:rPr>
          <w:szCs w:val="28"/>
        </w:rPr>
      </w:pPr>
      <w:r w:rsidRPr="00B47121">
        <w:rPr>
          <w:szCs w:val="28"/>
        </w:rPr>
        <w:t>Отношение</w:t>
      </w:r>
      <w:r w:rsidRPr="00B47121">
        <w:rPr>
          <w:rStyle w:val="5"/>
          <w:rFonts w:ascii="Times New Roman" w:hAnsi="Times New Roman" w:cs="Times New Roman"/>
          <w:sz w:val="28"/>
          <w:szCs w:val="28"/>
        </w:rPr>
        <w:t xml:space="preserve"> </w:t>
      </w:r>
      <m:oMath>
        <m:sSub>
          <m:sSubPr>
            <m:ctrlPr>
              <w:rPr>
                <w:rStyle w:val="5"/>
                <w:rFonts w:ascii="Cambria Math" w:hAnsi="Cambria Math" w:cs="Times New Roman"/>
                <w:i w:val="0"/>
                <w:iCs w:val="0"/>
                <w:sz w:val="28"/>
                <w:szCs w:val="28"/>
              </w:rPr>
            </m:ctrlPr>
          </m:sSubPr>
          <m:e>
            <m:acc>
              <m:accPr>
                <m:chr m:val="̈"/>
                <m:ctrlPr>
                  <w:rPr>
                    <w:rStyle w:val="5"/>
                    <w:rFonts w:ascii="Cambria Math" w:hAnsi="Cambria Math" w:cs="Times New Roman"/>
                    <w:i w:val="0"/>
                    <w:iCs w:val="0"/>
                    <w:sz w:val="28"/>
                    <w:szCs w:val="28"/>
                  </w:rPr>
                </m:ctrlPr>
              </m:accPr>
              <m:e>
                <m:r>
                  <w:rPr>
                    <w:rStyle w:val="5"/>
                    <w:rFonts w:ascii="Cambria Math" w:hAnsi="Cambria Math" w:cs="Times New Roman"/>
                    <w:sz w:val="28"/>
                    <w:szCs w:val="28"/>
                  </w:rPr>
                  <m:t>A</m:t>
                </m:r>
              </m:e>
            </m:acc>
          </m:e>
          <m:sub>
            <m:acc>
              <m:accPr>
                <m:chr m:val="̈"/>
                <m:ctrlPr>
                  <w:rPr>
                    <w:rStyle w:val="5"/>
                    <w:rFonts w:ascii="Cambria Math" w:hAnsi="Cambria Math" w:cs="Times New Roman"/>
                    <w:i w:val="0"/>
                    <w:iCs w:val="0"/>
                    <w:sz w:val="28"/>
                    <w:szCs w:val="28"/>
                  </w:rPr>
                </m:ctrlPr>
              </m:accPr>
              <m:e>
                <m:r>
                  <w:rPr>
                    <w:rStyle w:val="5"/>
                    <w:rFonts w:ascii="Cambria Math" w:hAnsi="Cambria Math" w:cs="Times New Roman"/>
                    <w:sz w:val="28"/>
                    <w:szCs w:val="28"/>
                  </w:rPr>
                  <m:t>I</m:t>
                </m:r>
              </m:e>
            </m:acc>
          </m:sub>
        </m:sSub>
        <m:r>
          <w:rPr>
            <w:rStyle w:val="5"/>
            <w:rFonts w:ascii="Cambria Math" w:hAnsi="Cambria Math" w:cs="Times New Roman"/>
            <w:sz w:val="28"/>
            <w:szCs w:val="28"/>
          </w:rPr>
          <m:t>=</m:t>
        </m:r>
        <m:f>
          <m:fPr>
            <m:ctrlPr>
              <w:rPr>
                <w:rStyle w:val="5"/>
                <w:rFonts w:ascii="Cambria Math" w:hAnsi="Cambria Math" w:cs="Times New Roman"/>
                <w:i w:val="0"/>
                <w:iCs w:val="0"/>
                <w:sz w:val="28"/>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num>
          <m:den>
            <m:sSub>
              <m:sSubPr>
                <m:ctrlPr>
                  <w:rPr>
                    <w:rFonts w:ascii="Cambria Math" w:hAnsi="Cambria Math"/>
                    <w:i/>
                  </w:rPr>
                </m:ctrlPr>
              </m:sSubPr>
              <m:e>
                <m:r>
                  <w:rPr>
                    <w:rFonts w:ascii="Cambria Math" w:hAnsi="Cambria Math"/>
                  </w:rPr>
                  <m:t>x</m:t>
                </m:r>
              </m:e>
              <m:sub>
                <m:r>
                  <w:rPr>
                    <w:rFonts w:ascii="Cambria Math" w:hAnsi="Cambria Math"/>
                  </w:rPr>
                  <m:t>min</m:t>
                </m:r>
              </m:sub>
            </m:sSub>
          </m:den>
        </m:f>
      </m:oMath>
      <w:r w:rsidR="009D5387">
        <w:rPr>
          <w:rStyle w:val="5"/>
          <w:rFonts w:ascii="Times New Roman" w:hAnsi="Times New Roman" w:cs="Times New Roman"/>
          <w:sz w:val="28"/>
          <w:szCs w:val="28"/>
        </w:rPr>
        <w:t xml:space="preserve">, </w:t>
      </w:r>
      <w:r w:rsidRPr="00B47121">
        <w:rPr>
          <w:szCs w:val="28"/>
        </w:rPr>
        <w:t>называют ещё полным динамическим диапазоном измерения.</w:t>
      </w:r>
    </w:p>
    <w:p w:rsidR="00F009DC" w:rsidRPr="00B47121" w:rsidRDefault="00F009DC" w:rsidP="0021291E">
      <w:pPr>
        <w:pStyle w:val="a5"/>
        <w:ind w:firstLine="720"/>
        <w:rPr>
          <w:szCs w:val="28"/>
        </w:rPr>
      </w:pPr>
      <w:r w:rsidRPr="00B47121">
        <w:rPr>
          <w:szCs w:val="28"/>
        </w:rPr>
        <w:t xml:space="preserve">Тогда, задаваясь некоторым значением относительной погрешности </w:t>
      </w:r>
      <m:oMath>
        <m:sSub>
          <m:sSubPr>
            <m:ctrlPr>
              <w:rPr>
                <w:rFonts w:ascii="Cambria Math" w:hAnsi="Cambria Math"/>
                <w:i/>
                <w:szCs w:val="28"/>
              </w:rPr>
            </m:ctrlPr>
          </m:sSubPr>
          <m:e>
            <m:r>
              <w:rPr>
                <w:rFonts w:ascii="Cambria Math" w:hAnsi="Cambria Math"/>
                <w:i/>
                <w:szCs w:val="28"/>
              </w:rPr>
              <w:sym w:font="Symbol" w:char="F064"/>
            </m:r>
          </m:e>
          <m:sub>
            <m:r>
              <w:rPr>
                <w:rFonts w:ascii="Cambria Math" w:hAnsi="Cambria Math"/>
                <w:szCs w:val="28"/>
              </w:rPr>
              <m:t xml:space="preserve"> 3</m:t>
            </m:r>
          </m:sub>
        </m:sSub>
      </m:oMath>
      <w:r w:rsidRPr="00B47121">
        <w:rPr>
          <w:szCs w:val="28"/>
          <w:vertAlign w:val="subscript"/>
        </w:rPr>
        <w:t xml:space="preserve"> </w:t>
      </w:r>
      <w:r w:rsidRPr="00B47121">
        <w:rPr>
          <w:szCs w:val="28"/>
        </w:rPr>
        <w:t xml:space="preserve">(например </w:t>
      </w:r>
      <m:oMath>
        <m:sSub>
          <m:sSubPr>
            <m:ctrlPr>
              <w:rPr>
                <w:rFonts w:ascii="Cambria Math" w:hAnsi="Cambria Math"/>
                <w:i/>
                <w:szCs w:val="28"/>
              </w:rPr>
            </m:ctrlPr>
          </m:sSubPr>
          <m:e>
            <m:r>
              <w:rPr>
                <w:rFonts w:ascii="Cambria Math" w:hAnsi="Cambria Math"/>
                <w:i/>
                <w:szCs w:val="28"/>
              </w:rPr>
              <w:sym w:font="Symbol" w:char="F064"/>
            </m:r>
          </m:e>
          <m:sub>
            <m:r>
              <w:rPr>
                <w:rFonts w:ascii="Cambria Math" w:hAnsi="Cambria Math"/>
                <w:szCs w:val="28"/>
              </w:rPr>
              <m:t xml:space="preserve"> 3</m:t>
            </m:r>
          </m:sub>
        </m:sSub>
      </m:oMath>
      <w:r w:rsidRPr="00B47121">
        <w:rPr>
          <w:szCs w:val="28"/>
        </w:rPr>
        <w:t>= 5, 10 и 20%), можно ограничить снизу рабочий диапазон</w:t>
      </w:r>
      <w:r w:rsidRPr="00B47121">
        <w:rPr>
          <w:rStyle w:val="5"/>
          <w:rFonts w:ascii="Times New Roman" w:hAnsi="Times New Roman" w:cs="Times New Roman"/>
          <w:sz w:val="28"/>
          <w:szCs w:val="28"/>
        </w:rPr>
        <w:t xml:space="preserve"> </w:t>
      </w:r>
      <m:oMath>
        <m:sSub>
          <m:sSubPr>
            <m:ctrlPr>
              <w:rPr>
                <w:rFonts w:ascii="Cambria Math" w:hAnsi="Cambria Math"/>
                <w:i/>
                <w:szCs w:val="28"/>
                <w:lang w:val="en-US"/>
              </w:rPr>
            </m:ctrlPr>
          </m:sSubPr>
          <m:e>
            <m:r>
              <w:rPr>
                <w:rFonts w:ascii="Cambria Math" w:hAnsi="Cambria Math"/>
                <w:szCs w:val="28"/>
              </w:rPr>
              <m:t>Д</m:t>
            </m:r>
          </m:e>
          <m:sub>
            <m:r>
              <w:rPr>
                <w:rFonts w:ascii="Cambria Math" w:hAnsi="Cambria Math"/>
                <w:szCs w:val="28"/>
              </w:rPr>
              <m:t>р</m:t>
            </m:r>
          </m:sub>
        </m:sSub>
      </m:oMath>
      <w:r w:rsidRPr="00B47121">
        <w:rPr>
          <w:rStyle w:val="5"/>
          <w:rFonts w:ascii="Times New Roman" w:hAnsi="Times New Roman" w:cs="Times New Roman"/>
          <w:sz w:val="28"/>
          <w:szCs w:val="28"/>
          <w:vertAlign w:val="subscript"/>
        </w:rPr>
        <w:t xml:space="preserve"> </w:t>
      </w:r>
      <w:r w:rsidRPr="00B47121">
        <w:rPr>
          <w:szCs w:val="28"/>
        </w:rPr>
        <w:t>(р</w:t>
      </w:r>
      <w:r w:rsidRPr="00B47121">
        <w:rPr>
          <w:szCs w:val="28"/>
        </w:rPr>
        <w:t>и</w:t>
      </w:r>
      <w:r w:rsidRPr="00B47121">
        <w:rPr>
          <w:szCs w:val="28"/>
        </w:rPr>
        <w:t>с</w:t>
      </w:r>
      <w:r w:rsidR="009D5387">
        <w:rPr>
          <w:szCs w:val="28"/>
        </w:rPr>
        <w:t>унок</w:t>
      </w:r>
      <w:r w:rsidRPr="00B47121">
        <w:rPr>
          <w:szCs w:val="28"/>
        </w:rPr>
        <w:t xml:space="preserve"> </w:t>
      </w:r>
      <w:r w:rsidR="00C2543E">
        <w:rPr>
          <w:szCs w:val="28"/>
        </w:rPr>
        <w:t>3.</w:t>
      </w:r>
      <w:r w:rsidRPr="00B47121">
        <w:rPr>
          <w:szCs w:val="28"/>
        </w:rPr>
        <w:t>1), т. е. величина</w:t>
      </w:r>
      <w:r w:rsidRPr="00B47121">
        <w:rPr>
          <w:rStyle w:val="5"/>
          <w:rFonts w:ascii="Times New Roman" w:hAnsi="Times New Roman" w:cs="Times New Roman"/>
          <w:sz w:val="28"/>
          <w:szCs w:val="28"/>
        </w:rPr>
        <w:t xml:space="preserve"> </w:t>
      </w:r>
      <m:oMath>
        <m:sSub>
          <m:sSubPr>
            <m:ctrlPr>
              <w:rPr>
                <w:rFonts w:ascii="Cambria Math" w:hAnsi="Cambria Math"/>
                <w:i/>
                <w:szCs w:val="28"/>
                <w:lang w:val="en-US"/>
              </w:rPr>
            </m:ctrlPr>
          </m:sSubPr>
          <m:e>
            <m:r>
              <w:rPr>
                <w:rFonts w:ascii="Cambria Math" w:hAnsi="Cambria Math"/>
                <w:szCs w:val="28"/>
              </w:rPr>
              <m:t>Д</m:t>
            </m:r>
          </m:e>
          <m:sub>
            <m:r>
              <w:rPr>
                <w:rFonts w:ascii="Cambria Math" w:hAnsi="Cambria Math"/>
                <w:szCs w:val="28"/>
              </w:rPr>
              <m:t>р</m:t>
            </m:r>
          </m:sub>
        </m:sSub>
      </m:oMath>
      <w:r w:rsidR="00125440">
        <w:rPr>
          <w:i/>
          <w:szCs w:val="28"/>
        </w:rPr>
        <w:t xml:space="preserve"> </w:t>
      </w:r>
      <w:r w:rsidRPr="00B47121">
        <w:rPr>
          <w:szCs w:val="28"/>
        </w:rPr>
        <w:t>назначается достаточно произвольно.</w:t>
      </w:r>
    </w:p>
    <w:p w:rsidR="00D7485A" w:rsidRDefault="009D5387" w:rsidP="00C2543E">
      <w:pPr>
        <w:pStyle w:val="a5"/>
        <w:jc w:val="center"/>
        <w:rPr>
          <w:szCs w:val="28"/>
        </w:rPr>
      </w:pPr>
      <w:r>
        <w:rPr>
          <w:noProof/>
          <w:szCs w:val="28"/>
        </w:rPr>
        <w:lastRenderedPageBreak/>
        <w:drawing>
          <wp:inline distT="0" distB="0" distL="0" distR="0">
            <wp:extent cx="1849755" cy="14065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755" cy="1406525"/>
                    </a:xfrm>
                    <a:prstGeom prst="rect">
                      <a:avLst/>
                    </a:prstGeom>
                    <a:noFill/>
                    <a:ln>
                      <a:noFill/>
                    </a:ln>
                  </pic:spPr>
                </pic:pic>
              </a:graphicData>
            </a:graphic>
          </wp:inline>
        </w:drawing>
      </w:r>
    </w:p>
    <w:p w:rsidR="00D7485A" w:rsidRDefault="009D5387" w:rsidP="00C2543E">
      <w:pPr>
        <w:pStyle w:val="a5"/>
        <w:jc w:val="center"/>
        <w:rPr>
          <w:szCs w:val="28"/>
        </w:rPr>
      </w:pPr>
      <w:r>
        <w:rPr>
          <w:szCs w:val="28"/>
        </w:rPr>
        <w:t xml:space="preserve">Рисунок </w:t>
      </w:r>
      <w:r w:rsidR="00C2543E">
        <w:rPr>
          <w:szCs w:val="28"/>
        </w:rPr>
        <w:t>3.</w:t>
      </w:r>
      <w:r>
        <w:rPr>
          <w:szCs w:val="28"/>
        </w:rPr>
        <w:t>1 Оценка порога чувствительности</w:t>
      </w:r>
    </w:p>
    <w:p w:rsidR="00D7485A" w:rsidRDefault="00D7485A" w:rsidP="0021291E">
      <w:pPr>
        <w:pStyle w:val="a5"/>
        <w:ind w:firstLine="720"/>
        <w:rPr>
          <w:szCs w:val="28"/>
        </w:rPr>
      </w:pPr>
    </w:p>
    <w:p w:rsidR="00C54B44" w:rsidRPr="00C54B44" w:rsidRDefault="00C54B44" w:rsidP="0021291E">
      <w:pPr>
        <w:pStyle w:val="af1"/>
        <w:shd w:val="clear" w:color="auto" w:fill="auto"/>
        <w:spacing w:line="240" w:lineRule="auto"/>
        <w:ind w:firstLine="720"/>
        <w:jc w:val="both"/>
        <w:rPr>
          <w:rFonts w:ascii="Times New Roman" w:hAnsi="Times New Roman" w:cs="Times New Roman"/>
          <w:sz w:val="28"/>
          <w:szCs w:val="28"/>
        </w:rPr>
      </w:pPr>
      <w:r w:rsidRPr="00B47121">
        <w:rPr>
          <w:rFonts w:ascii="Times New Roman" w:hAnsi="Times New Roman" w:cs="Times New Roman"/>
          <w:sz w:val="28"/>
          <w:szCs w:val="28"/>
        </w:rPr>
        <w:t>Резюмируя изложенное, следует отметить, что, если класс точности СИ установлен по наибольшему допускаемому приведенному значению погрешн</w:t>
      </w:r>
      <w:r w:rsidRPr="00B47121">
        <w:rPr>
          <w:rFonts w:ascii="Times New Roman" w:hAnsi="Times New Roman" w:cs="Times New Roman"/>
          <w:sz w:val="28"/>
          <w:szCs w:val="28"/>
        </w:rPr>
        <w:t>о</w:t>
      </w:r>
      <w:r w:rsidRPr="00B47121">
        <w:rPr>
          <w:rFonts w:ascii="Times New Roman" w:hAnsi="Times New Roman" w:cs="Times New Roman"/>
          <w:sz w:val="28"/>
          <w:szCs w:val="28"/>
        </w:rPr>
        <w:t>сти (формула (</w:t>
      </w:r>
      <w:r w:rsidR="00C2543E">
        <w:rPr>
          <w:rFonts w:ascii="Times New Roman" w:hAnsi="Times New Roman" w:cs="Times New Roman"/>
          <w:sz w:val="28"/>
          <w:szCs w:val="28"/>
        </w:rPr>
        <w:t>3.</w:t>
      </w:r>
      <w:r w:rsidRPr="00B47121">
        <w:rPr>
          <w:rFonts w:ascii="Times New Roman" w:hAnsi="Times New Roman" w:cs="Times New Roman"/>
          <w:sz w:val="28"/>
          <w:szCs w:val="28"/>
        </w:rPr>
        <w:t>4), а для оценки погрешности конкретного измерения необх</w:t>
      </w:r>
      <w:r w:rsidRPr="00B47121">
        <w:rPr>
          <w:rFonts w:ascii="Times New Roman" w:hAnsi="Times New Roman" w:cs="Times New Roman"/>
          <w:sz w:val="28"/>
          <w:szCs w:val="28"/>
        </w:rPr>
        <w:t>о</w:t>
      </w:r>
      <w:r w:rsidRPr="00B47121">
        <w:rPr>
          <w:rFonts w:ascii="Times New Roman" w:hAnsi="Times New Roman" w:cs="Times New Roman"/>
          <w:sz w:val="28"/>
          <w:szCs w:val="28"/>
        </w:rPr>
        <w:t>димо знать значение абсолютной и относительной погрешности в данной точке, то в этом случае выбор СИ, например, класс 1 (</w:t>
      </w:r>
      <w:r>
        <w:rPr>
          <w:rFonts w:ascii="Times New Roman" w:hAnsi="Times New Roman" w:cs="Times New Roman"/>
          <w:sz w:val="28"/>
          <w:szCs w:val="28"/>
        </w:rPr>
        <w:sym w:font="Symbol" w:char="F067"/>
      </w:r>
      <w:r w:rsidRPr="00B47121">
        <w:rPr>
          <w:rFonts w:ascii="Times New Roman" w:hAnsi="Times New Roman" w:cs="Times New Roman"/>
          <w:sz w:val="28"/>
          <w:szCs w:val="28"/>
        </w:rPr>
        <w:t>= 1%) для измерения с относ</w:t>
      </w:r>
      <w:r w:rsidRPr="00B47121">
        <w:rPr>
          <w:rFonts w:ascii="Times New Roman" w:hAnsi="Times New Roman" w:cs="Times New Roman"/>
          <w:sz w:val="28"/>
          <w:szCs w:val="28"/>
        </w:rPr>
        <w:t>и</w:t>
      </w:r>
      <w:r w:rsidRPr="00B47121">
        <w:rPr>
          <w:rFonts w:ascii="Times New Roman" w:hAnsi="Times New Roman" w:cs="Times New Roman"/>
          <w:sz w:val="28"/>
          <w:szCs w:val="28"/>
        </w:rPr>
        <w:t xml:space="preserve">тельной погрешностью ±1% будет правильный, если верхний, предел </w:t>
      </w:r>
      <m:oMath>
        <m:sSub>
          <m:sSubPr>
            <m:ctrlPr>
              <w:rPr>
                <w:rFonts w:ascii="Cambria Math" w:hAnsi="Cambria Math" w:cs="Times New Roman"/>
                <w:i/>
                <w:sz w:val="28"/>
                <w:szCs w:val="28"/>
              </w:rPr>
            </m:ctrlPr>
          </m:sSubPr>
          <m:e>
            <m:r>
              <w:rPr>
                <w:rFonts w:ascii="Cambria Math" w:hAnsi="Cambria Math"/>
                <w:sz w:val="28"/>
                <w:szCs w:val="28"/>
              </w:rPr>
              <m:t>x</m:t>
            </m:r>
          </m:e>
          <m:sub>
            <m:r>
              <w:rPr>
                <w:rFonts w:ascii="Cambria Math" w:hAnsi="Cambria Math"/>
                <w:sz w:val="28"/>
                <w:szCs w:val="28"/>
              </w:rPr>
              <m:t>N</m:t>
            </m:r>
          </m:sub>
        </m:sSub>
      </m:oMath>
      <w:r w:rsidRPr="00B47121">
        <w:rPr>
          <w:rFonts w:ascii="Times New Roman" w:hAnsi="Times New Roman" w:cs="Times New Roman"/>
          <w:sz w:val="28"/>
          <w:szCs w:val="28"/>
        </w:rPr>
        <w:t xml:space="preserve"> СИ равен </w:t>
      </w:r>
      <w:r w:rsidRPr="00C54B44">
        <w:rPr>
          <w:rFonts w:ascii="Times New Roman" w:hAnsi="Times New Roman" w:cs="Times New Roman"/>
          <w:sz w:val="28"/>
          <w:szCs w:val="28"/>
        </w:rPr>
        <w:t xml:space="preserve">измеряемому значению </w:t>
      </w:r>
      <w:r w:rsidRPr="00C54B44">
        <w:rPr>
          <w:rFonts w:ascii="Times New Roman" w:hAnsi="Times New Roman" w:cs="Times New Roman"/>
          <w:i/>
          <w:sz w:val="28"/>
          <w:szCs w:val="28"/>
        </w:rPr>
        <w:t>х</w:t>
      </w:r>
      <w:r w:rsidRPr="00C54B44">
        <w:rPr>
          <w:rFonts w:ascii="Times New Roman" w:hAnsi="Times New Roman" w:cs="Times New Roman"/>
          <w:sz w:val="28"/>
          <w:szCs w:val="28"/>
        </w:rPr>
        <w:t xml:space="preserve"> величины. В остальных случаях относительную погрешность измерения необходимо определять по формуле</w:t>
      </w:r>
    </w:p>
    <w:p w:rsidR="00D7485A" w:rsidRPr="00C54B44" w:rsidRDefault="00E44E3A" w:rsidP="00C2543E">
      <w:pPr>
        <w:pStyle w:val="a5"/>
        <w:ind w:left="3969"/>
        <w:rPr>
          <w:szCs w:val="28"/>
        </w:rPr>
      </w:pPr>
      <m:oMath>
        <m:sSub>
          <m:sSubPr>
            <m:ctrlPr>
              <w:rPr>
                <w:rFonts w:ascii="Cambria Math" w:hAnsi="Cambria Math"/>
                <w:i/>
                <w:szCs w:val="28"/>
                <w:lang w:val="en-US"/>
              </w:rPr>
            </m:ctrlPr>
          </m:sSubPr>
          <m:e>
            <m:r>
              <w:rPr>
                <w:rFonts w:ascii="Cambria Math" w:hAnsi="Cambria Math"/>
                <w:i/>
                <w:szCs w:val="28"/>
                <w:lang w:val="en-US"/>
              </w:rPr>
              <w:sym w:font="Symbol" w:char="F064"/>
            </m:r>
          </m:e>
          <m:sub>
            <m:r>
              <w:rPr>
                <w:rFonts w:ascii="Cambria Math" w:hAnsi="Cambria Math"/>
                <w:szCs w:val="28"/>
              </w:rPr>
              <m:t>изм.</m:t>
            </m:r>
          </m:sub>
        </m:sSub>
        <m:r>
          <w:rPr>
            <w:rFonts w:ascii="Cambria Math" w:hAnsi="Cambria Math"/>
            <w:szCs w:val="28"/>
          </w:rPr>
          <m:t>=</m:t>
        </m:r>
        <m:r>
          <w:rPr>
            <w:rFonts w:ascii="Cambria Math" w:hAnsi="Cambria Math"/>
            <w:i/>
            <w:szCs w:val="28"/>
            <w:lang w:val="en-US"/>
          </w:rPr>
          <w:sym w:font="Symbol" w:char="F067"/>
        </m:r>
        <m:f>
          <m:fPr>
            <m:ctrlPr>
              <w:rPr>
                <w:rFonts w:ascii="Cambria Math" w:hAnsi="Cambria Math"/>
                <w:i/>
                <w:szCs w:val="28"/>
                <w:lang w:val="en-US"/>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num>
          <m:den>
            <m:r>
              <w:rPr>
                <w:rFonts w:ascii="Cambria Math" w:hAnsi="Cambria Math"/>
                <w:szCs w:val="28"/>
                <w:lang w:val="en-US"/>
              </w:rPr>
              <m:t>x</m:t>
            </m:r>
          </m:den>
        </m:f>
      </m:oMath>
      <w:r w:rsidR="00C54B44" w:rsidRPr="00C54B44">
        <w:rPr>
          <w:szCs w:val="28"/>
        </w:rPr>
        <w:t>.</w:t>
      </w:r>
      <w:r w:rsidR="00C54B44">
        <w:rPr>
          <w:szCs w:val="28"/>
        </w:rPr>
        <w:t xml:space="preserve">                                                    (</w:t>
      </w:r>
      <w:r w:rsidR="00C2543E">
        <w:rPr>
          <w:szCs w:val="28"/>
        </w:rPr>
        <w:t>3.6</w:t>
      </w:r>
      <w:r w:rsidR="00C54B44">
        <w:rPr>
          <w:szCs w:val="28"/>
        </w:rPr>
        <w:t>)</w:t>
      </w:r>
    </w:p>
    <w:p w:rsidR="00C2543E" w:rsidRDefault="00C2543E" w:rsidP="0021291E">
      <w:pPr>
        <w:pStyle w:val="a5"/>
        <w:ind w:firstLine="720"/>
        <w:rPr>
          <w:szCs w:val="28"/>
        </w:rPr>
      </w:pPr>
    </w:p>
    <w:p w:rsidR="00125440" w:rsidRPr="005F0577" w:rsidRDefault="00125440" w:rsidP="0021291E">
      <w:pPr>
        <w:pStyle w:val="a5"/>
        <w:ind w:firstLine="720"/>
        <w:rPr>
          <w:szCs w:val="28"/>
        </w:rPr>
      </w:pPr>
      <w:r w:rsidRPr="00B47121">
        <w:rPr>
          <w:szCs w:val="28"/>
        </w:rPr>
        <w:t xml:space="preserve">Таким образом, снять показание </w:t>
      </w:r>
      <w:r>
        <w:rPr>
          <w:szCs w:val="28"/>
        </w:rPr>
        <w:t>-</w:t>
      </w:r>
      <w:r w:rsidRPr="00B47121">
        <w:rPr>
          <w:szCs w:val="28"/>
        </w:rPr>
        <w:t xml:space="preserve"> не значит измерить. Надо оценить еще и погрешность измерения, учитывая, что случайные погрешности делают р</w:t>
      </w:r>
      <w:r w:rsidRPr="00B47121">
        <w:rPr>
          <w:szCs w:val="28"/>
        </w:rPr>
        <w:t>е</w:t>
      </w:r>
      <w:r w:rsidRPr="00B47121">
        <w:rPr>
          <w:szCs w:val="28"/>
        </w:rPr>
        <w:t xml:space="preserve">зультат ненадежным, а систематические </w:t>
      </w:r>
      <w:r>
        <w:rPr>
          <w:szCs w:val="28"/>
        </w:rPr>
        <w:t>-</w:t>
      </w:r>
      <w:r w:rsidRPr="00B47121">
        <w:rPr>
          <w:szCs w:val="28"/>
        </w:rPr>
        <w:t xml:space="preserve"> неверным. Допускаемая величина о</w:t>
      </w:r>
      <w:r w:rsidRPr="00B47121">
        <w:rPr>
          <w:szCs w:val="28"/>
        </w:rPr>
        <w:t>т</w:t>
      </w:r>
      <w:r w:rsidRPr="00B47121">
        <w:rPr>
          <w:szCs w:val="28"/>
        </w:rPr>
        <w:t>носительной погрешности СИ определяется требуемой точностью</w:t>
      </w:r>
      <w:r w:rsidR="00D96D0D" w:rsidRPr="005F0577">
        <w:rPr>
          <w:szCs w:val="28"/>
        </w:rPr>
        <w:t xml:space="preserve"> </w:t>
      </w:r>
      <m:oMath>
        <m:sSub>
          <m:sSubPr>
            <m:ctrlPr>
              <w:rPr>
                <w:rFonts w:ascii="Cambria Math" w:hAnsi="Cambria Math"/>
                <w:i/>
                <w:szCs w:val="28"/>
                <w:lang w:val="en-US"/>
              </w:rPr>
            </m:ctrlPr>
          </m:sSubPr>
          <m:e>
            <m:r>
              <w:rPr>
                <w:rFonts w:ascii="Cambria Math" w:hAnsi="Cambria Math"/>
                <w:i/>
                <w:szCs w:val="28"/>
                <w:lang w:val="en-US"/>
              </w:rPr>
              <w:sym w:font="Symbol" w:char="F064"/>
            </m:r>
          </m:e>
          <m:sub>
            <m:r>
              <w:rPr>
                <w:rFonts w:ascii="Cambria Math" w:hAnsi="Cambria Math"/>
                <w:szCs w:val="28"/>
              </w:rPr>
              <m:t>изм.</m:t>
            </m:r>
          </m:sub>
        </m:sSub>
      </m:oMath>
      <w:r w:rsidRPr="00B47121">
        <w:rPr>
          <w:szCs w:val="28"/>
        </w:rPr>
        <w:t xml:space="preserve"> </w:t>
      </w:r>
      <w:r w:rsidRPr="00B47121">
        <w:rPr>
          <w:szCs w:val="28"/>
          <w:vertAlign w:val="subscript"/>
        </w:rPr>
        <w:t xml:space="preserve"> </w:t>
      </w:r>
      <w:r w:rsidRPr="00B47121">
        <w:rPr>
          <w:szCs w:val="28"/>
        </w:rPr>
        <w:t>изм</w:t>
      </w:r>
      <w:r w:rsidRPr="00B47121">
        <w:rPr>
          <w:szCs w:val="28"/>
        </w:rPr>
        <w:t>е</w:t>
      </w:r>
      <w:r w:rsidRPr="00B47121">
        <w:rPr>
          <w:szCs w:val="28"/>
        </w:rPr>
        <w:t>рений. Постоянство вероятности получения наибольшей возможной абсолю</w:t>
      </w:r>
      <w:r w:rsidRPr="00B47121">
        <w:rPr>
          <w:szCs w:val="28"/>
        </w:rPr>
        <w:t>т</w:t>
      </w:r>
      <w:r w:rsidRPr="00B47121">
        <w:rPr>
          <w:szCs w:val="28"/>
        </w:rPr>
        <w:t>ной погрешности во всех точках ш</w:t>
      </w:r>
      <w:r>
        <w:rPr>
          <w:szCs w:val="28"/>
        </w:rPr>
        <w:t>калы следует из формулы (</w:t>
      </w:r>
      <w:r w:rsidR="00C11106">
        <w:rPr>
          <w:szCs w:val="28"/>
        </w:rPr>
        <w:t>3.6</w:t>
      </w:r>
      <w:r w:rsidRPr="00B47121">
        <w:rPr>
          <w:szCs w:val="28"/>
        </w:rPr>
        <w:t>). Обычно о</w:t>
      </w:r>
      <w:r w:rsidRPr="00B47121">
        <w:rPr>
          <w:szCs w:val="28"/>
        </w:rPr>
        <w:t>т</w:t>
      </w:r>
      <w:r w:rsidRPr="00B47121">
        <w:rPr>
          <w:szCs w:val="28"/>
        </w:rPr>
        <w:t>носительная погрешность в пределах рабочего участка шкалы не может прев</w:t>
      </w:r>
      <w:r w:rsidRPr="00B47121">
        <w:rPr>
          <w:szCs w:val="28"/>
        </w:rPr>
        <w:t>ы</w:t>
      </w:r>
      <w:r w:rsidRPr="00B47121">
        <w:rPr>
          <w:szCs w:val="28"/>
        </w:rPr>
        <w:t>шать приведенную погрешность более чем в три раза. Выполнение этого, усл</w:t>
      </w:r>
      <w:r w:rsidRPr="00B47121">
        <w:rPr>
          <w:szCs w:val="28"/>
        </w:rPr>
        <w:t>о</w:t>
      </w:r>
      <w:r w:rsidRPr="00B47121">
        <w:rPr>
          <w:szCs w:val="28"/>
        </w:rPr>
        <w:t>вия по отношению к СИ с равномерной шкалой приводит к тому, что при одн</w:t>
      </w:r>
      <w:r w:rsidRPr="00B47121">
        <w:rPr>
          <w:szCs w:val="28"/>
        </w:rPr>
        <w:t>о</w:t>
      </w:r>
      <w:r w:rsidRPr="00B47121">
        <w:rPr>
          <w:szCs w:val="28"/>
        </w:rPr>
        <w:t xml:space="preserve">сторонней шкале рабочий диапазон </w:t>
      </w:r>
      <m:oMath>
        <m:sSub>
          <m:sSubPr>
            <m:ctrlPr>
              <w:rPr>
                <w:rFonts w:ascii="Cambria Math" w:hAnsi="Cambria Math"/>
                <w:i/>
                <w:szCs w:val="28"/>
                <w:lang w:val="en-US"/>
              </w:rPr>
            </m:ctrlPr>
          </m:sSubPr>
          <m:e>
            <m:r>
              <w:rPr>
                <w:rFonts w:ascii="Cambria Math" w:hAnsi="Cambria Math"/>
                <w:szCs w:val="28"/>
              </w:rPr>
              <m:t>Д</m:t>
            </m:r>
          </m:e>
          <m:sub>
            <m:r>
              <w:rPr>
                <w:rFonts w:ascii="Cambria Math" w:hAnsi="Cambria Math"/>
                <w:szCs w:val="28"/>
              </w:rPr>
              <m:t>р</m:t>
            </m:r>
          </m:sub>
        </m:sSub>
      </m:oMath>
      <w:r w:rsidRPr="00B47121">
        <w:rPr>
          <w:szCs w:val="28"/>
        </w:rPr>
        <w:t xml:space="preserve"> занимает последние две трети ее длины (рис</w:t>
      </w:r>
      <w:r>
        <w:rPr>
          <w:szCs w:val="28"/>
        </w:rPr>
        <w:t xml:space="preserve">унок </w:t>
      </w:r>
      <w:r w:rsidR="00C11106">
        <w:rPr>
          <w:szCs w:val="28"/>
        </w:rPr>
        <w:t>3.</w:t>
      </w:r>
      <w:r w:rsidRPr="00B47121">
        <w:rPr>
          <w:szCs w:val="28"/>
        </w:rPr>
        <w:t xml:space="preserve">2, а), при двусторонней шкале того же диапазона </w:t>
      </w:r>
      <w:r>
        <w:rPr>
          <w:szCs w:val="28"/>
        </w:rPr>
        <w:t>-</w:t>
      </w:r>
      <w:r w:rsidRPr="00B47121">
        <w:rPr>
          <w:szCs w:val="28"/>
        </w:rPr>
        <w:t xml:space="preserve"> одну треть (рис</w:t>
      </w:r>
      <w:r>
        <w:rPr>
          <w:szCs w:val="28"/>
        </w:rPr>
        <w:t>у</w:t>
      </w:r>
      <w:r>
        <w:rPr>
          <w:szCs w:val="28"/>
        </w:rPr>
        <w:t xml:space="preserve">нок </w:t>
      </w:r>
      <w:r w:rsidR="00C11106">
        <w:rPr>
          <w:szCs w:val="28"/>
        </w:rPr>
        <w:t>3.</w:t>
      </w:r>
      <w:r w:rsidRPr="00B47121">
        <w:rPr>
          <w:szCs w:val="28"/>
        </w:rPr>
        <w:t>2, б), при безнулевой шкале Д может распространяться на всю длину шкалы (рис</w:t>
      </w:r>
      <w:r>
        <w:rPr>
          <w:szCs w:val="28"/>
        </w:rPr>
        <w:t xml:space="preserve">унок </w:t>
      </w:r>
      <w:r w:rsidR="00C11106">
        <w:rPr>
          <w:szCs w:val="28"/>
        </w:rPr>
        <w:t>3.</w:t>
      </w:r>
      <w:r w:rsidRPr="00B47121">
        <w:rPr>
          <w:szCs w:val="28"/>
        </w:rPr>
        <w:t xml:space="preserve">2, </w:t>
      </w:r>
      <w:r>
        <w:rPr>
          <w:szCs w:val="28"/>
        </w:rPr>
        <w:t>в</w:t>
      </w:r>
      <w:r w:rsidRPr="00B47121">
        <w:rPr>
          <w:szCs w:val="28"/>
        </w:rPr>
        <w:t xml:space="preserve">), т. е. нерабочая зона шкалы </w:t>
      </w:r>
      <m:oMath>
        <m:sSub>
          <m:sSubPr>
            <m:ctrlPr>
              <w:rPr>
                <w:rFonts w:ascii="Cambria Math" w:hAnsi="Cambria Math"/>
                <w:i/>
                <w:szCs w:val="28"/>
                <w:lang w:val="en-US"/>
              </w:rPr>
            </m:ctrlPr>
          </m:sSubPr>
          <m:e>
            <m:r>
              <w:rPr>
                <w:rFonts w:ascii="Cambria Math" w:hAnsi="Cambria Math"/>
                <w:szCs w:val="28"/>
              </w:rPr>
              <m:t>L</m:t>
            </m:r>
          </m:e>
          <m:sub>
            <m:r>
              <w:rPr>
                <w:rFonts w:ascii="Cambria Math" w:hAnsi="Cambria Math"/>
                <w:szCs w:val="28"/>
              </w:rPr>
              <m:t>изм.</m:t>
            </m:r>
          </m:sub>
        </m:sSub>
      </m:oMath>
      <w:r w:rsidRPr="00B47121">
        <w:rPr>
          <w:szCs w:val="28"/>
        </w:rPr>
        <w:t>= 0.</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9"/>
        <w:gridCol w:w="3761"/>
        <w:gridCol w:w="3147"/>
      </w:tblGrid>
      <w:tr w:rsidR="00AF747F" w:rsidTr="00C11106">
        <w:tc>
          <w:tcPr>
            <w:tcW w:w="3023" w:type="dxa"/>
            <w:vAlign w:val="center"/>
          </w:tcPr>
          <w:p w:rsidR="00AF747F" w:rsidRDefault="00AF747F" w:rsidP="00C11106">
            <w:pPr>
              <w:pStyle w:val="a5"/>
              <w:jc w:val="center"/>
              <w:rPr>
                <w:szCs w:val="28"/>
                <w:lang w:val="en-US"/>
              </w:rPr>
            </w:pPr>
            <w:r>
              <w:rPr>
                <w:noProof/>
                <w:szCs w:val="28"/>
              </w:rPr>
              <w:drawing>
                <wp:inline distT="0" distB="0" distL="0" distR="0">
                  <wp:extent cx="1667022" cy="116058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0015.jpg"/>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94" t="6261" r="10665" b="65043"/>
                          <a:stretch/>
                        </pic:blipFill>
                        <pic:spPr bwMode="auto">
                          <a:xfrm>
                            <a:off x="0" y="0"/>
                            <a:ext cx="1665862" cy="11597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760" w:type="dxa"/>
            <w:vAlign w:val="center"/>
          </w:tcPr>
          <w:p w:rsidR="00AF747F" w:rsidRDefault="00AF747F" w:rsidP="00C11106">
            <w:pPr>
              <w:pStyle w:val="a5"/>
              <w:jc w:val="center"/>
              <w:rPr>
                <w:szCs w:val="28"/>
                <w:lang w:val="en-US"/>
              </w:rPr>
            </w:pPr>
            <w:r>
              <w:rPr>
                <w:noProof/>
                <w:szCs w:val="28"/>
              </w:rPr>
              <w:drawing>
                <wp:inline distT="0" distB="0" distL="0" distR="0">
                  <wp:extent cx="2250831" cy="116058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0015.jpg"/>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8" t="35131" r="2058" b="36174"/>
                          <a:stretch/>
                        </pic:blipFill>
                        <pic:spPr bwMode="auto">
                          <a:xfrm>
                            <a:off x="0" y="0"/>
                            <a:ext cx="2249265" cy="11597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82" w:type="dxa"/>
            <w:vAlign w:val="center"/>
          </w:tcPr>
          <w:p w:rsidR="00AF747F" w:rsidRDefault="00AF747F" w:rsidP="00C11106">
            <w:pPr>
              <w:pStyle w:val="a5"/>
              <w:jc w:val="center"/>
              <w:rPr>
                <w:szCs w:val="28"/>
                <w:lang w:val="en-US"/>
              </w:rPr>
            </w:pPr>
            <w:r>
              <w:rPr>
                <w:noProof/>
                <w:szCs w:val="28"/>
              </w:rPr>
              <w:drawing>
                <wp:inline distT="0" distB="0" distL="0" distR="0">
                  <wp:extent cx="1828800" cy="12027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0015.jpg"/>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04" t="68522" r="13501" b="1574"/>
                          <a:stretch/>
                        </pic:blipFill>
                        <pic:spPr bwMode="auto">
                          <a:xfrm>
                            <a:off x="0" y="0"/>
                            <a:ext cx="1837680" cy="12086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F747F" w:rsidTr="00C11106">
        <w:tc>
          <w:tcPr>
            <w:tcW w:w="3023" w:type="dxa"/>
            <w:vAlign w:val="center"/>
          </w:tcPr>
          <w:p w:rsidR="00AF747F" w:rsidRPr="00AF747F" w:rsidRDefault="00AF747F" w:rsidP="00C11106">
            <w:pPr>
              <w:pStyle w:val="a5"/>
              <w:jc w:val="center"/>
              <w:rPr>
                <w:szCs w:val="28"/>
              </w:rPr>
            </w:pPr>
            <w:r>
              <w:rPr>
                <w:szCs w:val="28"/>
              </w:rPr>
              <w:t>а)</w:t>
            </w:r>
          </w:p>
        </w:tc>
        <w:tc>
          <w:tcPr>
            <w:tcW w:w="3760" w:type="dxa"/>
            <w:vAlign w:val="center"/>
          </w:tcPr>
          <w:p w:rsidR="00AF747F" w:rsidRPr="00AF747F" w:rsidRDefault="00AF747F" w:rsidP="00C11106">
            <w:pPr>
              <w:pStyle w:val="a5"/>
              <w:jc w:val="center"/>
              <w:rPr>
                <w:szCs w:val="28"/>
              </w:rPr>
            </w:pPr>
            <w:r>
              <w:rPr>
                <w:szCs w:val="28"/>
              </w:rPr>
              <w:t>б)</w:t>
            </w:r>
          </w:p>
        </w:tc>
        <w:tc>
          <w:tcPr>
            <w:tcW w:w="3182" w:type="dxa"/>
            <w:vAlign w:val="center"/>
          </w:tcPr>
          <w:p w:rsidR="00AF747F" w:rsidRPr="00AF747F" w:rsidRDefault="00AF747F" w:rsidP="00C11106">
            <w:pPr>
              <w:pStyle w:val="a5"/>
              <w:jc w:val="center"/>
              <w:rPr>
                <w:szCs w:val="28"/>
              </w:rPr>
            </w:pPr>
            <w:r>
              <w:rPr>
                <w:szCs w:val="28"/>
              </w:rPr>
              <w:t>в)</w:t>
            </w:r>
          </w:p>
        </w:tc>
      </w:tr>
    </w:tbl>
    <w:p w:rsidR="00AF747F" w:rsidRPr="00AF747F" w:rsidRDefault="00AF747F" w:rsidP="00C11106">
      <w:pPr>
        <w:pStyle w:val="a5"/>
        <w:jc w:val="center"/>
        <w:rPr>
          <w:szCs w:val="28"/>
        </w:rPr>
      </w:pPr>
      <w:r>
        <w:rPr>
          <w:szCs w:val="28"/>
        </w:rPr>
        <w:t xml:space="preserve">Рисунок </w:t>
      </w:r>
      <w:r w:rsidR="00C11106">
        <w:rPr>
          <w:szCs w:val="28"/>
        </w:rPr>
        <w:t>3.</w:t>
      </w:r>
      <w:r>
        <w:rPr>
          <w:szCs w:val="28"/>
        </w:rPr>
        <w:t>2 Оценка рабочей зоны СИ</w:t>
      </w:r>
    </w:p>
    <w:p w:rsidR="00AF747F" w:rsidRPr="00AD30E8" w:rsidRDefault="00AF747F" w:rsidP="0021291E">
      <w:pPr>
        <w:pStyle w:val="a5"/>
        <w:ind w:firstLine="720"/>
        <w:rPr>
          <w:sz w:val="16"/>
          <w:szCs w:val="16"/>
        </w:rPr>
      </w:pPr>
    </w:p>
    <w:p w:rsidR="008973EE" w:rsidRDefault="008973EE" w:rsidP="0021291E">
      <w:pPr>
        <w:pStyle w:val="a5"/>
        <w:ind w:firstLine="720"/>
        <w:rPr>
          <w:szCs w:val="28"/>
        </w:rPr>
      </w:pPr>
      <w:r w:rsidRPr="00B47121">
        <w:rPr>
          <w:szCs w:val="28"/>
        </w:rPr>
        <w:t>Для некоторых СИ характерна сложная зависимость относительной п</w:t>
      </w:r>
      <w:r w:rsidRPr="00B47121">
        <w:rPr>
          <w:szCs w:val="28"/>
        </w:rPr>
        <w:t>о</w:t>
      </w:r>
      <w:r w:rsidRPr="00B47121">
        <w:rPr>
          <w:szCs w:val="28"/>
        </w:rPr>
        <w:t>грешности от измеряемой величины или влияющих факторов, которая прив</w:t>
      </w:r>
      <w:r w:rsidRPr="00B47121">
        <w:rPr>
          <w:szCs w:val="28"/>
        </w:rPr>
        <w:t>о</w:t>
      </w:r>
      <w:r w:rsidRPr="00B47121">
        <w:rPr>
          <w:szCs w:val="28"/>
        </w:rPr>
        <w:t>дит к логарифмической характеристике точности. В основном это широкоди</w:t>
      </w:r>
      <w:r w:rsidRPr="00B47121">
        <w:rPr>
          <w:szCs w:val="28"/>
        </w:rPr>
        <w:t>а</w:t>
      </w:r>
      <w:r w:rsidRPr="00B47121">
        <w:rPr>
          <w:szCs w:val="28"/>
        </w:rPr>
        <w:t>пазонные СИ, например мосты постоянного тока, мосты сопротивлений, ци</w:t>
      </w:r>
      <w:r w:rsidRPr="00B47121">
        <w:rPr>
          <w:szCs w:val="28"/>
        </w:rPr>
        <w:t>ф</w:t>
      </w:r>
      <w:r w:rsidRPr="00B47121">
        <w:rPr>
          <w:szCs w:val="28"/>
        </w:rPr>
        <w:lastRenderedPageBreak/>
        <w:t>ровые частотомеры и т.п. Для них ГОСТ 8.401-80 допускает нормирование классов точности трехчленной формулой</w:t>
      </w:r>
    </w:p>
    <w:p w:rsidR="00D96D0D" w:rsidRPr="00D96D0D" w:rsidRDefault="00FE7D3D" w:rsidP="00C11106">
      <w:pPr>
        <w:pStyle w:val="a5"/>
        <w:ind w:left="3686"/>
        <w:rPr>
          <w:szCs w:val="28"/>
        </w:rPr>
      </w:pPr>
      <m:oMath>
        <m:r>
          <w:rPr>
            <w:rFonts w:ascii="Cambria Math" w:hAnsi="Cambria Math"/>
            <w:i/>
            <w:szCs w:val="28"/>
          </w:rPr>
          <w:sym w:font="Symbol" w:char="F064"/>
        </m:r>
        <m:d>
          <m:dPr>
            <m:ctrlPr>
              <w:rPr>
                <w:rFonts w:ascii="Cambria Math" w:hAnsi="Cambria Math"/>
                <w:i/>
                <w:szCs w:val="28"/>
              </w:rPr>
            </m:ctrlPr>
          </m:dPr>
          <m:e>
            <m:r>
              <w:rPr>
                <w:rFonts w:ascii="Cambria Math" w:hAnsi="Cambria Math"/>
                <w:szCs w:val="28"/>
              </w:rPr>
              <m:t>x</m:t>
            </m:r>
          </m:e>
        </m:d>
        <m:r>
          <w:rPr>
            <w:rFonts w:ascii="Cambria Math" w:hAnsi="Cambria Math"/>
            <w:szCs w:val="28"/>
          </w:rPr>
          <m:t>=</m:t>
        </m:r>
        <m:f>
          <m:fPr>
            <m:ctrlPr>
              <w:rPr>
                <w:rFonts w:ascii="Cambria Math" w:hAnsi="Cambria Math"/>
                <w:i/>
                <w:szCs w:val="28"/>
              </w:rPr>
            </m:ctrlPr>
          </m:fPr>
          <m:num>
            <m:sSub>
              <m:sSubPr>
                <m:ctrlPr>
                  <w:rPr>
                    <w:rFonts w:ascii="Cambria Math" w:hAnsi="Cambria Math"/>
                    <w:i/>
                  </w:rPr>
                </m:ctrlPr>
              </m:sSubPr>
              <m:e>
                <m:r>
                  <w:rPr>
                    <w:rFonts w:ascii="Cambria Math" w:hAnsi="Cambria Math"/>
                  </w:rPr>
                  <m:t>x</m:t>
                </m:r>
              </m:e>
              <m:sub>
                <m:r>
                  <w:rPr>
                    <w:rFonts w:ascii="Cambria Math" w:hAnsi="Cambria Math"/>
                  </w:rPr>
                  <m:t>min</m:t>
                </m:r>
              </m:sub>
            </m:sSub>
          </m:num>
          <m:den>
            <m:r>
              <w:rPr>
                <w:rFonts w:ascii="Cambria Math" w:hAnsi="Cambria Math"/>
                <w:szCs w:val="28"/>
              </w:rPr>
              <m:t>x</m:t>
            </m:r>
          </m:den>
        </m:f>
        <m:r>
          <w:rPr>
            <w:rFonts w:ascii="Cambria Math" w:hAnsi="Cambria Math"/>
            <w:szCs w:val="28"/>
          </w:rPr>
          <m:t>+</m:t>
        </m:r>
        <m:sSub>
          <m:sSubPr>
            <m:ctrlPr>
              <w:rPr>
                <w:rFonts w:ascii="Cambria Math" w:hAnsi="Cambria Math"/>
                <w:i/>
                <w:szCs w:val="28"/>
              </w:rPr>
            </m:ctrlPr>
          </m:sSubPr>
          <m:e>
            <m:r>
              <w:rPr>
                <w:rFonts w:ascii="Cambria Math" w:hAnsi="Cambria Math"/>
                <w:i/>
                <w:szCs w:val="28"/>
              </w:rPr>
              <w:sym w:font="Symbol" w:char="F064"/>
            </m:r>
          </m:e>
          <m:sub>
            <m:r>
              <w:rPr>
                <w:rFonts w:ascii="Cambria Math" w:hAnsi="Cambria Math"/>
                <w:szCs w:val="28"/>
              </w:rPr>
              <m:t>3</m:t>
            </m:r>
          </m:sub>
        </m:sSub>
        <m:r>
          <w:rPr>
            <w:rFonts w:ascii="Cambria Math" w:hAnsi="Cambria Math"/>
            <w:szCs w:val="28"/>
          </w:rPr>
          <m:t>+</m:t>
        </m:r>
        <m:f>
          <m:fPr>
            <m:ctrlPr>
              <w:rPr>
                <w:rFonts w:ascii="Cambria Math" w:hAnsi="Cambria Math"/>
                <w:i/>
                <w:szCs w:val="28"/>
              </w:rPr>
            </m:ctrlPr>
          </m:fPr>
          <m:num>
            <m:r>
              <w:rPr>
                <w:rFonts w:ascii="Cambria Math" w:hAnsi="Cambria Math"/>
                <w:szCs w:val="28"/>
              </w:rPr>
              <m:t>x</m:t>
            </m:r>
          </m:num>
          <m:den>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den>
        </m:f>
      </m:oMath>
      <w:r w:rsidR="00D96D0D">
        <w:rPr>
          <w:szCs w:val="28"/>
        </w:rPr>
        <w:t>,                                     (</w:t>
      </w:r>
      <w:r w:rsidR="00C11106">
        <w:rPr>
          <w:szCs w:val="28"/>
        </w:rPr>
        <w:t>3.7</w:t>
      </w:r>
      <w:r w:rsidR="00D96D0D">
        <w:rPr>
          <w:szCs w:val="28"/>
        </w:rPr>
        <w:t>)</w:t>
      </w:r>
    </w:p>
    <w:p w:rsidR="00D96D0D" w:rsidRDefault="00D96D0D" w:rsidP="00C11106">
      <w:pPr>
        <w:pStyle w:val="a5"/>
        <w:rPr>
          <w:szCs w:val="28"/>
        </w:rPr>
      </w:pPr>
      <w:r>
        <w:rPr>
          <w:szCs w:val="28"/>
        </w:rPr>
        <w:t xml:space="preserve">где </w:t>
      </w:r>
      <m:oMath>
        <m:sSub>
          <m:sSubPr>
            <m:ctrlPr>
              <w:rPr>
                <w:rFonts w:ascii="Cambria Math" w:hAnsi="Cambria Math"/>
                <w:i/>
              </w:rPr>
            </m:ctrlPr>
          </m:sSubPr>
          <m:e>
            <m:r>
              <w:rPr>
                <w:rFonts w:ascii="Cambria Math" w:hAnsi="Cambria Math"/>
              </w:rPr>
              <m:t>x</m:t>
            </m:r>
          </m:e>
          <m:sub>
            <m:r>
              <w:rPr>
                <w:rFonts w:ascii="Cambria Math" w:hAnsi="Cambria Math"/>
              </w:rPr>
              <m:t>min</m:t>
            </m:r>
          </m:sub>
        </m:sSub>
      </m:oMath>
      <w:r>
        <w:t xml:space="preserve"> и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Pr>
          <w:szCs w:val="28"/>
        </w:rPr>
        <w:t xml:space="preserve"> -</w:t>
      </w:r>
      <w:r w:rsidR="00AF747F" w:rsidRPr="00B47121">
        <w:rPr>
          <w:szCs w:val="28"/>
        </w:rPr>
        <w:t xml:space="preserve"> п</w:t>
      </w:r>
      <w:r>
        <w:rPr>
          <w:szCs w:val="28"/>
        </w:rPr>
        <w:t>орог и предел чувствительности;</w:t>
      </w:r>
    </w:p>
    <w:p w:rsidR="00AF747F" w:rsidRDefault="00E44E3A" w:rsidP="00C11106">
      <w:pPr>
        <w:pStyle w:val="a5"/>
        <w:ind w:left="567"/>
        <w:rPr>
          <w:szCs w:val="28"/>
        </w:rPr>
      </w:pPr>
      <m:oMath>
        <m:sSub>
          <m:sSubPr>
            <m:ctrlPr>
              <w:rPr>
                <w:rFonts w:ascii="Cambria Math" w:hAnsi="Cambria Math"/>
                <w:i/>
                <w:szCs w:val="28"/>
              </w:rPr>
            </m:ctrlPr>
          </m:sSubPr>
          <m:e>
            <m:r>
              <w:rPr>
                <w:rFonts w:ascii="Cambria Math" w:hAnsi="Cambria Math"/>
                <w:i/>
                <w:szCs w:val="28"/>
              </w:rPr>
              <w:sym w:font="Symbol" w:char="F064"/>
            </m:r>
          </m:e>
          <m:sub>
            <m:r>
              <w:rPr>
                <w:rFonts w:ascii="Cambria Math" w:hAnsi="Cambria Math"/>
                <w:szCs w:val="28"/>
              </w:rPr>
              <m:t>3</m:t>
            </m:r>
          </m:sub>
        </m:sSub>
      </m:oMath>
      <w:r w:rsidR="00D96D0D">
        <w:rPr>
          <w:szCs w:val="28"/>
        </w:rPr>
        <w:t>-</w:t>
      </w:r>
      <w:r w:rsidR="00AF747F" w:rsidRPr="00B47121">
        <w:rPr>
          <w:szCs w:val="28"/>
        </w:rPr>
        <w:t xml:space="preserve"> относительная погрешность, ограничивающая снизу рабочий диапазон, в обозначениях рис</w:t>
      </w:r>
      <w:r w:rsidR="00D96D0D">
        <w:rPr>
          <w:szCs w:val="28"/>
        </w:rPr>
        <w:t xml:space="preserve">унок </w:t>
      </w:r>
      <w:r w:rsidR="00C11106">
        <w:rPr>
          <w:szCs w:val="28"/>
        </w:rPr>
        <w:t>3.</w:t>
      </w:r>
      <w:r w:rsidR="00AF747F" w:rsidRPr="00B47121">
        <w:rPr>
          <w:szCs w:val="28"/>
        </w:rPr>
        <w:t>1.</w:t>
      </w:r>
    </w:p>
    <w:p w:rsidR="00C11106" w:rsidRPr="00AD30E8" w:rsidRDefault="00C11106" w:rsidP="00C11106">
      <w:pPr>
        <w:pStyle w:val="a5"/>
        <w:ind w:left="567"/>
        <w:rPr>
          <w:sz w:val="16"/>
          <w:szCs w:val="16"/>
        </w:rPr>
      </w:pPr>
    </w:p>
    <w:p w:rsidR="00AF747F" w:rsidRPr="00B47121" w:rsidRDefault="00AF747F" w:rsidP="0021291E">
      <w:pPr>
        <w:pStyle w:val="a5"/>
        <w:ind w:firstLine="720"/>
        <w:rPr>
          <w:szCs w:val="28"/>
        </w:rPr>
      </w:pPr>
      <w:r w:rsidRPr="00B47121">
        <w:rPr>
          <w:szCs w:val="28"/>
        </w:rPr>
        <w:t>Для оценки пригодности средств измерений к измерениям в известном диапазоне с известной точностью введены метрологические характеристики средств измерения с целью: обеспечения возможности установления точности измерений; достижения взаимозаменяемости средств измерения, сравнения средств измерения между собой и выбора нужных средств измерения по точн</w:t>
      </w:r>
      <w:r w:rsidRPr="00B47121">
        <w:rPr>
          <w:szCs w:val="28"/>
        </w:rPr>
        <w:t>о</w:t>
      </w:r>
      <w:r w:rsidRPr="00B47121">
        <w:rPr>
          <w:szCs w:val="28"/>
        </w:rPr>
        <w:t>сти и другим характеристикам; оценки технического состояния средств измер</w:t>
      </w:r>
      <w:r w:rsidRPr="00B47121">
        <w:rPr>
          <w:szCs w:val="28"/>
        </w:rPr>
        <w:t>е</w:t>
      </w:r>
      <w:r w:rsidRPr="00B47121">
        <w:rPr>
          <w:szCs w:val="28"/>
        </w:rPr>
        <w:t>ния при проверке.</w:t>
      </w:r>
    </w:p>
    <w:p w:rsidR="00D7485A" w:rsidRPr="00C54B44" w:rsidRDefault="00D96D0D" w:rsidP="0021291E">
      <w:pPr>
        <w:pStyle w:val="a5"/>
        <w:ind w:firstLine="720"/>
        <w:rPr>
          <w:szCs w:val="28"/>
        </w:rPr>
      </w:pPr>
      <w:r w:rsidRPr="00B47121">
        <w:rPr>
          <w:szCs w:val="28"/>
        </w:rPr>
        <w:t>В соответствии с ГОСТ 8.401-80 для пределов допускаемой основной (и дополнительный) погрешности предусмотрены различные способы выражения в виде абсолютной, относительной и приведенной погрешности</w:t>
      </w:r>
      <w:r>
        <w:rPr>
          <w:szCs w:val="28"/>
        </w:rPr>
        <w:t>.</w:t>
      </w:r>
    </w:p>
    <w:p w:rsidR="00D96D0D" w:rsidRPr="00C3181C" w:rsidRDefault="00C3181C" w:rsidP="0021291E">
      <w:pPr>
        <w:pStyle w:val="a5"/>
        <w:ind w:firstLine="720"/>
        <w:rPr>
          <w:szCs w:val="28"/>
        </w:rPr>
      </w:pPr>
      <w:r w:rsidRPr="00B47121">
        <w:rPr>
          <w:szCs w:val="28"/>
        </w:rPr>
        <w:t>Например, у широкодиапазонного моста сопротивлений в технической документации указано, что относительная погрешность не превосходит знач</w:t>
      </w:r>
      <w:r w:rsidRPr="00B47121">
        <w:rPr>
          <w:szCs w:val="28"/>
        </w:rPr>
        <w:t>е</w:t>
      </w:r>
      <w:r w:rsidRPr="00B47121">
        <w:rPr>
          <w:szCs w:val="28"/>
        </w:rPr>
        <w:t>ний в диапазонах:</w:t>
      </w:r>
      <w:r>
        <w:rPr>
          <w:szCs w:val="28"/>
        </w:rPr>
        <w:t xml:space="preserve"> 10</w:t>
      </w:r>
      <w:r w:rsidRPr="00C3181C">
        <w:rPr>
          <w:szCs w:val="28"/>
          <w:vertAlign w:val="superscript"/>
        </w:rPr>
        <w:t>2</w:t>
      </w:r>
      <w:r>
        <w:rPr>
          <w:szCs w:val="28"/>
        </w:rPr>
        <w:t xml:space="preserve"> … 10</w:t>
      </w:r>
      <w:r w:rsidRPr="00C3181C">
        <w:rPr>
          <w:szCs w:val="28"/>
          <w:vertAlign w:val="superscript"/>
        </w:rPr>
        <w:t>4</w:t>
      </w:r>
      <w:r>
        <w:rPr>
          <w:szCs w:val="28"/>
        </w:rPr>
        <w:t xml:space="preserve"> Ом - 0,5%; 5 … 10</w:t>
      </w:r>
      <w:r w:rsidRPr="00C3181C">
        <w:rPr>
          <w:szCs w:val="28"/>
          <w:vertAlign w:val="superscript"/>
        </w:rPr>
        <w:t>5</w:t>
      </w:r>
      <w:r>
        <w:rPr>
          <w:szCs w:val="28"/>
        </w:rPr>
        <w:t xml:space="preserve"> Ом - 1%; 0,5 … 10</w:t>
      </w:r>
      <w:r w:rsidRPr="00C3181C">
        <w:rPr>
          <w:szCs w:val="28"/>
          <w:vertAlign w:val="superscript"/>
        </w:rPr>
        <w:t>6</w:t>
      </w:r>
      <w:r>
        <w:rPr>
          <w:szCs w:val="28"/>
        </w:rPr>
        <w:t xml:space="preserve"> Ом - 5%; 0,2 … 2×10</w:t>
      </w:r>
      <w:r w:rsidRPr="00C3181C">
        <w:rPr>
          <w:szCs w:val="28"/>
          <w:vertAlign w:val="superscript"/>
        </w:rPr>
        <w:t>6</w:t>
      </w:r>
      <w:r>
        <w:rPr>
          <w:szCs w:val="28"/>
        </w:rPr>
        <w:t xml:space="preserve"> Ом - 10% и 0,1 … 4×10</w:t>
      </w:r>
      <w:r w:rsidRPr="00C3181C">
        <w:rPr>
          <w:szCs w:val="28"/>
          <w:vertAlign w:val="superscript"/>
        </w:rPr>
        <w:t>6</w:t>
      </w:r>
      <w:r>
        <w:rPr>
          <w:szCs w:val="28"/>
        </w:rPr>
        <w:t xml:space="preserve"> Ом - 20%.</w:t>
      </w:r>
    </w:p>
    <w:p w:rsidR="00D96D0D" w:rsidRDefault="00FE7D3D" w:rsidP="0021291E">
      <w:pPr>
        <w:pStyle w:val="a5"/>
        <w:ind w:firstLine="720"/>
        <w:rPr>
          <w:szCs w:val="28"/>
        </w:rPr>
      </w:pPr>
      <w:r>
        <w:rPr>
          <w:szCs w:val="28"/>
        </w:rPr>
        <w:t xml:space="preserve">При </w:t>
      </w:r>
      <m:oMath>
        <m:sSub>
          <m:sSubPr>
            <m:ctrlPr>
              <w:rPr>
                <w:rFonts w:ascii="Cambria Math" w:hAnsi="Cambria Math"/>
                <w:i/>
                <w:szCs w:val="28"/>
              </w:rPr>
            </m:ctrlPr>
          </m:sSubPr>
          <m:e>
            <m:r>
              <w:rPr>
                <w:rFonts w:ascii="Cambria Math" w:hAnsi="Cambria Math"/>
                <w:i/>
                <w:szCs w:val="28"/>
              </w:rPr>
              <w:sym w:font="Symbol" w:char="F064"/>
            </m:r>
          </m:e>
          <m:sub>
            <m:r>
              <w:rPr>
                <w:rFonts w:ascii="Cambria Math" w:hAnsi="Cambria Math"/>
                <w:szCs w:val="28"/>
              </w:rPr>
              <m:t>3</m:t>
            </m:r>
          </m:sub>
        </m:sSub>
      </m:oMath>
      <w:r>
        <w:rPr>
          <w:szCs w:val="28"/>
        </w:rPr>
        <w:t xml:space="preserve">= 0,5%, </w:t>
      </w:r>
      <m:oMath>
        <m:sSub>
          <m:sSubPr>
            <m:ctrlPr>
              <w:rPr>
                <w:rFonts w:ascii="Cambria Math" w:hAnsi="Cambria Math"/>
                <w:i/>
              </w:rPr>
            </m:ctrlPr>
          </m:sSubPr>
          <m:e>
            <m:r>
              <w:rPr>
                <w:rFonts w:ascii="Cambria Math" w:hAnsi="Cambria Math"/>
              </w:rPr>
              <m:t>x</m:t>
            </m:r>
          </m:e>
          <m:sub>
            <m:r>
              <w:rPr>
                <w:rFonts w:ascii="Cambria Math" w:hAnsi="Cambria Math"/>
              </w:rPr>
              <m:t>min</m:t>
            </m:r>
          </m:sub>
        </m:sSub>
      </m:oMath>
      <w:r>
        <w:t xml:space="preserve"> = 0,02 Ом и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oMath>
      <w:r>
        <w:rPr>
          <w:szCs w:val="28"/>
        </w:rPr>
        <w:t>= 20×10</w:t>
      </w:r>
      <w:r w:rsidRPr="00FE7D3D">
        <w:rPr>
          <w:szCs w:val="28"/>
          <w:vertAlign w:val="superscript"/>
        </w:rPr>
        <w:t>6</w:t>
      </w:r>
      <w:r>
        <w:rPr>
          <w:szCs w:val="28"/>
        </w:rPr>
        <w:t xml:space="preserve"> Ом для любого </w:t>
      </w:r>
      <w:r w:rsidRPr="00FE7D3D">
        <w:rPr>
          <w:i/>
          <w:szCs w:val="28"/>
          <w:lang w:val="en-US"/>
        </w:rPr>
        <w:t>x</w:t>
      </w:r>
      <w:r w:rsidRPr="00FE7D3D">
        <w:rPr>
          <w:i/>
          <w:szCs w:val="28"/>
        </w:rPr>
        <w:t xml:space="preserve"> </w:t>
      </w:r>
      <w:r>
        <w:rPr>
          <w:szCs w:val="28"/>
        </w:rPr>
        <w:t>относител</w:t>
      </w:r>
      <w:r>
        <w:rPr>
          <w:szCs w:val="28"/>
        </w:rPr>
        <w:t>ь</w:t>
      </w:r>
      <w:r>
        <w:rPr>
          <w:szCs w:val="28"/>
        </w:rPr>
        <w:t>ная погрешность составит</w:t>
      </w:r>
    </w:p>
    <w:p w:rsidR="00FE7D3D" w:rsidRPr="00FE7D3D" w:rsidRDefault="00FE7D3D" w:rsidP="00C11106">
      <w:pPr>
        <w:pStyle w:val="a5"/>
        <w:jc w:val="center"/>
        <w:rPr>
          <w:szCs w:val="28"/>
        </w:rPr>
      </w:pPr>
      <m:oMath>
        <m:r>
          <w:rPr>
            <w:rFonts w:ascii="Cambria Math" w:hAnsi="Cambria Math"/>
            <w:i/>
            <w:szCs w:val="28"/>
          </w:rPr>
          <w:sym w:font="Symbol" w:char="F064"/>
        </m:r>
        <m:d>
          <m:dPr>
            <m:ctrlPr>
              <w:rPr>
                <w:rFonts w:ascii="Cambria Math" w:hAnsi="Cambria Math"/>
                <w:i/>
                <w:szCs w:val="28"/>
              </w:rPr>
            </m:ctrlPr>
          </m:dPr>
          <m:e>
            <m:r>
              <w:rPr>
                <w:rFonts w:ascii="Cambria Math" w:hAnsi="Cambria Math"/>
                <w:szCs w:val="28"/>
              </w:rPr>
              <m:t>x</m:t>
            </m:r>
          </m:e>
        </m:d>
        <m:r>
          <w:rPr>
            <w:rFonts w:ascii="Cambria Math" w:hAnsi="Cambria Math"/>
            <w:szCs w:val="28"/>
          </w:rPr>
          <m:t>=</m:t>
        </m:r>
        <m:d>
          <m:dPr>
            <m:begChr m:val="["/>
            <m:endChr m:val="]"/>
            <m:ctrlPr>
              <w:rPr>
                <w:rFonts w:ascii="Cambria Math" w:hAnsi="Cambria Math"/>
                <w:i/>
                <w:szCs w:val="28"/>
              </w:rPr>
            </m:ctrlPr>
          </m:dPr>
          <m:e>
            <m:f>
              <m:fPr>
                <m:ctrlPr>
                  <w:rPr>
                    <w:rFonts w:ascii="Cambria Math" w:hAnsi="Cambria Math"/>
                    <w:i/>
                    <w:szCs w:val="28"/>
                  </w:rPr>
                </m:ctrlPr>
              </m:fPr>
              <m:num>
                <m:r>
                  <w:rPr>
                    <w:rFonts w:ascii="Cambria Math" w:hAnsi="Cambria Math"/>
                  </w:rPr>
                  <m:t>0,02</m:t>
                </m:r>
              </m:num>
              <m:den>
                <m:r>
                  <w:rPr>
                    <w:rFonts w:ascii="Cambria Math" w:hAnsi="Cambria Math"/>
                    <w:szCs w:val="28"/>
                  </w:rPr>
                  <m:t>x</m:t>
                </m:r>
              </m:den>
            </m:f>
            <m:r>
              <w:rPr>
                <w:rFonts w:ascii="Cambria Math" w:hAnsi="Cambria Math"/>
                <w:szCs w:val="28"/>
              </w:rPr>
              <m:t>+</m:t>
            </m:r>
            <m:f>
              <m:fPr>
                <m:ctrlPr>
                  <w:rPr>
                    <w:rFonts w:ascii="Cambria Math" w:hAnsi="Cambria Math"/>
                    <w:i/>
                    <w:szCs w:val="28"/>
                  </w:rPr>
                </m:ctrlPr>
              </m:fPr>
              <m:num>
                <m:r>
                  <w:rPr>
                    <w:rFonts w:ascii="Cambria Math" w:hAnsi="Cambria Math"/>
                    <w:szCs w:val="28"/>
                  </w:rPr>
                  <m:t>0,5</m:t>
                </m:r>
              </m:num>
              <m:den>
                <m:r>
                  <w:rPr>
                    <w:rFonts w:ascii="Cambria Math" w:hAnsi="Cambria Math"/>
                    <w:szCs w:val="28"/>
                  </w:rPr>
                  <m:t>100</m:t>
                </m:r>
              </m:den>
            </m:f>
            <m:r>
              <w:rPr>
                <w:rFonts w:ascii="Cambria Math" w:hAnsi="Cambria Math"/>
                <w:szCs w:val="28"/>
              </w:rPr>
              <m:t>+</m:t>
            </m:r>
            <m:f>
              <m:fPr>
                <m:ctrlPr>
                  <w:rPr>
                    <w:rFonts w:ascii="Cambria Math" w:hAnsi="Cambria Math"/>
                    <w:i/>
                    <w:szCs w:val="28"/>
                  </w:rPr>
                </m:ctrlPr>
              </m:fPr>
              <m:num>
                <m:r>
                  <w:rPr>
                    <w:rFonts w:ascii="Cambria Math" w:hAnsi="Cambria Math"/>
                    <w:szCs w:val="28"/>
                  </w:rPr>
                  <m:t>x</m:t>
                </m:r>
              </m:num>
              <m:den>
                <m:r>
                  <w:rPr>
                    <w:rFonts w:ascii="Cambria Math" w:hAnsi="Cambria Math"/>
                    <w:szCs w:val="28"/>
                  </w:rPr>
                  <m:t>20×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den>
            </m:f>
          </m:e>
        </m:d>
        <m:r>
          <w:rPr>
            <w:rFonts w:ascii="Cambria Math" w:hAnsi="Cambria Math"/>
            <w:szCs w:val="28"/>
          </w:rPr>
          <m:t>100%</m:t>
        </m:r>
      </m:oMath>
      <w:r>
        <w:rPr>
          <w:szCs w:val="28"/>
        </w:rPr>
        <w:t>.</w:t>
      </w:r>
    </w:p>
    <w:p w:rsidR="00D96D0D" w:rsidRDefault="00171865" w:rsidP="0021291E">
      <w:pPr>
        <w:pStyle w:val="a5"/>
        <w:ind w:firstLine="720"/>
        <w:rPr>
          <w:szCs w:val="28"/>
        </w:rPr>
      </w:pPr>
      <w:r>
        <w:rPr>
          <w:szCs w:val="28"/>
        </w:rPr>
        <w:t>Обозначения классов точности в документах и на приборах регламент</w:t>
      </w:r>
      <w:r>
        <w:rPr>
          <w:szCs w:val="28"/>
        </w:rPr>
        <w:t>и</w:t>
      </w:r>
      <w:r>
        <w:rPr>
          <w:szCs w:val="28"/>
        </w:rPr>
        <w:t>рованы.</w:t>
      </w:r>
    </w:p>
    <w:p w:rsidR="00AA480E" w:rsidRPr="00AD30E8" w:rsidRDefault="00AA480E" w:rsidP="0021291E">
      <w:pPr>
        <w:pStyle w:val="a5"/>
        <w:ind w:firstLine="720"/>
        <w:rPr>
          <w:sz w:val="16"/>
          <w:szCs w:val="16"/>
        </w:rPr>
      </w:pPr>
    </w:p>
    <w:p w:rsidR="00171865" w:rsidRDefault="00C11106" w:rsidP="00C11106">
      <w:pPr>
        <w:pStyle w:val="a5"/>
        <w:jc w:val="center"/>
        <w:rPr>
          <w:szCs w:val="28"/>
        </w:rPr>
      </w:pPr>
      <w:r>
        <w:rPr>
          <w:szCs w:val="28"/>
        </w:rPr>
        <w:t>3</w:t>
      </w:r>
      <w:r w:rsidR="003B0321">
        <w:rPr>
          <w:szCs w:val="28"/>
        </w:rPr>
        <w:t xml:space="preserve"> </w:t>
      </w:r>
      <w:r w:rsidR="00AA480E">
        <w:rPr>
          <w:szCs w:val="28"/>
        </w:rPr>
        <w:t>ПОРЯДО</w:t>
      </w:r>
      <w:r w:rsidR="003B0321">
        <w:rPr>
          <w:szCs w:val="28"/>
        </w:rPr>
        <w:t>К</w:t>
      </w:r>
      <w:r w:rsidR="00AA480E">
        <w:rPr>
          <w:szCs w:val="28"/>
        </w:rPr>
        <w:t xml:space="preserve"> ВЫПОЛНЕНИЯ РАБОТЫ</w:t>
      </w:r>
    </w:p>
    <w:p w:rsidR="00AA480E" w:rsidRPr="00B47121" w:rsidRDefault="00AA480E" w:rsidP="0021291E">
      <w:pPr>
        <w:pStyle w:val="a5"/>
        <w:ind w:firstLine="720"/>
        <w:rPr>
          <w:szCs w:val="28"/>
        </w:rPr>
      </w:pPr>
      <w:r w:rsidRPr="00B47121">
        <w:rPr>
          <w:szCs w:val="28"/>
        </w:rPr>
        <w:t>В промышленном производстве измерения составляют в среднем до 10% всех трудозатрат. Измерения могут считаться эффективными, если их результ</w:t>
      </w:r>
      <w:r w:rsidRPr="00B47121">
        <w:rPr>
          <w:szCs w:val="28"/>
        </w:rPr>
        <w:t>а</w:t>
      </w:r>
      <w:r w:rsidRPr="00B47121">
        <w:rPr>
          <w:szCs w:val="28"/>
        </w:rPr>
        <w:t>ты обеспечивают необходимое качество управления производством, а метрол</w:t>
      </w:r>
      <w:r w:rsidRPr="00B47121">
        <w:rPr>
          <w:szCs w:val="28"/>
        </w:rPr>
        <w:t>о</w:t>
      </w:r>
      <w:r w:rsidRPr="00B47121">
        <w:rPr>
          <w:szCs w:val="28"/>
        </w:rPr>
        <w:t>гическое обслуживание минимально. Для эффективности измерений необход</w:t>
      </w:r>
      <w:r w:rsidRPr="00B47121">
        <w:rPr>
          <w:szCs w:val="28"/>
        </w:rPr>
        <w:t>и</w:t>
      </w:r>
      <w:r w:rsidRPr="00B47121">
        <w:rPr>
          <w:szCs w:val="28"/>
        </w:rPr>
        <w:t>мо: обеспечивать единство измерений; учитывать связи измеряемых параме</w:t>
      </w:r>
      <w:r w:rsidRPr="00B47121">
        <w:rPr>
          <w:szCs w:val="28"/>
        </w:rPr>
        <w:t>т</w:t>
      </w:r>
      <w:r w:rsidRPr="00B47121">
        <w:rPr>
          <w:szCs w:val="28"/>
        </w:rPr>
        <w:t>ров с производительностью и технологическим оборудованием, качеством пр</w:t>
      </w:r>
      <w:r w:rsidRPr="00B47121">
        <w:rPr>
          <w:szCs w:val="28"/>
        </w:rPr>
        <w:t>о</w:t>
      </w:r>
      <w:r w:rsidRPr="00B47121">
        <w:rPr>
          <w:szCs w:val="28"/>
        </w:rPr>
        <w:t>дукции; учитывать потери от неблагоприятных последствий из-за погрешности измерений.</w:t>
      </w:r>
    </w:p>
    <w:p w:rsidR="00AA480E" w:rsidRPr="00B47121" w:rsidRDefault="00AA480E" w:rsidP="0021291E">
      <w:pPr>
        <w:pStyle w:val="a5"/>
        <w:ind w:firstLine="720"/>
        <w:rPr>
          <w:szCs w:val="28"/>
        </w:rPr>
      </w:pPr>
      <w:r w:rsidRPr="00B47121">
        <w:rPr>
          <w:szCs w:val="28"/>
        </w:rPr>
        <w:t>Измерения выполняются с помощью специальных средств с целью нах</w:t>
      </w:r>
      <w:r w:rsidRPr="00B47121">
        <w:rPr>
          <w:szCs w:val="28"/>
        </w:rPr>
        <w:t>о</w:t>
      </w:r>
      <w:r w:rsidRPr="00B47121">
        <w:rPr>
          <w:szCs w:val="28"/>
        </w:rPr>
        <w:t>ждения численных значений физической величины. На территории Российской Федерации к измерениям допускаются средства</w:t>
      </w:r>
      <w:r w:rsidRPr="00AA480E">
        <w:rPr>
          <w:szCs w:val="28"/>
        </w:rPr>
        <w:t xml:space="preserve"> </w:t>
      </w:r>
      <w:r w:rsidRPr="00B47121">
        <w:rPr>
          <w:szCs w:val="28"/>
        </w:rPr>
        <w:t>измерений, утвержденные Агентством по техническому регулированию России, зарегистрированные, в государственном реестре средств измерений и удостоверенные сертификатом соответствия. Даже самые точные приборы не могут показать действительного значения измеряемой физической величины. Обязательно существует погре</w:t>
      </w:r>
      <w:r w:rsidRPr="00B47121">
        <w:rPr>
          <w:szCs w:val="28"/>
        </w:rPr>
        <w:t>ш</w:t>
      </w:r>
      <w:r w:rsidRPr="00B47121">
        <w:rPr>
          <w:szCs w:val="28"/>
        </w:rPr>
        <w:t>ность измерения, причина</w:t>
      </w:r>
      <w:r w:rsidR="00C11106">
        <w:rPr>
          <w:szCs w:val="28"/>
        </w:rPr>
        <w:t>ми</w:t>
      </w:r>
      <w:r w:rsidRPr="00B47121">
        <w:rPr>
          <w:szCs w:val="28"/>
          <w:lang w:eastAsia="en-US"/>
        </w:rPr>
        <w:t xml:space="preserve"> </w:t>
      </w:r>
      <w:r w:rsidRPr="00B47121">
        <w:rPr>
          <w:szCs w:val="28"/>
        </w:rPr>
        <w:t>которой могут быть различные факторы.</w:t>
      </w:r>
    </w:p>
    <w:p w:rsidR="00564D01" w:rsidRDefault="00AA480E" w:rsidP="0021291E">
      <w:pPr>
        <w:pStyle w:val="a5"/>
        <w:ind w:firstLine="720"/>
        <w:rPr>
          <w:szCs w:val="28"/>
        </w:rPr>
      </w:pPr>
      <w:r w:rsidRPr="00B47121">
        <w:rPr>
          <w:szCs w:val="28"/>
        </w:rPr>
        <w:lastRenderedPageBreak/>
        <w:t>При технических измерениях, когда не учитываются различные влия</w:t>
      </w:r>
      <w:r w:rsidRPr="00B47121">
        <w:rPr>
          <w:szCs w:val="28"/>
        </w:rPr>
        <w:t>ю</w:t>
      </w:r>
      <w:r w:rsidRPr="00B47121">
        <w:rPr>
          <w:szCs w:val="28"/>
        </w:rPr>
        <w:t>щие дестабилизирующие факторы, как правило, используется более грубое нормирование-присвоение средству измерения определенного класса точности. Классы точности присваивают СИ при их разработке по результатам государс</w:t>
      </w:r>
      <w:r w:rsidRPr="00B47121">
        <w:rPr>
          <w:szCs w:val="28"/>
        </w:rPr>
        <w:t>т</w:t>
      </w:r>
      <w:r w:rsidRPr="00B47121">
        <w:rPr>
          <w:szCs w:val="28"/>
        </w:rPr>
        <w:t>венных приемочных испытаний. В табл</w:t>
      </w:r>
      <w:r>
        <w:rPr>
          <w:szCs w:val="28"/>
        </w:rPr>
        <w:t xml:space="preserve">ице </w:t>
      </w:r>
      <w:r w:rsidR="00C11106">
        <w:rPr>
          <w:szCs w:val="28"/>
        </w:rPr>
        <w:t>3.</w:t>
      </w:r>
      <w:r>
        <w:rPr>
          <w:szCs w:val="28"/>
        </w:rPr>
        <w:t>3</w:t>
      </w:r>
      <w:r w:rsidRPr="00B47121">
        <w:rPr>
          <w:szCs w:val="28"/>
        </w:rPr>
        <w:t xml:space="preserve"> приведены формулы вычисл</w:t>
      </w:r>
      <w:r w:rsidRPr="00B47121">
        <w:rPr>
          <w:szCs w:val="28"/>
        </w:rPr>
        <w:t>е</w:t>
      </w:r>
      <w:r w:rsidRPr="00B47121">
        <w:rPr>
          <w:szCs w:val="28"/>
        </w:rPr>
        <w:t>ния погрешности и обозначения классов точности на СИ и в нормативно техн</w:t>
      </w:r>
      <w:r w:rsidRPr="00B47121">
        <w:rPr>
          <w:szCs w:val="28"/>
        </w:rPr>
        <w:t>и</w:t>
      </w:r>
      <w:r w:rsidRPr="00B47121">
        <w:rPr>
          <w:szCs w:val="28"/>
        </w:rPr>
        <w:t>ческой документации (НТД). В табл</w:t>
      </w:r>
      <w:r>
        <w:rPr>
          <w:szCs w:val="28"/>
        </w:rPr>
        <w:t xml:space="preserve">ице </w:t>
      </w:r>
      <w:r w:rsidR="00C11106">
        <w:rPr>
          <w:szCs w:val="28"/>
        </w:rPr>
        <w:t>3.</w:t>
      </w:r>
      <w:r>
        <w:rPr>
          <w:szCs w:val="28"/>
        </w:rPr>
        <w:t>4</w:t>
      </w:r>
      <w:r w:rsidRPr="00B47121">
        <w:rPr>
          <w:szCs w:val="28"/>
        </w:rPr>
        <w:t xml:space="preserve"> указаны вариант</w:t>
      </w:r>
      <w:r>
        <w:rPr>
          <w:szCs w:val="28"/>
        </w:rPr>
        <w:t>ы</w:t>
      </w:r>
      <w:r w:rsidRPr="00B47121">
        <w:rPr>
          <w:szCs w:val="28"/>
        </w:rPr>
        <w:t xml:space="preserve"> заданий. Выпо</w:t>
      </w:r>
      <w:r w:rsidRPr="00B47121">
        <w:rPr>
          <w:szCs w:val="28"/>
        </w:rPr>
        <w:t>л</w:t>
      </w:r>
      <w:r w:rsidRPr="00B47121">
        <w:rPr>
          <w:szCs w:val="28"/>
        </w:rPr>
        <w:t xml:space="preserve">нять задания рекомендуется ознакомившись с примером </w:t>
      </w:r>
      <w:r>
        <w:rPr>
          <w:szCs w:val="28"/>
        </w:rPr>
        <w:t>расчёта</w:t>
      </w:r>
      <w:r w:rsidRPr="00B47121">
        <w:rPr>
          <w:szCs w:val="28"/>
        </w:rPr>
        <w:t>.</w:t>
      </w:r>
    </w:p>
    <w:p w:rsidR="00BC5D89" w:rsidRPr="00AD30E8" w:rsidRDefault="00BC5D89" w:rsidP="0021291E">
      <w:pPr>
        <w:pStyle w:val="a5"/>
        <w:ind w:firstLine="720"/>
        <w:rPr>
          <w:sz w:val="16"/>
          <w:szCs w:val="16"/>
        </w:rPr>
      </w:pPr>
    </w:p>
    <w:p w:rsidR="00564D01" w:rsidRDefault="00BC5D89" w:rsidP="00C11106">
      <w:pPr>
        <w:pStyle w:val="a5"/>
        <w:rPr>
          <w:sz w:val="26"/>
          <w:szCs w:val="26"/>
        </w:rPr>
      </w:pPr>
      <w:r w:rsidRPr="00BC5D89">
        <w:rPr>
          <w:sz w:val="26"/>
          <w:szCs w:val="26"/>
        </w:rPr>
        <w:t xml:space="preserve">Таблица </w:t>
      </w:r>
      <w:r w:rsidR="00C11106">
        <w:rPr>
          <w:sz w:val="26"/>
          <w:szCs w:val="26"/>
        </w:rPr>
        <w:t>3.</w:t>
      </w:r>
      <w:r w:rsidRPr="00BC5D89">
        <w:rPr>
          <w:sz w:val="26"/>
          <w:szCs w:val="26"/>
        </w:rPr>
        <w:t>3 Формулы вычисления погрешностей и обозначение классов точности СИ</w:t>
      </w:r>
    </w:p>
    <w:tbl>
      <w:tblPr>
        <w:tblStyle w:val="af2"/>
        <w:tblW w:w="9322" w:type="dxa"/>
        <w:jc w:val="center"/>
        <w:tblInd w:w="392" w:type="dxa"/>
        <w:tblLayout w:type="fixed"/>
        <w:tblLook w:val="04A0"/>
      </w:tblPr>
      <w:tblGrid>
        <w:gridCol w:w="1134"/>
        <w:gridCol w:w="1559"/>
        <w:gridCol w:w="2410"/>
        <w:gridCol w:w="1417"/>
        <w:gridCol w:w="949"/>
        <w:gridCol w:w="1853"/>
      </w:tblGrid>
      <w:tr w:rsidR="00BC5D89" w:rsidRPr="00C11106" w:rsidTr="00ED0561">
        <w:trPr>
          <w:trHeight w:val="654"/>
          <w:jc w:val="center"/>
        </w:trPr>
        <w:tc>
          <w:tcPr>
            <w:tcW w:w="1134" w:type="dxa"/>
            <w:vMerge w:val="restart"/>
            <w:vAlign w:val="center"/>
          </w:tcPr>
          <w:p w:rsidR="00BC5D89" w:rsidRPr="00C11106" w:rsidRDefault="00BC5D89" w:rsidP="00C11106">
            <w:pPr>
              <w:pStyle w:val="a5"/>
              <w:jc w:val="center"/>
              <w:rPr>
                <w:sz w:val="24"/>
              </w:rPr>
            </w:pPr>
            <w:r w:rsidRPr="00C11106">
              <w:rPr>
                <w:sz w:val="24"/>
              </w:rPr>
              <w:t>Вид п</w:t>
            </w:r>
            <w:r w:rsidRPr="00C11106">
              <w:rPr>
                <w:sz w:val="24"/>
              </w:rPr>
              <w:t>о</w:t>
            </w:r>
            <w:r w:rsidRPr="00C11106">
              <w:rPr>
                <w:sz w:val="24"/>
              </w:rPr>
              <w:t>грешн</w:t>
            </w:r>
            <w:r w:rsidRPr="00C11106">
              <w:rPr>
                <w:sz w:val="24"/>
              </w:rPr>
              <w:t>о</w:t>
            </w:r>
            <w:r w:rsidRPr="00C11106">
              <w:rPr>
                <w:sz w:val="24"/>
              </w:rPr>
              <w:t>сти</w:t>
            </w:r>
          </w:p>
        </w:tc>
        <w:tc>
          <w:tcPr>
            <w:tcW w:w="1559" w:type="dxa"/>
            <w:vMerge w:val="restart"/>
            <w:vAlign w:val="center"/>
          </w:tcPr>
          <w:p w:rsidR="00BC5D89" w:rsidRPr="00C11106" w:rsidRDefault="00BC5D89" w:rsidP="00C11106">
            <w:pPr>
              <w:pStyle w:val="a5"/>
              <w:jc w:val="center"/>
              <w:rPr>
                <w:sz w:val="24"/>
              </w:rPr>
            </w:pPr>
            <w:r w:rsidRPr="00C11106">
              <w:rPr>
                <w:sz w:val="24"/>
              </w:rPr>
              <w:t>Формула по</w:t>
            </w:r>
          </w:p>
          <w:p w:rsidR="00BC5D89" w:rsidRPr="00C11106" w:rsidRDefault="00BC5D89" w:rsidP="00C11106">
            <w:pPr>
              <w:pStyle w:val="a5"/>
              <w:jc w:val="center"/>
              <w:rPr>
                <w:sz w:val="24"/>
              </w:rPr>
            </w:pPr>
            <w:r w:rsidRPr="00C11106">
              <w:rPr>
                <w:sz w:val="24"/>
              </w:rPr>
              <w:t>тексту</w:t>
            </w:r>
          </w:p>
        </w:tc>
        <w:tc>
          <w:tcPr>
            <w:tcW w:w="2410" w:type="dxa"/>
            <w:vMerge w:val="restart"/>
            <w:vAlign w:val="center"/>
          </w:tcPr>
          <w:p w:rsidR="00BC5D89" w:rsidRPr="00C11106" w:rsidRDefault="00BC5D89" w:rsidP="00C11106">
            <w:pPr>
              <w:pStyle w:val="a5"/>
              <w:jc w:val="center"/>
              <w:rPr>
                <w:sz w:val="24"/>
              </w:rPr>
            </w:pPr>
            <w:r w:rsidRPr="00C11106">
              <w:rPr>
                <w:sz w:val="24"/>
              </w:rPr>
              <w:t>Примеры пределов допускаемой п</w:t>
            </w:r>
            <w:r w:rsidRPr="00C11106">
              <w:rPr>
                <w:sz w:val="24"/>
              </w:rPr>
              <w:t>о</w:t>
            </w:r>
            <w:r w:rsidRPr="00C11106">
              <w:rPr>
                <w:sz w:val="24"/>
              </w:rPr>
              <w:t>грешности</w:t>
            </w:r>
          </w:p>
        </w:tc>
        <w:tc>
          <w:tcPr>
            <w:tcW w:w="2366" w:type="dxa"/>
            <w:gridSpan w:val="2"/>
            <w:vAlign w:val="center"/>
          </w:tcPr>
          <w:p w:rsidR="00BC5D89" w:rsidRPr="00C11106" w:rsidRDefault="00BC5D89" w:rsidP="00C11106">
            <w:pPr>
              <w:pStyle w:val="a5"/>
              <w:jc w:val="center"/>
              <w:rPr>
                <w:sz w:val="24"/>
              </w:rPr>
            </w:pPr>
            <w:r w:rsidRPr="00C11106">
              <w:rPr>
                <w:sz w:val="24"/>
              </w:rPr>
              <w:t>Обозначение класса точности</w:t>
            </w:r>
          </w:p>
        </w:tc>
        <w:tc>
          <w:tcPr>
            <w:tcW w:w="1853" w:type="dxa"/>
            <w:vMerge w:val="restart"/>
            <w:vAlign w:val="center"/>
          </w:tcPr>
          <w:p w:rsidR="00BC5D89" w:rsidRPr="00C11106" w:rsidRDefault="00BC5D89" w:rsidP="00C11106">
            <w:pPr>
              <w:pStyle w:val="a5"/>
              <w:jc w:val="center"/>
              <w:rPr>
                <w:sz w:val="24"/>
              </w:rPr>
            </w:pPr>
            <w:r w:rsidRPr="00C11106">
              <w:rPr>
                <w:sz w:val="24"/>
              </w:rPr>
              <w:t>СИ, рекоме</w:t>
            </w:r>
            <w:r w:rsidRPr="00C11106">
              <w:rPr>
                <w:sz w:val="24"/>
              </w:rPr>
              <w:t>н</w:t>
            </w:r>
            <w:r w:rsidRPr="00C11106">
              <w:rPr>
                <w:sz w:val="24"/>
              </w:rPr>
              <w:t>дуемые к об</w:t>
            </w:r>
            <w:r w:rsidRPr="00C11106">
              <w:rPr>
                <w:sz w:val="24"/>
              </w:rPr>
              <w:t>о</w:t>
            </w:r>
            <w:r w:rsidRPr="00C11106">
              <w:rPr>
                <w:sz w:val="24"/>
              </w:rPr>
              <w:t>значению т</w:t>
            </w:r>
            <w:r w:rsidRPr="00C11106">
              <w:rPr>
                <w:sz w:val="24"/>
              </w:rPr>
              <w:t>а</w:t>
            </w:r>
            <w:r w:rsidRPr="00C11106">
              <w:rPr>
                <w:sz w:val="24"/>
              </w:rPr>
              <w:t>ким образом</w:t>
            </w:r>
          </w:p>
        </w:tc>
      </w:tr>
      <w:tr w:rsidR="00BC5D89" w:rsidRPr="00C11106" w:rsidTr="00ED0561">
        <w:trPr>
          <w:trHeight w:val="321"/>
          <w:jc w:val="center"/>
        </w:trPr>
        <w:tc>
          <w:tcPr>
            <w:tcW w:w="1134" w:type="dxa"/>
            <w:vMerge/>
            <w:vAlign w:val="center"/>
          </w:tcPr>
          <w:p w:rsidR="00BC5D89" w:rsidRPr="00C11106" w:rsidRDefault="00BC5D89" w:rsidP="00C11106">
            <w:pPr>
              <w:pStyle w:val="a5"/>
              <w:jc w:val="center"/>
              <w:rPr>
                <w:sz w:val="24"/>
              </w:rPr>
            </w:pPr>
          </w:p>
        </w:tc>
        <w:tc>
          <w:tcPr>
            <w:tcW w:w="1559" w:type="dxa"/>
            <w:vMerge/>
            <w:vAlign w:val="center"/>
          </w:tcPr>
          <w:p w:rsidR="00BC5D89" w:rsidRPr="00C11106" w:rsidRDefault="00BC5D89" w:rsidP="00C11106">
            <w:pPr>
              <w:pStyle w:val="a5"/>
              <w:jc w:val="center"/>
              <w:rPr>
                <w:sz w:val="24"/>
              </w:rPr>
            </w:pPr>
          </w:p>
        </w:tc>
        <w:tc>
          <w:tcPr>
            <w:tcW w:w="2410" w:type="dxa"/>
            <w:vMerge/>
            <w:vAlign w:val="center"/>
          </w:tcPr>
          <w:p w:rsidR="00BC5D89" w:rsidRPr="00C11106" w:rsidRDefault="00BC5D89" w:rsidP="00C11106">
            <w:pPr>
              <w:pStyle w:val="a5"/>
              <w:jc w:val="center"/>
              <w:rPr>
                <w:sz w:val="24"/>
              </w:rPr>
            </w:pPr>
          </w:p>
        </w:tc>
        <w:tc>
          <w:tcPr>
            <w:tcW w:w="1417" w:type="dxa"/>
            <w:vAlign w:val="center"/>
          </w:tcPr>
          <w:p w:rsidR="00BC5D89" w:rsidRPr="00C11106" w:rsidRDefault="00BC5D89" w:rsidP="00C11106">
            <w:pPr>
              <w:pStyle w:val="a5"/>
              <w:jc w:val="center"/>
              <w:rPr>
                <w:sz w:val="24"/>
              </w:rPr>
            </w:pPr>
            <w:r w:rsidRPr="00C11106">
              <w:rPr>
                <w:sz w:val="24"/>
              </w:rPr>
              <w:t>в НТД</w:t>
            </w:r>
          </w:p>
        </w:tc>
        <w:tc>
          <w:tcPr>
            <w:tcW w:w="949" w:type="dxa"/>
            <w:vAlign w:val="center"/>
          </w:tcPr>
          <w:p w:rsidR="00BC5D89" w:rsidRPr="00C11106" w:rsidRDefault="00BC5D89" w:rsidP="00C11106">
            <w:pPr>
              <w:pStyle w:val="a5"/>
              <w:jc w:val="center"/>
              <w:rPr>
                <w:sz w:val="24"/>
              </w:rPr>
            </w:pPr>
            <w:r w:rsidRPr="00C11106">
              <w:rPr>
                <w:sz w:val="24"/>
              </w:rPr>
              <w:t>на СИ</w:t>
            </w:r>
          </w:p>
        </w:tc>
        <w:tc>
          <w:tcPr>
            <w:tcW w:w="1853" w:type="dxa"/>
            <w:vMerge/>
            <w:vAlign w:val="center"/>
          </w:tcPr>
          <w:p w:rsidR="00BC5D89" w:rsidRPr="00C11106" w:rsidRDefault="00BC5D89" w:rsidP="00C11106">
            <w:pPr>
              <w:pStyle w:val="a5"/>
              <w:jc w:val="center"/>
              <w:rPr>
                <w:sz w:val="24"/>
              </w:rPr>
            </w:pPr>
          </w:p>
        </w:tc>
      </w:tr>
      <w:tr w:rsidR="00BC5D89" w:rsidRPr="00C11106" w:rsidTr="00ED0561">
        <w:trPr>
          <w:jc w:val="center"/>
        </w:trPr>
        <w:tc>
          <w:tcPr>
            <w:tcW w:w="1134" w:type="dxa"/>
            <w:vAlign w:val="center"/>
          </w:tcPr>
          <w:p w:rsidR="00BC5D89" w:rsidRPr="00C11106" w:rsidRDefault="00BC5D89" w:rsidP="00C11106">
            <w:pPr>
              <w:pStyle w:val="a5"/>
              <w:jc w:val="center"/>
              <w:rPr>
                <w:sz w:val="24"/>
              </w:rPr>
            </w:pPr>
            <w:r w:rsidRPr="00C11106">
              <w:rPr>
                <w:sz w:val="24"/>
              </w:rPr>
              <w:t>Абс</w:t>
            </w:r>
            <w:r w:rsidRPr="00C11106">
              <w:rPr>
                <w:sz w:val="24"/>
              </w:rPr>
              <w:t>о</w:t>
            </w:r>
            <w:r w:rsidRPr="00C11106">
              <w:rPr>
                <w:sz w:val="24"/>
              </w:rPr>
              <w:t>лютная</w:t>
            </w:r>
          </w:p>
        </w:tc>
        <w:tc>
          <w:tcPr>
            <w:tcW w:w="1559" w:type="dxa"/>
            <w:vAlign w:val="center"/>
          </w:tcPr>
          <w:p w:rsidR="00BC5D89" w:rsidRPr="00C11106" w:rsidRDefault="005F0577" w:rsidP="00C11106">
            <w:pPr>
              <w:pStyle w:val="a5"/>
              <w:jc w:val="center"/>
              <w:rPr>
                <w:i/>
                <w:sz w:val="24"/>
                <w:lang w:val="en-US"/>
              </w:rPr>
            </w:pPr>
            <m:oMathPara>
              <m:oMath>
                <m:r>
                  <w:rPr>
                    <w:rFonts w:ascii="Cambria Math" w:hAnsi="Cambria Math"/>
                    <w:sz w:val="24"/>
                  </w:rPr>
                  <m:t>Δ=</m:t>
                </m:r>
                <m:r>
                  <w:rPr>
                    <w:rFonts w:ascii="Cambria Math" w:hAnsi="Cambria Math"/>
                    <w:i/>
                    <w:sz w:val="24"/>
                  </w:rPr>
                  <w:sym w:font="Symbol" w:char="F0B1"/>
                </m:r>
                <m:r>
                  <w:rPr>
                    <w:rFonts w:ascii="Cambria Math" w:hAnsi="Cambria Math"/>
                    <w:sz w:val="24"/>
                  </w:rPr>
                  <m:t xml:space="preserve"> a</m:t>
                </m:r>
              </m:oMath>
            </m:oMathPara>
          </w:p>
          <w:p w:rsidR="005F0577" w:rsidRPr="0098554F" w:rsidRDefault="005F0577" w:rsidP="00C11106">
            <w:pPr>
              <w:pStyle w:val="a5"/>
              <w:jc w:val="center"/>
              <w:rPr>
                <w:i/>
                <w:sz w:val="20"/>
                <w:szCs w:val="20"/>
                <w:lang w:val="en-US"/>
              </w:rPr>
            </w:pPr>
            <m:oMathPara>
              <m:oMath>
                <m:r>
                  <w:rPr>
                    <w:rStyle w:val="61"/>
                    <w:rFonts w:ascii="Cambria Math" w:hAnsi="Cambria Math" w:cs="Times New Roman"/>
                    <w:sz w:val="20"/>
                    <w:szCs w:val="20"/>
                  </w:rPr>
                  <m:t>Δ=</m:t>
                </m:r>
                <m:r>
                  <w:rPr>
                    <w:rStyle w:val="61"/>
                    <w:rFonts w:ascii="Cambria Math" w:hAnsi="Cambria Math" w:cs="Times New Roman"/>
                    <w:i/>
                    <w:sz w:val="20"/>
                    <w:szCs w:val="20"/>
                  </w:rPr>
                  <w:sym w:font="Symbol" w:char="F0B1"/>
                </m:r>
                <m:r>
                  <w:rPr>
                    <w:rStyle w:val="61"/>
                    <w:rFonts w:ascii="Cambria Math" w:hAnsi="Cambria Math" w:cs="Times New Roman"/>
                    <w:sz w:val="20"/>
                    <w:szCs w:val="20"/>
                  </w:rPr>
                  <m:t>(ax+b</m:t>
                </m:r>
                <m:r>
                  <w:rPr>
                    <w:rFonts w:ascii="Cambria Math" w:hAnsi="Cambria Math"/>
                    <w:sz w:val="20"/>
                    <w:szCs w:val="20"/>
                    <w:lang w:eastAsia="en-US"/>
                  </w:rPr>
                  <m:t>)</m:t>
                </m:r>
              </m:oMath>
            </m:oMathPara>
          </w:p>
        </w:tc>
        <w:tc>
          <w:tcPr>
            <w:tcW w:w="2410" w:type="dxa"/>
            <w:vAlign w:val="center"/>
          </w:tcPr>
          <w:p w:rsidR="00BC5D89" w:rsidRPr="00C11106" w:rsidRDefault="005F0577" w:rsidP="00C11106">
            <w:pPr>
              <w:pStyle w:val="a5"/>
              <w:jc w:val="center"/>
              <w:rPr>
                <w:i/>
                <w:sz w:val="24"/>
                <w:lang w:val="en-US"/>
              </w:rPr>
            </w:pPr>
            <m:oMathPara>
              <m:oMath>
                <m:r>
                  <w:rPr>
                    <w:rFonts w:ascii="Cambria Math" w:hAnsi="Cambria Math"/>
                    <w:sz w:val="24"/>
                  </w:rPr>
                  <m:t>Δ=</m:t>
                </m:r>
                <m:r>
                  <w:rPr>
                    <w:rFonts w:ascii="Cambria Math" w:hAnsi="Cambria Math"/>
                    <w:i/>
                    <w:sz w:val="24"/>
                  </w:rPr>
                  <w:sym w:font="Symbol" w:char="F0B1"/>
                </m:r>
                <m:r>
                  <w:rPr>
                    <w:rFonts w:ascii="Cambria Math" w:hAnsi="Cambria Math"/>
                    <w:sz w:val="24"/>
                  </w:rPr>
                  <m:t xml:space="preserve"> 0,2×A</m:t>
                </m:r>
              </m:oMath>
            </m:oMathPara>
          </w:p>
        </w:tc>
        <w:tc>
          <w:tcPr>
            <w:tcW w:w="1417" w:type="dxa"/>
            <w:vAlign w:val="center"/>
          </w:tcPr>
          <w:p w:rsidR="00BC5D89" w:rsidRPr="00C11106" w:rsidRDefault="00BC5D89" w:rsidP="00C11106">
            <w:pPr>
              <w:pStyle w:val="a5"/>
              <w:jc w:val="center"/>
              <w:rPr>
                <w:sz w:val="24"/>
              </w:rPr>
            </w:pPr>
            <w:r w:rsidRPr="00C11106">
              <w:rPr>
                <w:sz w:val="24"/>
              </w:rPr>
              <w:t>Класс то</w:t>
            </w:r>
            <w:r w:rsidRPr="00C11106">
              <w:rPr>
                <w:sz w:val="24"/>
              </w:rPr>
              <w:t>ч</w:t>
            </w:r>
            <w:r w:rsidRPr="00C11106">
              <w:rPr>
                <w:sz w:val="24"/>
              </w:rPr>
              <w:t xml:space="preserve">ности </w:t>
            </w:r>
            <w:r w:rsidRPr="00C11106">
              <w:rPr>
                <w:sz w:val="24"/>
                <w:lang w:val="en-US"/>
              </w:rPr>
              <w:t>N</w:t>
            </w:r>
            <w:r w:rsidRPr="00C11106">
              <w:rPr>
                <w:sz w:val="24"/>
              </w:rPr>
              <w:t xml:space="preserve"> или класс точности 3</w:t>
            </w:r>
          </w:p>
        </w:tc>
        <w:tc>
          <w:tcPr>
            <w:tcW w:w="949" w:type="dxa"/>
            <w:vAlign w:val="center"/>
          </w:tcPr>
          <w:p w:rsidR="00102419" w:rsidRPr="00C11106" w:rsidRDefault="00102419" w:rsidP="00C11106">
            <w:pPr>
              <w:pStyle w:val="a5"/>
              <w:jc w:val="center"/>
              <w:rPr>
                <w:sz w:val="24"/>
              </w:rPr>
            </w:pPr>
            <w:r w:rsidRPr="00C11106">
              <w:rPr>
                <w:sz w:val="24"/>
                <w:lang w:val="en-US"/>
              </w:rPr>
              <w:t>N</w:t>
            </w:r>
          </w:p>
          <w:p w:rsidR="00BC5D89" w:rsidRPr="00C11106" w:rsidRDefault="00BC5D89" w:rsidP="00C11106">
            <w:pPr>
              <w:pStyle w:val="a5"/>
              <w:jc w:val="center"/>
              <w:rPr>
                <w:sz w:val="24"/>
                <w:lang w:val="en-US"/>
              </w:rPr>
            </w:pPr>
            <w:r w:rsidRPr="00C11106">
              <w:rPr>
                <w:sz w:val="24"/>
                <w:lang w:val="en-US"/>
              </w:rPr>
              <w:t>3</w:t>
            </w:r>
          </w:p>
        </w:tc>
        <w:tc>
          <w:tcPr>
            <w:tcW w:w="1853" w:type="dxa"/>
            <w:vAlign w:val="center"/>
          </w:tcPr>
          <w:p w:rsidR="00BC5D89" w:rsidRPr="00C11106" w:rsidRDefault="00102419" w:rsidP="00C11106">
            <w:pPr>
              <w:pStyle w:val="a5"/>
              <w:jc w:val="center"/>
              <w:rPr>
                <w:sz w:val="24"/>
              </w:rPr>
            </w:pPr>
            <w:r w:rsidRPr="00C11106">
              <w:rPr>
                <w:sz w:val="24"/>
              </w:rPr>
              <w:t>Мерь</w:t>
            </w:r>
          </w:p>
          <w:p w:rsidR="00102419" w:rsidRPr="00C11106" w:rsidRDefault="00102419" w:rsidP="00C11106">
            <w:pPr>
              <w:pStyle w:val="a5"/>
              <w:jc w:val="center"/>
              <w:rPr>
                <w:sz w:val="24"/>
              </w:rPr>
            </w:pPr>
            <w:r w:rsidRPr="00C11106">
              <w:rPr>
                <w:sz w:val="24"/>
              </w:rPr>
              <w:t>То же</w:t>
            </w:r>
          </w:p>
        </w:tc>
      </w:tr>
      <w:tr w:rsidR="00BC5D89" w:rsidRPr="00C11106" w:rsidTr="00ED0561">
        <w:trPr>
          <w:jc w:val="center"/>
        </w:trPr>
        <w:tc>
          <w:tcPr>
            <w:tcW w:w="1134" w:type="dxa"/>
            <w:vMerge w:val="restart"/>
            <w:vAlign w:val="center"/>
          </w:tcPr>
          <w:p w:rsidR="00BC5D89" w:rsidRPr="00C11106" w:rsidRDefault="00BC5D89" w:rsidP="00C11106">
            <w:pPr>
              <w:pStyle w:val="a5"/>
              <w:jc w:val="center"/>
              <w:rPr>
                <w:sz w:val="24"/>
              </w:rPr>
            </w:pPr>
            <w:r w:rsidRPr="00C11106">
              <w:rPr>
                <w:sz w:val="24"/>
              </w:rPr>
              <w:t>Относ</w:t>
            </w:r>
            <w:r w:rsidRPr="00C11106">
              <w:rPr>
                <w:sz w:val="24"/>
              </w:rPr>
              <w:t>и</w:t>
            </w:r>
            <w:r w:rsidRPr="00C11106">
              <w:rPr>
                <w:sz w:val="24"/>
              </w:rPr>
              <w:t>тельная</w:t>
            </w:r>
          </w:p>
        </w:tc>
        <w:tc>
          <w:tcPr>
            <w:tcW w:w="1559" w:type="dxa"/>
            <w:vAlign w:val="center"/>
          </w:tcPr>
          <w:p w:rsidR="00BC5D89" w:rsidRPr="00C11106" w:rsidRDefault="00102419" w:rsidP="00C11106">
            <w:pPr>
              <w:pStyle w:val="a5"/>
              <w:jc w:val="center"/>
              <w:rPr>
                <w:sz w:val="24"/>
              </w:rPr>
            </w:pPr>
            <w:r w:rsidRPr="00C11106">
              <w:rPr>
                <w:sz w:val="24"/>
              </w:rPr>
              <w:t>2</w:t>
            </w:r>
          </w:p>
        </w:tc>
        <w:tc>
          <w:tcPr>
            <w:tcW w:w="2410" w:type="dxa"/>
            <w:vAlign w:val="center"/>
          </w:tcPr>
          <w:p w:rsidR="00BC5D89" w:rsidRPr="00C11106" w:rsidRDefault="005F0577" w:rsidP="00C11106">
            <w:pPr>
              <w:pStyle w:val="a5"/>
              <w:jc w:val="center"/>
              <w:rPr>
                <w:i/>
                <w:sz w:val="24"/>
              </w:rPr>
            </w:pPr>
            <m:oMathPara>
              <m:oMath>
                <m:r>
                  <w:rPr>
                    <w:rFonts w:ascii="Cambria Math" w:hAnsi="Cambria Math"/>
                    <w:i/>
                    <w:sz w:val="24"/>
                  </w:rPr>
                  <w:sym w:font="Symbol" w:char="F064"/>
                </m:r>
                <m:r>
                  <w:rPr>
                    <w:rFonts w:ascii="Cambria Math" w:hAnsi="Cambria Math"/>
                    <w:sz w:val="24"/>
                  </w:rPr>
                  <m:t>=</m:t>
                </m:r>
                <m:r>
                  <w:rPr>
                    <w:rFonts w:ascii="Cambria Math" w:hAnsi="Cambria Math"/>
                    <w:i/>
                    <w:sz w:val="24"/>
                  </w:rPr>
                  <w:sym w:font="Symbol" w:char="F0B1"/>
                </m:r>
                <m:r>
                  <w:rPr>
                    <w:rFonts w:ascii="Cambria Math" w:hAnsi="Cambria Math"/>
                    <w:sz w:val="24"/>
                  </w:rPr>
                  <m:t xml:space="preserve"> 0,5%</m:t>
                </m:r>
              </m:oMath>
            </m:oMathPara>
          </w:p>
        </w:tc>
        <w:tc>
          <w:tcPr>
            <w:tcW w:w="1417" w:type="dxa"/>
            <w:vAlign w:val="center"/>
          </w:tcPr>
          <w:p w:rsidR="00BC5D89" w:rsidRPr="00C11106" w:rsidRDefault="00BC5D89" w:rsidP="00C11106">
            <w:pPr>
              <w:pStyle w:val="a5"/>
              <w:jc w:val="center"/>
              <w:rPr>
                <w:sz w:val="24"/>
              </w:rPr>
            </w:pPr>
            <w:r w:rsidRPr="00C11106">
              <w:rPr>
                <w:sz w:val="24"/>
              </w:rPr>
              <w:t>Класс то</w:t>
            </w:r>
            <w:r w:rsidRPr="00C11106">
              <w:rPr>
                <w:sz w:val="24"/>
              </w:rPr>
              <w:t>ч</w:t>
            </w:r>
            <w:r w:rsidRPr="00C11106">
              <w:rPr>
                <w:sz w:val="24"/>
              </w:rPr>
              <w:t>ности 0,5</w:t>
            </w:r>
          </w:p>
        </w:tc>
        <w:tc>
          <w:tcPr>
            <w:tcW w:w="949" w:type="dxa"/>
            <w:vAlign w:val="center"/>
          </w:tcPr>
          <w:p w:rsidR="00BC5D89" w:rsidRPr="00C11106" w:rsidRDefault="00E44E3A" w:rsidP="00C11106">
            <w:pPr>
              <w:pStyle w:val="a5"/>
              <w:jc w:val="center"/>
              <w:rPr>
                <w:sz w:val="24"/>
              </w:rPr>
            </w:pPr>
            <w:r>
              <w:rPr>
                <w:noProof/>
                <w:sz w:val="24"/>
              </w:rPr>
              <w:pict>
                <v:oval id="Овал 6" o:spid="_x0000_s1091" style="position:absolute;left:0;text-align:left;margin-left:4.05pt;margin-top:-2.4pt;width:28.7pt;height:18.2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" filled="f" strokecolor="black [3213]" strokeweight=".5pt">
                  <v:path arrowok="t"/>
                </v:oval>
              </w:pict>
            </w:r>
            <w:r w:rsidR="00BC5D89" w:rsidRPr="00C11106">
              <w:rPr>
                <w:sz w:val="24"/>
              </w:rPr>
              <w:t>0,5</w:t>
            </w:r>
          </w:p>
        </w:tc>
        <w:tc>
          <w:tcPr>
            <w:tcW w:w="1853" w:type="dxa"/>
            <w:vAlign w:val="center"/>
          </w:tcPr>
          <w:p w:rsidR="00BC5D89" w:rsidRPr="00C11106" w:rsidRDefault="00102419" w:rsidP="00C11106">
            <w:pPr>
              <w:pStyle w:val="a5"/>
              <w:jc w:val="center"/>
              <w:rPr>
                <w:sz w:val="24"/>
              </w:rPr>
            </w:pPr>
            <w:r w:rsidRPr="00C11106">
              <w:rPr>
                <w:sz w:val="24"/>
              </w:rPr>
              <w:t>Мосты, счётч</w:t>
            </w:r>
            <w:r w:rsidRPr="00C11106">
              <w:rPr>
                <w:sz w:val="24"/>
              </w:rPr>
              <w:t>и</w:t>
            </w:r>
            <w:r w:rsidRPr="00C11106">
              <w:rPr>
                <w:sz w:val="24"/>
              </w:rPr>
              <w:t>ки, делители, измерительные трансформат</w:t>
            </w:r>
            <w:r w:rsidRPr="00C11106">
              <w:rPr>
                <w:sz w:val="24"/>
              </w:rPr>
              <w:t>о</w:t>
            </w:r>
            <w:r w:rsidRPr="00C11106">
              <w:rPr>
                <w:sz w:val="24"/>
              </w:rPr>
              <w:t>ры</w:t>
            </w:r>
          </w:p>
        </w:tc>
      </w:tr>
      <w:tr w:rsidR="00BC5D89" w:rsidRPr="00C11106" w:rsidTr="00ED0561">
        <w:trPr>
          <w:jc w:val="center"/>
        </w:trPr>
        <w:tc>
          <w:tcPr>
            <w:tcW w:w="1134" w:type="dxa"/>
            <w:vMerge/>
            <w:vAlign w:val="center"/>
          </w:tcPr>
          <w:p w:rsidR="00BC5D89" w:rsidRPr="00C11106" w:rsidRDefault="00BC5D89" w:rsidP="00C11106">
            <w:pPr>
              <w:pStyle w:val="a5"/>
              <w:jc w:val="center"/>
              <w:rPr>
                <w:sz w:val="24"/>
              </w:rPr>
            </w:pPr>
          </w:p>
        </w:tc>
        <w:tc>
          <w:tcPr>
            <w:tcW w:w="1559" w:type="dxa"/>
            <w:vAlign w:val="center"/>
          </w:tcPr>
          <w:p w:rsidR="00BC5D89" w:rsidRPr="00C11106" w:rsidRDefault="00102419" w:rsidP="00C11106">
            <w:pPr>
              <w:pStyle w:val="a5"/>
              <w:jc w:val="center"/>
              <w:rPr>
                <w:sz w:val="24"/>
              </w:rPr>
            </w:pPr>
            <w:r w:rsidRPr="00C11106">
              <w:rPr>
                <w:sz w:val="24"/>
              </w:rPr>
              <w:t>3</w:t>
            </w:r>
          </w:p>
        </w:tc>
        <w:tc>
          <w:tcPr>
            <w:tcW w:w="2410" w:type="dxa"/>
            <w:vAlign w:val="center"/>
          </w:tcPr>
          <w:p w:rsidR="00BC5D89" w:rsidRPr="00C11106" w:rsidRDefault="005F0577" w:rsidP="00C11106">
            <w:pPr>
              <w:pStyle w:val="a5"/>
              <w:jc w:val="center"/>
              <w:rPr>
                <w:spacing w:val="-20"/>
                <w:sz w:val="24"/>
              </w:rPr>
            </w:pPr>
            <m:oMathPara>
              <m:oMath>
                <m:r>
                  <w:rPr>
                    <w:rFonts w:ascii="Cambria Math" w:hAnsi="Cambria Math"/>
                    <w:i/>
                    <w:spacing w:val="-20"/>
                    <w:sz w:val="24"/>
                  </w:rPr>
                  <w:sym w:font="Symbol" w:char="F064"/>
                </m:r>
                <m:r>
                  <w:rPr>
                    <w:rFonts w:ascii="Cambria Math" w:hAnsi="Cambria Math"/>
                    <w:spacing w:val="-20"/>
                    <w:sz w:val="24"/>
                  </w:rPr>
                  <m:t>=</m:t>
                </m:r>
                <m:r>
                  <w:rPr>
                    <w:rFonts w:ascii="Cambria Math" w:hAnsi="Cambria Math"/>
                    <w:i/>
                    <w:spacing w:val="-20"/>
                    <w:sz w:val="24"/>
                  </w:rPr>
                  <w:sym w:font="Symbol" w:char="F0B1"/>
                </m:r>
                <m:d>
                  <m:dPr>
                    <m:begChr m:val="["/>
                    <m:endChr m:val="]"/>
                    <m:ctrlPr>
                      <w:rPr>
                        <w:rFonts w:ascii="Cambria Math" w:hAnsi="Cambria Math"/>
                        <w:i/>
                        <w:spacing w:val="-20"/>
                        <w:sz w:val="24"/>
                      </w:rPr>
                    </m:ctrlPr>
                  </m:dPr>
                  <m:e>
                    <m:r>
                      <w:rPr>
                        <w:rFonts w:ascii="Cambria Math" w:hAnsi="Cambria Math"/>
                        <w:spacing w:val="-20"/>
                        <w:sz w:val="24"/>
                      </w:rPr>
                      <m:t>0,02+0,01</m:t>
                    </m:r>
                    <m:d>
                      <m:dPr>
                        <m:ctrlPr>
                          <w:rPr>
                            <w:rFonts w:ascii="Cambria Math" w:hAnsi="Cambria Math"/>
                            <w:i/>
                            <w:spacing w:val="-20"/>
                            <w:sz w:val="24"/>
                          </w:rPr>
                        </m:ctrlPr>
                      </m:dPr>
                      <m:e>
                        <m:d>
                          <m:dPr>
                            <m:begChr m:val="|"/>
                            <m:endChr m:val="|"/>
                            <m:ctrlPr>
                              <w:rPr>
                                <w:rFonts w:ascii="Cambria Math" w:hAnsi="Cambria Math"/>
                                <w:i/>
                                <w:spacing w:val="-20"/>
                                <w:sz w:val="24"/>
                              </w:rPr>
                            </m:ctrlPr>
                          </m:dPr>
                          <m:e>
                            <m:f>
                              <m:fPr>
                                <m:ctrlPr>
                                  <w:rPr>
                                    <w:rFonts w:ascii="Cambria Math" w:hAnsi="Cambria Math"/>
                                    <w:i/>
                                    <w:spacing w:val="-20"/>
                                    <w:sz w:val="24"/>
                                  </w:rPr>
                                </m:ctrlPr>
                              </m:fPr>
                              <m:num>
                                <m:sSub>
                                  <m:sSubPr>
                                    <m:ctrlPr>
                                      <w:rPr>
                                        <w:rFonts w:ascii="Cambria Math" w:hAnsi="Cambria Math"/>
                                        <w:i/>
                                        <w:spacing w:val="-20"/>
                                        <w:sz w:val="24"/>
                                      </w:rPr>
                                    </m:ctrlPr>
                                  </m:sSubPr>
                                  <m:e>
                                    <m:r>
                                      <w:rPr>
                                        <w:rFonts w:ascii="Cambria Math" w:hAnsi="Cambria Math"/>
                                        <w:spacing w:val="-20"/>
                                        <w:sz w:val="24"/>
                                      </w:rPr>
                                      <m:t>x</m:t>
                                    </m:r>
                                  </m:e>
                                  <m:sub>
                                    <m:r>
                                      <w:rPr>
                                        <w:rFonts w:ascii="Cambria Math" w:hAnsi="Cambria Math"/>
                                        <w:spacing w:val="-20"/>
                                        <w:sz w:val="24"/>
                                      </w:rPr>
                                      <m:t>k</m:t>
                                    </m:r>
                                  </m:sub>
                                </m:sSub>
                              </m:num>
                              <m:den>
                                <m:r>
                                  <w:rPr>
                                    <w:rFonts w:ascii="Cambria Math" w:hAnsi="Cambria Math"/>
                                    <w:spacing w:val="-20"/>
                                    <w:sz w:val="24"/>
                                  </w:rPr>
                                  <m:t>x</m:t>
                                </m:r>
                              </m:den>
                            </m:f>
                          </m:e>
                        </m:d>
                        <m:r>
                          <w:rPr>
                            <w:rFonts w:ascii="Cambria Math" w:hAnsi="Cambria Math"/>
                            <w:spacing w:val="-20"/>
                            <w:sz w:val="24"/>
                          </w:rPr>
                          <m:t>-1</m:t>
                        </m:r>
                      </m:e>
                    </m:d>
                  </m:e>
                </m:d>
              </m:oMath>
            </m:oMathPara>
          </w:p>
        </w:tc>
        <w:tc>
          <w:tcPr>
            <w:tcW w:w="1417" w:type="dxa"/>
            <w:vAlign w:val="center"/>
          </w:tcPr>
          <w:p w:rsidR="00BC5D89" w:rsidRPr="00C11106" w:rsidRDefault="00BC5D89" w:rsidP="00C11106">
            <w:pPr>
              <w:pStyle w:val="a5"/>
              <w:jc w:val="center"/>
              <w:rPr>
                <w:sz w:val="24"/>
              </w:rPr>
            </w:pPr>
            <w:r w:rsidRPr="00C11106">
              <w:rPr>
                <w:sz w:val="24"/>
              </w:rPr>
              <w:t>Класс то</w:t>
            </w:r>
            <w:r w:rsidRPr="00C11106">
              <w:rPr>
                <w:sz w:val="24"/>
              </w:rPr>
              <w:t>ч</w:t>
            </w:r>
            <w:r w:rsidRPr="00C11106">
              <w:rPr>
                <w:sz w:val="24"/>
              </w:rPr>
              <w:t>ности 0,02/0,01</w:t>
            </w:r>
          </w:p>
        </w:tc>
        <w:tc>
          <w:tcPr>
            <w:tcW w:w="949" w:type="dxa"/>
            <w:vAlign w:val="center"/>
          </w:tcPr>
          <w:p w:rsidR="00BC5D89" w:rsidRPr="00C11106" w:rsidRDefault="00102419" w:rsidP="00C11106">
            <w:pPr>
              <w:pStyle w:val="a5"/>
              <w:jc w:val="center"/>
              <w:rPr>
                <w:sz w:val="24"/>
              </w:rPr>
            </w:pPr>
            <w:r w:rsidRPr="00C11106">
              <w:rPr>
                <w:sz w:val="24"/>
              </w:rPr>
              <w:t>0,02/0,01</w:t>
            </w:r>
          </w:p>
        </w:tc>
        <w:tc>
          <w:tcPr>
            <w:tcW w:w="1853" w:type="dxa"/>
            <w:vAlign w:val="center"/>
          </w:tcPr>
          <w:p w:rsidR="00BC5D89" w:rsidRPr="00C11106" w:rsidRDefault="00102419" w:rsidP="00C11106">
            <w:pPr>
              <w:pStyle w:val="a5"/>
              <w:jc w:val="center"/>
              <w:rPr>
                <w:sz w:val="24"/>
              </w:rPr>
            </w:pPr>
            <w:r w:rsidRPr="00C11106">
              <w:rPr>
                <w:sz w:val="24"/>
              </w:rPr>
              <w:t>Цифровые СИ, магазины ё</w:t>
            </w:r>
            <w:r w:rsidRPr="00C11106">
              <w:rPr>
                <w:sz w:val="24"/>
              </w:rPr>
              <w:t>м</w:t>
            </w:r>
            <w:r w:rsidRPr="00C11106">
              <w:rPr>
                <w:sz w:val="24"/>
              </w:rPr>
              <w:t>костей (сопр</w:t>
            </w:r>
            <w:r w:rsidRPr="00C11106">
              <w:rPr>
                <w:sz w:val="24"/>
              </w:rPr>
              <w:t>о</w:t>
            </w:r>
            <w:r w:rsidRPr="00C11106">
              <w:rPr>
                <w:sz w:val="24"/>
              </w:rPr>
              <w:t>тивлений)</w:t>
            </w:r>
          </w:p>
        </w:tc>
      </w:tr>
      <w:tr w:rsidR="00BC5D89" w:rsidRPr="00C11106" w:rsidTr="00ED0561">
        <w:trPr>
          <w:jc w:val="center"/>
        </w:trPr>
        <w:tc>
          <w:tcPr>
            <w:tcW w:w="1134" w:type="dxa"/>
            <w:vMerge/>
            <w:vAlign w:val="center"/>
          </w:tcPr>
          <w:p w:rsidR="00BC5D89" w:rsidRPr="00C11106" w:rsidRDefault="00BC5D89" w:rsidP="00C11106">
            <w:pPr>
              <w:pStyle w:val="a5"/>
              <w:jc w:val="center"/>
              <w:rPr>
                <w:sz w:val="24"/>
              </w:rPr>
            </w:pPr>
          </w:p>
        </w:tc>
        <w:tc>
          <w:tcPr>
            <w:tcW w:w="1559" w:type="dxa"/>
            <w:vAlign w:val="center"/>
          </w:tcPr>
          <w:p w:rsidR="00BC5D89" w:rsidRPr="00C11106" w:rsidRDefault="00C11106" w:rsidP="00C11106">
            <w:pPr>
              <w:pStyle w:val="a5"/>
              <w:jc w:val="center"/>
              <w:rPr>
                <w:sz w:val="24"/>
              </w:rPr>
            </w:pPr>
            <w:r>
              <w:rPr>
                <w:sz w:val="24"/>
              </w:rPr>
              <w:t>7</w:t>
            </w:r>
          </w:p>
        </w:tc>
        <w:tc>
          <w:tcPr>
            <w:tcW w:w="2410" w:type="dxa"/>
            <w:vAlign w:val="center"/>
          </w:tcPr>
          <w:p w:rsidR="00BC5D89" w:rsidRPr="00C11106" w:rsidRDefault="005F0577" w:rsidP="00C11106">
            <w:pPr>
              <w:pStyle w:val="a5"/>
              <w:ind w:left="-108" w:right="-108"/>
              <w:jc w:val="center"/>
              <w:rPr>
                <w:spacing w:val="-20"/>
                <w:w w:val="80"/>
                <w:sz w:val="24"/>
              </w:rPr>
            </w:pPr>
            <m:oMathPara>
              <m:oMath>
                <m:r>
                  <w:rPr>
                    <w:rFonts w:ascii="Cambria Math" w:hAnsi="Cambria Math"/>
                    <w:i/>
                    <w:spacing w:val="-20"/>
                    <w:w w:val="80"/>
                    <w:sz w:val="24"/>
                  </w:rPr>
                  <w:sym w:font="Symbol" w:char="F064"/>
                </m:r>
                <m:d>
                  <m:dPr>
                    <m:ctrlPr>
                      <w:rPr>
                        <w:rFonts w:ascii="Cambria Math" w:hAnsi="Cambria Math"/>
                        <w:i/>
                        <w:spacing w:val="-20"/>
                        <w:w w:val="80"/>
                        <w:sz w:val="24"/>
                      </w:rPr>
                    </m:ctrlPr>
                  </m:dPr>
                  <m:e>
                    <m:r>
                      <w:rPr>
                        <w:rFonts w:ascii="Cambria Math" w:hAnsi="Cambria Math"/>
                        <w:spacing w:val="-20"/>
                        <w:w w:val="80"/>
                        <w:sz w:val="24"/>
                      </w:rPr>
                      <m:t>x</m:t>
                    </m:r>
                  </m:e>
                </m:d>
                <m:r>
                  <w:rPr>
                    <w:rFonts w:ascii="Cambria Math" w:hAnsi="Cambria Math"/>
                    <w:spacing w:val="-20"/>
                    <w:w w:val="80"/>
                    <w:sz w:val="24"/>
                  </w:rPr>
                  <m:t>=</m:t>
                </m:r>
                <m:d>
                  <m:dPr>
                    <m:begChr m:val="["/>
                    <m:endChr m:val="]"/>
                    <m:ctrlPr>
                      <w:rPr>
                        <w:rFonts w:ascii="Cambria Math" w:hAnsi="Cambria Math"/>
                        <w:i/>
                        <w:spacing w:val="-20"/>
                        <w:w w:val="80"/>
                        <w:sz w:val="24"/>
                      </w:rPr>
                    </m:ctrlPr>
                  </m:dPr>
                  <m:e>
                    <m:f>
                      <m:fPr>
                        <m:ctrlPr>
                          <w:rPr>
                            <w:rFonts w:ascii="Cambria Math" w:hAnsi="Cambria Math"/>
                            <w:i/>
                            <w:spacing w:val="-20"/>
                            <w:w w:val="80"/>
                            <w:sz w:val="24"/>
                          </w:rPr>
                        </m:ctrlPr>
                      </m:fPr>
                      <m:num>
                        <m:r>
                          <w:rPr>
                            <w:rFonts w:ascii="Cambria Math" w:hAnsi="Cambria Math"/>
                            <w:spacing w:val="-20"/>
                            <w:w w:val="80"/>
                            <w:sz w:val="24"/>
                          </w:rPr>
                          <m:t>0,02</m:t>
                        </m:r>
                      </m:num>
                      <m:den>
                        <m:r>
                          <w:rPr>
                            <w:rFonts w:ascii="Cambria Math" w:hAnsi="Cambria Math"/>
                            <w:spacing w:val="-20"/>
                            <w:w w:val="80"/>
                            <w:sz w:val="24"/>
                          </w:rPr>
                          <m:t>x</m:t>
                        </m:r>
                      </m:den>
                    </m:f>
                    <m:r>
                      <w:rPr>
                        <w:rFonts w:ascii="Cambria Math" w:hAnsi="Cambria Math"/>
                        <w:spacing w:val="-20"/>
                        <w:w w:val="80"/>
                        <w:sz w:val="24"/>
                      </w:rPr>
                      <m:t>+</m:t>
                    </m:r>
                    <m:f>
                      <m:fPr>
                        <m:ctrlPr>
                          <w:rPr>
                            <w:rFonts w:ascii="Cambria Math" w:hAnsi="Cambria Math"/>
                            <w:i/>
                            <w:spacing w:val="-20"/>
                            <w:w w:val="80"/>
                            <w:sz w:val="24"/>
                          </w:rPr>
                        </m:ctrlPr>
                      </m:fPr>
                      <m:num>
                        <m:r>
                          <w:rPr>
                            <w:rFonts w:ascii="Cambria Math" w:hAnsi="Cambria Math"/>
                            <w:spacing w:val="-20"/>
                            <w:w w:val="80"/>
                            <w:sz w:val="24"/>
                          </w:rPr>
                          <m:t>0,5</m:t>
                        </m:r>
                      </m:num>
                      <m:den>
                        <m:r>
                          <w:rPr>
                            <w:rFonts w:ascii="Cambria Math" w:hAnsi="Cambria Math"/>
                            <w:spacing w:val="-20"/>
                            <w:w w:val="80"/>
                            <w:sz w:val="24"/>
                          </w:rPr>
                          <m:t>100</m:t>
                        </m:r>
                      </m:den>
                    </m:f>
                    <m:r>
                      <w:rPr>
                        <w:rFonts w:ascii="Cambria Math" w:hAnsi="Cambria Math"/>
                        <w:spacing w:val="-20"/>
                        <w:w w:val="80"/>
                        <w:sz w:val="24"/>
                      </w:rPr>
                      <m:t>+</m:t>
                    </m:r>
                    <m:f>
                      <m:fPr>
                        <m:ctrlPr>
                          <w:rPr>
                            <w:rFonts w:ascii="Cambria Math" w:hAnsi="Cambria Math"/>
                            <w:i/>
                            <w:spacing w:val="-20"/>
                            <w:w w:val="80"/>
                            <w:sz w:val="24"/>
                          </w:rPr>
                        </m:ctrlPr>
                      </m:fPr>
                      <m:num>
                        <m:r>
                          <w:rPr>
                            <w:rFonts w:ascii="Cambria Math" w:hAnsi="Cambria Math"/>
                            <w:spacing w:val="-20"/>
                            <w:w w:val="80"/>
                            <w:sz w:val="24"/>
                          </w:rPr>
                          <m:t>x</m:t>
                        </m:r>
                      </m:num>
                      <m:den>
                        <m:r>
                          <w:rPr>
                            <w:rFonts w:ascii="Cambria Math" w:hAnsi="Cambria Math"/>
                            <w:spacing w:val="-20"/>
                            <w:w w:val="80"/>
                            <w:sz w:val="24"/>
                          </w:rPr>
                          <m:t>20×</m:t>
                        </m:r>
                        <m:sSup>
                          <m:sSupPr>
                            <m:ctrlPr>
                              <w:rPr>
                                <w:rFonts w:ascii="Cambria Math" w:hAnsi="Cambria Math"/>
                                <w:i/>
                                <w:spacing w:val="-20"/>
                                <w:w w:val="80"/>
                                <w:sz w:val="24"/>
                              </w:rPr>
                            </m:ctrlPr>
                          </m:sSupPr>
                          <m:e>
                            <m:r>
                              <w:rPr>
                                <w:rFonts w:ascii="Cambria Math" w:hAnsi="Cambria Math"/>
                                <w:spacing w:val="-20"/>
                                <w:w w:val="80"/>
                                <w:sz w:val="24"/>
                              </w:rPr>
                              <m:t>10</m:t>
                            </m:r>
                          </m:e>
                          <m:sup>
                            <m:r>
                              <w:rPr>
                                <w:rFonts w:ascii="Cambria Math" w:hAnsi="Cambria Math"/>
                                <w:spacing w:val="-20"/>
                                <w:w w:val="80"/>
                                <w:sz w:val="24"/>
                              </w:rPr>
                              <m:t>6</m:t>
                            </m:r>
                          </m:sup>
                        </m:sSup>
                      </m:den>
                    </m:f>
                  </m:e>
                </m:d>
                <m:r>
                  <w:rPr>
                    <w:rFonts w:ascii="Cambria Math" w:hAnsi="Cambria Math"/>
                    <w:spacing w:val="-20"/>
                    <w:w w:val="80"/>
                    <w:sz w:val="24"/>
                  </w:rPr>
                  <m:t>100%</m:t>
                </m:r>
              </m:oMath>
            </m:oMathPara>
          </w:p>
        </w:tc>
        <w:tc>
          <w:tcPr>
            <w:tcW w:w="1417" w:type="dxa"/>
            <w:vAlign w:val="center"/>
          </w:tcPr>
          <w:p w:rsidR="00BC5D89" w:rsidRPr="00C11106" w:rsidRDefault="00BC5D89" w:rsidP="00C11106">
            <w:pPr>
              <w:pStyle w:val="a5"/>
              <w:jc w:val="center"/>
              <w:rPr>
                <w:sz w:val="24"/>
              </w:rPr>
            </w:pPr>
            <w:r w:rsidRPr="00C11106">
              <w:rPr>
                <w:sz w:val="24"/>
              </w:rPr>
              <w:t>Класс то</w:t>
            </w:r>
            <w:r w:rsidRPr="00C11106">
              <w:rPr>
                <w:sz w:val="24"/>
              </w:rPr>
              <w:t>ч</w:t>
            </w:r>
            <w:r w:rsidRPr="00C11106">
              <w:rPr>
                <w:sz w:val="24"/>
              </w:rPr>
              <w:t>ности С или класс точности 2</w:t>
            </w:r>
          </w:p>
        </w:tc>
        <w:tc>
          <w:tcPr>
            <w:tcW w:w="949" w:type="dxa"/>
            <w:vAlign w:val="center"/>
          </w:tcPr>
          <w:p w:rsidR="00102419" w:rsidRPr="00C11106" w:rsidRDefault="00102419" w:rsidP="00C11106">
            <w:pPr>
              <w:pStyle w:val="a5"/>
              <w:jc w:val="center"/>
              <w:rPr>
                <w:sz w:val="24"/>
              </w:rPr>
            </w:pPr>
            <w:r w:rsidRPr="00C11106">
              <w:rPr>
                <w:sz w:val="24"/>
              </w:rPr>
              <w:t>С</w:t>
            </w:r>
          </w:p>
          <w:p w:rsidR="00BC5D89" w:rsidRPr="00C11106" w:rsidRDefault="00102419" w:rsidP="00C11106">
            <w:pPr>
              <w:pStyle w:val="a5"/>
              <w:jc w:val="center"/>
              <w:rPr>
                <w:sz w:val="24"/>
              </w:rPr>
            </w:pPr>
            <w:r w:rsidRPr="00C11106">
              <w:rPr>
                <w:sz w:val="24"/>
              </w:rPr>
              <w:t>2</w:t>
            </w:r>
          </w:p>
        </w:tc>
        <w:tc>
          <w:tcPr>
            <w:tcW w:w="1853" w:type="dxa"/>
            <w:vAlign w:val="center"/>
          </w:tcPr>
          <w:p w:rsidR="00BC5D89" w:rsidRPr="00C11106" w:rsidRDefault="00102419" w:rsidP="00C11106">
            <w:pPr>
              <w:pStyle w:val="a5"/>
              <w:jc w:val="center"/>
              <w:rPr>
                <w:sz w:val="24"/>
              </w:rPr>
            </w:pPr>
            <w:r w:rsidRPr="00C11106">
              <w:rPr>
                <w:sz w:val="24"/>
              </w:rPr>
              <w:t>Цифровые ча</w:t>
            </w:r>
            <w:r w:rsidRPr="00C11106">
              <w:rPr>
                <w:sz w:val="24"/>
              </w:rPr>
              <w:t>с</w:t>
            </w:r>
            <w:r w:rsidRPr="00C11106">
              <w:rPr>
                <w:sz w:val="24"/>
              </w:rPr>
              <w:t>тотомеры, мо</w:t>
            </w:r>
            <w:r w:rsidRPr="00C11106">
              <w:rPr>
                <w:sz w:val="24"/>
              </w:rPr>
              <w:t>с</w:t>
            </w:r>
            <w:r w:rsidRPr="00C11106">
              <w:rPr>
                <w:sz w:val="24"/>
              </w:rPr>
              <w:t>ты сопротивл</w:t>
            </w:r>
            <w:r w:rsidRPr="00C11106">
              <w:rPr>
                <w:sz w:val="24"/>
              </w:rPr>
              <w:t>е</w:t>
            </w:r>
            <w:r w:rsidRPr="00C11106">
              <w:rPr>
                <w:sz w:val="24"/>
              </w:rPr>
              <w:t>ний</w:t>
            </w:r>
          </w:p>
        </w:tc>
      </w:tr>
      <w:tr w:rsidR="00102419" w:rsidRPr="00C11106" w:rsidTr="00ED0561">
        <w:trPr>
          <w:jc w:val="center"/>
        </w:trPr>
        <w:tc>
          <w:tcPr>
            <w:tcW w:w="1134" w:type="dxa"/>
            <w:vMerge w:val="restart"/>
            <w:vAlign w:val="center"/>
          </w:tcPr>
          <w:p w:rsidR="00102419" w:rsidRPr="00C11106" w:rsidRDefault="00102419" w:rsidP="00C11106">
            <w:pPr>
              <w:pStyle w:val="a5"/>
              <w:jc w:val="center"/>
              <w:rPr>
                <w:sz w:val="24"/>
              </w:rPr>
            </w:pPr>
            <w:r w:rsidRPr="00C11106">
              <w:rPr>
                <w:sz w:val="24"/>
              </w:rPr>
              <w:t>Прив</w:t>
            </w:r>
            <w:r w:rsidRPr="00C11106">
              <w:rPr>
                <w:sz w:val="24"/>
              </w:rPr>
              <w:t>е</w:t>
            </w:r>
            <w:r w:rsidRPr="00C11106">
              <w:rPr>
                <w:sz w:val="24"/>
              </w:rPr>
              <w:t>дённая</w:t>
            </w:r>
          </w:p>
        </w:tc>
        <w:tc>
          <w:tcPr>
            <w:tcW w:w="1559" w:type="dxa"/>
            <w:vMerge w:val="restart"/>
            <w:vAlign w:val="center"/>
          </w:tcPr>
          <w:p w:rsidR="00102419" w:rsidRPr="00C11106" w:rsidRDefault="00102419" w:rsidP="00C11106">
            <w:pPr>
              <w:pStyle w:val="a5"/>
              <w:jc w:val="center"/>
              <w:rPr>
                <w:sz w:val="24"/>
              </w:rPr>
            </w:pPr>
            <w:r w:rsidRPr="00C11106">
              <w:rPr>
                <w:sz w:val="24"/>
              </w:rPr>
              <w:t>4</w:t>
            </w:r>
          </w:p>
        </w:tc>
        <w:tc>
          <w:tcPr>
            <w:tcW w:w="2410" w:type="dxa"/>
            <w:vAlign w:val="center"/>
          </w:tcPr>
          <w:p w:rsidR="00102419" w:rsidRPr="00C11106" w:rsidRDefault="003A15F8" w:rsidP="00C11106">
            <w:pPr>
              <w:pStyle w:val="a5"/>
              <w:jc w:val="center"/>
              <w:rPr>
                <w:sz w:val="24"/>
                <w:lang w:val="en-US"/>
              </w:rPr>
            </w:pPr>
            <w:r w:rsidRPr="00C11106">
              <w:rPr>
                <w:sz w:val="24"/>
              </w:rPr>
              <w:t xml:space="preserve">а) при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k</m:t>
                  </m:r>
                </m:sub>
              </m:sSub>
            </m:oMath>
          </w:p>
          <w:p w:rsidR="003A15F8" w:rsidRPr="00C11106" w:rsidRDefault="003A15F8" w:rsidP="00C11106">
            <w:pPr>
              <w:pStyle w:val="a5"/>
              <w:jc w:val="center"/>
              <w:rPr>
                <w:i/>
                <w:sz w:val="24"/>
                <w:lang w:val="en-US"/>
              </w:rPr>
            </w:pPr>
            <m:oMathPara>
              <m:oMath>
                <m:r>
                  <w:rPr>
                    <w:rFonts w:ascii="Cambria Math" w:hAnsi="Cambria Math"/>
                    <w:i/>
                    <w:sz w:val="24"/>
                  </w:rPr>
                  <w:sym w:font="Symbol" w:char="F067"/>
                </m:r>
                <m:r>
                  <w:rPr>
                    <w:rFonts w:ascii="Cambria Math" w:hAnsi="Cambria Math"/>
                    <w:sz w:val="24"/>
                  </w:rPr>
                  <m:t>=</m:t>
                </m:r>
                <m:r>
                  <w:rPr>
                    <w:rFonts w:ascii="Cambria Math" w:hAnsi="Cambria Math"/>
                    <w:i/>
                    <w:sz w:val="24"/>
                  </w:rPr>
                  <w:sym w:font="Symbol" w:char="F0B1"/>
                </m:r>
                <m:r>
                  <w:rPr>
                    <w:rFonts w:ascii="Cambria Math" w:hAnsi="Cambria Math"/>
                    <w:sz w:val="24"/>
                  </w:rPr>
                  <m:t xml:space="preserve"> 1,5%</m:t>
                </m:r>
              </m:oMath>
            </m:oMathPara>
          </w:p>
        </w:tc>
        <w:tc>
          <w:tcPr>
            <w:tcW w:w="1417" w:type="dxa"/>
            <w:vAlign w:val="center"/>
          </w:tcPr>
          <w:p w:rsidR="00102419" w:rsidRPr="00C11106" w:rsidRDefault="00102419" w:rsidP="00C11106">
            <w:pPr>
              <w:pStyle w:val="a5"/>
              <w:jc w:val="center"/>
              <w:rPr>
                <w:sz w:val="24"/>
              </w:rPr>
            </w:pPr>
            <w:r w:rsidRPr="00C11106">
              <w:rPr>
                <w:sz w:val="24"/>
              </w:rPr>
              <w:t>Класс то</w:t>
            </w:r>
            <w:r w:rsidRPr="00C11106">
              <w:rPr>
                <w:sz w:val="24"/>
              </w:rPr>
              <w:t>ч</w:t>
            </w:r>
            <w:r w:rsidRPr="00C11106">
              <w:rPr>
                <w:sz w:val="24"/>
              </w:rPr>
              <w:t>ности 1,5</w:t>
            </w:r>
          </w:p>
        </w:tc>
        <w:tc>
          <w:tcPr>
            <w:tcW w:w="949" w:type="dxa"/>
            <w:vAlign w:val="center"/>
          </w:tcPr>
          <w:p w:rsidR="00102419" w:rsidRPr="00C11106" w:rsidRDefault="00102419" w:rsidP="00C11106">
            <w:pPr>
              <w:pStyle w:val="a5"/>
              <w:jc w:val="center"/>
              <w:rPr>
                <w:sz w:val="24"/>
              </w:rPr>
            </w:pPr>
            <w:r w:rsidRPr="00C11106">
              <w:rPr>
                <w:sz w:val="24"/>
              </w:rPr>
              <w:t>1,5</w:t>
            </w:r>
          </w:p>
        </w:tc>
        <w:tc>
          <w:tcPr>
            <w:tcW w:w="1853" w:type="dxa"/>
            <w:vAlign w:val="center"/>
          </w:tcPr>
          <w:p w:rsidR="00102419" w:rsidRPr="00C11106" w:rsidRDefault="00102419" w:rsidP="00C11106">
            <w:pPr>
              <w:pStyle w:val="a5"/>
              <w:jc w:val="center"/>
              <w:rPr>
                <w:i/>
                <w:sz w:val="24"/>
              </w:rPr>
            </w:pPr>
            <w:r w:rsidRPr="00C11106">
              <w:rPr>
                <w:sz w:val="24"/>
              </w:rPr>
              <w:t xml:space="preserve">Аналоговые СИ,; если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oMath>
            <w:r w:rsidRPr="00C11106">
              <w:rPr>
                <w:sz w:val="24"/>
              </w:rPr>
              <w:t xml:space="preserve"> - в единицах вел</w:t>
            </w:r>
            <w:r w:rsidRPr="00C11106">
              <w:rPr>
                <w:sz w:val="24"/>
              </w:rPr>
              <w:t>и</w:t>
            </w:r>
            <w:r w:rsidRPr="00C11106">
              <w:rPr>
                <w:sz w:val="24"/>
              </w:rPr>
              <w:t>чины</w:t>
            </w:r>
          </w:p>
        </w:tc>
      </w:tr>
      <w:tr w:rsidR="00102419" w:rsidRPr="00C11106" w:rsidTr="00ED0561">
        <w:trPr>
          <w:jc w:val="center"/>
        </w:trPr>
        <w:tc>
          <w:tcPr>
            <w:tcW w:w="1134" w:type="dxa"/>
            <w:vMerge/>
            <w:vAlign w:val="center"/>
          </w:tcPr>
          <w:p w:rsidR="00102419" w:rsidRPr="00C11106" w:rsidRDefault="00102419" w:rsidP="00C11106">
            <w:pPr>
              <w:pStyle w:val="a5"/>
              <w:jc w:val="center"/>
              <w:rPr>
                <w:sz w:val="24"/>
              </w:rPr>
            </w:pPr>
          </w:p>
        </w:tc>
        <w:tc>
          <w:tcPr>
            <w:tcW w:w="1559" w:type="dxa"/>
            <w:vMerge/>
            <w:vAlign w:val="center"/>
          </w:tcPr>
          <w:p w:rsidR="00102419" w:rsidRPr="00C11106" w:rsidRDefault="00102419" w:rsidP="00C11106">
            <w:pPr>
              <w:pStyle w:val="a5"/>
              <w:jc w:val="center"/>
              <w:rPr>
                <w:sz w:val="24"/>
              </w:rPr>
            </w:pPr>
          </w:p>
        </w:tc>
        <w:tc>
          <w:tcPr>
            <w:tcW w:w="2410" w:type="dxa"/>
            <w:vAlign w:val="center"/>
          </w:tcPr>
          <w:p w:rsidR="00102419" w:rsidRPr="00C11106" w:rsidRDefault="003A15F8" w:rsidP="00C11106">
            <w:pPr>
              <w:pStyle w:val="a5"/>
              <w:jc w:val="center"/>
              <w:rPr>
                <w:sz w:val="24"/>
              </w:rPr>
            </w:pPr>
            <w:r w:rsidRPr="00C11106">
              <w:rPr>
                <w:sz w:val="24"/>
              </w:rPr>
              <w:t xml:space="preserve">б)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oMath>
            <w:r w:rsidRPr="00C11106">
              <w:rPr>
                <w:sz w:val="24"/>
              </w:rPr>
              <w:t xml:space="preserve"> - длина шкалы или её части</w:t>
            </w:r>
          </w:p>
          <w:p w:rsidR="003A15F8" w:rsidRPr="00C11106" w:rsidRDefault="003A15F8" w:rsidP="00C11106">
            <w:pPr>
              <w:pStyle w:val="a5"/>
              <w:jc w:val="center"/>
              <w:rPr>
                <w:sz w:val="24"/>
              </w:rPr>
            </w:pPr>
            <m:oMathPara>
              <m:oMath>
                <m:r>
                  <w:rPr>
                    <w:rFonts w:ascii="Cambria Math" w:hAnsi="Cambria Math"/>
                    <w:i/>
                    <w:sz w:val="24"/>
                  </w:rPr>
                  <w:sym w:font="Symbol" w:char="F067"/>
                </m:r>
                <m:r>
                  <w:rPr>
                    <w:rFonts w:ascii="Cambria Math" w:hAnsi="Cambria Math"/>
                    <w:sz w:val="24"/>
                  </w:rPr>
                  <m:t>=</m:t>
                </m:r>
                <m:r>
                  <w:rPr>
                    <w:rFonts w:ascii="Cambria Math" w:hAnsi="Cambria Math"/>
                    <w:i/>
                    <w:sz w:val="24"/>
                  </w:rPr>
                  <w:sym w:font="Symbol" w:char="F0B1"/>
                </m:r>
                <m:r>
                  <w:rPr>
                    <w:rFonts w:ascii="Cambria Math" w:hAnsi="Cambria Math"/>
                    <w:sz w:val="24"/>
                  </w:rPr>
                  <m:t xml:space="preserve"> 0,5%</m:t>
                </m:r>
              </m:oMath>
            </m:oMathPara>
          </w:p>
        </w:tc>
        <w:tc>
          <w:tcPr>
            <w:tcW w:w="1417" w:type="dxa"/>
            <w:vAlign w:val="center"/>
          </w:tcPr>
          <w:p w:rsidR="00102419" w:rsidRPr="00C11106" w:rsidRDefault="00102419" w:rsidP="00C11106">
            <w:pPr>
              <w:pStyle w:val="a5"/>
              <w:jc w:val="center"/>
              <w:rPr>
                <w:sz w:val="24"/>
              </w:rPr>
            </w:pPr>
            <w:r w:rsidRPr="00C11106">
              <w:rPr>
                <w:sz w:val="24"/>
              </w:rPr>
              <w:t>Класс то</w:t>
            </w:r>
            <w:r w:rsidRPr="00C11106">
              <w:rPr>
                <w:sz w:val="24"/>
              </w:rPr>
              <w:t>ч</w:t>
            </w:r>
            <w:r w:rsidRPr="00C11106">
              <w:rPr>
                <w:sz w:val="24"/>
              </w:rPr>
              <w:t>ности 0,5</w:t>
            </w:r>
          </w:p>
        </w:tc>
        <w:tc>
          <w:tcPr>
            <w:tcW w:w="949" w:type="dxa"/>
            <w:vAlign w:val="center"/>
          </w:tcPr>
          <w:p w:rsidR="00102419" w:rsidRPr="00C11106" w:rsidRDefault="00102419" w:rsidP="00C11106">
            <w:pPr>
              <w:pStyle w:val="a5"/>
              <w:jc w:val="center"/>
              <w:rPr>
                <w:sz w:val="24"/>
              </w:rPr>
            </w:pPr>
            <w:r w:rsidRPr="00C11106">
              <w:rPr>
                <w:sz w:val="24"/>
              </w:rPr>
              <w:t>0,5</w:t>
            </w:r>
          </w:p>
        </w:tc>
        <w:tc>
          <w:tcPr>
            <w:tcW w:w="1853" w:type="dxa"/>
            <w:vAlign w:val="center"/>
          </w:tcPr>
          <w:p w:rsidR="00102419" w:rsidRPr="00C11106" w:rsidRDefault="00102419" w:rsidP="00C11106">
            <w:pPr>
              <w:pStyle w:val="a5"/>
              <w:jc w:val="center"/>
              <w:rPr>
                <w:sz w:val="24"/>
              </w:rPr>
            </w:pPr>
            <w:r w:rsidRPr="00C11106">
              <w:rPr>
                <w:sz w:val="24"/>
              </w:rPr>
              <w:t xml:space="preserve">Омметры; если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oMath>
            <w:r w:rsidRPr="00C11106">
              <w:rPr>
                <w:sz w:val="24"/>
              </w:rPr>
              <w:t xml:space="preserve"> определяе</w:t>
            </w:r>
            <w:r w:rsidRPr="00C11106">
              <w:rPr>
                <w:sz w:val="24"/>
              </w:rPr>
              <w:t>т</w:t>
            </w:r>
            <w:r w:rsidRPr="00C11106">
              <w:rPr>
                <w:sz w:val="24"/>
              </w:rPr>
              <w:t>ся длиной шк</w:t>
            </w:r>
            <w:r w:rsidRPr="00C11106">
              <w:rPr>
                <w:sz w:val="24"/>
              </w:rPr>
              <w:t>а</w:t>
            </w:r>
            <w:r w:rsidRPr="00C11106">
              <w:rPr>
                <w:sz w:val="24"/>
              </w:rPr>
              <w:t>лы или её части</w:t>
            </w:r>
          </w:p>
        </w:tc>
      </w:tr>
    </w:tbl>
    <w:p w:rsidR="006C6D39" w:rsidRDefault="006C6D39" w:rsidP="00B46E75">
      <w:pPr>
        <w:pStyle w:val="a5"/>
        <w:jc w:val="center"/>
        <w:rPr>
          <w:szCs w:val="28"/>
        </w:rPr>
      </w:pPr>
    </w:p>
    <w:p w:rsidR="00C11106" w:rsidRDefault="00912555" w:rsidP="00B46E75">
      <w:pPr>
        <w:pStyle w:val="a5"/>
        <w:jc w:val="center"/>
        <w:rPr>
          <w:szCs w:val="28"/>
        </w:rPr>
      </w:pPr>
      <w:r>
        <w:rPr>
          <w:szCs w:val="28"/>
        </w:rPr>
        <w:t>Пример</w:t>
      </w:r>
      <w:r w:rsidR="00B46E75">
        <w:rPr>
          <w:szCs w:val="28"/>
        </w:rPr>
        <w:t xml:space="preserve"> решения</w:t>
      </w:r>
    </w:p>
    <w:p w:rsidR="00564D01" w:rsidRDefault="00E44E3A" w:rsidP="0021291E">
      <w:pPr>
        <w:pStyle w:val="a5"/>
        <w:ind w:firstLine="720"/>
        <w:rPr>
          <w:szCs w:val="28"/>
        </w:rPr>
      </w:pPr>
      <w:r>
        <w:rPr>
          <w:noProof/>
          <w:szCs w:val="28"/>
        </w:rPr>
        <w:pict>
          <v:oval id="Овал 5" o:spid="_x0000_s1090" style="position:absolute;left:0;text-align:left;margin-left:346.1pt;margin-top:47.7pt;width:28.7pt;height:18.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" filled="f" strokecolor="black [3213]" strokeweight=".5pt">
            <v:path arrowok="t"/>
          </v:oval>
        </w:pict>
      </w:r>
      <w:r w:rsidR="00912555" w:rsidRPr="00B47121">
        <w:rPr>
          <w:szCs w:val="28"/>
        </w:rPr>
        <w:t xml:space="preserve">Отсчет по шкале прибора с пределами измерений </w:t>
      </w:r>
      <w:r w:rsidR="00912555">
        <w:rPr>
          <w:szCs w:val="28"/>
        </w:rPr>
        <w:t xml:space="preserve">0 - 50А и равномерной шкалой </w:t>
      </w:r>
      <w:r w:rsidR="00912555" w:rsidRPr="00B47121">
        <w:rPr>
          <w:szCs w:val="28"/>
        </w:rPr>
        <w:t>составил 25А. Пренебрегая другим</w:t>
      </w:r>
      <w:r w:rsidR="00912555">
        <w:rPr>
          <w:szCs w:val="28"/>
        </w:rPr>
        <w:t>и видами погрешностей измерения, оценить пределы допускаемой абсолютной погрешности этого отсчёта при и</w:t>
      </w:r>
      <w:r w:rsidR="00912555">
        <w:rPr>
          <w:szCs w:val="28"/>
        </w:rPr>
        <w:t>с</w:t>
      </w:r>
      <w:r w:rsidR="00912555">
        <w:rPr>
          <w:szCs w:val="28"/>
        </w:rPr>
        <w:t xml:space="preserve">пользовании различных СИ класса </w:t>
      </w:r>
      <w:r w:rsidR="00A24128">
        <w:rPr>
          <w:szCs w:val="28"/>
        </w:rPr>
        <w:t>точности: 0,02/0,01,</w:t>
      </w:r>
      <w:r w:rsidR="0098554F">
        <w:rPr>
          <w:szCs w:val="28"/>
        </w:rPr>
        <w:t xml:space="preserve"> </w:t>
      </w:r>
      <w:r w:rsidR="00FD5E73">
        <w:rPr>
          <w:szCs w:val="28"/>
        </w:rPr>
        <w:t xml:space="preserve"> </w:t>
      </w:r>
      <w:r w:rsidR="007A2DD0">
        <w:rPr>
          <w:szCs w:val="28"/>
        </w:rPr>
        <w:t xml:space="preserve"> </w:t>
      </w:r>
      <w:r w:rsidR="00912555">
        <w:rPr>
          <w:szCs w:val="28"/>
        </w:rPr>
        <w:t xml:space="preserve"> 0,5 </w:t>
      </w:r>
      <w:r w:rsidR="002219CF">
        <w:rPr>
          <w:szCs w:val="28"/>
        </w:rPr>
        <w:t xml:space="preserve"> </w:t>
      </w:r>
      <w:r w:rsidR="00912555">
        <w:rPr>
          <w:szCs w:val="28"/>
        </w:rPr>
        <w:t>и 0,5</w:t>
      </w:r>
    </w:p>
    <w:p w:rsidR="00ED0561" w:rsidRDefault="00ED0561" w:rsidP="0021291E">
      <w:pPr>
        <w:pStyle w:val="a5"/>
        <w:ind w:firstLine="720"/>
        <w:rPr>
          <w:szCs w:val="28"/>
        </w:rPr>
      </w:pPr>
    </w:p>
    <w:p w:rsidR="00564D01" w:rsidRDefault="002219CF" w:rsidP="0021291E">
      <w:pPr>
        <w:pStyle w:val="a5"/>
        <w:ind w:firstLine="720"/>
        <w:rPr>
          <w:szCs w:val="28"/>
        </w:rPr>
      </w:pPr>
      <w:r>
        <w:rPr>
          <w:szCs w:val="28"/>
        </w:rPr>
        <w:t>Решение 1. Для СИ класс точности 0,02/0,01:</w:t>
      </w:r>
    </w:p>
    <w:p w:rsidR="002219CF" w:rsidRPr="002219CF" w:rsidRDefault="002219CF" w:rsidP="00B46E75">
      <w:pPr>
        <w:pStyle w:val="a5"/>
        <w:jc w:val="center"/>
        <w:rPr>
          <w:szCs w:val="28"/>
        </w:rPr>
      </w:pPr>
      <m:oMath>
        <m:r>
          <w:rPr>
            <w:rFonts w:ascii="Cambria Math" w:hAnsi="Cambria Math"/>
            <w:i/>
            <w:spacing w:val="-20"/>
            <w:szCs w:val="28"/>
          </w:rPr>
          <w:lastRenderedPageBreak/>
          <w:sym w:font="Symbol" w:char="F064"/>
        </m:r>
        <m:r>
          <w:rPr>
            <w:rFonts w:ascii="Cambria Math" w:hAnsi="Cambria Math"/>
            <w:spacing w:val="-20"/>
            <w:szCs w:val="28"/>
          </w:rPr>
          <m:t>=</m:t>
        </m:r>
        <m:r>
          <w:rPr>
            <w:rFonts w:ascii="Cambria Math" w:hAnsi="Cambria Math"/>
            <w:i/>
            <w:spacing w:val="-20"/>
            <w:szCs w:val="28"/>
          </w:rPr>
          <w:sym w:font="Symbol" w:char="F0B1"/>
        </m:r>
        <m:r>
          <w:rPr>
            <w:rFonts w:ascii="Cambria Math" w:hAnsi="Cambria Math"/>
            <w:spacing w:val="-20"/>
            <w:szCs w:val="28"/>
          </w:rPr>
          <m:t xml:space="preserve"> </m:t>
        </m:r>
        <m:f>
          <m:fPr>
            <m:ctrlPr>
              <w:rPr>
                <w:rFonts w:ascii="Cambria Math" w:hAnsi="Cambria Math"/>
                <w:i/>
                <w:spacing w:val="-20"/>
                <w:szCs w:val="28"/>
              </w:rPr>
            </m:ctrlPr>
          </m:fPr>
          <m:num>
            <m:r>
              <w:rPr>
                <w:rFonts w:ascii="Cambria Math" w:hAnsi="Cambria Math"/>
                <w:spacing w:val="-20"/>
                <w:szCs w:val="28"/>
              </w:rPr>
              <m:t>Δ</m:t>
            </m:r>
          </m:num>
          <m:den>
            <m:r>
              <w:rPr>
                <w:rFonts w:ascii="Cambria Math" w:hAnsi="Cambria Math"/>
                <w:spacing w:val="-20"/>
                <w:szCs w:val="28"/>
              </w:rPr>
              <m:t>x</m:t>
            </m:r>
          </m:den>
        </m:f>
        <m:r>
          <w:rPr>
            <w:rFonts w:ascii="Cambria Math" w:hAnsi="Cambria Math"/>
            <w:spacing w:val="-20"/>
            <w:szCs w:val="28"/>
          </w:rPr>
          <m:t xml:space="preserve"> </m:t>
        </m:r>
        <m:r>
          <w:rPr>
            <w:rFonts w:ascii="Cambria Math" w:hAnsi="Cambria Math"/>
            <w:i/>
            <w:spacing w:val="-20"/>
            <w:szCs w:val="28"/>
          </w:rPr>
          <w:sym w:font="Symbol" w:char="F0B1"/>
        </m:r>
        <m:d>
          <m:dPr>
            <m:begChr m:val="["/>
            <m:endChr m:val="]"/>
            <m:ctrlPr>
              <w:rPr>
                <w:rFonts w:ascii="Cambria Math" w:hAnsi="Cambria Math"/>
                <w:i/>
                <w:spacing w:val="-20"/>
                <w:szCs w:val="28"/>
              </w:rPr>
            </m:ctrlPr>
          </m:dPr>
          <m:e>
            <m:r>
              <w:rPr>
                <w:rFonts w:ascii="Cambria Math" w:hAnsi="Cambria Math"/>
                <w:spacing w:val="-20"/>
                <w:szCs w:val="28"/>
              </w:rPr>
              <m:t>c+d</m:t>
            </m:r>
            <m:d>
              <m:dPr>
                <m:ctrlPr>
                  <w:rPr>
                    <w:rFonts w:ascii="Cambria Math" w:hAnsi="Cambria Math"/>
                    <w:i/>
                    <w:spacing w:val="-20"/>
                    <w:szCs w:val="28"/>
                  </w:rPr>
                </m:ctrlPr>
              </m:dPr>
              <m:e>
                <m:d>
                  <m:dPr>
                    <m:begChr m:val="|"/>
                    <m:endChr m:val="|"/>
                    <m:ctrlPr>
                      <w:rPr>
                        <w:rFonts w:ascii="Cambria Math" w:hAnsi="Cambria Math"/>
                        <w:i/>
                        <w:spacing w:val="-20"/>
                        <w:szCs w:val="28"/>
                      </w:rPr>
                    </m:ctrlPr>
                  </m:dPr>
                  <m:e>
                    <m:f>
                      <m:fPr>
                        <m:ctrlPr>
                          <w:rPr>
                            <w:rFonts w:ascii="Cambria Math" w:hAnsi="Cambria Math"/>
                            <w:i/>
                            <w:spacing w:val="-20"/>
                            <w:szCs w:val="28"/>
                          </w:rPr>
                        </m:ctrlPr>
                      </m:fPr>
                      <m:num>
                        <m:sSub>
                          <m:sSubPr>
                            <m:ctrlPr>
                              <w:rPr>
                                <w:rFonts w:ascii="Cambria Math" w:hAnsi="Cambria Math"/>
                                <w:i/>
                                <w:spacing w:val="-20"/>
                                <w:szCs w:val="28"/>
                              </w:rPr>
                            </m:ctrlPr>
                          </m:sSubPr>
                          <m:e>
                            <m:r>
                              <w:rPr>
                                <w:rFonts w:ascii="Cambria Math" w:hAnsi="Cambria Math"/>
                                <w:spacing w:val="-20"/>
                                <w:szCs w:val="28"/>
                              </w:rPr>
                              <m:t>x</m:t>
                            </m:r>
                          </m:e>
                          <m:sub>
                            <m:r>
                              <w:rPr>
                                <w:rFonts w:ascii="Cambria Math" w:hAnsi="Cambria Math"/>
                                <w:spacing w:val="-20"/>
                                <w:szCs w:val="28"/>
                              </w:rPr>
                              <m:t>k</m:t>
                            </m:r>
                          </m:sub>
                        </m:sSub>
                      </m:num>
                      <m:den>
                        <m:r>
                          <w:rPr>
                            <w:rFonts w:ascii="Cambria Math" w:hAnsi="Cambria Math"/>
                            <w:spacing w:val="-20"/>
                            <w:szCs w:val="28"/>
                          </w:rPr>
                          <m:t>x</m:t>
                        </m:r>
                      </m:den>
                    </m:f>
                  </m:e>
                </m:d>
                <m:r>
                  <w:rPr>
                    <w:rFonts w:ascii="Cambria Math" w:hAnsi="Cambria Math"/>
                    <w:spacing w:val="-20"/>
                    <w:szCs w:val="28"/>
                  </w:rPr>
                  <m:t>-1</m:t>
                </m:r>
              </m:e>
            </m:d>
          </m:e>
        </m:d>
      </m:oMath>
      <w:r w:rsidR="00B46E75">
        <w:rPr>
          <w:spacing w:val="-20"/>
          <w:szCs w:val="28"/>
        </w:rPr>
        <w:t>.</w:t>
      </w:r>
    </w:p>
    <w:p w:rsidR="00564D01" w:rsidRDefault="002219CF" w:rsidP="0021291E">
      <w:pPr>
        <w:pStyle w:val="a5"/>
        <w:ind w:firstLine="720"/>
        <w:rPr>
          <w:spacing w:val="-20"/>
          <w:szCs w:val="28"/>
        </w:rPr>
      </w:pPr>
      <w:r>
        <w:rPr>
          <w:szCs w:val="28"/>
        </w:rPr>
        <w:t xml:space="preserve">Так как </w:t>
      </w:r>
      <w:r w:rsidRPr="002219CF">
        <w:rPr>
          <w:i/>
          <w:szCs w:val="28"/>
          <w:lang w:val="en-US"/>
        </w:rPr>
        <w:t>x</w:t>
      </w:r>
      <w:r w:rsidRPr="002219CF">
        <w:rPr>
          <w:szCs w:val="28"/>
        </w:rPr>
        <w:t xml:space="preserve"> = </w:t>
      </w:r>
      <w:r>
        <w:rPr>
          <w:szCs w:val="28"/>
        </w:rPr>
        <w:t xml:space="preserve">25; </w:t>
      </w:r>
      <m:oMath>
        <m:sSub>
          <m:sSubPr>
            <m:ctrlPr>
              <w:rPr>
                <w:rFonts w:ascii="Cambria Math" w:hAnsi="Cambria Math"/>
                <w:i/>
                <w:spacing w:val="-20"/>
                <w:szCs w:val="28"/>
              </w:rPr>
            </m:ctrlPr>
          </m:sSubPr>
          <m:e>
            <m:r>
              <w:rPr>
                <w:rFonts w:ascii="Cambria Math" w:hAnsi="Cambria Math"/>
                <w:spacing w:val="-20"/>
                <w:szCs w:val="28"/>
              </w:rPr>
              <m:t>x</m:t>
            </m:r>
          </m:e>
          <m:sub>
            <m:r>
              <w:rPr>
                <w:rFonts w:ascii="Cambria Math" w:hAnsi="Cambria Math"/>
                <w:spacing w:val="-20"/>
                <w:szCs w:val="28"/>
              </w:rPr>
              <m:t>k</m:t>
            </m:r>
          </m:sub>
        </m:sSub>
      </m:oMath>
      <w:r>
        <w:rPr>
          <w:spacing w:val="-20"/>
          <w:szCs w:val="28"/>
        </w:rPr>
        <w:t>= 50</w:t>
      </w:r>
      <w:r w:rsidRPr="002219CF">
        <w:rPr>
          <w:szCs w:val="28"/>
        </w:rPr>
        <w:t xml:space="preserve">; с=0,02; </w:t>
      </w:r>
      <w:r w:rsidRPr="002219CF">
        <w:rPr>
          <w:szCs w:val="28"/>
          <w:lang w:val="en-US"/>
        </w:rPr>
        <w:t>d</w:t>
      </w:r>
      <w:r w:rsidRPr="002219CF">
        <w:rPr>
          <w:szCs w:val="28"/>
        </w:rPr>
        <w:t xml:space="preserve"> = 0,01</w:t>
      </w:r>
      <w:r w:rsidR="00A95DC4">
        <w:rPr>
          <w:szCs w:val="28"/>
        </w:rPr>
        <w:t xml:space="preserve"> и </w:t>
      </w:r>
      <m:oMath>
        <m:r>
          <w:rPr>
            <w:rFonts w:ascii="Cambria Math" w:hAnsi="Cambria Math"/>
            <w:i/>
            <w:spacing w:val="-20"/>
            <w:szCs w:val="28"/>
          </w:rPr>
          <w:sym w:font="Symbol" w:char="F064"/>
        </m:r>
      </m:oMath>
      <w:r w:rsidR="00A95DC4">
        <w:rPr>
          <w:spacing w:val="-20"/>
          <w:szCs w:val="28"/>
        </w:rPr>
        <w:t xml:space="preserve"> - в %, то</w:t>
      </w:r>
    </w:p>
    <w:p w:rsidR="00A95DC4" w:rsidRPr="00EF23F7" w:rsidRDefault="00E44E3A" w:rsidP="00B46E75">
      <w:pPr>
        <w:pStyle w:val="a5"/>
        <w:jc w:val="center"/>
        <w:rPr>
          <w:i/>
          <w:szCs w:val="28"/>
        </w:rPr>
      </w:pPr>
      <w:r w:rsidRPr="00E44E3A">
        <w:rPr>
          <w:noProof/>
          <w:szCs w:val="28"/>
        </w:rPr>
        <w:pict>
          <v:oval id="Овал 8" o:spid="_x0000_s1089" style="position:absolute;left:0;text-align:left;margin-left:264.7pt;margin-top:23.05pt;width:28.7pt;height:18.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" filled="f" strokecolor="black [3213]" strokeweight=".5pt">
            <v:path arrowok="t"/>
          </v:oval>
        </w:pict>
      </w:r>
      <m:oMath>
        <m:r>
          <w:rPr>
            <w:rFonts w:ascii="Cambria Math" w:hAnsi="Cambria Math"/>
            <w:i/>
            <w:spacing w:val="-20"/>
            <w:szCs w:val="28"/>
          </w:rPr>
          <w:sym w:font="Symbol" w:char="F064"/>
        </m:r>
        <m:r>
          <w:rPr>
            <w:rFonts w:ascii="Cambria Math" w:hAnsi="Cambria Math"/>
            <w:spacing w:val="-20"/>
            <w:szCs w:val="28"/>
          </w:rPr>
          <m:t xml:space="preserve">= </m:t>
        </m:r>
        <m:r>
          <w:rPr>
            <w:rFonts w:ascii="Cambria Math" w:hAnsi="Cambria Math"/>
            <w:i/>
            <w:spacing w:val="-20"/>
            <w:szCs w:val="28"/>
          </w:rPr>
          <w:sym w:font="Symbol" w:char="F0B1"/>
        </m:r>
        <m:d>
          <m:dPr>
            <m:begChr m:val="["/>
            <m:endChr m:val="]"/>
            <m:ctrlPr>
              <w:rPr>
                <w:rFonts w:ascii="Cambria Math" w:hAnsi="Cambria Math"/>
                <w:i/>
                <w:spacing w:val="-20"/>
                <w:szCs w:val="28"/>
              </w:rPr>
            </m:ctrlPr>
          </m:dPr>
          <m:e>
            <m:r>
              <w:rPr>
                <w:rFonts w:ascii="Cambria Math" w:hAnsi="Cambria Math"/>
                <w:spacing w:val="-20"/>
                <w:szCs w:val="28"/>
              </w:rPr>
              <m:t>0,02+0,01</m:t>
            </m:r>
            <m:d>
              <m:dPr>
                <m:ctrlPr>
                  <w:rPr>
                    <w:rFonts w:ascii="Cambria Math" w:hAnsi="Cambria Math"/>
                    <w:i/>
                    <w:spacing w:val="-20"/>
                    <w:szCs w:val="28"/>
                  </w:rPr>
                </m:ctrlPr>
              </m:dPr>
              <m:e>
                <m:d>
                  <m:dPr>
                    <m:begChr m:val="|"/>
                    <m:endChr m:val="|"/>
                    <m:ctrlPr>
                      <w:rPr>
                        <w:rFonts w:ascii="Cambria Math" w:hAnsi="Cambria Math"/>
                        <w:i/>
                        <w:spacing w:val="-20"/>
                        <w:szCs w:val="28"/>
                      </w:rPr>
                    </m:ctrlPr>
                  </m:dPr>
                  <m:e>
                    <m:f>
                      <m:fPr>
                        <m:ctrlPr>
                          <w:rPr>
                            <w:rFonts w:ascii="Cambria Math" w:hAnsi="Cambria Math"/>
                            <w:i/>
                            <w:spacing w:val="-20"/>
                            <w:szCs w:val="28"/>
                          </w:rPr>
                        </m:ctrlPr>
                      </m:fPr>
                      <m:num>
                        <m:r>
                          <w:rPr>
                            <w:rFonts w:ascii="Cambria Math" w:hAnsi="Cambria Math"/>
                            <w:spacing w:val="-20"/>
                            <w:szCs w:val="28"/>
                          </w:rPr>
                          <m:t>50</m:t>
                        </m:r>
                      </m:num>
                      <m:den>
                        <m:r>
                          <w:rPr>
                            <w:rFonts w:ascii="Cambria Math" w:hAnsi="Cambria Math"/>
                            <w:spacing w:val="-20"/>
                            <w:szCs w:val="28"/>
                          </w:rPr>
                          <m:t>25</m:t>
                        </m:r>
                      </m:den>
                    </m:f>
                  </m:e>
                </m:d>
                <m:r>
                  <w:rPr>
                    <w:rFonts w:ascii="Cambria Math" w:hAnsi="Cambria Math"/>
                    <w:spacing w:val="-20"/>
                    <w:szCs w:val="28"/>
                  </w:rPr>
                  <m:t>-1</m:t>
                </m:r>
              </m:e>
            </m:d>
          </m:e>
        </m:d>
        <m:r>
          <w:rPr>
            <w:rFonts w:ascii="Cambria Math" w:hAnsi="Cambria Math"/>
            <w:spacing w:val="-20"/>
            <w:szCs w:val="28"/>
          </w:rPr>
          <m:t>=</m:t>
        </m:r>
        <m:r>
          <w:rPr>
            <w:rFonts w:ascii="Cambria Math" w:hAnsi="Cambria Math"/>
            <w:i/>
            <w:spacing w:val="-20"/>
            <w:szCs w:val="28"/>
          </w:rPr>
          <w:sym w:font="Symbol" w:char="F0B1"/>
        </m:r>
        <m:r>
          <w:rPr>
            <w:rFonts w:ascii="Cambria Math" w:hAnsi="Cambria Math"/>
            <w:spacing w:val="-20"/>
            <w:szCs w:val="28"/>
          </w:rPr>
          <m:t xml:space="preserve"> 0,008А</m:t>
        </m:r>
      </m:oMath>
      <w:r w:rsidR="00B46E75">
        <w:rPr>
          <w:noProof/>
          <w:spacing w:val="-20"/>
          <w:szCs w:val="28"/>
        </w:rPr>
        <w:t>.</w:t>
      </w:r>
    </w:p>
    <w:p w:rsidR="00564D01" w:rsidRDefault="007A2DD0" w:rsidP="0021291E">
      <w:pPr>
        <w:pStyle w:val="a5"/>
        <w:ind w:firstLine="720"/>
        <w:rPr>
          <w:szCs w:val="28"/>
        </w:rPr>
      </w:pPr>
      <w:r>
        <w:rPr>
          <w:szCs w:val="28"/>
        </w:rPr>
        <w:t xml:space="preserve">Решение 2. Для СИ класса точности </w:t>
      </w:r>
      <w:r w:rsidR="00FF0F50">
        <w:rPr>
          <w:szCs w:val="28"/>
        </w:rPr>
        <w:t xml:space="preserve"> </w:t>
      </w:r>
      <w:r w:rsidR="0098554F">
        <w:rPr>
          <w:szCs w:val="28"/>
        </w:rPr>
        <w:t xml:space="preserve"> </w:t>
      </w:r>
      <w:r>
        <w:rPr>
          <w:szCs w:val="28"/>
        </w:rPr>
        <w:t xml:space="preserve">  0,5  :</w:t>
      </w:r>
    </w:p>
    <w:p w:rsidR="007A2DD0" w:rsidRDefault="007A2DD0" w:rsidP="00B46E75">
      <w:pPr>
        <w:pStyle w:val="a5"/>
        <w:jc w:val="center"/>
        <w:rPr>
          <w:szCs w:val="28"/>
        </w:rPr>
      </w:pPr>
      <m:oMath>
        <m:r>
          <w:rPr>
            <w:rFonts w:ascii="Cambria Math" w:hAnsi="Cambria Math"/>
            <w:i/>
            <w:spacing w:val="-20"/>
            <w:szCs w:val="28"/>
          </w:rPr>
          <w:sym w:font="Symbol" w:char="F064"/>
        </m:r>
        <m:r>
          <w:rPr>
            <w:rFonts w:ascii="Cambria Math" w:hAnsi="Cambria Math"/>
            <w:spacing w:val="-20"/>
            <w:szCs w:val="28"/>
          </w:rPr>
          <m:t>=</m:t>
        </m:r>
        <m:r>
          <w:rPr>
            <w:rFonts w:ascii="Cambria Math" w:hAnsi="Cambria Math"/>
            <w:i/>
            <w:spacing w:val="-20"/>
            <w:szCs w:val="28"/>
          </w:rPr>
          <w:sym w:font="Symbol" w:char="F0B1"/>
        </m:r>
        <m:r>
          <w:rPr>
            <w:rFonts w:ascii="Cambria Math" w:hAnsi="Cambria Math"/>
            <w:spacing w:val="-20"/>
            <w:szCs w:val="28"/>
          </w:rPr>
          <m:t xml:space="preserve"> </m:t>
        </m:r>
        <m:f>
          <m:fPr>
            <m:ctrlPr>
              <w:rPr>
                <w:rFonts w:ascii="Cambria Math" w:hAnsi="Cambria Math"/>
                <w:i/>
                <w:spacing w:val="-20"/>
                <w:szCs w:val="28"/>
              </w:rPr>
            </m:ctrlPr>
          </m:fPr>
          <m:num>
            <m:r>
              <w:rPr>
                <w:rFonts w:ascii="Cambria Math" w:hAnsi="Cambria Math"/>
                <w:spacing w:val="-20"/>
                <w:szCs w:val="28"/>
              </w:rPr>
              <m:t>Δ</m:t>
            </m:r>
          </m:num>
          <m:den>
            <m:r>
              <w:rPr>
                <w:rFonts w:ascii="Cambria Math" w:hAnsi="Cambria Math"/>
                <w:spacing w:val="-20"/>
                <w:szCs w:val="28"/>
              </w:rPr>
              <m:t>x</m:t>
            </m:r>
          </m:den>
        </m:f>
        <m:r>
          <w:rPr>
            <w:rFonts w:ascii="Cambria Math" w:hAnsi="Cambria Math"/>
            <w:spacing w:val="-20"/>
            <w:szCs w:val="28"/>
          </w:rPr>
          <m:t xml:space="preserve"> ; Δ=</m:t>
        </m:r>
        <m:r>
          <w:rPr>
            <w:rFonts w:ascii="Cambria Math" w:hAnsi="Cambria Math"/>
            <w:i/>
            <w:spacing w:val="-20"/>
            <w:szCs w:val="28"/>
          </w:rPr>
          <w:sym w:font="Symbol" w:char="F0B1"/>
        </m:r>
        <m:r>
          <w:rPr>
            <w:rFonts w:ascii="Cambria Math" w:hAnsi="Cambria Math"/>
            <w:spacing w:val="-20"/>
            <w:szCs w:val="28"/>
          </w:rPr>
          <m:t>0,01×25×0,5=0,185А</m:t>
        </m:r>
      </m:oMath>
      <w:r w:rsidR="00B46E75">
        <w:rPr>
          <w:spacing w:val="-20"/>
          <w:szCs w:val="28"/>
        </w:rPr>
        <w:t>.</w:t>
      </w:r>
    </w:p>
    <w:p w:rsidR="007A2DD0" w:rsidRDefault="007A2DD0" w:rsidP="0021291E">
      <w:pPr>
        <w:pStyle w:val="a5"/>
        <w:ind w:firstLine="720"/>
        <w:rPr>
          <w:szCs w:val="28"/>
        </w:rPr>
      </w:pPr>
      <w:r>
        <w:rPr>
          <w:szCs w:val="28"/>
        </w:rPr>
        <w:t>Решение 3. Для СИ класса точности 0,5:</w:t>
      </w:r>
    </w:p>
    <w:p w:rsidR="007A2DD0" w:rsidRDefault="007A2DD0" w:rsidP="00B46E75">
      <w:pPr>
        <w:pStyle w:val="a5"/>
        <w:jc w:val="center"/>
        <w:rPr>
          <w:szCs w:val="28"/>
        </w:rPr>
      </w:pPr>
      <m:oMath>
        <m:r>
          <w:rPr>
            <w:rFonts w:ascii="Cambria Math" w:hAnsi="Cambria Math"/>
            <w:i/>
            <w:szCs w:val="28"/>
          </w:rPr>
          <w:sym w:font="Symbol" w:char="F067"/>
        </m:r>
        <m:r>
          <w:rPr>
            <w:rFonts w:ascii="Cambria Math" w:hAnsi="Cambria Math"/>
            <w:szCs w:val="28"/>
          </w:rPr>
          <m:t>=</m:t>
        </m:r>
        <m:r>
          <w:rPr>
            <w:rFonts w:ascii="Cambria Math" w:hAnsi="Cambria Math"/>
            <w:i/>
            <w:szCs w:val="28"/>
          </w:rPr>
          <w:sym w:font="Symbol" w:char="F0B1"/>
        </m:r>
        <m:r>
          <w:rPr>
            <w:rFonts w:ascii="Cambria Math" w:hAnsi="Cambria Math"/>
            <w:szCs w:val="28"/>
          </w:rPr>
          <m:t xml:space="preserve"> </m:t>
        </m:r>
        <m:f>
          <m:fPr>
            <m:ctrlPr>
              <w:rPr>
                <w:rFonts w:ascii="Cambria Math" w:hAnsi="Cambria Math"/>
                <w:i/>
                <w:szCs w:val="28"/>
              </w:rPr>
            </m:ctrlPr>
          </m:fPr>
          <m:num>
            <m:r>
              <w:rPr>
                <w:rFonts w:ascii="Cambria Math" w:hAnsi="Cambria Math"/>
                <w:szCs w:val="28"/>
              </w:rPr>
              <m:t>Δ</m:t>
            </m:r>
          </m:num>
          <m:den>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den>
        </m:f>
      </m:oMath>
      <w:r>
        <w:rPr>
          <w:szCs w:val="28"/>
        </w:rPr>
        <w:t xml:space="preserve">; здесь </w:t>
      </w:r>
      <w:r>
        <w:rPr>
          <w:szCs w:val="28"/>
          <w:lang w:val="en-US"/>
        </w:rPr>
        <w:t>x</w:t>
      </w:r>
      <w:r w:rsidRPr="007A2DD0">
        <w:rPr>
          <w:szCs w:val="28"/>
        </w:rPr>
        <w:t xml:space="preserve"> - 50</w:t>
      </w:r>
      <w:r>
        <w:rPr>
          <w:szCs w:val="28"/>
        </w:rPr>
        <w:t>,</w:t>
      </w:r>
      <w:r w:rsidRPr="007A2DD0">
        <w:rPr>
          <w:szCs w:val="28"/>
        </w:rPr>
        <w:t xml:space="preserve"> </w:t>
      </w:r>
      <w:r>
        <w:rPr>
          <w:szCs w:val="28"/>
        </w:rPr>
        <w:t>тогда</w:t>
      </w:r>
    </w:p>
    <w:p w:rsidR="007A2DD0" w:rsidRDefault="007A2DD0" w:rsidP="00B46E75">
      <w:pPr>
        <w:pStyle w:val="a5"/>
        <w:jc w:val="center"/>
        <w:rPr>
          <w:szCs w:val="28"/>
        </w:rPr>
      </w:pPr>
      <m:oMath>
        <m:r>
          <w:rPr>
            <w:rFonts w:ascii="Cambria Math" w:hAnsi="Cambria Math"/>
            <w:spacing w:val="-20"/>
            <w:szCs w:val="28"/>
          </w:rPr>
          <m:t>Δ=</m:t>
        </m:r>
        <m:r>
          <w:rPr>
            <w:rFonts w:ascii="Cambria Math" w:hAnsi="Cambria Math"/>
            <w:i/>
            <w:spacing w:val="-20"/>
            <w:szCs w:val="28"/>
          </w:rPr>
          <w:sym w:font="Symbol" w:char="F0B1"/>
        </m:r>
        <m:r>
          <w:rPr>
            <w:rFonts w:ascii="Cambria Math" w:hAnsi="Cambria Math"/>
            <w:spacing w:val="-20"/>
            <w:szCs w:val="28"/>
          </w:rPr>
          <m:t>0,01×50×0,5=0,25А</m:t>
        </m:r>
      </m:oMath>
      <w:r>
        <w:rPr>
          <w:spacing w:val="-20"/>
          <w:szCs w:val="28"/>
        </w:rPr>
        <w:t>.</w:t>
      </w:r>
    </w:p>
    <w:p w:rsidR="007A2DD0" w:rsidRDefault="007A2DD0" w:rsidP="0021291E">
      <w:pPr>
        <w:pStyle w:val="a5"/>
        <w:ind w:firstLine="720"/>
        <w:rPr>
          <w:szCs w:val="28"/>
        </w:rPr>
      </w:pPr>
    </w:p>
    <w:p w:rsidR="007A2DD0" w:rsidRDefault="00B46E75" w:rsidP="00B46E75">
      <w:pPr>
        <w:pStyle w:val="a5"/>
        <w:jc w:val="center"/>
        <w:rPr>
          <w:szCs w:val="28"/>
        </w:rPr>
      </w:pPr>
      <w:r>
        <w:rPr>
          <w:szCs w:val="28"/>
        </w:rPr>
        <w:t>4</w:t>
      </w:r>
      <w:r w:rsidR="003B0321">
        <w:rPr>
          <w:szCs w:val="28"/>
        </w:rPr>
        <w:t xml:space="preserve"> </w:t>
      </w:r>
      <w:r w:rsidR="007A2DD0">
        <w:rPr>
          <w:szCs w:val="28"/>
        </w:rPr>
        <w:t>ВАРИАНТЫ НА ВЫПОЛНЕНИЕ ЗАДАНИЯ</w:t>
      </w:r>
    </w:p>
    <w:p w:rsidR="007A2DD0" w:rsidRDefault="007A2DD0" w:rsidP="0021291E">
      <w:pPr>
        <w:pStyle w:val="a5"/>
        <w:ind w:firstLine="720"/>
        <w:rPr>
          <w:szCs w:val="28"/>
        </w:rPr>
      </w:pPr>
      <w:r>
        <w:rPr>
          <w:szCs w:val="28"/>
        </w:rPr>
        <w:t xml:space="preserve">Используя значения таблицы </w:t>
      </w:r>
      <w:r w:rsidR="00B46E75">
        <w:rPr>
          <w:szCs w:val="28"/>
        </w:rPr>
        <w:t>3.</w:t>
      </w:r>
      <w:r>
        <w:rPr>
          <w:szCs w:val="28"/>
        </w:rPr>
        <w:t>4 рассчитать пределы абсолютной п</w:t>
      </w:r>
      <w:r>
        <w:rPr>
          <w:szCs w:val="28"/>
        </w:rPr>
        <w:t>о</w:t>
      </w:r>
      <w:r>
        <w:rPr>
          <w:szCs w:val="28"/>
        </w:rPr>
        <w:t>грешности при использовании СИ различных классов точности.</w:t>
      </w:r>
    </w:p>
    <w:p w:rsidR="00B46E75" w:rsidRDefault="00B46E75" w:rsidP="0021291E">
      <w:pPr>
        <w:pStyle w:val="a5"/>
        <w:ind w:firstLine="720"/>
        <w:rPr>
          <w:szCs w:val="28"/>
        </w:rPr>
      </w:pPr>
    </w:p>
    <w:p w:rsidR="007A2DD0" w:rsidRDefault="007A2DD0" w:rsidP="0021291E">
      <w:pPr>
        <w:pStyle w:val="a5"/>
        <w:ind w:firstLine="720"/>
        <w:rPr>
          <w:szCs w:val="28"/>
        </w:rPr>
      </w:pPr>
      <w:r>
        <w:rPr>
          <w:szCs w:val="28"/>
        </w:rPr>
        <w:t xml:space="preserve">Таблица </w:t>
      </w:r>
      <w:r w:rsidR="00B46E75">
        <w:rPr>
          <w:szCs w:val="28"/>
        </w:rPr>
        <w:t>3.</w:t>
      </w:r>
      <w:r>
        <w:rPr>
          <w:szCs w:val="28"/>
        </w:rPr>
        <w:t>4 Данные для расчёта пределов абсолютной погрешности</w:t>
      </w: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0"/>
        <w:gridCol w:w="1809"/>
        <w:gridCol w:w="2977"/>
        <w:gridCol w:w="1275"/>
        <w:gridCol w:w="851"/>
        <w:gridCol w:w="1276"/>
      </w:tblGrid>
      <w:tr w:rsidR="00274FDC" w:rsidRPr="00274FDC" w:rsidTr="00C53DEE">
        <w:trPr>
          <w:trHeight w:val="888"/>
          <w:jc w:val="center"/>
        </w:trPr>
        <w:tc>
          <w:tcPr>
            <w:tcW w:w="850" w:type="dxa"/>
            <w:shd w:val="clear" w:color="auto" w:fill="FFFFFF"/>
            <w:vAlign w:val="center"/>
          </w:tcPr>
          <w:p w:rsidR="00274FDC" w:rsidRPr="00274FDC" w:rsidRDefault="00274FDC" w:rsidP="00B46E75">
            <w:pPr>
              <w:pStyle w:val="a5"/>
              <w:jc w:val="center"/>
              <w:rPr>
                <w:sz w:val="24"/>
              </w:rPr>
            </w:pPr>
            <w:r w:rsidRPr="00274FDC">
              <w:rPr>
                <w:sz w:val="24"/>
              </w:rPr>
              <w:t>№ в</w:t>
            </w:r>
            <w:r w:rsidRPr="00274FDC">
              <w:rPr>
                <w:sz w:val="24"/>
              </w:rPr>
              <w:t>а</w:t>
            </w:r>
            <w:r w:rsidRPr="00274FDC">
              <w:rPr>
                <w:sz w:val="24"/>
              </w:rPr>
              <w:t>рианта</w:t>
            </w:r>
          </w:p>
        </w:tc>
        <w:tc>
          <w:tcPr>
            <w:tcW w:w="1809" w:type="dxa"/>
            <w:shd w:val="clear" w:color="auto" w:fill="FFFFFF"/>
            <w:vAlign w:val="center"/>
          </w:tcPr>
          <w:p w:rsidR="00274FDC" w:rsidRPr="00274FDC" w:rsidRDefault="00274FDC" w:rsidP="00B46E75">
            <w:pPr>
              <w:pStyle w:val="a5"/>
              <w:jc w:val="center"/>
              <w:rPr>
                <w:sz w:val="24"/>
              </w:rPr>
            </w:pPr>
            <w:r w:rsidRPr="00274FDC">
              <w:rPr>
                <w:sz w:val="24"/>
              </w:rPr>
              <w:t>Предел</w:t>
            </w:r>
            <w:r>
              <w:rPr>
                <w:sz w:val="24"/>
              </w:rPr>
              <w:t xml:space="preserve"> </w:t>
            </w:r>
            <w:r w:rsidRPr="00274FDC">
              <w:rPr>
                <w:sz w:val="24"/>
              </w:rPr>
              <w:t>измер</w:t>
            </w:r>
            <w:r w:rsidRPr="00274FDC">
              <w:rPr>
                <w:sz w:val="24"/>
              </w:rPr>
              <w:t>е</w:t>
            </w:r>
            <w:r w:rsidRPr="00274FDC">
              <w:rPr>
                <w:sz w:val="24"/>
              </w:rPr>
              <w:t>ния</w:t>
            </w:r>
            <w:r>
              <w:rPr>
                <w:sz w:val="24"/>
              </w:rPr>
              <w:t xml:space="preserve"> </w:t>
            </w:r>
            <w:r w:rsidRPr="00274FDC">
              <w:rPr>
                <w:sz w:val="24"/>
              </w:rPr>
              <w:t>физической</w:t>
            </w:r>
            <w:r>
              <w:rPr>
                <w:sz w:val="24"/>
              </w:rPr>
              <w:t xml:space="preserve"> </w:t>
            </w:r>
            <w:r w:rsidRPr="00274FDC">
              <w:rPr>
                <w:sz w:val="24"/>
              </w:rPr>
              <w:t>величины</w:t>
            </w:r>
          </w:p>
        </w:tc>
        <w:tc>
          <w:tcPr>
            <w:tcW w:w="2977" w:type="dxa"/>
            <w:shd w:val="clear" w:color="auto" w:fill="FFFFFF"/>
            <w:vAlign w:val="center"/>
          </w:tcPr>
          <w:p w:rsidR="00274FDC" w:rsidRPr="00274FDC" w:rsidRDefault="00274FDC" w:rsidP="00B46E75">
            <w:pPr>
              <w:pStyle w:val="a5"/>
              <w:jc w:val="center"/>
              <w:rPr>
                <w:sz w:val="24"/>
              </w:rPr>
            </w:pPr>
            <w:r w:rsidRPr="00274FDC">
              <w:rPr>
                <w:sz w:val="24"/>
              </w:rPr>
              <w:t>Числовые</w:t>
            </w:r>
            <w:r>
              <w:rPr>
                <w:sz w:val="24"/>
              </w:rPr>
              <w:t xml:space="preserve"> </w:t>
            </w:r>
            <w:r w:rsidRPr="00274FDC">
              <w:rPr>
                <w:sz w:val="24"/>
              </w:rPr>
              <w:t>значения</w:t>
            </w:r>
            <w:r>
              <w:rPr>
                <w:sz w:val="24"/>
              </w:rPr>
              <w:t xml:space="preserve"> </w:t>
            </w:r>
            <w:r w:rsidRPr="00274FDC">
              <w:rPr>
                <w:sz w:val="24"/>
              </w:rPr>
              <w:t>физич</w:t>
            </w:r>
            <w:r w:rsidRPr="00274FDC">
              <w:rPr>
                <w:sz w:val="24"/>
              </w:rPr>
              <w:t>е</w:t>
            </w:r>
            <w:r w:rsidRPr="00274FDC">
              <w:rPr>
                <w:sz w:val="24"/>
              </w:rPr>
              <w:t>ской</w:t>
            </w:r>
            <w:r>
              <w:rPr>
                <w:sz w:val="24"/>
              </w:rPr>
              <w:t xml:space="preserve"> </w:t>
            </w:r>
            <w:r w:rsidRPr="00274FDC">
              <w:rPr>
                <w:sz w:val="24"/>
              </w:rPr>
              <w:t>величины по шкале</w:t>
            </w:r>
          </w:p>
        </w:tc>
        <w:tc>
          <w:tcPr>
            <w:tcW w:w="3402" w:type="dxa"/>
            <w:gridSpan w:val="3"/>
            <w:shd w:val="clear" w:color="auto" w:fill="FFFFFF"/>
            <w:vAlign w:val="center"/>
          </w:tcPr>
          <w:p w:rsidR="00274FDC" w:rsidRPr="00274FDC" w:rsidRDefault="00274FDC" w:rsidP="00B46E75">
            <w:pPr>
              <w:pStyle w:val="a5"/>
              <w:jc w:val="center"/>
              <w:rPr>
                <w:sz w:val="24"/>
              </w:rPr>
            </w:pPr>
            <w:r w:rsidRPr="00274FDC">
              <w:rPr>
                <w:sz w:val="24"/>
              </w:rPr>
              <w:t>Обозначение класса точности на</w:t>
            </w:r>
          </w:p>
          <w:p w:rsidR="00274FDC" w:rsidRPr="00274FDC" w:rsidRDefault="00274FDC" w:rsidP="00B46E75">
            <w:pPr>
              <w:jc w:val="center"/>
              <w:rPr>
                <w:sz w:val="24"/>
                <w:szCs w:val="24"/>
              </w:rPr>
            </w:pPr>
            <w:r w:rsidRPr="00274FDC">
              <w:rPr>
                <w:sz w:val="24"/>
                <w:szCs w:val="24"/>
              </w:rPr>
              <w:t>приборе</w:t>
            </w:r>
          </w:p>
        </w:tc>
      </w:tr>
      <w:tr w:rsidR="00FF0F50" w:rsidRPr="00274FDC" w:rsidTr="00FF0F50">
        <w:trPr>
          <w:trHeight w:val="350"/>
          <w:jc w:val="center"/>
        </w:trPr>
        <w:tc>
          <w:tcPr>
            <w:tcW w:w="850" w:type="dxa"/>
            <w:shd w:val="clear" w:color="auto" w:fill="FFFFFF"/>
            <w:vAlign w:val="center"/>
          </w:tcPr>
          <w:p w:rsidR="00FF0F50" w:rsidRPr="00274FDC" w:rsidRDefault="00FF0F50" w:rsidP="00B46E75">
            <w:pPr>
              <w:pStyle w:val="a5"/>
              <w:jc w:val="center"/>
              <w:rPr>
                <w:sz w:val="24"/>
              </w:rPr>
            </w:pPr>
            <w:r>
              <w:rPr>
                <w:sz w:val="24"/>
              </w:rPr>
              <w:t>1</w:t>
            </w:r>
          </w:p>
        </w:tc>
        <w:tc>
          <w:tcPr>
            <w:tcW w:w="1809" w:type="dxa"/>
            <w:shd w:val="clear" w:color="auto" w:fill="FFFFFF"/>
            <w:vAlign w:val="center"/>
          </w:tcPr>
          <w:p w:rsidR="00FF0F50" w:rsidRPr="00274FDC" w:rsidRDefault="00FF0F50" w:rsidP="00B46E75">
            <w:pPr>
              <w:pStyle w:val="a5"/>
              <w:jc w:val="center"/>
              <w:rPr>
                <w:sz w:val="24"/>
              </w:rPr>
            </w:pPr>
            <w:r>
              <w:rPr>
                <w:sz w:val="24"/>
              </w:rPr>
              <w:t>2</w:t>
            </w:r>
          </w:p>
        </w:tc>
        <w:tc>
          <w:tcPr>
            <w:tcW w:w="2977" w:type="dxa"/>
            <w:shd w:val="clear" w:color="auto" w:fill="FFFFFF"/>
            <w:vAlign w:val="center"/>
          </w:tcPr>
          <w:p w:rsidR="00FF0F50" w:rsidRPr="00274FDC" w:rsidRDefault="00FF0F50" w:rsidP="00B46E75">
            <w:pPr>
              <w:pStyle w:val="a5"/>
              <w:jc w:val="center"/>
              <w:rPr>
                <w:sz w:val="24"/>
              </w:rPr>
            </w:pPr>
            <w:r>
              <w:rPr>
                <w:sz w:val="24"/>
              </w:rPr>
              <w:t>3</w:t>
            </w:r>
          </w:p>
        </w:tc>
        <w:tc>
          <w:tcPr>
            <w:tcW w:w="3402" w:type="dxa"/>
            <w:gridSpan w:val="3"/>
            <w:shd w:val="clear" w:color="auto" w:fill="FFFFFF"/>
            <w:vAlign w:val="center"/>
          </w:tcPr>
          <w:p w:rsidR="00FF0F50" w:rsidRPr="00274FDC" w:rsidRDefault="00FF0F50" w:rsidP="00B46E75">
            <w:pPr>
              <w:pStyle w:val="a5"/>
              <w:jc w:val="center"/>
              <w:rPr>
                <w:sz w:val="24"/>
              </w:rPr>
            </w:pPr>
            <w:r>
              <w:rPr>
                <w:sz w:val="24"/>
              </w:rPr>
              <w:t>4</w:t>
            </w:r>
          </w:p>
        </w:tc>
      </w:tr>
      <w:tr w:rsidR="00274FDC" w:rsidRPr="00274FDC" w:rsidTr="00C53DEE">
        <w:trPr>
          <w:trHeight w:val="340"/>
          <w:jc w:val="center"/>
        </w:trPr>
        <w:tc>
          <w:tcPr>
            <w:tcW w:w="850" w:type="dxa"/>
            <w:tcBorders>
              <w:bottom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1</w:t>
            </w:r>
          </w:p>
        </w:tc>
        <w:tc>
          <w:tcPr>
            <w:tcW w:w="1809" w:type="dxa"/>
            <w:tcBorders>
              <w:bottom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0-60</w:t>
            </w:r>
          </w:p>
        </w:tc>
        <w:tc>
          <w:tcPr>
            <w:tcW w:w="2977" w:type="dxa"/>
            <w:tcBorders>
              <w:bottom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30</w:t>
            </w:r>
          </w:p>
        </w:tc>
        <w:tc>
          <w:tcPr>
            <w:tcW w:w="1275" w:type="dxa"/>
            <w:tcBorders>
              <w:bottom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0,03/0,01</w:t>
            </w:r>
          </w:p>
        </w:tc>
        <w:tc>
          <w:tcPr>
            <w:tcW w:w="851" w:type="dxa"/>
            <w:tcBorders>
              <w:bottom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0,5</w:t>
            </w:r>
          </w:p>
        </w:tc>
        <w:tc>
          <w:tcPr>
            <w:tcW w:w="1276" w:type="dxa"/>
            <w:tcBorders>
              <w:bottom w:val="single" w:sz="4" w:space="0" w:color="auto"/>
            </w:tcBorders>
            <w:shd w:val="clear" w:color="auto" w:fill="FFFFFF"/>
            <w:vAlign w:val="center"/>
          </w:tcPr>
          <w:p w:rsidR="00274FDC" w:rsidRPr="00274FDC" w:rsidRDefault="00E44E3A" w:rsidP="00B46E75">
            <w:pPr>
              <w:pStyle w:val="a5"/>
              <w:jc w:val="center"/>
              <w:rPr>
                <w:sz w:val="24"/>
              </w:rPr>
            </w:pPr>
            <w:r w:rsidRPr="00E44E3A">
              <w:rPr>
                <w:noProof/>
                <w:szCs w:val="28"/>
              </w:rPr>
              <w:pict>
                <v:oval id="Овал 11" o:spid="_x0000_s1088" style="position:absolute;left:0;text-align:left;margin-left:19.2pt;margin-top:-.55pt;width:28.7pt;height:15.35pt;z-index:251753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" filled="f" strokecolor="black [3213]" strokeweight=".5pt">
                  <v:path arrowok="t"/>
                </v:oval>
              </w:pict>
            </w:r>
            <w:r w:rsidR="00274FDC">
              <w:rPr>
                <w:sz w:val="24"/>
              </w:rPr>
              <w:t>1,5</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2</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0-100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0,02/0,01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E44E3A" w:rsidP="00B46E75">
            <w:pPr>
              <w:jc w:val="center"/>
              <w:rPr>
                <w:sz w:val="24"/>
                <w:szCs w:val="24"/>
              </w:rPr>
            </w:pPr>
            <w:r w:rsidRPr="00E44E3A">
              <w:rPr>
                <w:noProof/>
                <w:szCs w:val="28"/>
              </w:rPr>
              <w:pict>
                <v:oval id="Овал 62" o:spid="_x0000_s1087" style="position:absolute;left:0;text-align:left;margin-left:6.9pt;margin-top:-.85pt;width:28.7pt;height:15.35pt;z-index:251757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" filled="f" strokecolor="black [3213]" strokeweight=".5pt">
                  <v:path arrowok="t"/>
                </v:oval>
              </w:pict>
            </w:r>
            <w:r w:rsidR="00274FDC">
              <w:rPr>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1,0</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3</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0-200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0,04/0,02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274FDC" w:rsidP="00B46E75">
            <w:pPr>
              <w:pStyle w:val="a5"/>
              <w:jc w:val="center"/>
              <w:rPr>
                <w:sz w:val="24"/>
              </w:rPr>
            </w:pPr>
            <w:r w:rsidRPr="00274FDC">
              <w:rPr>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274FDC" w:rsidRDefault="00E44E3A" w:rsidP="00B46E75">
            <w:pPr>
              <w:pStyle w:val="a5"/>
              <w:jc w:val="center"/>
              <w:rPr>
                <w:sz w:val="24"/>
              </w:rPr>
            </w:pPr>
            <w:r w:rsidRPr="00E44E3A">
              <w:rPr>
                <w:noProof/>
                <w:szCs w:val="28"/>
              </w:rPr>
              <w:pict>
                <v:oval id="Овал 9" o:spid="_x0000_s1086" style="position:absolute;left:0;text-align:left;margin-left:17.15pt;margin-top:-.05pt;width:28.7pt;height:15.9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" filled="f" strokecolor="black [3213]" strokeweight=".5pt">
                  <v:path arrowok="t"/>
                </v:oval>
              </w:pict>
            </w:r>
            <w:r w:rsidR="00274FDC">
              <w:rPr>
                <w:sz w:val="24"/>
              </w:rPr>
              <w:t>0,5</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4</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0-300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0,03/0,02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E44E3A" w:rsidP="00B46E75">
            <w:pPr>
              <w:jc w:val="center"/>
              <w:rPr>
                <w:sz w:val="24"/>
                <w:szCs w:val="24"/>
              </w:rPr>
            </w:pPr>
            <w:r w:rsidRPr="00E44E3A">
              <w:rPr>
                <w:noProof/>
                <w:szCs w:val="28"/>
              </w:rPr>
              <w:pict>
                <v:oval id="Овал 13" o:spid="_x0000_s1085" style="position:absolute;left:0;text-align:left;margin-left:17.1pt;margin-top:.15pt;width:28.7pt;height:14.95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" filled="f" strokecolor="black [3213]" strokeweight=".5pt">
                  <v:path arrowok="t"/>
                </v:oval>
              </w:pict>
            </w:r>
            <w:r w:rsidR="00274FDC">
              <w:rPr>
                <w:sz w:val="24"/>
                <w:szCs w:val="24"/>
              </w:rPr>
              <w:t>1,0</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5</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0-300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0,02/0,01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2" o:spid="_x0000_s1084" style="position:absolute;left:0;text-align:left;margin-left:16.9pt;margin-top:-.45pt;width:28.7pt;height:15.3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" filled="f" strokecolor="black [3213]" strokeweight=".5pt">
                  <v:path arrowok="t"/>
                </v:oval>
              </w:pict>
            </w:r>
            <w:r w:rsidR="00FB56B9">
              <w:rPr>
                <w:rFonts w:ascii="Times New Roman" w:hAnsi="Times New Roman" w:cs="Times New Roman"/>
                <w:sz w:val="24"/>
                <w:szCs w:val="24"/>
              </w:rPr>
              <w:t>1,5</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6</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0-250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0,05/0,03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4" o:spid="_x0000_s1083" style="position:absolute;left:0;text-align:left;margin-left:6.6pt;margin-top:.55pt;width:28.7pt;height:13.1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" filled="f" strokecolor="black [3213]" strokeweight=".5pt">
                  <v:path arrowok="t"/>
                </v:oval>
              </w:pict>
            </w:r>
            <w:r w:rsidR="00FB56B9">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1,5</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7</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0-80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40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0,02/0,01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FB56B9"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5" o:spid="_x0000_s1082" style="position:absolute;left:0;text-align:left;margin-left:6pt;margin-top:-.35pt;width:28.7pt;height:13.1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" filled="f" strokecolor="black [3213]" strokeweight=".5pt">
                  <v:path arrowok="t"/>
                </v:oval>
              </w:pict>
            </w:r>
            <w:r w:rsidR="00FB56B9">
              <w:rPr>
                <w:rFonts w:ascii="Times New Roman" w:hAnsi="Times New Roman" w:cs="Times New Roman"/>
                <w:sz w:val="24"/>
                <w:szCs w:val="24"/>
                <w:lang w:eastAsia="en-US"/>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0,5</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8</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0-300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0,04/0,02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6" o:spid="_x0000_s1081" style="position:absolute;left:0;text-align:left;margin-left:16.9pt;margin-top:-.45pt;width:28.7pt;height:13.15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jsQIAAKk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" filled="f" strokecolor="black [3213]" strokeweight=".5pt">
                  <v:path arrowok="t"/>
                </v:oval>
              </w:pict>
            </w:r>
            <w:r w:rsidR="00FB56B9">
              <w:rPr>
                <w:rFonts w:ascii="Times New Roman" w:hAnsi="Times New Roman" w:cs="Times New Roman"/>
                <w:sz w:val="24"/>
                <w:szCs w:val="24"/>
              </w:rPr>
              <w:t>1,0</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9</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0-120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0,03/0,02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FB56B9"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7" o:spid="_x0000_s1080" style="position:absolute;left:0;text-align:left;margin-left:16.9pt;margin-top:-.05pt;width:28.7pt;height:13.15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Sh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" filled="f" strokecolor="black [3213]" strokeweight=".5pt">
                  <v:path arrowok="t"/>
                </v:oval>
              </w:pict>
            </w:r>
            <w:r w:rsidR="00FB56B9" w:rsidRPr="00FB56B9">
              <w:rPr>
                <w:rStyle w:val="132pt"/>
                <w:rFonts w:ascii="Times New Roman" w:hAnsi="Times New Roman" w:cs="Times New Roman"/>
                <w:spacing w:val="0"/>
                <w:sz w:val="24"/>
                <w:szCs w:val="24"/>
              </w:rPr>
              <w:t>1,0</w:t>
            </w:r>
          </w:p>
        </w:tc>
      </w:tr>
      <w:tr w:rsidR="00274FDC" w:rsidRPr="00274FDC" w:rsidTr="00C53DEE">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10</w:t>
            </w:r>
          </w:p>
        </w:tc>
        <w:tc>
          <w:tcPr>
            <w:tcW w:w="1809"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0-150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0,04/0,01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8" o:spid="_x0000_s1079" style="position:absolute;left:0;text-align:left;margin-left:6.05pt;margin-top:.4pt;width:28.7pt;height:13.1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" filled="f" strokecolor="black [3213]" strokeweight=".5pt">
                  <v:path arrowok="t"/>
                </v:oval>
              </w:pict>
            </w:r>
            <w:r w:rsidR="00FB56B9">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0,5</w:t>
            </w:r>
          </w:p>
        </w:tc>
      </w:tr>
      <w:tr w:rsidR="00274FDC" w:rsidRPr="00274FDC" w:rsidTr="00C53DEE">
        <w:trPr>
          <w:trHeight w:val="340"/>
          <w:jc w:val="center"/>
        </w:trPr>
        <w:tc>
          <w:tcPr>
            <w:tcW w:w="850" w:type="dxa"/>
            <w:tcBorders>
              <w:top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11</w:t>
            </w:r>
          </w:p>
        </w:tc>
        <w:tc>
          <w:tcPr>
            <w:tcW w:w="1809" w:type="dxa"/>
            <w:tcBorders>
              <w:top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0-180</w:t>
            </w:r>
          </w:p>
        </w:tc>
        <w:tc>
          <w:tcPr>
            <w:tcW w:w="2977" w:type="dxa"/>
            <w:tcBorders>
              <w:top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90</w:t>
            </w:r>
          </w:p>
        </w:tc>
        <w:tc>
          <w:tcPr>
            <w:tcW w:w="1275" w:type="dxa"/>
            <w:tcBorders>
              <w:top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0,03/0,01</w:t>
            </w:r>
          </w:p>
        </w:tc>
        <w:tc>
          <w:tcPr>
            <w:tcW w:w="851" w:type="dxa"/>
            <w:tcBorders>
              <w:top w:val="single" w:sz="4" w:space="0" w:color="auto"/>
            </w:tcBorders>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19" o:spid="_x0000_s1078" style="position:absolute;left:0;text-align:left;margin-left:6.05pt;margin-top:-.3pt;width:28.7pt;height:13.15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aJ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" filled="f" strokecolor="black [3213]" strokeweight=".5pt">
                  <v:path arrowok="t"/>
                </v:oval>
              </w:pict>
            </w:r>
            <w:r w:rsidR="00FB56B9">
              <w:rPr>
                <w:rFonts w:ascii="Times New Roman" w:hAnsi="Times New Roman" w:cs="Times New Roman"/>
                <w:sz w:val="24"/>
                <w:szCs w:val="24"/>
              </w:rPr>
              <w:t>2,0</w:t>
            </w:r>
          </w:p>
        </w:tc>
        <w:tc>
          <w:tcPr>
            <w:tcW w:w="1276" w:type="dxa"/>
            <w:tcBorders>
              <w:top w:val="single" w:sz="4" w:space="0" w:color="auto"/>
            </w:tcBorders>
            <w:shd w:val="clear" w:color="auto" w:fill="FFFFFF"/>
            <w:vAlign w:val="center"/>
          </w:tcPr>
          <w:p w:rsidR="00274FDC" w:rsidRPr="00746244" w:rsidRDefault="00274FDC" w:rsidP="00B46E75">
            <w:pPr>
              <w:pStyle w:val="a5"/>
              <w:jc w:val="center"/>
              <w:rPr>
                <w:sz w:val="24"/>
              </w:rPr>
            </w:pPr>
            <w:r w:rsidRPr="00746244">
              <w:rPr>
                <w:sz w:val="24"/>
              </w:rPr>
              <w:t>1,5</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12</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0-250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200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0,04/0,02</w:t>
            </w:r>
          </w:p>
        </w:tc>
        <w:tc>
          <w:tcPr>
            <w:tcW w:w="851" w:type="dxa"/>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20" o:spid="_x0000_s1077" style="position:absolute;left:0;text-align:left;margin-left:6.25pt;margin-top:.05pt;width:28.7pt;height:13.15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" filled="f" strokecolor="black [3213]" strokeweight=".5pt">
                  <v:path arrowok="t"/>
                </v:oval>
              </w:pict>
            </w:r>
            <w:r w:rsidR="00FB56B9">
              <w:rPr>
                <w:rFonts w:ascii="Times New Roman" w:hAnsi="Times New Roman" w:cs="Times New Roman"/>
                <w:sz w:val="24"/>
                <w:szCs w:val="24"/>
              </w:rPr>
              <w:t>2,5</w:t>
            </w:r>
          </w:p>
        </w:tc>
        <w:tc>
          <w:tcPr>
            <w:tcW w:w="1276" w:type="dxa"/>
            <w:shd w:val="clear" w:color="auto" w:fill="FFFFFF"/>
            <w:vAlign w:val="center"/>
          </w:tcPr>
          <w:p w:rsidR="00274FDC" w:rsidRPr="00746244" w:rsidRDefault="00274FDC" w:rsidP="00B46E75">
            <w:pPr>
              <w:pStyle w:val="a5"/>
              <w:jc w:val="center"/>
              <w:rPr>
                <w:sz w:val="24"/>
              </w:rPr>
            </w:pPr>
            <w:r w:rsidRPr="00746244">
              <w:rPr>
                <w:sz w:val="24"/>
              </w:rPr>
              <w:t>1,5</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13</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0-100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80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0,02/0,01</w:t>
            </w:r>
          </w:p>
        </w:tc>
        <w:tc>
          <w:tcPr>
            <w:tcW w:w="851" w:type="dxa"/>
            <w:shd w:val="clear" w:color="auto" w:fill="FFFFFF"/>
            <w:vAlign w:val="center"/>
          </w:tcPr>
          <w:p w:rsidR="00274FDC" w:rsidRPr="00746244" w:rsidRDefault="00274FDC" w:rsidP="00B46E75">
            <w:pPr>
              <w:pStyle w:val="a5"/>
              <w:jc w:val="center"/>
              <w:rPr>
                <w:sz w:val="24"/>
              </w:rPr>
            </w:pPr>
            <w:r w:rsidRPr="00746244">
              <w:rPr>
                <w:sz w:val="24"/>
              </w:rPr>
              <w:t>1,5</w:t>
            </w:r>
          </w:p>
        </w:tc>
        <w:tc>
          <w:tcPr>
            <w:tcW w:w="1276" w:type="dxa"/>
            <w:shd w:val="clear" w:color="auto" w:fill="FFFFFF"/>
            <w:vAlign w:val="center"/>
          </w:tcPr>
          <w:p w:rsidR="00274FDC" w:rsidRPr="00746244" w:rsidRDefault="00E44E3A" w:rsidP="00B46E75">
            <w:pPr>
              <w:jc w:val="center"/>
              <w:rPr>
                <w:sz w:val="24"/>
                <w:szCs w:val="24"/>
              </w:rPr>
            </w:pPr>
            <w:r w:rsidRPr="00E44E3A">
              <w:rPr>
                <w:noProof/>
                <w:szCs w:val="28"/>
              </w:rPr>
              <w:pict>
                <v:oval id="Овал 21" o:spid="_x0000_s1076" style="position:absolute;left:0;text-align:left;margin-left:16.65pt;margin-top:-.3pt;width:28.7pt;height:13.1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" filled="f" strokecolor="black [3213]" strokeweight=".5pt">
                  <v:path arrowok="t"/>
                </v:oval>
              </w:pict>
            </w:r>
            <w:r w:rsidR="00FB56B9">
              <w:rPr>
                <w:sz w:val="24"/>
                <w:szCs w:val="24"/>
              </w:rPr>
              <w:t>1,0</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14</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0-200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70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0,03/0,02</w:t>
            </w:r>
          </w:p>
        </w:tc>
        <w:tc>
          <w:tcPr>
            <w:tcW w:w="851" w:type="dxa"/>
            <w:shd w:val="clear" w:color="auto" w:fill="FFFFFF"/>
            <w:vAlign w:val="center"/>
          </w:tcPr>
          <w:p w:rsidR="00274FDC" w:rsidRPr="00746244" w:rsidRDefault="00E44E3A" w:rsidP="00B46E75">
            <w:pPr>
              <w:jc w:val="center"/>
              <w:rPr>
                <w:sz w:val="24"/>
                <w:szCs w:val="24"/>
              </w:rPr>
            </w:pPr>
            <w:r w:rsidRPr="00E44E3A">
              <w:rPr>
                <w:noProof/>
                <w:szCs w:val="28"/>
              </w:rPr>
              <w:pict>
                <v:oval id="Овал 22" o:spid="_x0000_s1075" style="position:absolute;left:0;text-align:left;margin-left:6.05pt;margin-top:-.35pt;width:28.7pt;height:13.15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IV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" filled="f" strokecolor="black [3213]" strokeweight=".5pt">
                  <v:path arrowok="t"/>
                </v:oval>
              </w:pict>
            </w:r>
            <w:r w:rsidR="00FB56B9">
              <w:rPr>
                <w:sz w:val="24"/>
                <w:szCs w:val="24"/>
              </w:rPr>
              <w:t>1,0</w:t>
            </w:r>
          </w:p>
        </w:tc>
        <w:tc>
          <w:tcPr>
            <w:tcW w:w="1276" w:type="dxa"/>
            <w:shd w:val="clear" w:color="auto" w:fill="FFFFFF"/>
            <w:vAlign w:val="center"/>
          </w:tcPr>
          <w:p w:rsidR="00274FDC" w:rsidRPr="00746244" w:rsidRDefault="00274FDC" w:rsidP="00B46E75">
            <w:pPr>
              <w:pStyle w:val="a5"/>
              <w:jc w:val="center"/>
              <w:rPr>
                <w:sz w:val="24"/>
              </w:rPr>
            </w:pPr>
            <w:r w:rsidRPr="00746244">
              <w:rPr>
                <w:sz w:val="24"/>
              </w:rPr>
              <w:t>1,0</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15</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0-180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150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0,04/0,03</w:t>
            </w:r>
          </w:p>
        </w:tc>
        <w:tc>
          <w:tcPr>
            <w:tcW w:w="851" w:type="dxa"/>
            <w:shd w:val="clear" w:color="auto" w:fill="FFFFFF"/>
            <w:vAlign w:val="center"/>
          </w:tcPr>
          <w:p w:rsidR="00274FDC" w:rsidRPr="00746244" w:rsidRDefault="00274FDC" w:rsidP="00B46E75">
            <w:pPr>
              <w:pStyle w:val="a5"/>
              <w:jc w:val="center"/>
              <w:rPr>
                <w:sz w:val="24"/>
              </w:rPr>
            </w:pPr>
            <w:r w:rsidRPr="00746244">
              <w:rPr>
                <w:sz w:val="24"/>
              </w:rPr>
              <w:t>0,5</w:t>
            </w:r>
          </w:p>
        </w:tc>
        <w:tc>
          <w:tcPr>
            <w:tcW w:w="1276" w:type="dxa"/>
            <w:shd w:val="clear" w:color="auto" w:fill="FFFFFF"/>
            <w:vAlign w:val="center"/>
          </w:tcPr>
          <w:p w:rsidR="00274FDC" w:rsidRPr="00FB56B9" w:rsidRDefault="00E44E3A" w:rsidP="00B46E75">
            <w:pPr>
              <w:pStyle w:val="41"/>
              <w:shd w:val="clear" w:color="auto" w:fill="auto"/>
              <w:spacing w:line="240" w:lineRule="auto"/>
              <w:jc w:val="center"/>
              <w:rPr>
                <w:rFonts w:ascii="Times New Roman" w:hAnsi="Times New Roman" w:cs="Times New Roman"/>
                <w:w w:val="100"/>
                <w:sz w:val="24"/>
                <w:szCs w:val="24"/>
              </w:rPr>
            </w:pPr>
            <w:r w:rsidRPr="00E44E3A">
              <w:rPr>
                <w:noProof/>
                <w:w w:val="100"/>
                <w:szCs w:val="28"/>
              </w:rPr>
              <w:pict>
                <v:oval id="Овал 23" o:spid="_x0000_s1074" style="position:absolute;left:0;text-align:left;margin-left:16.65pt;margin-top:.4pt;width:28.7pt;height:13.15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xXsgIAAKk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" filled="f" strokecolor="black [3213]" strokeweight=".5pt">
                  <v:path arrowok="t"/>
                </v:oval>
              </w:pict>
            </w:r>
            <w:r w:rsidR="00FB56B9" w:rsidRPr="00FB56B9">
              <w:rPr>
                <w:rFonts w:ascii="Times New Roman" w:hAnsi="Times New Roman" w:cs="Times New Roman"/>
                <w:w w:val="100"/>
                <w:sz w:val="24"/>
                <w:szCs w:val="24"/>
              </w:rPr>
              <w:t>1,0</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16</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0-150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100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0,04/0,02</w:t>
            </w:r>
          </w:p>
        </w:tc>
        <w:tc>
          <w:tcPr>
            <w:tcW w:w="851" w:type="dxa"/>
            <w:shd w:val="clear" w:color="auto" w:fill="FFFFFF"/>
            <w:vAlign w:val="center"/>
          </w:tcPr>
          <w:p w:rsidR="00274FDC" w:rsidRPr="00746244" w:rsidRDefault="00274FDC" w:rsidP="00B46E75">
            <w:pPr>
              <w:pStyle w:val="a5"/>
              <w:jc w:val="center"/>
              <w:rPr>
                <w:sz w:val="24"/>
              </w:rPr>
            </w:pPr>
            <w:r w:rsidRPr="00746244">
              <w:rPr>
                <w:sz w:val="24"/>
              </w:rPr>
              <w:t>2,0</w:t>
            </w:r>
          </w:p>
        </w:tc>
        <w:tc>
          <w:tcPr>
            <w:tcW w:w="1276" w:type="dxa"/>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25" o:spid="_x0000_s1073" style="position:absolute;left:0;text-align:left;margin-left:16.65pt;margin-top:-.35pt;width:28.7pt;height:13.15pt;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" filled="f" strokecolor="black [3213]" strokeweight=".5pt">
                  <v:path arrowok="t"/>
                </v:oval>
              </w:pict>
            </w:r>
            <w:r w:rsidR="00FB56B9">
              <w:rPr>
                <w:rFonts w:ascii="Times New Roman" w:hAnsi="Times New Roman" w:cs="Times New Roman"/>
                <w:sz w:val="24"/>
                <w:szCs w:val="24"/>
              </w:rPr>
              <w:t>1,5</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17</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0-120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90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0,04/0,01</w:t>
            </w:r>
          </w:p>
        </w:tc>
        <w:tc>
          <w:tcPr>
            <w:tcW w:w="851" w:type="dxa"/>
            <w:shd w:val="clear" w:color="auto" w:fill="FFFFFF"/>
            <w:vAlign w:val="center"/>
          </w:tcPr>
          <w:p w:rsidR="00274FDC" w:rsidRPr="00746244" w:rsidRDefault="00E44E3A" w:rsidP="00B46E75">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26" o:spid="_x0000_s1072" style="position:absolute;left:0;text-align:left;margin-left:6.4pt;margin-top:.05pt;width:28.7pt;height:13.15pt;z-index:25170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jHsQIAAKk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" filled="f" strokecolor="black [3213]" strokeweight=".5pt">
                  <v:path arrowok="t"/>
                </v:oval>
              </w:pict>
            </w:r>
            <w:r w:rsidR="00FB56B9">
              <w:rPr>
                <w:rFonts w:ascii="Times New Roman" w:hAnsi="Times New Roman" w:cs="Times New Roman"/>
                <w:sz w:val="24"/>
                <w:szCs w:val="24"/>
              </w:rPr>
              <w:t>1,5</w:t>
            </w:r>
          </w:p>
        </w:tc>
        <w:tc>
          <w:tcPr>
            <w:tcW w:w="1276" w:type="dxa"/>
            <w:shd w:val="clear" w:color="auto" w:fill="FFFFFF"/>
            <w:vAlign w:val="center"/>
          </w:tcPr>
          <w:p w:rsidR="00274FDC" w:rsidRPr="00746244" w:rsidRDefault="00274FDC" w:rsidP="00B46E75">
            <w:pPr>
              <w:pStyle w:val="a5"/>
              <w:jc w:val="center"/>
              <w:rPr>
                <w:sz w:val="24"/>
              </w:rPr>
            </w:pPr>
            <w:r w:rsidRPr="00746244">
              <w:rPr>
                <w:sz w:val="24"/>
              </w:rPr>
              <w:t>1,0</w:t>
            </w:r>
          </w:p>
        </w:tc>
      </w:tr>
      <w:tr w:rsidR="00274FDC" w:rsidRPr="00274FDC" w:rsidTr="00C53DEE">
        <w:trPr>
          <w:trHeight w:val="340"/>
          <w:jc w:val="center"/>
        </w:trPr>
        <w:tc>
          <w:tcPr>
            <w:tcW w:w="850" w:type="dxa"/>
            <w:shd w:val="clear" w:color="auto" w:fill="FFFFFF"/>
            <w:vAlign w:val="center"/>
          </w:tcPr>
          <w:p w:rsidR="00274FDC" w:rsidRPr="00746244" w:rsidRDefault="00274FDC" w:rsidP="00B46E75">
            <w:pPr>
              <w:pStyle w:val="a5"/>
              <w:jc w:val="center"/>
              <w:rPr>
                <w:sz w:val="24"/>
              </w:rPr>
            </w:pPr>
            <w:r w:rsidRPr="00746244">
              <w:rPr>
                <w:sz w:val="24"/>
              </w:rPr>
              <w:t>18</w:t>
            </w:r>
          </w:p>
        </w:tc>
        <w:tc>
          <w:tcPr>
            <w:tcW w:w="1809" w:type="dxa"/>
            <w:shd w:val="clear" w:color="auto" w:fill="FFFFFF"/>
            <w:vAlign w:val="center"/>
          </w:tcPr>
          <w:p w:rsidR="00274FDC" w:rsidRPr="00746244" w:rsidRDefault="00274FDC" w:rsidP="00B46E75">
            <w:pPr>
              <w:pStyle w:val="a5"/>
              <w:jc w:val="center"/>
              <w:rPr>
                <w:sz w:val="24"/>
              </w:rPr>
            </w:pPr>
            <w:r w:rsidRPr="00746244">
              <w:rPr>
                <w:sz w:val="24"/>
              </w:rPr>
              <w:t>0-90</w:t>
            </w:r>
          </w:p>
        </w:tc>
        <w:tc>
          <w:tcPr>
            <w:tcW w:w="2977" w:type="dxa"/>
            <w:shd w:val="clear" w:color="auto" w:fill="FFFFFF"/>
            <w:vAlign w:val="center"/>
          </w:tcPr>
          <w:p w:rsidR="00274FDC" w:rsidRPr="00746244" w:rsidRDefault="00274FDC" w:rsidP="00B46E75">
            <w:pPr>
              <w:pStyle w:val="a5"/>
              <w:jc w:val="center"/>
              <w:rPr>
                <w:sz w:val="24"/>
              </w:rPr>
            </w:pPr>
            <w:r w:rsidRPr="00746244">
              <w:rPr>
                <w:sz w:val="24"/>
              </w:rPr>
              <w:t>70</w:t>
            </w:r>
          </w:p>
        </w:tc>
        <w:tc>
          <w:tcPr>
            <w:tcW w:w="1275" w:type="dxa"/>
            <w:shd w:val="clear" w:color="auto" w:fill="FFFFFF"/>
            <w:vAlign w:val="center"/>
          </w:tcPr>
          <w:p w:rsidR="00274FDC" w:rsidRPr="00746244" w:rsidRDefault="00274FDC" w:rsidP="00B46E75">
            <w:pPr>
              <w:pStyle w:val="a5"/>
              <w:jc w:val="center"/>
              <w:rPr>
                <w:sz w:val="24"/>
              </w:rPr>
            </w:pPr>
            <w:r w:rsidRPr="00746244">
              <w:rPr>
                <w:sz w:val="24"/>
              </w:rPr>
              <w:t>0,03/0,02</w:t>
            </w:r>
          </w:p>
        </w:tc>
        <w:tc>
          <w:tcPr>
            <w:tcW w:w="851" w:type="dxa"/>
            <w:shd w:val="clear" w:color="auto" w:fill="FFFFFF"/>
            <w:vAlign w:val="center"/>
          </w:tcPr>
          <w:p w:rsidR="00274FDC" w:rsidRPr="00FB56B9" w:rsidRDefault="00E44E3A" w:rsidP="00B46E75">
            <w:pPr>
              <w:pStyle w:val="41"/>
              <w:shd w:val="clear" w:color="auto" w:fill="auto"/>
              <w:spacing w:line="240" w:lineRule="auto"/>
              <w:jc w:val="center"/>
              <w:rPr>
                <w:rFonts w:ascii="Times New Roman" w:hAnsi="Times New Roman" w:cs="Times New Roman"/>
                <w:w w:val="100"/>
                <w:sz w:val="24"/>
                <w:szCs w:val="24"/>
              </w:rPr>
            </w:pPr>
            <w:r w:rsidRPr="00E44E3A">
              <w:rPr>
                <w:noProof/>
                <w:w w:val="100"/>
                <w:szCs w:val="28"/>
              </w:rPr>
              <w:pict>
                <v:oval id="Овал 27" o:spid="_x0000_s1071" style="position:absolute;left:0;text-align:left;margin-left:6.7pt;margin-top:-.5pt;width:28.7pt;height:13.1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aF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" filled="f" strokecolor="black [3213]" strokeweight=".5pt">
                  <v:path arrowok="t"/>
                </v:oval>
              </w:pict>
            </w:r>
            <w:r w:rsidR="00FB56B9" w:rsidRPr="00FB56B9">
              <w:rPr>
                <w:rFonts w:ascii="Times New Roman" w:hAnsi="Times New Roman" w:cs="Times New Roman"/>
                <w:w w:val="100"/>
                <w:sz w:val="24"/>
                <w:szCs w:val="24"/>
              </w:rPr>
              <w:t>1,0</w:t>
            </w:r>
          </w:p>
        </w:tc>
        <w:tc>
          <w:tcPr>
            <w:tcW w:w="1276" w:type="dxa"/>
            <w:shd w:val="clear" w:color="auto" w:fill="FFFFFF"/>
            <w:vAlign w:val="center"/>
          </w:tcPr>
          <w:p w:rsidR="00274FDC" w:rsidRPr="00746244" w:rsidRDefault="00274FDC" w:rsidP="00B46E75">
            <w:pPr>
              <w:pStyle w:val="a5"/>
              <w:jc w:val="center"/>
              <w:rPr>
                <w:sz w:val="24"/>
              </w:rPr>
            </w:pPr>
            <w:r w:rsidRPr="00746244">
              <w:rPr>
                <w:sz w:val="24"/>
              </w:rPr>
              <w:t>0,5</w:t>
            </w:r>
          </w:p>
        </w:tc>
      </w:tr>
      <w:tr w:rsidR="00AD30E8" w:rsidRPr="00274FDC" w:rsidTr="00C53DEE">
        <w:trPr>
          <w:trHeight w:val="340"/>
          <w:jc w:val="center"/>
        </w:trPr>
        <w:tc>
          <w:tcPr>
            <w:tcW w:w="850" w:type="dxa"/>
            <w:shd w:val="clear" w:color="auto" w:fill="FFFFFF"/>
            <w:vAlign w:val="center"/>
          </w:tcPr>
          <w:p w:rsidR="00AD30E8" w:rsidRPr="00746244" w:rsidRDefault="00AD30E8" w:rsidP="00AD30E8">
            <w:pPr>
              <w:pStyle w:val="a5"/>
              <w:jc w:val="center"/>
              <w:rPr>
                <w:sz w:val="24"/>
              </w:rPr>
            </w:pPr>
            <w:r w:rsidRPr="00746244">
              <w:rPr>
                <w:sz w:val="24"/>
              </w:rPr>
              <w:t>19</w:t>
            </w:r>
          </w:p>
        </w:tc>
        <w:tc>
          <w:tcPr>
            <w:tcW w:w="1809" w:type="dxa"/>
            <w:shd w:val="clear" w:color="auto" w:fill="FFFFFF"/>
            <w:vAlign w:val="center"/>
          </w:tcPr>
          <w:p w:rsidR="00AD30E8" w:rsidRPr="00746244" w:rsidRDefault="00AD30E8" w:rsidP="00AD30E8">
            <w:pPr>
              <w:pStyle w:val="a5"/>
              <w:jc w:val="center"/>
              <w:rPr>
                <w:sz w:val="24"/>
              </w:rPr>
            </w:pPr>
            <w:r w:rsidRPr="00746244">
              <w:rPr>
                <w:sz w:val="24"/>
              </w:rPr>
              <w:t>0-80</w:t>
            </w:r>
          </w:p>
        </w:tc>
        <w:tc>
          <w:tcPr>
            <w:tcW w:w="2977" w:type="dxa"/>
            <w:shd w:val="clear" w:color="auto" w:fill="FFFFFF"/>
            <w:vAlign w:val="center"/>
          </w:tcPr>
          <w:p w:rsidR="00AD30E8" w:rsidRPr="00746244" w:rsidRDefault="00AD30E8" w:rsidP="00AD30E8">
            <w:pPr>
              <w:pStyle w:val="a5"/>
              <w:jc w:val="center"/>
              <w:rPr>
                <w:sz w:val="24"/>
              </w:rPr>
            </w:pPr>
            <w:r w:rsidRPr="00746244">
              <w:rPr>
                <w:sz w:val="24"/>
              </w:rPr>
              <w:t>40</w:t>
            </w:r>
          </w:p>
        </w:tc>
        <w:tc>
          <w:tcPr>
            <w:tcW w:w="1275" w:type="dxa"/>
            <w:shd w:val="clear" w:color="auto" w:fill="FFFFFF"/>
            <w:vAlign w:val="center"/>
          </w:tcPr>
          <w:p w:rsidR="00AD30E8" w:rsidRPr="00746244" w:rsidRDefault="00AD30E8" w:rsidP="00AD30E8">
            <w:pPr>
              <w:pStyle w:val="a5"/>
              <w:jc w:val="center"/>
              <w:rPr>
                <w:sz w:val="24"/>
              </w:rPr>
            </w:pPr>
            <w:r w:rsidRPr="00746244">
              <w:rPr>
                <w:sz w:val="24"/>
              </w:rPr>
              <w:t>0,03/0,01</w:t>
            </w:r>
          </w:p>
        </w:tc>
        <w:tc>
          <w:tcPr>
            <w:tcW w:w="851" w:type="dxa"/>
            <w:shd w:val="clear" w:color="auto" w:fill="FFFFFF"/>
            <w:vAlign w:val="center"/>
          </w:tcPr>
          <w:p w:rsidR="00AD30E8" w:rsidRPr="00746244" w:rsidRDefault="00AD30E8" w:rsidP="00AD30E8">
            <w:pPr>
              <w:pStyle w:val="a5"/>
              <w:jc w:val="center"/>
              <w:rPr>
                <w:sz w:val="24"/>
              </w:rPr>
            </w:pPr>
            <w:r w:rsidRPr="00746244">
              <w:rPr>
                <w:sz w:val="24"/>
              </w:rPr>
              <w:t>0,5</w:t>
            </w:r>
          </w:p>
        </w:tc>
        <w:tc>
          <w:tcPr>
            <w:tcW w:w="1276" w:type="dxa"/>
            <w:shd w:val="clear" w:color="auto" w:fill="FFFFFF"/>
            <w:vAlign w:val="center"/>
          </w:tcPr>
          <w:p w:rsidR="00AD30E8" w:rsidRPr="00746244" w:rsidRDefault="00E44E3A" w:rsidP="00AD30E8">
            <w:pPr>
              <w:jc w:val="center"/>
              <w:rPr>
                <w:sz w:val="24"/>
                <w:szCs w:val="24"/>
              </w:rPr>
            </w:pPr>
            <w:r w:rsidRPr="00E44E3A">
              <w:rPr>
                <w:noProof/>
                <w:szCs w:val="28"/>
              </w:rPr>
              <w:pict>
                <v:oval id="Овал 28" o:spid="_x0000_s1070" style="position:absolute;left:0;text-align:left;margin-left:16.95pt;margin-top:-.1pt;width:28.7pt;height:13.15pt;z-index:251759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rv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" filled="f" strokecolor="black [3213]" strokeweight=".5pt">
                  <v:path arrowok="t"/>
                </v:oval>
              </w:pict>
            </w:r>
            <w:r w:rsidR="00AD30E8">
              <w:rPr>
                <w:sz w:val="24"/>
                <w:szCs w:val="24"/>
              </w:rPr>
              <w:t>0,5</w:t>
            </w:r>
          </w:p>
        </w:tc>
      </w:tr>
      <w:tr w:rsidR="00AD30E8" w:rsidRPr="00274FDC" w:rsidTr="00C53DEE">
        <w:trPr>
          <w:trHeight w:val="340"/>
          <w:jc w:val="center"/>
        </w:trPr>
        <w:tc>
          <w:tcPr>
            <w:tcW w:w="850" w:type="dxa"/>
            <w:shd w:val="clear" w:color="auto" w:fill="FFFFFF"/>
            <w:vAlign w:val="center"/>
          </w:tcPr>
          <w:p w:rsidR="00AD30E8" w:rsidRPr="00746244" w:rsidRDefault="00AD30E8" w:rsidP="00AD30E8">
            <w:pPr>
              <w:pStyle w:val="a5"/>
              <w:jc w:val="center"/>
              <w:rPr>
                <w:sz w:val="24"/>
              </w:rPr>
            </w:pPr>
            <w:r w:rsidRPr="00746244">
              <w:rPr>
                <w:sz w:val="24"/>
              </w:rPr>
              <w:t>20</w:t>
            </w:r>
          </w:p>
        </w:tc>
        <w:tc>
          <w:tcPr>
            <w:tcW w:w="1809" w:type="dxa"/>
            <w:shd w:val="clear" w:color="auto" w:fill="FFFFFF"/>
            <w:vAlign w:val="center"/>
          </w:tcPr>
          <w:p w:rsidR="00AD30E8" w:rsidRPr="00746244" w:rsidRDefault="00AD30E8" w:rsidP="00AD30E8">
            <w:pPr>
              <w:pStyle w:val="a5"/>
              <w:jc w:val="center"/>
              <w:rPr>
                <w:sz w:val="24"/>
              </w:rPr>
            </w:pPr>
            <w:r w:rsidRPr="00746244">
              <w:rPr>
                <w:sz w:val="24"/>
              </w:rPr>
              <w:t>0-50</w:t>
            </w:r>
          </w:p>
        </w:tc>
        <w:tc>
          <w:tcPr>
            <w:tcW w:w="2977" w:type="dxa"/>
            <w:shd w:val="clear" w:color="auto" w:fill="FFFFFF"/>
            <w:vAlign w:val="center"/>
          </w:tcPr>
          <w:p w:rsidR="00AD30E8" w:rsidRPr="00746244" w:rsidRDefault="00AD30E8" w:rsidP="00AD30E8">
            <w:pPr>
              <w:pStyle w:val="a5"/>
              <w:jc w:val="center"/>
              <w:rPr>
                <w:sz w:val="24"/>
              </w:rPr>
            </w:pPr>
            <w:r w:rsidRPr="00746244">
              <w:rPr>
                <w:sz w:val="24"/>
              </w:rPr>
              <w:t>30</w:t>
            </w:r>
          </w:p>
        </w:tc>
        <w:tc>
          <w:tcPr>
            <w:tcW w:w="1275" w:type="dxa"/>
            <w:shd w:val="clear" w:color="auto" w:fill="FFFFFF"/>
            <w:vAlign w:val="center"/>
          </w:tcPr>
          <w:p w:rsidR="00AD30E8" w:rsidRPr="00746244" w:rsidRDefault="00AD30E8" w:rsidP="00AD30E8">
            <w:pPr>
              <w:pStyle w:val="a5"/>
              <w:jc w:val="center"/>
              <w:rPr>
                <w:sz w:val="24"/>
              </w:rPr>
            </w:pPr>
            <w:r w:rsidRPr="00746244">
              <w:rPr>
                <w:sz w:val="24"/>
              </w:rPr>
              <w:t>0,05/0,04</w:t>
            </w:r>
          </w:p>
        </w:tc>
        <w:tc>
          <w:tcPr>
            <w:tcW w:w="851" w:type="dxa"/>
            <w:shd w:val="clear" w:color="auto" w:fill="FFFFFF"/>
            <w:vAlign w:val="center"/>
          </w:tcPr>
          <w:p w:rsidR="00AD30E8" w:rsidRPr="00746244" w:rsidRDefault="00E44E3A" w:rsidP="00AD30E8">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29" o:spid="_x0000_s1069" style="position:absolute;left:0;text-align:left;margin-left:7.1pt;margin-top:-.15pt;width:28.7pt;height:13.15pt;z-index:251760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StsgIAAKk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" filled="f" strokecolor="black [3213]" strokeweight=".5pt">
                  <v:path arrowok="t"/>
                </v:oval>
              </w:pict>
            </w:r>
            <w:r w:rsidR="00AD30E8">
              <w:rPr>
                <w:rFonts w:ascii="Times New Roman" w:hAnsi="Times New Roman" w:cs="Times New Roman"/>
                <w:sz w:val="24"/>
                <w:szCs w:val="24"/>
              </w:rPr>
              <w:t>1,0</w:t>
            </w:r>
          </w:p>
        </w:tc>
        <w:tc>
          <w:tcPr>
            <w:tcW w:w="1276" w:type="dxa"/>
            <w:shd w:val="clear" w:color="auto" w:fill="FFFFFF"/>
            <w:vAlign w:val="center"/>
          </w:tcPr>
          <w:p w:rsidR="00AD30E8" w:rsidRPr="00746244" w:rsidRDefault="00AD30E8" w:rsidP="00AD30E8">
            <w:pPr>
              <w:pStyle w:val="a5"/>
              <w:jc w:val="center"/>
              <w:rPr>
                <w:sz w:val="24"/>
              </w:rPr>
            </w:pPr>
            <w:r w:rsidRPr="00746244">
              <w:rPr>
                <w:sz w:val="24"/>
              </w:rPr>
              <w:t>1,0</w:t>
            </w:r>
          </w:p>
        </w:tc>
      </w:tr>
      <w:tr w:rsidR="00AD30E8" w:rsidRPr="00274FDC" w:rsidTr="00C53DEE">
        <w:trPr>
          <w:trHeight w:val="340"/>
          <w:jc w:val="center"/>
        </w:trPr>
        <w:tc>
          <w:tcPr>
            <w:tcW w:w="850" w:type="dxa"/>
            <w:shd w:val="clear" w:color="auto" w:fill="FFFFFF"/>
            <w:vAlign w:val="center"/>
          </w:tcPr>
          <w:p w:rsidR="00AD30E8" w:rsidRPr="00746244" w:rsidRDefault="00AD30E8" w:rsidP="00AD30E8">
            <w:pPr>
              <w:pStyle w:val="a5"/>
              <w:jc w:val="center"/>
              <w:rPr>
                <w:sz w:val="24"/>
              </w:rPr>
            </w:pPr>
            <w:r w:rsidRPr="00746244">
              <w:rPr>
                <w:sz w:val="24"/>
              </w:rPr>
              <w:t>21</w:t>
            </w:r>
          </w:p>
        </w:tc>
        <w:tc>
          <w:tcPr>
            <w:tcW w:w="1809" w:type="dxa"/>
            <w:shd w:val="clear" w:color="auto" w:fill="FFFFFF"/>
            <w:vAlign w:val="center"/>
          </w:tcPr>
          <w:p w:rsidR="00AD30E8" w:rsidRPr="00746244" w:rsidRDefault="00AD30E8" w:rsidP="00AD30E8">
            <w:pPr>
              <w:pStyle w:val="a5"/>
              <w:jc w:val="center"/>
              <w:rPr>
                <w:sz w:val="24"/>
              </w:rPr>
            </w:pPr>
            <w:r w:rsidRPr="00746244">
              <w:rPr>
                <w:sz w:val="24"/>
              </w:rPr>
              <w:t>0-350</w:t>
            </w:r>
          </w:p>
        </w:tc>
        <w:tc>
          <w:tcPr>
            <w:tcW w:w="2977" w:type="dxa"/>
            <w:shd w:val="clear" w:color="auto" w:fill="FFFFFF"/>
            <w:vAlign w:val="center"/>
          </w:tcPr>
          <w:p w:rsidR="00AD30E8" w:rsidRPr="00746244" w:rsidRDefault="00AD30E8" w:rsidP="00AD30E8">
            <w:pPr>
              <w:pStyle w:val="a5"/>
              <w:jc w:val="center"/>
              <w:rPr>
                <w:sz w:val="24"/>
              </w:rPr>
            </w:pPr>
            <w:r w:rsidRPr="00746244">
              <w:rPr>
                <w:sz w:val="24"/>
              </w:rPr>
              <w:t>280</w:t>
            </w:r>
          </w:p>
        </w:tc>
        <w:tc>
          <w:tcPr>
            <w:tcW w:w="1275" w:type="dxa"/>
            <w:shd w:val="clear" w:color="auto" w:fill="FFFFFF"/>
            <w:vAlign w:val="center"/>
          </w:tcPr>
          <w:p w:rsidR="00AD30E8" w:rsidRPr="00746244" w:rsidRDefault="00AD30E8" w:rsidP="00AD30E8">
            <w:pPr>
              <w:pStyle w:val="a5"/>
              <w:jc w:val="center"/>
              <w:rPr>
                <w:sz w:val="24"/>
              </w:rPr>
            </w:pPr>
            <w:r w:rsidRPr="00746244">
              <w:rPr>
                <w:sz w:val="24"/>
              </w:rPr>
              <w:t>0,05/0,03</w:t>
            </w:r>
          </w:p>
        </w:tc>
        <w:tc>
          <w:tcPr>
            <w:tcW w:w="851" w:type="dxa"/>
            <w:shd w:val="clear" w:color="auto" w:fill="FFFFFF"/>
            <w:vAlign w:val="center"/>
          </w:tcPr>
          <w:p w:rsidR="00AD30E8" w:rsidRPr="00746244" w:rsidRDefault="00E44E3A" w:rsidP="00AD30E8">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30" o:spid="_x0000_s1068" style="position:absolute;left:0;text-align:left;margin-left:6.35pt;margin-top:-.1pt;width:28.7pt;height:13.15pt;z-index:251761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GNsQ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" filled="f" strokecolor="black [3213]" strokeweight=".5pt">
                  <v:path arrowok="t"/>
                </v:oval>
              </w:pict>
            </w:r>
            <w:r w:rsidR="00AD30E8">
              <w:rPr>
                <w:rFonts w:ascii="Times New Roman" w:hAnsi="Times New Roman" w:cs="Times New Roman"/>
                <w:sz w:val="24"/>
                <w:szCs w:val="24"/>
              </w:rPr>
              <w:t>1,5</w:t>
            </w:r>
          </w:p>
        </w:tc>
        <w:tc>
          <w:tcPr>
            <w:tcW w:w="1276" w:type="dxa"/>
            <w:shd w:val="clear" w:color="auto" w:fill="FFFFFF"/>
            <w:vAlign w:val="center"/>
          </w:tcPr>
          <w:p w:rsidR="00AD30E8" w:rsidRPr="00746244" w:rsidRDefault="00AD30E8" w:rsidP="00AD30E8">
            <w:pPr>
              <w:pStyle w:val="a5"/>
              <w:jc w:val="center"/>
              <w:rPr>
                <w:sz w:val="24"/>
              </w:rPr>
            </w:pPr>
            <w:r w:rsidRPr="00746244">
              <w:rPr>
                <w:sz w:val="24"/>
              </w:rPr>
              <w:t>1,0</w:t>
            </w:r>
          </w:p>
        </w:tc>
      </w:tr>
      <w:tr w:rsidR="00AD30E8" w:rsidRPr="00274FDC" w:rsidTr="00C53DEE">
        <w:trPr>
          <w:trHeight w:val="340"/>
          <w:jc w:val="center"/>
        </w:trPr>
        <w:tc>
          <w:tcPr>
            <w:tcW w:w="850" w:type="dxa"/>
            <w:shd w:val="clear" w:color="auto" w:fill="FFFFFF"/>
            <w:vAlign w:val="center"/>
          </w:tcPr>
          <w:p w:rsidR="00AD30E8" w:rsidRPr="00746244" w:rsidRDefault="00AD30E8" w:rsidP="00AD30E8">
            <w:pPr>
              <w:pStyle w:val="a5"/>
              <w:jc w:val="center"/>
              <w:rPr>
                <w:sz w:val="24"/>
              </w:rPr>
            </w:pPr>
            <w:r w:rsidRPr="00746244">
              <w:rPr>
                <w:sz w:val="24"/>
              </w:rPr>
              <w:t>22</w:t>
            </w:r>
          </w:p>
        </w:tc>
        <w:tc>
          <w:tcPr>
            <w:tcW w:w="1809" w:type="dxa"/>
            <w:shd w:val="clear" w:color="auto" w:fill="FFFFFF"/>
            <w:vAlign w:val="center"/>
          </w:tcPr>
          <w:p w:rsidR="00AD30E8" w:rsidRPr="00746244" w:rsidRDefault="00AD30E8" w:rsidP="00AD30E8">
            <w:pPr>
              <w:pStyle w:val="a5"/>
              <w:jc w:val="center"/>
              <w:rPr>
                <w:sz w:val="24"/>
              </w:rPr>
            </w:pPr>
            <w:r w:rsidRPr="00746244">
              <w:rPr>
                <w:sz w:val="24"/>
              </w:rPr>
              <w:t>0-320</w:t>
            </w:r>
          </w:p>
        </w:tc>
        <w:tc>
          <w:tcPr>
            <w:tcW w:w="2977" w:type="dxa"/>
            <w:shd w:val="clear" w:color="auto" w:fill="FFFFFF"/>
            <w:vAlign w:val="center"/>
          </w:tcPr>
          <w:p w:rsidR="00AD30E8" w:rsidRPr="00746244" w:rsidRDefault="00AD30E8" w:rsidP="00AD30E8">
            <w:pPr>
              <w:pStyle w:val="a5"/>
              <w:jc w:val="center"/>
              <w:rPr>
                <w:sz w:val="24"/>
              </w:rPr>
            </w:pPr>
            <w:r w:rsidRPr="00746244">
              <w:rPr>
                <w:sz w:val="24"/>
              </w:rPr>
              <w:t>300</w:t>
            </w:r>
          </w:p>
        </w:tc>
        <w:tc>
          <w:tcPr>
            <w:tcW w:w="1275" w:type="dxa"/>
            <w:shd w:val="clear" w:color="auto" w:fill="FFFFFF"/>
            <w:vAlign w:val="center"/>
          </w:tcPr>
          <w:p w:rsidR="00AD30E8" w:rsidRPr="00746244" w:rsidRDefault="00AD30E8" w:rsidP="00AD30E8">
            <w:pPr>
              <w:pStyle w:val="a5"/>
              <w:jc w:val="center"/>
              <w:rPr>
                <w:sz w:val="24"/>
              </w:rPr>
            </w:pPr>
            <w:r w:rsidRPr="00746244">
              <w:rPr>
                <w:sz w:val="24"/>
              </w:rPr>
              <w:t>0,05/0,02</w:t>
            </w:r>
          </w:p>
        </w:tc>
        <w:tc>
          <w:tcPr>
            <w:tcW w:w="851" w:type="dxa"/>
            <w:shd w:val="clear" w:color="auto" w:fill="FFFFFF"/>
            <w:vAlign w:val="center"/>
          </w:tcPr>
          <w:p w:rsidR="00AD30E8" w:rsidRPr="00746244" w:rsidRDefault="00E44E3A" w:rsidP="00AD30E8">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31" o:spid="_x0000_s1067" style="position:absolute;left:0;text-align:left;margin-left:6.35pt;margin-top:.25pt;width:28.7pt;height:13.15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" filled="f" strokecolor="black [3213]" strokeweight=".5pt">
                  <v:path arrowok="t"/>
                </v:oval>
              </w:pict>
            </w:r>
            <w:r w:rsidR="00AD30E8">
              <w:rPr>
                <w:rFonts w:ascii="Times New Roman" w:hAnsi="Times New Roman" w:cs="Times New Roman"/>
                <w:sz w:val="24"/>
                <w:szCs w:val="24"/>
              </w:rPr>
              <w:t>2,0</w:t>
            </w:r>
          </w:p>
        </w:tc>
        <w:tc>
          <w:tcPr>
            <w:tcW w:w="1276" w:type="dxa"/>
            <w:shd w:val="clear" w:color="auto" w:fill="FFFFFF"/>
            <w:vAlign w:val="center"/>
          </w:tcPr>
          <w:p w:rsidR="00AD30E8" w:rsidRPr="00746244" w:rsidRDefault="00AD30E8" w:rsidP="00AD30E8">
            <w:pPr>
              <w:pStyle w:val="a5"/>
              <w:jc w:val="center"/>
              <w:rPr>
                <w:sz w:val="24"/>
              </w:rPr>
            </w:pPr>
            <w:r w:rsidRPr="00746244">
              <w:rPr>
                <w:sz w:val="24"/>
              </w:rPr>
              <w:t>1,5</w:t>
            </w:r>
          </w:p>
        </w:tc>
      </w:tr>
    </w:tbl>
    <w:p w:rsidR="00AD30E8" w:rsidRDefault="00C53DEE" w:rsidP="0021291E">
      <w:pPr>
        <w:pStyle w:val="a5"/>
        <w:ind w:firstLine="720"/>
        <w:rPr>
          <w:szCs w:val="28"/>
        </w:rPr>
      </w:pPr>
      <w:r>
        <w:rPr>
          <w:szCs w:val="28"/>
        </w:rPr>
        <w:t>Продолжение таблицы 3.4</w:t>
      </w: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0"/>
        <w:gridCol w:w="1809"/>
        <w:gridCol w:w="2977"/>
        <w:gridCol w:w="1275"/>
        <w:gridCol w:w="851"/>
        <w:gridCol w:w="1276"/>
      </w:tblGrid>
      <w:tr w:rsidR="00C53DEE" w:rsidRPr="00C53DEE" w:rsidTr="00AA7C74">
        <w:trPr>
          <w:trHeight w:val="340"/>
          <w:jc w:val="center"/>
        </w:trPr>
        <w:tc>
          <w:tcPr>
            <w:tcW w:w="850" w:type="dxa"/>
            <w:shd w:val="clear" w:color="auto" w:fill="FFFFFF"/>
            <w:vAlign w:val="center"/>
          </w:tcPr>
          <w:p w:rsidR="00C53DEE" w:rsidRPr="00C53DEE" w:rsidRDefault="00C53DEE" w:rsidP="00AA7C74">
            <w:pPr>
              <w:pStyle w:val="a5"/>
              <w:jc w:val="center"/>
              <w:rPr>
                <w:sz w:val="24"/>
              </w:rPr>
            </w:pPr>
            <w:r w:rsidRPr="00C53DEE">
              <w:rPr>
                <w:sz w:val="24"/>
              </w:rPr>
              <w:lastRenderedPageBreak/>
              <w:t>1</w:t>
            </w:r>
          </w:p>
        </w:tc>
        <w:tc>
          <w:tcPr>
            <w:tcW w:w="1809" w:type="dxa"/>
            <w:shd w:val="clear" w:color="auto" w:fill="FFFFFF"/>
            <w:vAlign w:val="center"/>
          </w:tcPr>
          <w:p w:rsidR="00C53DEE" w:rsidRPr="00C53DEE" w:rsidRDefault="00C53DEE" w:rsidP="00AA7C74">
            <w:pPr>
              <w:pStyle w:val="a5"/>
              <w:jc w:val="center"/>
              <w:rPr>
                <w:sz w:val="24"/>
              </w:rPr>
            </w:pPr>
            <w:r w:rsidRPr="00C53DEE">
              <w:rPr>
                <w:sz w:val="24"/>
              </w:rPr>
              <w:t>2</w:t>
            </w:r>
          </w:p>
        </w:tc>
        <w:tc>
          <w:tcPr>
            <w:tcW w:w="2977" w:type="dxa"/>
            <w:shd w:val="clear" w:color="auto" w:fill="FFFFFF"/>
            <w:vAlign w:val="center"/>
          </w:tcPr>
          <w:p w:rsidR="00C53DEE" w:rsidRPr="00C53DEE" w:rsidRDefault="00C53DEE" w:rsidP="00AA7C74">
            <w:pPr>
              <w:pStyle w:val="a5"/>
              <w:jc w:val="center"/>
              <w:rPr>
                <w:sz w:val="24"/>
              </w:rPr>
            </w:pPr>
            <w:r w:rsidRPr="00C53DEE">
              <w:rPr>
                <w:sz w:val="24"/>
              </w:rPr>
              <w:t>3</w:t>
            </w:r>
          </w:p>
        </w:tc>
        <w:tc>
          <w:tcPr>
            <w:tcW w:w="1275" w:type="dxa"/>
            <w:shd w:val="clear" w:color="auto" w:fill="FFFFFF"/>
            <w:vAlign w:val="center"/>
          </w:tcPr>
          <w:p w:rsidR="00C53DEE" w:rsidRPr="00C53DEE" w:rsidRDefault="00C53DEE" w:rsidP="00AA7C74">
            <w:pPr>
              <w:pStyle w:val="a5"/>
              <w:jc w:val="center"/>
              <w:rPr>
                <w:sz w:val="24"/>
              </w:rPr>
            </w:pPr>
            <w:r w:rsidRPr="00C53DEE">
              <w:rPr>
                <w:sz w:val="24"/>
              </w:rPr>
              <w:t>4</w:t>
            </w:r>
          </w:p>
        </w:tc>
        <w:tc>
          <w:tcPr>
            <w:tcW w:w="851" w:type="dxa"/>
            <w:shd w:val="clear" w:color="auto" w:fill="FFFFFF"/>
            <w:vAlign w:val="center"/>
          </w:tcPr>
          <w:p w:rsidR="00C53DEE" w:rsidRPr="00C53DEE" w:rsidRDefault="00C53DEE" w:rsidP="00AA7C74">
            <w:pPr>
              <w:pStyle w:val="a5"/>
              <w:jc w:val="center"/>
              <w:rPr>
                <w:sz w:val="24"/>
              </w:rPr>
            </w:pPr>
            <w:r w:rsidRPr="00C53DEE">
              <w:rPr>
                <w:sz w:val="24"/>
              </w:rPr>
              <w:t>5</w:t>
            </w:r>
          </w:p>
        </w:tc>
        <w:tc>
          <w:tcPr>
            <w:tcW w:w="1276" w:type="dxa"/>
            <w:shd w:val="clear" w:color="auto" w:fill="FFFFFF"/>
            <w:vAlign w:val="center"/>
          </w:tcPr>
          <w:p w:rsidR="00C53DEE" w:rsidRPr="00C53DEE" w:rsidRDefault="00C53DEE" w:rsidP="00AA7C74">
            <w:pPr>
              <w:jc w:val="center"/>
              <w:rPr>
                <w:noProof/>
                <w:sz w:val="24"/>
                <w:szCs w:val="24"/>
              </w:rPr>
            </w:pPr>
            <w:r w:rsidRPr="00C53DEE">
              <w:rPr>
                <w:noProof/>
                <w:sz w:val="24"/>
                <w:szCs w:val="24"/>
              </w:rPr>
              <w:t>6</w:t>
            </w:r>
          </w:p>
        </w:tc>
      </w:tr>
      <w:tr w:rsidR="00FF0F50" w:rsidRPr="00274FDC" w:rsidTr="00250D6D">
        <w:trPr>
          <w:trHeight w:val="340"/>
          <w:jc w:val="center"/>
        </w:trPr>
        <w:tc>
          <w:tcPr>
            <w:tcW w:w="850" w:type="dxa"/>
            <w:shd w:val="clear" w:color="auto" w:fill="FFFFFF"/>
            <w:vAlign w:val="center"/>
          </w:tcPr>
          <w:p w:rsidR="00FF0F50" w:rsidRPr="00746244" w:rsidRDefault="00FF0F50" w:rsidP="00250D6D">
            <w:pPr>
              <w:pStyle w:val="a5"/>
              <w:jc w:val="center"/>
              <w:rPr>
                <w:sz w:val="24"/>
              </w:rPr>
            </w:pPr>
            <w:r w:rsidRPr="00746244">
              <w:rPr>
                <w:sz w:val="24"/>
              </w:rPr>
              <w:t>23</w:t>
            </w:r>
          </w:p>
        </w:tc>
        <w:tc>
          <w:tcPr>
            <w:tcW w:w="1809" w:type="dxa"/>
            <w:shd w:val="clear" w:color="auto" w:fill="FFFFFF"/>
            <w:vAlign w:val="center"/>
          </w:tcPr>
          <w:p w:rsidR="00FF0F50" w:rsidRPr="00746244" w:rsidRDefault="00FF0F50" w:rsidP="00250D6D">
            <w:pPr>
              <w:pStyle w:val="a5"/>
              <w:jc w:val="center"/>
              <w:rPr>
                <w:sz w:val="24"/>
              </w:rPr>
            </w:pPr>
            <w:r w:rsidRPr="00746244">
              <w:rPr>
                <w:sz w:val="24"/>
              </w:rPr>
              <w:t>0-300</w:t>
            </w:r>
          </w:p>
        </w:tc>
        <w:tc>
          <w:tcPr>
            <w:tcW w:w="2977" w:type="dxa"/>
            <w:shd w:val="clear" w:color="auto" w:fill="FFFFFF"/>
            <w:vAlign w:val="center"/>
          </w:tcPr>
          <w:p w:rsidR="00FF0F50" w:rsidRPr="00746244" w:rsidRDefault="00FF0F50" w:rsidP="00250D6D">
            <w:pPr>
              <w:pStyle w:val="a5"/>
              <w:jc w:val="center"/>
              <w:rPr>
                <w:sz w:val="24"/>
              </w:rPr>
            </w:pPr>
            <w:r w:rsidRPr="00746244">
              <w:rPr>
                <w:sz w:val="24"/>
              </w:rPr>
              <w:t>200</w:t>
            </w:r>
          </w:p>
        </w:tc>
        <w:tc>
          <w:tcPr>
            <w:tcW w:w="1275" w:type="dxa"/>
            <w:shd w:val="clear" w:color="auto" w:fill="FFFFFF"/>
            <w:vAlign w:val="center"/>
          </w:tcPr>
          <w:p w:rsidR="00FF0F50" w:rsidRPr="00746244" w:rsidRDefault="00FF0F50" w:rsidP="00250D6D">
            <w:pPr>
              <w:pStyle w:val="a5"/>
              <w:jc w:val="center"/>
              <w:rPr>
                <w:sz w:val="24"/>
              </w:rPr>
            </w:pPr>
            <w:r w:rsidRPr="00746244">
              <w:rPr>
                <w:sz w:val="24"/>
              </w:rPr>
              <w:t>0,04/0,02</w:t>
            </w:r>
          </w:p>
        </w:tc>
        <w:tc>
          <w:tcPr>
            <w:tcW w:w="851" w:type="dxa"/>
            <w:shd w:val="clear" w:color="auto" w:fill="FFFFFF"/>
            <w:vAlign w:val="center"/>
          </w:tcPr>
          <w:p w:rsidR="00FF0F50" w:rsidRPr="00746244" w:rsidRDefault="00E44E3A" w:rsidP="00250D6D">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32" o:spid="_x0000_s1126" style="position:absolute;left:0;text-align:left;margin-left:6.35pt;margin-top:-.1pt;width:28.7pt;height:13.15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wJsgIAAKk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" filled="f" strokecolor="black [3213]" strokeweight=".5pt">
                  <v:path arrowok="t"/>
                </v:oval>
              </w:pict>
            </w:r>
            <w:r w:rsidR="00FF0F50">
              <w:rPr>
                <w:rFonts w:ascii="Times New Roman" w:hAnsi="Times New Roman" w:cs="Times New Roman"/>
                <w:sz w:val="24"/>
                <w:szCs w:val="24"/>
              </w:rPr>
              <w:t>2,5</w:t>
            </w:r>
          </w:p>
        </w:tc>
        <w:tc>
          <w:tcPr>
            <w:tcW w:w="1276" w:type="dxa"/>
            <w:shd w:val="clear" w:color="auto" w:fill="FFFFFF"/>
            <w:vAlign w:val="center"/>
          </w:tcPr>
          <w:p w:rsidR="00FF0F50" w:rsidRPr="00746244" w:rsidRDefault="00FF0F50" w:rsidP="00250D6D">
            <w:pPr>
              <w:pStyle w:val="a5"/>
              <w:jc w:val="center"/>
              <w:rPr>
                <w:sz w:val="24"/>
              </w:rPr>
            </w:pPr>
            <w:r w:rsidRPr="00746244">
              <w:rPr>
                <w:sz w:val="24"/>
              </w:rPr>
              <w:t>1,5</w:t>
            </w:r>
          </w:p>
        </w:tc>
      </w:tr>
      <w:tr w:rsidR="00C53DEE" w:rsidRPr="00274FDC" w:rsidTr="00AA7C74">
        <w:trPr>
          <w:trHeight w:val="340"/>
          <w:jc w:val="center"/>
        </w:trPr>
        <w:tc>
          <w:tcPr>
            <w:tcW w:w="850" w:type="dxa"/>
            <w:shd w:val="clear" w:color="auto" w:fill="FFFFFF"/>
            <w:vAlign w:val="center"/>
          </w:tcPr>
          <w:p w:rsidR="00C53DEE" w:rsidRPr="00746244" w:rsidRDefault="00C53DEE" w:rsidP="00AA7C74">
            <w:pPr>
              <w:pStyle w:val="a5"/>
              <w:jc w:val="center"/>
              <w:rPr>
                <w:sz w:val="24"/>
              </w:rPr>
            </w:pPr>
            <w:r w:rsidRPr="00746244">
              <w:rPr>
                <w:sz w:val="24"/>
              </w:rPr>
              <w:t>24</w:t>
            </w:r>
          </w:p>
        </w:tc>
        <w:tc>
          <w:tcPr>
            <w:tcW w:w="1809" w:type="dxa"/>
            <w:shd w:val="clear" w:color="auto" w:fill="FFFFFF"/>
            <w:vAlign w:val="center"/>
          </w:tcPr>
          <w:p w:rsidR="00C53DEE" w:rsidRPr="00746244" w:rsidRDefault="00C53DEE" w:rsidP="00AA7C74">
            <w:pPr>
              <w:pStyle w:val="a5"/>
              <w:jc w:val="center"/>
              <w:rPr>
                <w:sz w:val="24"/>
              </w:rPr>
            </w:pPr>
            <w:r w:rsidRPr="00746244">
              <w:rPr>
                <w:sz w:val="24"/>
              </w:rPr>
              <w:t>0-280</w:t>
            </w:r>
          </w:p>
        </w:tc>
        <w:tc>
          <w:tcPr>
            <w:tcW w:w="2977" w:type="dxa"/>
            <w:shd w:val="clear" w:color="auto" w:fill="FFFFFF"/>
            <w:vAlign w:val="center"/>
          </w:tcPr>
          <w:p w:rsidR="00C53DEE" w:rsidRPr="00746244" w:rsidRDefault="00C53DEE" w:rsidP="00AA7C74">
            <w:pPr>
              <w:pStyle w:val="a5"/>
              <w:jc w:val="center"/>
              <w:rPr>
                <w:sz w:val="24"/>
              </w:rPr>
            </w:pPr>
            <w:r w:rsidRPr="00746244">
              <w:rPr>
                <w:sz w:val="24"/>
              </w:rPr>
              <w:t>160</w:t>
            </w:r>
          </w:p>
        </w:tc>
        <w:tc>
          <w:tcPr>
            <w:tcW w:w="1275" w:type="dxa"/>
            <w:shd w:val="clear" w:color="auto" w:fill="FFFFFF"/>
            <w:vAlign w:val="center"/>
          </w:tcPr>
          <w:p w:rsidR="00C53DEE" w:rsidRPr="00746244" w:rsidRDefault="00C53DEE" w:rsidP="00AA7C74">
            <w:pPr>
              <w:pStyle w:val="a5"/>
              <w:jc w:val="center"/>
              <w:rPr>
                <w:sz w:val="24"/>
              </w:rPr>
            </w:pPr>
            <w:r w:rsidRPr="00746244">
              <w:rPr>
                <w:sz w:val="24"/>
              </w:rPr>
              <w:t>0,03/0,02</w:t>
            </w:r>
          </w:p>
        </w:tc>
        <w:tc>
          <w:tcPr>
            <w:tcW w:w="851" w:type="dxa"/>
            <w:shd w:val="clear" w:color="auto" w:fill="FFFFFF"/>
            <w:vAlign w:val="center"/>
          </w:tcPr>
          <w:p w:rsidR="00C53DEE" w:rsidRPr="00746244" w:rsidRDefault="00C53DEE" w:rsidP="00AA7C74">
            <w:pPr>
              <w:pStyle w:val="a5"/>
              <w:jc w:val="center"/>
              <w:rPr>
                <w:sz w:val="24"/>
              </w:rPr>
            </w:pPr>
            <w:r w:rsidRPr="00746244">
              <w:rPr>
                <w:sz w:val="24"/>
              </w:rPr>
              <w:t>2,5</w:t>
            </w:r>
          </w:p>
        </w:tc>
        <w:tc>
          <w:tcPr>
            <w:tcW w:w="1276" w:type="dxa"/>
            <w:shd w:val="clear" w:color="auto" w:fill="FFFFFF"/>
            <w:vAlign w:val="center"/>
          </w:tcPr>
          <w:p w:rsidR="00C53DEE" w:rsidRPr="00746244" w:rsidRDefault="00E44E3A" w:rsidP="00AA7C74">
            <w:pPr>
              <w:jc w:val="center"/>
              <w:rPr>
                <w:sz w:val="24"/>
                <w:szCs w:val="24"/>
              </w:rPr>
            </w:pPr>
            <w:r w:rsidRPr="00E44E3A">
              <w:rPr>
                <w:noProof/>
                <w:szCs w:val="28"/>
              </w:rPr>
              <w:pict>
                <v:oval id="Овал 33" o:spid="_x0000_s1119" style="position:absolute;left:0;text-align:left;margin-left:17.3pt;margin-top:.95pt;width:28.7pt;height:13.15pt;z-index:251765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" filled="f" strokecolor="black [3213]" strokeweight=".5pt">
                  <v:path arrowok="t"/>
                </v:oval>
              </w:pict>
            </w:r>
            <w:r w:rsidR="00C53DEE">
              <w:rPr>
                <w:sz w:val="24"/>
                <w:szCs w:val="24"/>
              </w:rPr>
              <w:t>1,0</w:t>
            </w:r>
          </w:p>
        </w:tc>
      </w:tr>
      <w:tr w:rsidR="00C53DEE" w:rsidRPr="00274FDC" w:rsidTr="00AA7C74">
        <w:trPr>
          <w:trHeight w:val="340"/>
          <w:jc w:val="center"/>
        </w:trPr>
        <w:tc>
          <w:tcPr>
            <w:tcW w:w="850" w:type="dxa"/>
            <w:shd w:val="clear" w:color="auto" w:fill="FFFFFF"/>
            <w:vAlign w:val="center"/>
          </w:tcPr>
          <w:p w:rsidR="00C53DEE" w:rsidRPr="00FB56B9" w:rsidRDefault="00C53DEE" w:rsidP="00AA7C74">
            <w:pPr>
              <w:pStyle w:val="a5"/>
              <w:jc w:val="center"/>
              <w:rPr>
                <w:sz w:val="24"/>
              </w:rPr>
            </w:pPr>
            <w:r w:rsidRPr="00FB56B9">
              <w:rPr>
                <w:sz w:val="24"/>
              </w:rPr>
              <w:t>25</w:t>
            </w:r>
          </w:p>
        </w:tc>
        <w:tc>
          <w:tcPr>
            <w:tcW w:w="1809" w:type="dxa"/>
            <w:shd w:val="clear" w:color="auto" w:fill="FFFFFF"/>
            <w:vAlign w:val="center"/>
          </w:tcPr>
          <w:p w:rsidR="00C53DEE" w:rsidRPr="00FB56B9" w:rsidRDefault="00C53DEE" w:rsidP="00AA7C74">
            <w:pPr>
              <w:pStyle w:val="a5"/>
              <w:jc w:val="center"/>
              <w:rPr>
                <w:sz w:val="24"/>
              </w:rPr>
            </w:pPr>
            <w:r w:rsidRPr="00FB56B9">
              <w:rPr>
                <w:sz w:val="24"/>
              </w:rPr>
              <w:t>0-220</w:t>
            </w:r>
          </w:p>
        </w:tc>
        <w:tc>
          <w:tcPr>
            <w:tcW w:w="2977" w:type="dxa"/>
            <w:shd w:val="clear" w:color="auto" w:fill="FFFFFF"/>
            <w:vAlign w:val="center"/>
          </w:tcPr>
          <w:p w:rsidR="00C53DEE" w:rsidRPr="00FB56B9" w:rsidRDefault="00C53DEE" w:rsidP="00AA7C74">
            <w:pPr>
              <w:pStyle w:val="a5"/>
              <w:jc w:val="center"/>
              <w:rPr>
                <w:sz w:val="24"/>
              </w:rPr>
            </w:pPr>
            <w:r w:rsidRPr="00FB56B9">
              <w:rPr>
                <w:sz w:val="24"/>
              </w:rPr>
              <w:t>150</w:t>
            </w:r>
          </w:p>
        </w:tc>
        <w:tc>
          <w:tcPr>
            <w:tcW w:w="1275" w:type="dxa"/>
            <w:shd w:val="clear" w:color="auto" w:fill="FFFFFF"/>
            <w:vAlign w:val="center"/>
          </w:tcPr>
          <w:p w:rsidR="00C53DEE" w:rsidRPr="00FB56B9" w:rsidRDefault="00C53DEE" w:rsidP="00AA7C74">
            <w:pPr>
              <w:pStyle w:val="a5"/>
              <w:jc w:val="center"/>
              <w:rPr>
                <w:sz w:val="24"/>
              </w:rPr>
            </w:pPr>
            <w:r w:rsidRPr="00FB56B9">
              <w:rPr>
                <w:sz w:val="24"/>
              </w:rPr>
              <w:t>0,02/0,01</w:t>
            </w:r>
          </w:p>
        </w:tc>
        <w:tc>
          <w:tcPr>
            <w:tcW w:w="851" w:type="dxa"/>
            <w:shd w:val="clear" w:color="auto" w:fill="FFFFFF"/>
            <w:vAlign w:val="center"/>
          </w:tcPr>
          <w:p w:rsidR="00C53DEE" w:rsidRPr="00FB56B9" w:rsidRDefault="00E44E3A" w:rsidP="00AA7C74">
            <w:pPr>
              <w:pStyle w:val="41"/>
              <w:shd w:val="clear" w:color="auto" w:fill="auto"/>
              <w:spacing w:line="240" w:lineRule="auto"/>
              <w:jc w:val="center"/>
              <w:rPr>
                <w:rFonts w:ascii="Times New Roman" w:hAnsi="Times New Roman" w:cs="Times New Roman"/>
                <w:w w:val="100"/>
                <w:sz w:val="24"/>
                <w:szCs w:val="24"/>
              </w:rPr>
            </w:pPr>
            <w:r w:rsidRPr="00E44E3A">
              <w:rPr>
                <w:noProof/>
                <w:w w:val="100"/>
                <w:szCs w:val="28"/>
              </w:rPr>
              <w:pict>
                <v:oval id="Овал 34" o:spid="_x0000_s1120" style="position:absolute;left:0;text-align:left;margin-left:5.3pt;margin-top:.6pt;width:28.7pt;height:13.15pt;z-index:251766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sQIAAKg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" filled="f" strokecolor="black [3213]" strokeweight=".5pt">
                  <v:path arrowok="t"/>
                </v:oval>
              </w:pict>
            </w:r>
            <w:r w:rsidR="00C53DEE">
              <w:rPr>
                <w:rFonts w:ascii="Times New Roman" w:hAnsi="Times New Roman" w:cs="Times New Roman"/>
                <w:w w:val="100"/>
                <w:sz w:val="24"/>
                <w:szCs w:val="24"/>
              </w:rPr>
              <w:t>2,0</w:t>
            </w:r>
          </w:p>
        </w:tc>
        <w:tc>
          <w:tcPr>
            <w:tcW w:w="1276" w:type="dxa"/>
            <w:shd w:val="clear" w:color="auto" w:fill="FFFFFF"/>
            <w:vAlign w:val="center"/>
          </w:tcPr>
          <w:p w:rsidR="00C53DEE" w:rsidRPr="00FB56B9" w:rsidRDefault="00C53DEE" w:rsidP="00AA7C74">
            <w:pPr>
              <w:pStyle w:val="a5"/>
              <w:jc w:val="center"/>
              <w:rPr>
                <w:sz w:val="24"/>
              </w:rPr>
            </w:pPr>
            <w:r w:rsidRPr="00FB56B9">
              <w:rPr>
                <w:sz w:val="24"/>
              </w:rPr>
              <w:t>1,5</w:t>
            </w:r>
          </w:p>
        </w:tc>
      </w:tr>
      <w:tr w:rsidR="00C53DEE" w:rsidRPr="00274FDC" w:rsidTr="00AA7C74">
        <w:trPr>
          <w:trHeight w:val="340"/>
          <w:jc w:val="center"/>
        </w:trPr>
        <w:tc>
          <w:tcPr>
            <w:tcW w:w="850" w:type="dxa"/>
            <w:shd w:val="clear" w:color="auto" w:fill="FFFFFF"/>
            <w:vAlign w:val="center"/>
          </w:tcPr>
          <w:p w:rsidR="00C53DEE" w:rsidRPr="00FB56B9" w:rsidRDefault="00C53DEE" w:rsidP="00AA7C74">
            <w:pPr>
              <w:pStyle w:val="a5"/>
              <w:jc w:val="center"/>
              <w:rPr>
                <w:sz w:val="24"/>
              </w:rPr>
            </w:pPr>
            <w:r w:rsidRPr="00FB56B9">
              <w:rPr>
                <w:sz w:val="24"/>
              </w:rPr>
              <w:t>26</w:t>
            </w:r>
          </w:p>
        </w:tc>
        <w:tc>
          <w:tcPr>
            <w:tcW w:w="1809" w:type="dxa"/>
            <w:shd w:val="clear" w:color="auto" w:fill="FFFFFF"/>
            <w:vAlign w:val="center"/>
          </w:tcPr>
          <w:p w:rsidR="00C53DEE" w:rsidRPr="00FB56B9" w:rsidRDefault="00C53DEE" w:rsidP="00AA7C74">
            <w:pPr>
              <w:pStyle w:val="a5"/>
              <w:jc w:val="center"/>
              <w:rPr>
                <w:sz w:val="24"/>
              </w:rPr>
            </w:pPr>
            <w:r w:rsidRPr="00FB56B9">
              <w:rPr>
                <w:sz w:val="24"/>
              </w:rPr>
              <w:t>0-240</w:t>
            </w:r>
          </w:p>
        </w:tc>
        <w:tc>
          <w:tcPr>
            <w:tcW w:w="2977" w:type="dxa"/>
            <w:shd w:val="clear" w:color="auto" w:fill="FFFFFF"/>
            <w:vAlign w:val="center"/>
          </w:tcPr>
          <w:p w:rsidR="00C53DEE" w:rsidRPr="00FB56B9" w:rsidRDefault="00C53DEE" w:rsidP="00AA7C74">
            <w:pPr>
              <w:pStyle w:val="a5"/>
              <w:jc w:val="center"/>
              <w:rPr>
                <w:sz w:val="24"/>
              </w:rPr>
            </w:pPr>
            <w:r w:rsidRPr="00FB56B9">
              <w:rPr>
                <w:sz w:val="24"/>
              </w:rPr>
              <w:t>150</w:t>
            </w:r>
          </w:p>
        </w:tc>
        <w:tc>
          <w:tcPr>
            <w:tcW w:w="1275" w:type="dxa"/>
            <w:shd w:val="clear" w:color="auto" w:fill="FFFFFF"/>
            <w:vAlign w:val="center"/>
          </w:tcPr>
          <w:p w:rsidR="00C53DEE" w:rsidRPr="00FB56B9" w:rsidRDefault="00C53DEE" w:rsidP="00AA7C74">
            <w:pPr>
              <w:pStyle w:val="a5"/>
              <w:jc w:val="center"/>
              <w:rPr>
                <w:sz w:val="24"/>
              </w:rPr>
            </w:pPr>
            <w:r w:rsidRPr="00FB56B9">
              <w:rPr>
                <w:sz w:val="24"/>
              </w:rPr>
              <w:t>0,03/0,02</w:t>
            </w:r>
          </w:p>
        </w:tc>
        <w:tc>
          <w:tcPr>
            <w:tcW w:w="851" w:type="dxa"/>
            <w:shd w:val="clear" w:color="auto" w:fill="FFFFFF"/>
            <w:vAlign w:val="center"/>
          </w:tcPr>
          <w:p w:rsidR="00C53DEE" w:rsidRPr="00FB56B9" w:rsidRDefault="00E44E3A" w:rsidP="00AA7C74">
            <w:pPr>
              <w:pStyle w:val="41"/>
              <w:shd w:val="clear" w:color="auto" w:fill="auto"/>
              <w:spacing w:line="240" w:lineRule="auto"/>
              <w:jc w:val="center"/>
              <w:rPr>
                <w:rFonts w:ascii="Times New Roman" w:hAnsi="Times New Roman" w:cs="Times New Roman"/>
                <w:w w:val="100"/>
                <w:sz w:val="24"/>
                <w:szCs w:val="24"/>
              </w:rPr>
            </w:pPr>
            <w:r w:rsidRPr="00E44E3A">
              <w:rPr>
                <w:noProof/>
                <w:w w:val="100"/>
                <w:szCs w:val="28"/>
              </w:rPr>
              <w:pict>
                <v:oval id="Овал 35" o:spid="_x0000_s1121" style="position:absolute;left:0;text-align:left;margin-left:5.8pt;margin-top:-.1pt;width:28.7pt;height:13.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" filled="f" strokecolor="black [3213]" strokeweight=".5pt">
                  <v:path arrowok="t"/>
                </v:oval>
              </w:pict>
            </w:r>
            <w:r w:rsidR="00C53DEE">
              <w:rPr>
                <w:rFonts w:ascii="Times New Roman" w:hAnsi="Times New Roman" w:cs="Times New Roman"/>
                <w:w w:val="100"/>
                <w:sz w:val="24"/>
                <w:szCs w:val="24"/>
                <w:lang w:eastAsia="en-US"/>
              </w:rPr>
              <w:t>1,5</w:t>
            </w:r>
          </w:p>
        </w:tc>
        <w:tc>
          <w:tcPr>
            <w:tcW w:w="1276" w:type="dxa"/>
            <w:shd w:val="clear" w:color="auto" w:fill="FFFFFF"/>
            <w:vAlign w:val="center"/>
          </w:tcPr>
          <w:p w:rsidR="00C53DEE" w:rsidRPr="00FB56B9" w:rsidRDefault="00C53DEE" w:rsidP="00AA7C74">
            <w:pPr>
              <w:pStyle w:val="a5"/>
              <w:jc w:val="center"/>
              <w:rPr>
                <w:sz w:val="24"/>
              </w:rPr>
            </w:pPr>
            <w:r w:rsidRPr="00FB56B9">
              <w:rPr>
                <w:sz w:val="24"/>
              </w:rPr>
              <w:t>1,0</w:t>
            </w:r>
          </w:p>
        </w:tc>
      </w:tr>
      <w:tr w:rsidR="00C53DEE" w:rsidRPr="00274FDC" w:rsidTr="00AA7C74">
        <w:trPr>
          <w:trHeight w:val="340"/>
          <w:jc w:val="center"/>
        </w:trPr>
        <w:tc>
          <w:tcPr>
            <w:tcW w:w="850" w:type="dxa"/>
            <w:shd w:val="clear" w:color="auto" w:fill="FFFFFF"/>
            <w:vAlign w:val="center"/>
          </w:tcPr>
          <w:p w:rsidR="00C53DEE" w:rsidRPr="00FB56B9" w:rsidRDefault="00C53DEE" w:rsidP="00AA7C74">
            <w:pPr>
              <w:pStyle w:val="a5"/>
              <w:jc w:val="center"/>
              <w:rPr>
                <w:sz w:val="24"/>
              </w:rPr>
            </w:pPr>
            <w:r w:rsidRPr="00FB56B9">
              <w:rPr>
                <w:sz w:val="24"/>
              </w:rPr>
              <w:t>27</w:t>
            </w:r>
          </w:p>
        </w:tc>
        <w:tc>
          <w:tcPr>
            <w:tcW w:w="1809" w:type="dxa"/>
            <w:shd w:val="clear" w:color="auto" w:fill="FFFFFF"/>
            <w:vAlign w:val="center"/>
          </w:tcPr>
          <w:p w:rsidR="00C53DEE" w:rsidRPr="00FB56B9" w:rsidRDefault="00C53DEE" w:rsidP="00AA7C74">
            <w:pPr>
              <w:pStyle w:val="a5"/>
              <w:jc w:val="center"/>
              <w:rPr>
                <w:sz w:val="24"/>
              </w:rPr>
            </w:pPr>
            <w:r w:rsidRPr="00FB56B9">
              <w:rPr>
                <w:sz w:val="24"/>
              </w:rPr>
              <w:t>0-200</w:t>
            </w:r>
          </w:p>
        </w:tc>
        <w:tc>
          <w:tcPr>
            <w:tcW w:w="2977" w:type="dxa"/>
            <w:shd w:val="clear" w:color="auto" w:fill="FFFFFF"/>
            <w:vAlign w:val="center"/>
          </w:tcPr>
          <w:p w:rsidR="00C53DEE" w:rsidRPr="00FB56B9" w:rsidRDefault="00C53DEE" w:rsidP="00AA7C74">
            <w:pPr>
              <w:pStyle w:val="a5"/>
              <w:jc w:val="center"/>
              <w:rPr>
                <w:sz w:val="24"/>
              </w:rPr>
            </w:pPr>
            <w:r w:rsidRPr="00FB56B9">
              <w:rPr>
                <w:sz w:val="24"/>
              </w:rPr>
              <w:t>100</w:t>
            </w:r>
          </w:p>
        </w:tc>
        <w:tc>
          <w:tcPr>
            <w:tcW w:w="1275" w:type="dxa"/>
            <w:shd w:val="clear" w:color="auto" w:fill="FFFFFF"/>
            <w:vAlign w:val="center"/>
          </w:tcPr>
          <w:p w:rsidR="00C53DEE" w:rsidRPr="00FB56B9" w:rsidRDefault="00C53DEE" w:rsidP="00AA7C74">
            <w:pPr>
              <w:pStyle w:val="a5"/>
              <w:jc w:val="center"/>
              <w:rPr>
                <w:sz w:val="24"/>
              </w:rPr>
            </w:pPr>
            <w:r w:rsidRPr="00FB56B9">
              <w:rPr>
                <w:sz w:val="24"/>
              </w:rPr>
              <w:t>0,04/0,03</w:t>
            </w:r>
          </w:p>
        </w:tc>
        <w:tc>
          <w:tcPr>
            <w:tcW w:w="851" w:type="dxa"/>
            <w:shd w:val="clear" w:color="auto" w:fill="FFFFFF"/>
            <w:vAlign w:val="center"/>
          </w:tcPr>
          <w:p w:rsidR="00C53DEE" w:rsidRPr="00FB56B9" w:rsidRDefault="00E44E3A" w:rsidP="00AA7C74">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36" o:spid="_x0000_s1122" style="position:absolute;left:0;text-align:left;margin-left:5.75pt;margin-top:.2pt;width:28.7pt;height:13.15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" filled="f" strokecolor="black [3213]" strokeweight=".5pt">
                  <v:path arrowok="t"/>
                </v:oval>
              </w:pict>
            </w:r>
            <w:r w:rsidR="00C53DEE">
              <w:rPr>
                <w:rFonts w:ascii="Times New Roman" w:hAnsi="Times New Roman" w:cs="Times New Roman"/>
                <w:sz w:val="24"/>
                <w:szCs w:val="24"/>
              </w:rPr>
              <w:t>1,0</w:t>
            </w:r>
          </w:p>
        </w:tc>
        <w:tc>
          <w:tcPr>
            <w:tcW w:w="1276" w:type="dxa"/>
            <w:shd w:val="clear" w:color="auto" w:fill="FFFFFF"/>
            <w:vAlign w:val="center"/>
          </w:tcPr>
          <w:p w:rsidR="00C53DEE" w:rsidRPr="00FB56B9" w:rsidRDefault="00C53DEE" w:rsidP="00AA7C74">
            <w:pPr>
              <w:pStyle w:val="a5"/>
              <w:jc w:val="center"/>
              <w:rPr>
                <w:sz w:val="24"/>
              </w:rPr>
            </w:pPr>
            <w:r w:rsidRPr="00FB56B9">
              <w:rPr>
                <w:sz w:val="24"/>
              </w:rPr>
              <w:t>0,5</w:t>
            </w:r>
          </w:p>
        </w:tc>
      </w:tr>
      <w:tr w:rsidR="00C53DEE" w:rsidRPr="00274FDC" w:rsidTr="00AA7C74">
        <w:trPr>
          <w:trHeight w:val="340"/>
          <w:jc w:val="center"/>
        </w:trPr>
        <w:tc>
          <w:tcPr>
            <w:tcW w:w="850" w:type="dxa"/>
            <w:shd w:val="clear" w:color="auto" w:fill="FFFFFF"/>
            <w:vAlign w:val="center"/>
          </w:tcPr>
          <w:p w:rsidR="00C53DEE" w:rsidRPr="00FB56B9" w:rsidRDefault="00C53DEE" w:rsidP="00AA7C74">
            <w:pPr>
              <w:pStyle w:val="a5"/>
              <w:jc w:val="center"/>
              <w:rPr>
                <w:sz w:val="24"/>
              </w:rPr>
            </w:pPr>
            <w:r w:rsidRPr="00FB56B9">
              <w:rPr>
                <w:sz w:val="24"/>
              </w:rPr>
              <w:t>28</w:t>
            </w:r>
          </w:p>
        </w:tc>
        <w:tc>
          <w:tcPr>
            <w:tcW w:w="1809" w:type="dxa"/>
            <w:shd w:val="clear" w:color="auto" w:fill="FFFFFF"/>
            <w:vAlign w:val="center"/>
          </w:tcPr>
          <w:p w:rsidR="00C53DEE" w:rsidRPr="00FB56B9" w:rsidRDefault="00C53DEE" w:rsidP="00AA7C74">
            <w:pPr>
              <w:pStyle w:val="a5"/>
              <w:jc w:val="center"/>
              <w:rPr>
                <w:sz w:val="24"/>
              </w:rPr>
            </w:pPr>
            <w:r w:rsidRPr="00FB56B9">
              <w:rPr>
                <w:sz w:val="24"/>
              </w:rPr>
              <w:t>0-180</w:t>
            </w:r>
          </w:p>
        </w:tc>
        <w:tc>
          <w:tcPr>
            <w:tcW w:w="2977" w:type="dxa"/>
            <w:shd w:val="clear" w:color="auto" w:fill="FFFFFF"/>
            <w:vAlign w:val="center"/>
          </w:tcPr>
          <w:p w:rsidR="00C53DEE" w:rsidRPr="00FB56B9" w:rsidRDefault="00C53DEE" w:rsidP="00AA7C74">
            <w:pPr>
              <w:pStyle w:val="a5"/>
              <w:jc w:val="center"/>
              <w:rPr>
                <w:sz w:val="24"/>
              </w:rPr>
            </w:pPr>
            <w:r w:rsidRPr="00FB56B9">
              <w:rPr>
                <w:sz w:val="24"/>
              </w:rPr>
              <w:t>80</w:t>
            </w:r>
          </w:p>
        </w:tc>
        <w:tc>
          <w:tcPr>
            <w:tcW w:w="1275" w:type="dxa"/>
            <w:shd w:val="clear" w:color="auto" w:fill="FFFFFF"/>
            <w:vAlign w:val="center"/>
          </w:tcPr>
          <w:p w:rsidR="00C53DEE" w:rsidRPr="00FB56B9" w:rsidRDefault="00C53DEE" w:rsidP="00AA7C74">
            <w:pPr>
              <w:pStyle w:val="a5"/>
              <w:jc w:val="center"/>
              <w:rPr>
                <w:sz w:val="24"/>
              </w:rPr>
            </w:pPr>
            <w:r w:rsidRPr="00FB56B9">
              <w:rPr>
                <w:sz w:val="24"/>
              </w:rPr>
              <w:t>0,05/0,03</w:t>
            </w:r>
          </w:p>
        </w:tc>
        <w:tc>
          <w:tcPr>
            <w:tcW w:w="851" w:type="dxa"/>
            <w:shd w:val="clear" w:color="auto" w:fill="FFFFFF"/>
            <w:vAlign w:val="center"/>
          </w:tcPr>
          <w:p w:rsidR="00C53DEE" w:rsidRPr="00FB56B9" w:rsidRDefault="00E44E3A" w:rsidP="00AA7C74">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37" o:spid="_x0000_s1123" style="position:absolute;left:0;text-align:left;margin-left:5.75pt;margin-top:.25pt;width:28.7pt;height:13.15pt;z-index:251769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iZ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" filled="f" strokecolor="black [3213]" strokeweight=".5pt">
                  <v:path arrowok="t"/>
                </v:oval>
              </w:pict>
            </w:r>
            <w:r w:rsidR="00C53DEE">
              <w:rPr>
                <w:rFonts w:ascii="Times New Roman" w:hAnsi="Times New Roman" w:cs="Times New Roman"/>
                <w:sz w:val="24"/>
                <w:szCs w:val="24"/>
              </w:rPr>
              <w:t>1,5</w:t>
            </w:r>
          </w:p>
        </w:tc>
        <w:tc>
          <w:tcPr>
            <w:tcW w:w="1276" w:type="dxa"/>
            <w:shd w:val="clear" w:color="auto" w:fill="FFFFFF"/>
            <w:vAlign w:val="center"/>
          </w:tcPr>
          <w:p w:rsidR="00C53DEE" w:rsidRPr="00FB56B9" w:rsidRDefault="00C53DEE" w:rsidP="00AA7C74">
            <w:pPr>
              <w:pStyle w:val="a5"/>
              <w:jc w:val="center"/>
              <w:rPr>
                <w:sz w:val="24"/>
              </w:rPr>
            </w:pPr>
            <w:r w:rsidRPr="00FB56B9">
              <w:rPr>
                <w:sz w:val="24"/>
              </w:rPr>
              <w:t>1,0</w:t>
            </w:r>
          </w:p>
        </w:tc>
      </w:tr>
      <w:tr w:rsidR="00C53DEE" w:rsidRPr="00274FDC" w:rsidTr="00AA7C74">
        <w:trPr>
          <w:trHeight w:val="340"/>
          <w:jc w:val="center"/>
        </w:trPr>
        <w:tc>
          <w:tcPr>
            <w:tcW w:w="850" w:type="dxa"/>
            <w:shd w:val="clear" w:color="auto" w:fill="FFFFFF"/>
            <w:vAlign w:val="center"/>
          </w:tcPr>
          <w:p w:rsidR="00C53DEE" w:rsidRPr="00FB56B9" w:rsidRDefault="00C53DEE" w:rsidP="00AA7C74">
            <w:pPr>
              <w:pStyle w:val="a5"/>
              <w:jc w:val="center"/>
              <w:rPr>
                <w:sz w:val="24"/>
              </w:rPr>
            </w:pPr>
            <w:r w:rsidRPr="00FB56B9">
              <w:rPr>
                <w:sz w:val="24"/>
              </w:rPr>
              <w:t>29</w:t>
            </w:r>
          </w:p>
        </w:tc>
        <w:tc>
          <w:tcPr>
            <w:tcW w:w="1809" w:type="dxa"/>
            <w:shd w:val="clear" w:color="auto" w:fill="FFFFFF"/>
            <w:vAlign w:val="center"/>
          </w:tcPr>
          <w:p w:rsidR="00C53DEE" w:rsidRPr="00FB56B9" w:rsidRDefault="00C53DEE" w:rsidP="00AA7C74">
            <w:pPr>
              <w:pStyle w:val="a5"/>
              <w:jc w:val="center"/>
              <w:rPr>
                <w:sz w:val="24"/>
              </w:rPr>
            </w:pPr>
            <w:r w:rsidRPr="00FB56B9">
              <w:rPr>
                <w:sz w:val="24"/>
              </w:rPr>
              <w:t>0-160</w:t>
            </w:r>
          </w:p>
        </w:tc>
        <w:tc>
          <w:tcPr>
            <w:tcW w:w="2977" w:type="dxa"/>
            <w:shd w:val="clear" w:color="auto" w:fill="FFFFFF"/>
            <w:vAlign w:val="center"/>
          </w:tcPr>
          <w:p w:rsidR="00C53DEE" w:rsidRPr="00FB56B9" w:rsidRDefault="00C53DEE" w:rsidP="00AA7C74">
            <w:pPr>
              <w:pStyle w:val="a5"/>
              <w:jc w:val="center"/>
              <w:rPr>
                <w:sz w:val="24"/>
              </w:rPr>
            </w:pPr>
            <w:r w:rsidRPr="00FB56B9">
              <w:rPr>
                <w:sz w:val="24"/>
              </w:rPr>
              <w:t>100</w:t>
            </w:r>
          </w:p>
        </w:tc>
        <w:tc>
          <w:tcPr>
            <w:tcW w:w="1275" w:type="dxa"/>
            <w:shd w:val="clear" w:color="auto" w:fill="FFFFFF"/>
            <w:vAlign w:val="center"/>
          </w:tcPr>
          <w:p w:rsidR="00C53DEE" w:rsidRPr="00FB56B9" w:rsidRDefault="00C53DEE" w:rsidP="00AA7C74">
            <w:pPr>
              <w:pStyle w:val="a5"/>
              <w:jc w:val="center"/>
              <w:rPr>
                <w:sz w:val="24"/>
              </w:rPr>
            </w:pPr>
            <w:r w:rsidRPr="00FB56B9">
              <w:rPr>
                <w:sz w:val="24"/>
              </w:rPr>
              <w:t>0,03/0,02</w:t>
            </w:r>
          </w:p>
        </w:tc>
        <w:tc>
          <w:tcPr>
            <w:tcW w:w="851" w:type="dxa"/>
            <w:shd w:val="clear" w:color="auto" w:fill="FFFFFF"/>
            <w:vAlign w:val="center"/>
          </w:tcPr>
          <w:p w:rsidR="00C53DEE" w:rsidRPr="00FB56B9" w:rsidRDefault="00E44E3A" w:rsidP="00AA7C74">
            <w:pPr>
              <w:pStyle w:val="41"/>
              <w:shd w:val="clear" w:color="auto" w:fill="auto"/>
              <w:spacing w:line="240" w:lineRule="auto"/>
              <w:jc w:val="center"/>
              <w:rPr>
                <w:rFonts w:ascii="Times New Roman" w:hAnsi="Times New Roman" w:cs="Times New Roman"/>
                <w:w w:val="100"/>
                <w:sz w:val="24"/>
                <w:szCs w:val="24"/>
              </w:rPr>
            </w:pPr>
            <w:r w:rsidRPr="00E44E3A">
              <w:rPr>
                <w:noProof/>
                <w:w w:val="100"/>
                <w:szCs w:val="28"/>
              </w:rPr>
              <w:pict>
                <v:oval id="Овал 38" o:spid="_x0000_s1124" style="position:absolute;left:0;text-align:left;margin-left:5.95pt;margin-top:.25pt;width:28.7pt;height:13.15pt;z-index:251770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Tz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" filled="f" strokecolor="black [3213]" strokeweight=".5pt">
                  <v:path arrowok="t"/>
                </v:oval>
              </w:pict>
            </w:r>
            <w:r w:rsidR="00C53DEE">
              <w:rPr>
                <w:rFonts w:ascii="Times New Roman" w:hAnsi="Times New Roman" w:cs="Times New Roman"/>
                <w:w w:val="100"/>
                <w:sz w:val="24"/>
                <w:szCs w:val="24"/>
              </w:rPr>
              <w:t>1,0</w:t>
            </w:r>
          </w:p>
        </w:tc>
        <w:tc>
          <w:tcPr>
            <w:tcW w:w="1276" w:type="dxa"/>
            <w:shd w:val="clear" w:color="auto" w:fill="FFFFFF"/>
            <w:vAlign w:val="center"/>
          </w:tcPr>
          <w:p w:rsidR="00C53DEE" w:rsidRPr="00FB56B9" w:rsidRDefault="00C53DEE" w:rsidP="00AA7C74">
            <w:pPr>
              <w:pStyle w:val="a5"/>
              <w:jc w:val="center"/>
              <w:rPr>
                <w:sz w:val="24"/>
              </w:rPr>
            </w:pPr>
            <w:r w:rsidRPr="00FB56B9">
              <w:rPr>
                <w:sz w:val="24"/>
              </w:rPr>
              <w:t>0,5</w:t>
            </w:r>
          </w:p>
        </w:tc>
      </w:tr>
      <w:tr w:rsidR="00C53DEE" w:rsidRPr="00274FDC" w:rsidTr="00AA7C74">
        <w:trPr>
          <w:trHeight w:val="340"/>
          <w:jc w:val="center"/>
        </w:trPr>
        <w:tc>
          <w:tcPr>
            <w:tcW w:w="850" w:type="dxa"/>
            <w:shd w:val="clear" w:color="auto" w:fill="FFFFFF"/>
            <w:vAlign w:val="center"/>
          </w:tcPr>
          <w:p w:rsidR="00C53DEE" w:rsidRPr="00FB56B9" w:rsidRDefault="00C53DEE" w:rsidP="00AA7C74">
            <w:pPr>
              <w:pStyle w:val="a5"/>
              <w:jc w:val="center"/>
              <w:rPr>
                <w:sz w:val="24"/>
              </w:rPr>
            </w:pPr>
            <w:r w:rsidRPr="00FB56B9">
              <w:rPr>
                <w:sz w:val="24"/>
              </w:rPr>
              <w:t>30</w:t>
            </w:r>
          </w:p>
        </w:tc>
        <w:tc>
          <w:tcPr>
            <w:tcW w:w="1809" w:type="dxa"/>
            <w:shd w:val="clear" w:color="auto" w:fill="FFFFFF"/>
            <w:vAlign w:val="center"/>
          </w:tcPr>
          <w:p w:rsidR="00C53DEE" w:rsidRPr="00FB56B9" w:rsidRDefault="00C53DEE" w:rsidP="00AA7C74">
            <w:pPr>
              <w:pStyle w:val="a5"/>
              <w:jc w:val="center"/>
              <w:rPr>
                <w:sz w:val="24"/>
              </w:rPr>
            </w:pPr>
            <w:r w:rsidRPr="00FB56B9">
              <w:rPr>
                <w:sz w:val="24"/>
              </w:rPr>
              <w:t>0-180</w:t>
            </w:r>
          </w:p>
        </w:tc>
        <w:tc>
          <w:tcPr>
            <w:tcW w:w="2977" w:type="dxa"/>
            <w:shd w:val="clear" w:color="auto" w:fill="FFFFFF"/>
            <w:vAlign w:val="center"/>
          </w:tcPr>
          <w:p w:rsidR="00C53DEE" w:rsidRPr="00FB56B9" w:rsidRDefault="00C53DEE" w:rsidP="00AA7C74">
            <w:pPr>
              <w:pStyle w:val="a5"/>
              <w:jc w:val="center"/>
              <w:rPr>
                <w:sz w:val="24"/>
              </w:rPr>
            </w:pPr>
            <w:r w:rsidRPr="00FB56B9">
              <w:rPr>
                <w:sz w:val="24"/>
              </w:rPr>
              <w:t>120</w:t>
            </w:r>
          </w:p>
        </w:tc>
        <w:tc>
          <w:tcPr>
            <w:tcW w:w="1275" w:type="dxa"/>
            <w:shd w:val="clear" w:color="auto" w:fill="FFFFFF"/>
            <w:vAlign w:val="center"/>
          </w:tcPr>
          <w:p w:rsidR="00C53DEE" w:rsidRPr="00FB56B9" w:rsidRDefault="00C53DEE" w:rsidP="00AA7C74">
            <w:pPr>
              <w:pStyle w:val="a5"/>
              <w:jc w:val="center"/>
              <w:rPr>
                <w:sz w:val="24"/>
              </w:rPr>
            </w:pPr>
            <w:r w:rsidRPr="00FB56B9">
              <w:rPr>
                <w:sz w:val="24"/>
              </w:rPr>
              <w:t>0,05/0,03</w:t>
            </w:r>
          </w:p>
        </w:tc>
        <w:tc>
          <w:tcPr>
            <w:tcW w:w="851" w:type="dxa"/>
            <w:shd w:val="clear" w:color="auto" w:fill="FFFFFF"/>
            <w:vAlign w:val="center"/>
          </w:tcPr>
          <w:p w:rsidR="00C53DEE" w:rsidRPr="00FB56B9" w:rsidRDefault="00E44E3A" w:rsidP="00AA7C74">
            <w:pPr>
              <w:pStyle w:val="130"/>
              <w:shd w:val="clear" w:color="auto" w:fill="auto"/>
              <w:spacing w:line="240" w:lineRule="auto"/>
              <w:jc w:val="center"/>
              <w:rPr>
                <w:rFonts w:ascii="Times New Roman" w:hAnsi="Times New Roman" w:cs="Times New Roman"/>
                <w:sz w:val="24"/>
                <w:szCs w:val="24"/>
              </w:rPr>
            </w:pPr>
            <w:r w:rsidRPr="00E44E3A">
              <w:rPr>
                <w:noProof/>
                <w:szCs w:val="28"/>
              </w:rPr>
              <w:pict>
                <v:oval id="Овал 39" o:spid="_x0000_s1125" style="position:absolute;left:0;text-align:left;margin-left:5.9pt;margin-top:-.15pt;width:28.7pt;height:13.15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" filled="f" strokecolor="black [3213]" strokeweight=".5pt">
                  <v:path arrowok="t"/>
                </v:oval>
              </w:pict>
            </w:r>
            <w:r w:rsidR="00C53DEE">
              <w:rPr>
                <w:rFonts w:ascii="Times New Roman" w:hAnsi="Times New Roman" w:cs="Times New Roman"/>
                <w:sz w:val="24"/>
                <w:szCs w:val="24"/>
              </w:rPr>
              <w:t>2,0</w:t>
            </w:r>
          </w:p>
        </w:tc>
        <w:tc>
          <w:tcPr>
            <w:tcW w:w="1276" w:type="dxa"/>
            <w:shd w:val="clear" w:color="auto" w:fill="FFFFFF"/>
            <w:vAlign w:val="center"/>
          </w:tcPr>
          <w:p w:rsidR="00C53DEE" w:rsidRPr="00FB56B9" w:rsidRDefault="00C53DEE" w:rsidP="00AA7C74">
            <w:pPr>
              <w:pStyle w:val="a5"/>
              <w:jc w:val="center"/>
              <w:rPr>
                <w:sz w:val="24"/>
              </w:rPr>
            </w:pPr>
            <w:r w:rsidRPr="00FB56B9">
              <w:rPr>
                <w:sz w:val="24"/>
              </w:rPr>
              <w:t>1,0</w:t>
            </w:r>
          </w:p>
        </w:tc>
      </w:tr>
    </w:tbl>
    <w:p w:rsidR="00C53DEE" w:rsidRDefault="00C53DEE" w:rsidP="0021291E">
      <w:pPr>
        <w:pStyle w:val="a5"/>
        <w:ind w:firstLine="720"/>
        <w:rPr>
          <w:szCs w:val="28"/>
        </w:rPr>
      </w:pPr>
    </w:p>
    <w:p w:rsidR="00171865" w:rsidRPr="00B47121" w:rsidRDefault="001E4EB1" w:rsidP="001E4EB1">
      <w:pPr>
        <w:pStyle w:val="a5"/>
        <w:jc w:val="center"/>
        <w:rPr>
          <w:szCs w:val="28"/>
        </w:rPr>
      </w:pPr>
      <w:r>
        <w:rPr>
          <w:szCs w:val="28"/>
        </w:rPr>
        <w:t>5</w:t>
      </w:r>
      <w:r w:rsidR="003B0321">
        <w:rPr>
          <w:szCs w:val="28"/>
        </w:rPr>
        <w:t xml:space="preserve"> </w:t>
      </w:r>
      <w:r w:rsidR="00171865">
        <w:rPr>
          <w:szCs w:val="28"/>
        </w:rPr>
        <w:t>КОНТРОЛЬНЫЕ ВОПРОСЫ</w:t>
      </w:r>
    </w:p>
    <w:p w:rsidR="00171865" w:rsidRDefault="00171865" w:rsidP="0021291E">
      <w:pPr>
        <w:pStyle w:val="a5"/>
        <w:tabs>
          <w:tab w:val="left" w:pos="246"/>
        </w:tabs>
        <w:ind w:firstLine="720"/>
        <w:rPr>
          <w:szCs w:val="28"/>
        </w:rPr>
      </w:pPr>
      <w:r>
        <w:rPr>
          <w:szCs w:val="28"/>
        </w:rPr>
        <w:t>1</w:t>
      </w:r>
      <w:r w:rsidR="001E4EB1">
        <w:rPr>
          <w:szCs w:val="28"/>
        </w:rPr>
        <w:t>.</w:t>
      </w:r>
      <w:r>
        <w:rPr>
          <w:szCs w:val="28"/>
        </w:rPr>
        <w:t xml:space="preserve"> </w:t>
      </w:r>
      <w:r w:rsidRPr="00B47121">
        <w:rPr>
          <w:szCs w:val="28"/>
        </w:rPr>
        <w:t>Как присваивают СИ классы точности</w:t>
      </w:r>
      <w:r w:rsidR="001E4EB1">
        <w:rPr>
          <w:szCs w:val="28"/>
        </w:rPr>
        <w:t>?</w:t>
      </w:r>
    </w:p>
    <w:p w:rsidR="00171865" w:rsidRPr="00B47121" w:rsidRDefault="00171865" w:rsidP="0021291E">
      <w:pPr>
        <w:pStyle w:val="a5"/>
        <w:tabs>
          <w:tab w:val="left" w:pos="265"/>
        </w:tabs>
        <w:ind w:firstLine="720"/>
        <w:rPr>
          <w:szCs w:val="28"/>
        </w:rPr>
      </w:pPr>
      <w:r>
        <w:rPr>
          <w:szCs w:val="28"/>
        </w:rPr>
        <w:t>2</w:t>
      </w:r>
      <w:r w:rsidR="001E4EB1">
        <w:rPr>
          <w:szCs w:val="28"/>
        </w:rPr>
        <w:t>.</w:t>
      </w:r>
      <w:r>
        <w:rPr>
          <w:szCs w:val="28"/>
        </w:rPr>
        <w:t xml:space="preserve"> </w:t>
      </w:r>
      <w:r w:rsidR="001E4EB1">
        <w:rPr>
          <w:szCs w:val="28"/>
        </w:rPr>
        <w:t>Что такое класс точности СИ?</w:t>
      </w:r>
    </w:p>
    <w:p w:rsidR="00171865" w:rsidRPr="00B47121" w:rsidRDefault="00171865" w:rsidP="0021291E">
      <w:pPr>
        <w:pStyle w:val="a5"/>
        <w:tabs>
          <w:tab w:val="left" w:pos="260"/>
        </w:tabs>
        <w:ind w:firstLine="720"/>
        <w:rPr>
          <w:szCs w:val="28"/>
        </w:rPr>
      </w:pPr>
      <w:r>
        <w:rPr>
          <w:szCs w:val="28"/>
        </w:rPr>
        <w:t>3</w:t>
      </w:r>
      <w:r w:rsidR="001E4EB1">
        <w:rPr>
          <w:szCs w:val="28"/>
        </w:rPr>
        <w:t>.</w:t>
      </w:r>
      <w:r>
        <w:rPr>
          <w:szCs w:val="28"/>
        </w:rPr>
        <w:t xml:space="preserve"> </w:t>
      </w:r>
      <w:r w:rsidRPr="00B47121">
        <w:rPr>
          <w:szCs w:val="28"/>
        </w:rPr>
        <w:t>Какие погр</w:t>
      </w:r>
      <w:r w:rsidR="001E4EB1">
        <w:rPr>
          <w:szCs w:val="28"/>
        </w:rPr>
        <w:t>ешности включает класс точности?</w:t>
      </w:r>
    </w:p>
    <w:p w:rsidR="00171865" w:rsidRPr="00B47121" w:rsidRDefault="00171865" w:rsidP="0021291E">
      <w:pPr>
        <w:pStyle w:val="a5"/>
        <w:tabs>
          <w:tab w:val="left" w:pos="265"/>
        </w:tabs>
        <w:ind w:firstLine="720"/>
        <w:rPr>
          <w:szCs w:val="28"/>
        </w:rPr>
      </w:pPr>
      <w:r>
        <w:rPr>
          <w:szCs w:val="28"/>
        </w:rPr>
        <w:t>4</w:t>
      </w:r>
      <w:r w:rsidR="001E4EB1">
        <w:rPr>
          <w:szCs w:val="28"/>
        </w:rPr>
        <w:t>.</w:t>
      </w:r>
      <w:r>
        <w:rPr>
          <w:szCs w:val="28"/>
        </w:rPr>
        <w:t xml:space="preserve"> </w:t>
      </w:r>
      <w:r w:rsidRPr="00B47121">
        <w:rPr>
          <w:szCs w:val="28"/>
        </w:rPr>
        <w:t>На какие в</w:t>
      </w:r>
      <w:r w:rsidR="001E4EB1">
        <w:rPr>
          <w:szCs w:val="28"/>
        </w:rPr>
        <w:t>иды подразделяют погрешности СИ?</w:t>
      </w:r>
    </w:p>
    <w:p w:rsidR="00564D01" w:rsidRPr="00B47121" w:rsidRDefault="00564D01" w:rsidP="0021291E">
      <w:pPr>
        <w:pStyle w:val="a5"/>
        <w:tabs>
          <w:tab w:val="left" w:pos="265"/>
        </w:tabs>
        <w:ind w:firstLine="720"/>
        <w:rPr>
          <w:szCs w:val="28"/>
        </w:rPr>
      </w:pPr>
      <w:r>
        <w:rPr>
          <w:szCs w:val="28"/>
        </w:rPr>
        <w:t>5</w:t>
      </w:r>
      <w:r w:rsidR="001E4EB1">
        <w:rPr>
          <w:szCs w:val="28"/>
        </w:rPr>
        <w:t>.</w:t>
      </w:r>
      <w:r>
        <w:rPr>
          <w:szCs w:val="28"/>
        </w:rPr>
        <w:t xml:space="preserve"> </w:t>
      </w:r>
      <w:r w:rsidRPr="00B47121">
        <w:rPr>
          <w:szCs w:val="28"/>
        </w:rPr>
        <w:t>Какие виды погрешно</w:t>
      </w:r>
      <w:r w:rsidR="001E4EB1">
        <w:rPr>
          <w:szCs w:val="28"/>
        </w:rPr>
        <w:t>сти применяются в показаниях СИ?</w:t>
      </w:r>
    </w:p>
    <w:p w:rsidR="00564D01" w:rsidRPr="00B47121" w:rsidRDefault="00564D01" w:rsidP="0021291E">
      <w:pPr>
        <w:pStyle w:val="a5"/>
        <w:tabs>
          <w:tab w:val="left" w:pos="265"/>
        </w:tabs>
        <w:ind w:firstLine="720"/>
        <w:rPr>
          <w:szCs w:val="28"/>
        </w:rPr>
      </w:pPr>
      <w:r>
        <w:rPr>
          <w:szCs w:val="28"/>
        </w:rPr>
        <w:t>6</w:t>
      </w:r>
      <w:r w:rsidR="001E4EB1">
        <w:rPr>
          <w:szCs w:val="28"/>
        </w:rPr>
        <w:t>.</w:t>
      </w:r>
      <w:r>
        <w:rPr>
          <w:szCs w:val="28"/>
        </w:rPr>
        <w:t xml:space="preserve"> </w:t>
      </w:r>
      <w:r w:rsidRPr="00B47121">
        <w:rPr>
          <w:szCs w:val="28"/>
        </w:rPr>
        <w:t>В каких единицах измерения выражают абсолютную погрешность</w:t>
      </w:r>
      <w:r w:rsidR="001E4EB1">
        <w:rPr>
          <w:szCs w:val="28"/>
        </w:rPr>
        <w:t>?</w:t>
      </w:r>
    </w:p>
    <w:p w:rsidR="000A4AC2" w:rsidRDefault="00564D01" w:rsidP="0021291E">
      <w:pPr>
        <w:pStyle w:val="a5"/>
        <w:tabs>
          <w:tab w:val="left" w:pos="260"/>
        </w:tabs>
        <w:ind w:firstLine="720"/>
        <w:rPr>
          <w:szCs w:val="28"/>
        </w:rPr>
      </w:pPr>
      <w:r>
        <w:rPr>
          <w:szCs w:val="28"/>
        </w:rPr>
        <w:t>7</w:t>
      </w:r>
      <w:r w:rsidR="001E4EB1">
        <w:rPr>
          <w:szCs w:val="28"/>
        </w:rPr>
        <w:t>.</w:t>
      </w:r>
      <w:r>
        <w:rPr>
          <w:szCs w:val="28"/>
        </w:rPr>
        <w:t xml:space="preserve"> </w:t>
      </w:r>
      <w:r w:rsidR="00171865" w:rsidRPr="00B47121">
        <w:rPr>
          <w:szCs w:val="28"/>
        </w:rPr>
        <w:t>В чем выражается относительная погрешность</w:t>
      </w:r>
      <w:r w:rsidR="001E4EB1">
        <w:rPr>
          <w:szCs w:val="28"/>
        </w:rPr>
        <w:t>?</w:t>
      </w:r>
    </w:p>
    <w:p w:rsidR="006F0D52" w:rsidRPr="00B47121" w:rsidRDefault="006F0D52" w:rsidP="0021291E">
      <w:pPr>
        <w:pStyle w:val="a5"/>
        <w:tabs>
          <w:tab w:val="left" w:pos="217"/>
        </w:tabs>
        <w:ind w:firstLine="720"/>
        <w:rPr>
          <w:szCs w:val="28"/>
        </w:rPr>
      </w:pPr>
      <w:r>
        <w:rPr>
          <w:szCs w:val="28"/>
        </w:rPr>
        <w:t>8</w:t>
      </w:r>
      <w:r w:rsidR="001E4EB1">
        <w:rPr>
          <w:szCs w:val="28"/>
        </w:rPr>
        <w:t>.</w:t>
      </w:r>
      <w:r>
        <w:rPr>
          <w:szCs w:val="28"/>
        </w:rPr>
        <w:t xml:space="preserve"> </w:t>
      </w:r>
      <w:r w:rsidRPr="00B47121">
        <w:rPr>
          <w:szCs w:val="28"/>
        </w:rPr>
        <w:t>Какие СИ допускаются к измерениям на территории Российской Фед</w:t>
      </w:r>
      <w:r w:rsidRPr="00B47121">
        <w:rPr>
          <w:szCs w:val="28"/>
        </w:rPr>
        <w:t>е</w:t>
      </w:r>
      <w:r w:rsidRPr="00B47121">
        <w:rPr>
          <w:szCs w:val="28"/>
        </w:rPr>
        <w:t>рации</w:t>
      </w:r>
      <w:r w:rsidR="001E4EB1">
        <w:rPr>
          <w:szCs w:val="28"/>
        </w:rPr>
        <w:t>?</w:t>
      </w:r>
    </w:p>
    <w:p w:rsidR="006F0D52" w:rsidRPr="00B47121" w:rsidRDefault="008A3086" w:rsidP="0021291E">
      <w:pPr>
        <w:pStyle w:val="a5"/>
        <w:tabs>
          <w:tab w:val="left" w:pos="217"/>
        </w:tabs>
        <w:ind w:firstLine="720"/>
        <w:rPr>
          <w:szCs w:val="28"/>
        </w:rPr>
      </w:pPr>
      <w:r w:rsidRPr="008A3086">
        <w:rPr>
          <w:szCs w:val="28"/>
        </w:rPr>
        <w:t>9</w:t>
      </w:r>
      <w:r w:rsidR="001E4EB1">
        <w:rPr>
          <w:szCs w:val="28"/>
        </w:rPr>
        <w:t>.</w:t>
      </w:r>
      <w:r w:rsidRPr="008A3086">
        <w:rPr>
          <w:szCs w:val="28"/>
        </w:rPr>
        <w:t xml:space="preserve"> </w:t>
      </w:r>
      <w:r w:rsidR="006F0D52" w:rsidRPr="00B47121">
        <w:rPr>
          <w:szCs w:val="28"/>
        </w:rPr>
        <w:t>Каку</w:t>
      </w:r>
      <w:r>
        <w:rPr>
          <w:szCs w:val="28"/>
        </w:rPr>
        <w:t>ю</w:t>
      </w:r>
      <w:r w:rsidR="006F0D52" w:rsidRPr="00B47121">
        <w:rPr>
          <w:szCs w:val="28"/>
        </w:rPr>
        <w:t xml:space="preserve"> величину трудозатрат составляет в среднем измерения</w:t>
      </w:r>
      <w:r w:rsidR="001E4EB1">
        <w:rPr>
          <w:szCs w:val="28"/>
        </w:rPr>
        <w:t>?</w:t>
      </w:r>
    </w:p>
    <w:p w:rsidR="006F0D52" w:rsidRPr="00B47121" w:rsidRDefault="008A3086" w:rsidP="0021291E">
      <w:pPr>
        <w:pStyle w:val="a5"/>
        <w:tabs>
          <w:tab w:val="left" w:pos="212"/>
        </w:tabs>
        <w:ind w:firstLine="720"/>
        <w:rPr>
          <w:szCs w:val="28"/>
        </w:rPr>
      </w:pPr>
      <w:r>
        <w:rPr>
          <w:szCs w:val="28"/>
        </w:rPr>
        <w:t>10</w:t>
      </w:r>
      <w:r w:rsidR="001E4EB1">
        <w:rPr>
          <w:szCs w:val="28"/>
        </w:rPr>
        <w:t>.</w:t>
      </w:r>
      <w:r>
        <w:rPr>
          <w:szCs w:val="28"/>
        </w:rPr>
        <w:t xml:space="preserve"> </w:t>
      </w:r>
      <w:r w:rsidR="006F0D52" w:rsidRPr="00B47121">
        <w:rPr>
          <w:szCs w:val="28"/>
        </w:rPr>
        <w:t>Удостоверяются ли соответствием СИ</w:t>
      </w:r>
      <w:r w:rsidR="001E4EB1">
        <w:rPr>
          <w:szCs w:val="28"/>
        </w:rPr>
        <w:t>?</w:t>
      </w:r>
    </w:p>
    <w:p w:rsidR="006F0D52" w:rsidRPr="00B47121" w:rsidRDefault="008A3086" w:rsidP="0021291E">
      <w:pPr>
        <w:pStyle w:val="a5"/>
        <w:tabs>
          <w:tab w:val="left" w:pos="222"/>
        </w:tabs>
        <w:ind w:firstLine="720"/>
        <w:rPr>
          <w:szCs w:val="28"/>
        </w:rPr>
      </w:pPr>
      <w:r>
        <w:rPr>
          <w:szCs w:val="28"/>
        </w:rPr>
        <w:t>11</w:t>
      </w:r>
      <w:r w:rsidR="001E4EB1">
        <w:rPr>
          <w:szCs w:val="28"/>
        </w:rPr>
        <w:t>.</w:t>
      </w:r>
      <w:r>
        <w:rPr>
          <w:szCs w:val="28"/>
        </w:rPr>
        <w:t xml:space="preserve"> </w:t>
      </w:r>
      <w:r w:rsidR="006F0D52" w:rsidRPr="00B47121">
        <w:rPr>
          <w:szCs w:val="28"/>
        </w:rPr>
        <w:t>Какие факторы могут быть причинами погрешностей СИ</w:t>
      </w:r>
      <w:r w:rsidR="001E4EB1">
        <w:rPr>
          <w:szCs w:val="28"/>
        </w:rPr>
        <w:t>?</w:t>
      </w:r>
    </w:p>
    <w:p w:rsidR="00E941C1" w:rsidRPr="00B47121" w:rsidRDefault="00E941C1" w:rsidP="0021291E">
      <w:pPr>
        <w:pStyle w:val="a5"/>
        <w:tabs>
          <w:tab w:val="left" w:pos="217"/>
        </w:tabs>
        <w:ind w:firstLine="720"/>
        <w:rPr>
          <w:szCs w:val="28"/>
        </w:rPr>
      </w:pPr>
      <w:r>
        <w:rPr>
          <w:szCs w:val="28"/>
        </w:rPr>
        <w:t>12</w:t>
      </w:r>
      <w:r w:rsidR="001E4EB1">
        <w:rPr>
          <w:szCs w:val="28"/>
        </w:rPr>
        <w:t>.</w:t>
      </w:r>
      <w:r>
        <w:rPr>
          <w:szCs w:val="28"/>
        </w:rPr>
        <w:t xml:space="preserve"> </w:t>
      </w:r>
      <w:r w:rsidRPr="00B47121">
        <w:rPr>
          <w:szCs w:val="28"/>
        </w:rPr>
        <w:t>Приведите пример обозначения класса точности на СИ абсолютной погрешности</w:t>
      </w:r>
      <w:r w:rsidR="001E4EB1">
        <w:rPr>
          <w:szCs w:val="28"/>
        </w:rPr>
        <w:t>?</w:t>
      </w:r>
    </w:p>
    <w:p w:rsidR="00E941C1" w:rsidRPr="00B47121" w:rsidRDefault="00E941C1" w:rsidP="0021291E">
      <w:pPr>
        <w:pStyle w:val="a5"/>
        <w:tabs>
          <w:tab w:val="left" w:pos="217"/>
        </w:tabs>
        <w:ind w:firstLine="720"/>
        <w:rPr>
          <w:szCs w:val="28"/>
        </w:rPr>
      </w:pPr>
      <w:r>
        <w:rPr>
          <w:szCs w:val="28"/>
        </w:rPr>
        <w:t>13</w:t>
      </w:r>
      <w:r w:rsidR="001E4EB1">
        <w:rPr>
          <w:szCs w:val="28"/>
        </w:rPr>
        <w:t>.</w:t>
      </w:r>
      <w:r>
        <w:rPr>
          <w:szCs w:val="28"/>
        </w:rPr>
        <w:t xml:space="preserve"> </w:t>
      </w:r>
      <w:r w:rsidRPr="00B47121">
        <w:rPr>
          <w:szCs w:val="28"/>
        </w:rPr>
        <w:t>Приведите пример обозначения класса точности на СИ относительной погрешности</w:t>
      </w:r>
      <w:r w:rsidR="001E4EB1">
        <w:rPr>
          <w:szCs w:val="28"/>
        </w:rPr>
        <w:t>?</w:t>
      </w:r>
    </w:p>
    <w:p w:rsidR="004473A6" w:rsidRDefault="00E941C1" w:rsidP="0021291E">
      <w:pPr>
        <w:pStyle w:val="a5"/>
        <w:tabs>
          <w:tab w:val="left" w:pos="217"/>
        </w:tabs>
        <w:ind w:firstLine="720"/>
        <w:rPr>
          <w:szCs w:val="28"/>
        </w:rPr>
      </w:pPr>
      <w:r>
        <w:rPr>
          <w:szCs w:val="28"/>
        </w:rPr>
        <w:t>14</w:t>
      </w:r>
      <w:r w:rsidR="001E4EB1">
        <w:rPr>
          <w:szCs w:val="28"/>
        </w:rPr>
        <w:t>.</w:t>
      </w:r>
      <w:r>
        <w:rPr>
          <w:szCs w:val="28"/>
        </w:rPr>
        <w:t xml:space="preserve"> </w:t>
      </w:r>
      <w:r w:rsidRPr="00B47121">
        <w:rPr>
          <w:szCs w:val="28"/>
        </w:rPr>
        <w:t>Приведите пример обозначения класса точности на СИ приведенной погрешности</w:t>
      </w:r>
      <w:r w:rsidR="001E4EB1">
        <w:rPr>
          <w:szCs w:val="28"/>
        </w:rPr>
        <w:t>?</w:t>
      </w:r>
    </w:p>
    <w:p w:rsidR="00870808" w:rsidRPr="00FF0F50" w:rsidRDefault="00870808" w:rsidP="0021291E">
      <w:pPr>
        <w:ind w:firstLine="720"/>
        <w:jc w:val="both"/>
        <w:rPr>
          <w:b/>
          <w:sz w:val="16"/>
          <w:szCs w:val="16"/>
        </w:rPr>
      </w:pPr>
    </w:p>
    <w:p w:rsidR="001C002A" w:rsidRPr="009D02C1" w:rsidRDefault="001C002A" w:rsidP="001E4EB1">
      <w:pPr>
        <w:jc w:val="center"/>
        <w:outlineLvl w:val="1"/>
        <w:rPr>
          <w:b/>
          <w:sz w:val="28"/>
          <w:szCs w:val="28"/>
        </w:rPr>
      </w:pPr>
      <w:bookmarkStart w:id="5" w:name="_Toc379055798"/>
      <w:r>
        <w:rPr>
          <w:b/>
          <w:sz w:val="28"/>
          <w:szCs w:val="28"/>
        </w:rPr>
        <w:t xml:space="preserve">4 </w:t>
      </w:r>
      <w:r w:rsidRPr="009D02C1">
        <w:rPr>
          <w:b/>
          <w:sz w:val="28"/>
          <w:szCs w:val="28"/>
        </w:rPr>
        <w:t>Практическое занятие</w:t>
      </w:r>
      <w:r w:rsidR="001E4EB1">
        <w:rPr>
          <w:b/>
          <w:sz w:val="28"/>
          <w:szCs w:val="28"/>
        </w:rPr>
        <w:t xml:space="preserve"> №4</w:t>
      </w:r>
      <w:r w:rsidRPr="009D02C1">
        <w:rPr>
          <w:b/>
          <w:sz w:val="28"/>
          <w:szCs w:val="28"/>
        </w:rPr>
        <w:t xml:space="preserve"> РАСЧЁТ НАГРУЗКИ НА СВАЮ ПО РЕЗУЛЬТАТАМ ИЗМЕРЕНИЙ</w:t>
      </w:r>
      <w:bookmarkEnd w:id="5"/>
    </w:p>
    <w:p w:rsidR="001C002A" w:rsidRPr="00FF0F50" w:rsidRDefault="001C002A" w:rsidP="0021291E">
      <w:pPr>
        <w:pStyle w:val="a5"/>
        <w:tabs>
          <w:tab w:val="left" w:pos="217"/>
        </w:tabs>
        <w:ind w:firstLine="720"/>
        <w:rPr>
          <w:sz w:val="16"/>
          <w:szCs w:val="16"/>
        </w:rPr>
      </w:pPr>
    </w:p>
    <w:p w:rsidR="001C002A" w:rsidRPr="009D02C1" w:rsidRDefault="001C002A" w:rsidP="001E4EB1">
      <w:pPr>
        <w:jc w:val="center"/>
        <w:rPr>
          <w:sz w:val="28"/>
          <w:szCs w:val="28"/>
        </w:rPr>
      </w:pPr>
      <w:r w:rsidRPr="009D02C1">
        <w:rPr>
          <w:sz w:val="28"/>
          <w:szCs w:val="28"/>
        </w:rPr>
        <w:t>1 ЦЕЛЬ РАБОТЫ</w:t>
      </w:r>
    </w:p>
    <w:p w:rsidR="001C002A" w:rsidRDefault="001E4EB1" w:rsidP="0021291E">
      <w:pPr>
        <w:ind w:firstLine="720"/>
        <w:jc w:val="both"/>
        <w:rPr>
          <w:sz w:val="28"/>
          <w:szCs w:val="28"/>
        </w:rPr>
      </w:pPr>
      <w:r>
        <w:rPr>
          <w:sz w:val="28"/>
          <w:szCs w:val="28"/>
        </w:rPr>
        <w:t>Ознакомление с последовательностью обработки результатов многокра</w:t>
      </w:r>
      <w:r>
        <w:rPr>
          <w:sz w:val="28"/>
          <w:szCs w:val="28"/>
        </w:rPr>
        <w:t>т</w:t>
      </w:r>
      <w:r>
        <w:rPr>
          <w:sz w:val="28"/>
          <w:szCs w:val="28"/>
        </w:rPr>
        <w:t>ных измерений в соответствии с ГОСТ 8.207 «Государственная система обесп</w:t>
      </w:r>
      <w:r>
        <w:rPr>
          <w:sz w:val="28"/>
          <w:szCs w:val="28"/>
        </w:rPr>
        <w:t>е</w:t>
      </w:r>
      <w:r>
        <w:rPr>
          <w:sz w:val="28"/>
          <w:szCs w:val="28"/>
        </w:rPr>
        <w:t>чения единства измерений. Прямые измерения с многократными наблюдени</w:t>
      </w:r>
      <w:r>
        <w:rPr>
          <w:sz w:val="28"/>
          <w:szCs w:val="28"/>
        </w:rPr>
        <w:t>я</w:t>
      </w:r>
      <w:r>
        <w:rPr>
          <w:sz w:val="28"/>
          <w:szCs w:val="28"/>
        </w:rPr>
        <w:t>ми. Методы обработки результатов наблюдений. Основные положения».</w:t>
      </w:r>
    </w:p>
    <w:p w:rsidR="00601484" w:rsidRPr="00FF0F50" w:rsidRDefault="00601484" w:rsidP="001E4EB1">
      <w:pPr>
        <w:jc w:val="center"/>
        <w:rPr>
          <w:sz w:val="16"/>
          <w:szCs w:val="16"/>
        </w:rPr>
      </w:pPr>
    </w:p>
    <w:p w:rsidR="001C002A" w:rsidRPr="009D02C1" w:rsidRDefault="001E4EB1" w:rsidP="001E4EB1">
      <w:pPr>
        <w:jc w:val="center"/>
        <w:rPr>
          <w:sz w:val="28"/>
          <w:szCs w:val="28"/>
        </w:rPr>
      </w:pPr>
      <w:r>
        <w:rPr>
          <w:sz w:val="28"/>
          <w:szCs w:val="28"/>
        </w:rPr>
        <w:t>2</w:t>
      </w:r>
      <w:r w:rsidR="001C002A" w:rsidRPr="009D02C1">
        <w:rPr>
          <w:sz w:val="28"/>
          <w:szCs w:val="28"/>
        </w:rPr>
        <w:t xml:space="preserve"> ОБЩИЕ СВЕДЕНИЯ</w:t>
      </w:r>
    </w:p>
    <w:p w:rsidR="001E4EB1" w:rsidRDefault="00A652D3" w:rsidP="00A652D3">
      <w:pPr>
        <w:shd w:val="clear" w:color="auto" w:fill="FFFFFF"/>
        <w:ind w:firstLine="720"/>
        <w:jc w:val="both"/>
        <w:rPr>
          <w:szCs w:val="28"/>
        </w:rPr>
      </w:pPr>
      <w:r>
        <w:rPr>
          <w:sz w:val="28"/>
          <w:szCs w:val="28"/>
        </w:rPr>
        <w:t>Для проведения практического занятия необходимо наличие ГОСТ 8.207 «Государственная система обеспечения единства измерений. Прямые измер</w:t>
      </w:r>
      <w:r>
        <w:rPr>
          <w:sz w:val="28"/>
          <w:szCs w:val="28"/>
        </w:rPr>
        <w:t>е</w:t>
      </w:r>
      <w:r>
        <w:rPr>
          <w:sz w:val="28"/>
          <w:szCs w:val="28"/>
        </w:rPr>
        <w:t>ния с многократными наблюдениями. Методы обработки результатов наблюд</w:t>
      </w:r>
      <w:r>
        <w:rPr>
          <w:sz w:val="28"/>
          <w:szCs w:val="28"/>
        </w:rPr>
        <w:t>е</w:t>
      </w:r>
      <w:r>
        <w:rPr>
          <w:sz w:val="28"/>
          <w:szCs w:val="28"/>
        </w:rPr>
        <w:t>ний. Основные положения». ГОСТ 20522 «</w:t>
      </w:r>
      <w:r w:rsidR="00A514B8">
        <w:rPr>
          <w:sz w:val="28"/>
          <w:szCs w:val="28"/>
        </w:rPr>
        <w:t>Грунты. Методы статической обр</w:t>
      </w:r>
      <w:r w:rsidR="00A514B8">
        <w:rPr>
          <w:sz w:val="28"/>
          <w:szCs w:val="28"/>
        </w:rPr>
        <w:t>а</w:t>
      </w:r>
      <w:r w:rsidR="00A514B8">
        <w:rPr>
          <w:sz w:val="28"/>
          <w:szCs w:val="28"/>
        </w:rPr>
        <w:t>ботки результатов испытаний</w:t>
      </w:r>
      <w:r>
        <w:rPr>
          <w:sz w:val="28"/>
          <w:szCs w:val="28"/>
        </w:rPr>
        <w:t>»</w:t>
      </w:r>
      <w:r w:rsidR="00A514B8">
        <w:rPr>
          <w:sz w:val="28"/>
          <w:szCs w:val="28"/>
        </w:rPr>
        <w:t>. ГОСТ 19804 «</w:t>
      </w:r>
      <w:r w:rsidR="00D86440">
        <w:rPr>
          <w:sz w:val="28"/>
          <w:szCs w:val="28"/>
        </w:rPr>
        <w:t>Сваи железобетонные. Технич</w:t>
      </w:r>
      <w:r w:rsidR="00D86440">
        <w:rPr>
          <w:sz w:val="28"/>
          <w:szCs w:val="28"/>
        </w:rPr>
        <w:t>е</w:t>
      </w:r>
      <w:r w:rsidR="00D86440">
        <w:rPr>
          <w:sz w:val="28"/>
          <w:szCs w:val="28"/>
        </w:rPr>
        <w:lastRenderedPageBreak/>
        <w:t>ские условия</w:t>
      </w:r>
      <w:r w:rsidR="00A514B8">
        <w:rPr>
          <w:sz w:val="28"/>
          <w:szCs w:val="28"/>
        </w:rPr>
        <w:t>»</w:t>
      </w:r>
      <w:r w:rsidR="00D86440">
        <w:rPr>
          <w:sz w:val="28"/>
          <w:szCs w:val="28"/>
        </w:rPr>
        <w:t>.</w:t>
      </w:r>
    </w:p>
    <w:p w:rsidR="001C002A" w:rsidRPr="00E24C04" w:rsidRDefault="001C002A" w:rsidP="0021291E">
      <w:pPr>
        <w:pStyle w:val="a5"/>
        <w:ind w:firstLine="720"/>
        <w:rPr>
          <w:szCs w:val="28"/>
        </w:rPr>
      </w:pPr>
      <w:r w:rsidRPr="00E24C04">
        <w:rPr>
          <w:szCs w:val="28"/>
        </w:rPr>
        <w:t>Обработка результатов комплекса испытаний проводится на примере о</w:t>
      </w:r>
      <w:r w:rsidRPr="00E24C04">
        <w:rPr>
          <w:szCs w:val="28"/>
        </w:rPr>
        <w:t>п</w:t>
      </w:r>
      <w:r w:rsidRPr="00E24C04">
        <w:rPr>
          <w:szCs w:val="28"/>
        </w:rPr>
        <w:t>ределения допустимой нагрузки на сваю. Для разработки проекта инженерного сооружения на свайных фундаментах были проведены полевые испытания грунтов для определения допустимой нагрузки на сваю в условиях выбранной для строительства территории. Программа испытаний была оптимизирована (по материальным затратам, продолжительности и достоверности), в результате ч</w:t>
      </w:r>
      <w:r w:rsidRPr="00E24C04">
        <w:rPr>
          <w:szCs w:val="28"/>
        </w:rPr>
        <w:t>е</w:t>
      </w:r>
      <w:r w:rsidRPr="00E24C04">
        <w:rPr>
          <w:szCs w:val="28"/>
        </w:rPr>
        <w:t>го было решено провести 8 приближенных (косвенных) измерений и одно то</w:t>
      </w:r>
      <w:r w:rsidRPr="00E24C04">
        <w:rPr>
          <w:szCs w:val="28"/>
        </w:rPr>
        <w:t>ч</w:t>
      </w:r>
      <w:r w:rsidRPr="00E24C04">
        <w:rPr>
          <w:szCs w:val="28"/>
        </w:rPr>
        <w:t>ное (прямое). В качестве приближенных измерений использовалось зондирор</w:t>
      </w:r>
      <w:r w:rsidRPr="00E24C04">
        <w:rPr>
          <w:szCs w:val="28"/>
        </w:rPr>
        <w:t>а</w:t>
      </w:r>
      <w:r w:rsidRPr="00E24C04">
        <w:rPr>
          <w:szCs w:val="28"/>
        </w:rPr>
        <w:t>ние грунта - наиболее быстрый и дешевый метод испытаний, в качестве точн</w:t>
      </w:r>
      <w:r w:rsidRPr="00E24C04">
        <w:rPr>
          <w:szCs w:val="28"/>
        </w:rPr>
        <w:t>о</w:t>
      </w:r>
      <w:r w:rsidRPr="00E24C04">
        <w:rPr>
          <w:szCs w:val="28"/>
        </w:rPr>
        <w:t>го измерения - статическое испытание сваи, наиболее достоверный, но дорогой ме</w:t>
      </w:r>
      <w:r>
        <w:rPr>
          <w:szCs w:val="28"/>
        </w:rPr>
        <w:t>тод. Контур проекти</w:t>
      </w:r>
      <w:r w:rsidRPr="00E24C04">
        <w:rPr>
          <w:szCs w:val="28"/>
        </w:rPr>
        <w:t>руемого сооружения и места расположе</w:t>
      </w:r>
      <w:r>
        <w:rPr>
          <w:szCs w:val="28"/>
        </w:rPr>
        <w:t xml:space="preserve">ния испытаний приведены на рисунке </w:t>
      </w:r>
      <w:r w:rsidR="00D86440">
        <w:rPr>
          <w:szCs w:val="28"/>
        </w:rPr>
        <w:t>4.</w:t>
      </w:r>
      <w:r w:rsidRPr="00E24C04">
        <w:rPr>
          <w:szCs w:val="28"/>
        </w:rPr>
        <w:t>1.</w:t>
      </w:r>
    </w:p>
    <w:p w:rsidR="001C002A" w:rsidRPr="00E24C04" w:rsidRDefault="001C002A" w:rsidP="0021291E">
      <w:pPr>
        <w:pStyle w:val="a5"/>
        <w:ind w:firstLine="720"/>
        <w:rPr>
          <w:szCs w:val="28"/>
        </w:rPr>
      </w:pPr>
      <w:r w:rsidRPr="00E24C04">
        <w:rPr>
          <w:szCs w:val="28"/>
        </w:rPr>
        <w:t>По результатам приближенных испытаний в восьми точках (</w:t>
      </w:r>
      <w:r>
        <w:rPr>
          <w:szCs w:val="28"/>
        </w:rPr>
        <w:t xml:space="preserve">рисунок </w:t>
      </w:r>
      <w:r w:rsidR="00D86440">
        <w:rPr>
          <w:szCs w:val="28"/>
        </w:rPr>
        <w:t>4.</w:t>
      </w:r>
      <w:r>
        <w:rPr>
          <w:szCs w:val="28"/>
        </w:rPr>
        <w:t>1</w:t>
      </w:r>
      <w:r w:rsidRPr="00E24C04">
        <w:rPr>
          <w:szCs w:val="28"/>
        </w:rPr>
        <w:t xml:space="preserve">) были определены приближенные значения сопротивлений свай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зон.2</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зон.3</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зон.8</m:t>
            </m:r>
          </m:sub>
        </m:sSub>
      </m:oMath>
      <w:r w:rsidRPr="00E24C04">
        <w:rPr>
          <w:szCs w:val="28"/>
          <w:lang w:eastAsia="en-US"/>
        </w:rPr>
        <w:t xml:space="preserve">, </w:t>
      </w:r>
      <w:r w:rsidRPr="00E24C04">
        <w:rPr>
          <w:szCs w:val="28"/>
        </w:rPr>
        <w:t>приведенные в табл</w:t>
      </w:r>
      <w:r>
        <w:rPr>
          <w:szCs w:val="28"/>
        </w:rPr>
        <w:t>ице</w:t>
      </w:r>
      <w:r w:rsidRPr="00E24C04">
        <w:rPr>
          <w:szCs w:val="28"/>
        </w:rPr>
        <w:t xml:space="preserve"> </w:t>
      </w:r>
      <w:r w:rsidR="00D86440">
        <w:rPr>
          <w:szCs w:val="28"/>
        </w:rPr>
        <w:t>4.</w:t>
      </w:r>
      <w:r w:rsidRPr="00E24C04">
        <w:rPr>
          <w:szCs w:val="28"/>
        </w:rPr>
        <w:t>1. По результатам точе</w:t>
      </w:r>
      <w:r w:rsidRPr="00E24C04">
        <w:rPr>
          <w:szCs w:val="28"/>
        </w:rPr>
        <w:t>ч</w:t>
      </w:r>
      <w:r w:rsidRPr="00E24C04">
        <w:rPr>
          <w:szCs w:val="28"/>
        </w:rPr>
        <w:t>ных испытаний (в точке №3) получено предельное сопротивление</w:t>
      </w:r>
      <w:r>
        <w:rPr>
          <w:szCs w:val="28"/>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Pr>
          <w:szCs w:val="28"/>
        </w:rPr>
        <w:t xml:space="preserve"> </w:t>
      </w:r>
      <w:r w:rsidRPr="00E24C04">
        <w:rPr>
          <w:szCs w:val="28"/>
        </w:rPr>
        <w:t>приведе</w:t>
      </w:r>
      <w:r w:rsidRPr="00E24C04">
        <w:rPr>
          <w:szCs w:val="28"/>
        </w:rPr>
        <w:t>н</w:t>
      </w:r>
      <w:r w:rsidRPr="00E24C04">
        <w:rPr>
          <w:szCs w:val="28"/>
        </w:rPr>
        <w:t>ное в табл</w:t>
      </w:r>
      <w:r>
        <w:rPr>
          <w:szCs w:val="28"/>
        </w:rPr>
        <w:t xml:space="preserve">ице </w:t>
      </w:r>
      <w:r w:rsidR="00D86440">
        <w:rPr>
          <w:szCs w:val="28"/>
        </w:rPr>
        <w:t>4.</w:t>
      </w:r>
      <w:r w:rsidRPr="00E24C04">
        <w:rPr>
          <w:szCs w:val="28"/>
        </w:rPr>
        <w:t>2.</w:t>
      </w:r>
    </w:p>
    <w:p w:rsidR="001C002A" w:rsidRPr="00E24C04" w:rsidRDefault="001C002A" w:rsidP="0021291E">
      <w:pPr>
        <w:pStyle w:val="a5"/>
        <w:ind w:firstLine="720"/>
        <w:rPr>
          <w:szCs w:val="28"/>
        </w:rPr>
      </w:pPr>
      <w:r w:rsidRPr="00E24C04">
        <w:rPr>
          <w:szCs w:val="28"/>
        </w:rPr>
        <w:t>Требуется определить</w:t>
      </w:r>
      <w:r>
        <w:rPr>
          <w:szCs w:val="28"/>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Pr>
          <w:szCs w:val="28"/>
        </w:rPr>
        <w:t xml:space="preserve"> </w:t>
      </w:r>
      <w:r w:rsidRPr="00E24C04">
        <w:rPr>
          <w:szCs w:val="28"/>
        </w:rPr>
        <w:t>нагрузку, допускаемую на сваю, с учетом всех полученных данных (как приближенных, так и точечных).</w:t>
      </w:r>
    </w:p>
    <w:p w:rsidR="00D86440" w:rsidRDefault="00D86440" w:rsidP="00D86440">
      <w:pPr>
        <w:pStyle w:val="ae"/>
        <w:shd w:val="clear" w:color="auto" w:fill="auto"/>
        <w:spacing w:line="240" w:lineRule="auto"/>
        <w:jc w:val="both"/>
        <w:rPr>
          <w:rFonts w:ascii="Times New Roman" w:hAnsi="Times New Roman" w:cs="Times New Roman"/>
          <w:sz w:val="28"/>
          <w:szCs w:val="28"/>
        </w:rPr>
      </w:pPr>
    </w:p>
    <w:p w:rsidR="001C002A" w:rsidRPr="00D86440" w:rsidRDefault="001C002A" w:rsidP="00D86440">
      <w:pPr>
        <w:pStyle w:val="ae"/>
        <w:shd w:val="clear" w:color="auto" w:fill="auto"/>
        <w:spacing w:line="240" w:lineRule="auto"/>
        <w:jc w:val="both"/>
        <w:rPr>
          <w:rFonts w:ascii="Times New Roman" w:hAnsi="Times New Roman" w:cs="Times New Roman"/>
          <w:w w:val="95"/>
          <w:sz w:val="28"/>
          <w:szCs w:val="28"/>
        </w:rPr>
      </w:pPr>
      <w:r w:rsidRPr="00D86440">
        <w:rPr>
          <w:rFonts w:ascii="Times New Roman" w:hAnsi="Times New Roman" w:cs="Times New Roman"/>
          <w:w w:val="95"/>
          <w:sz w:val="28"/>
          <w:szCs w:val="28"/>
        </w:rPr>
        <w:t xml:space="preserve">Таблица </w:t>
      </w:r>
      <w:r w:rsidR="00D86440">
        <w:rPr>
          <w:rFonts w:ascii="Times New Roman" w:hAnsi="Times New Roman" w:cs="Times New Roman"/>
          <w:w w:val="95"/>
          <w:sz w:val="28"/>
          <w:szCs w:val="28"/>
        </w:rPr>
        <w:t>4.</w:t>
      </w:r>
      <w:r w:rsidRPr="00D86440">
        <w:rPr>
          <w:rFonts w:ascii="Times New Roman" w:hAnsi="Times New Roman" w:cs="Times New Roman"/>
          <w:w w:val="95"/>
          <w:sz w:val="28"/>
          <w:szCs w:val="28"/>
        </w:rPr>
        <w:t>1 Значения сопротивления свай, определенные приближенным способом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83"/>
        <w:gridCol w:w="851"/>
        <w:gridCol w:w="851"/>
        <w:gridCol w:w="851"/>
        <w:gridCol w:w="851"/>
        <w:gridCol w:w="851"/>
        <w:gridCol w:w="851"/>
        <w:gridCol w:w="851"/>
        <w:gridCol w:w="1053"/>
      </w:tblGrid>
      <w:tr w:rsidR="001C002A" w:rsidRPr="00D86440" w:rsidTr="00D86440">
        <w:trPr>
          <w:trHeight w:val="686"/>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Номер в</w:t>
            </w:r>
            <w:r w:rsidRPr="00D86440">
              <w:rPr>
                <w:sz w:val="24"/>
              </w:rPr>
              <w:t>а</w:t>
            </w:r>
            <w:r w:rsidRPr="00D86440">
              <w:rPr>
                <w:sz w:val="24"/>
              </w:rPr>
              <w:t>рианта</w:t>
            </w:r>
          </w:p>
        </w:tc>
        <w:tc>
          <w:tcPr>
            <w:tcW w:w="7010" w:type="dxa"/>
            <w:gridSpan w:val="8"/>
            <w:shd w:val="clear" w:color="auto" w:fill="FFFFFF"/>
            <w:vAlign w:val="center"/>
          </w:tcPr>
          <w:p w:rsidR="001C002A" w:rsidRPr="00D86440" w:rsidRDefault="001C002A" w:rsidP="00D86440">
            <w:pPr>
              <w:pStyle w:val="a5"/>
              <w:jc w:val="center"/>
              <w:rPr>
                <w:sz w:val="24"/>
              </w:rPr>
            </w:pPr>
            <w:r w:rsidRPr="00D86440">
              <w:rPr>
                <w:sz w:val="24"/>
              </w:rPr>
              <w:t>Приближенные значения сопротивления свай</w:t>
            </w:r>
            <w:r w:rsidR="00436947">
              <w:rPr>
                <w:sz w:val="24"/>
              </w:rPr>
              <w:t xml:space="preserv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зон.i</m:t>
                  </m:r>
                </m:sub>
              </m:sSub>
            </m:oMath>
            <w:r w:rsidRPr="00D86440">
              <w:rPr>
                <w:sz w:val="24"/>
                <w:lang w:eastAsia="en-US"/>
              </w:rPr>
              <w:t xml:space="preserve"> </w:t>
            </w:r>
            <w:r w:rsidRPr="00D86440">
              <w:rPr>
                <w:sz w:val="24"/>
              </w:rPr>
              <w:t>по 8 точкам,</w:t>
            </w:r>
            <w:r w:rsidRPr="00D86440">
              <w:rPr>
                <w:rStyle w:val="8pt"/>
                <w:sz w:val="24"/>
                <w:szCs w:val="24"/>
                <w:lang w:val="ru-RU"/>
              </w:rPr>
              <w:t xml:space="preserve"> </w:t>
            </w:r>
            <w:r w:rsidR="00D86440" w:rsidRPr="00D86440">
              <w:rPr>
                <w:rStyle w:val="8pt"/>
                <w:b w:val="0"/>
                <w:i w:val="0"/>
                <w:sz w:val="24"/>
                <w:szCs w:val="24"/>
                <w:lang w:val="ru-RU"/>
              </w:rPr>
              <w:t>кН</w:t>
            </w:r>
          </w:p>
        </w:tc>
      </w:tr>
      <w:tr w:rsidR="00436947" w:rsidRPr="00D86440" w:rsidTr="00D86440">
        <w:trPr>
          <w:trHeight w:val="284"/>
          <w:jc w:val="center"/>
        </w:trPr>
        <w:tc>
          <w:tcPr>
            <w:tcW w:w="1183" w:type="dxa"/>
            <w:shd w:val="clear" w:color="auto" w:fill="FFFFFF"/>
            <w:vAlign w:val="center"/>
          </w:tcPr>
          <w:p w:rsidR="00436947" w:rsidRPr="00D86440" w:rsidRDefault="00436947" w:rsidP="00D86440">
            <w:pPr>
              <w:pStyle w:val="a5"/>
              <w:jc w:val="center"/>
              <w:rPr>
                <w:sz w:val="24"/>
              </w:rPr>
            </w:pPr>
            <w:r>
              <w:rPr>
                <w:sz w:val="24"/>
              </w:rPr>
              <w:t>1</w:t>
            </w:r>
          </w:p>
        </w:tc>
        <w:tc>
          <w:tcPr>
            <w:tcW w:w="851" w:type="dxa"/>
            <w:shd w:val="clear" w:color="auto" w:fill="FFFFFF"/>
            <w:vAlign w:val="center"/>
          </w:tcPr>
          <w:p w:rsidR="00436947" w:rsidRPr="00D86440" w:rsidRDefault="00436947" w:rsidP="00D86440">
            <w:pPr>
              <w:pStyle w:val="a5"/>
              <w:jc w:val="center"/>
              <w:rPr>
                <w:sz w:val="24"/>
              </w:rPr>
            </w:pPr>
            <w:r>
              <w:rPr>
                <w:sz w:val="24"/>
              </w:rPr>
              <w:t>2</w:t>
            </w:r>
          </w:p>
        </w:tc>
        <w:tc>
          <w:tcPr>
            <w:tcW w:w="851" w:type="dxa"/>
            <w:shd w:val="clear" w:color="auto" w:fill="FFFFFF"/>
            <w:vAlign w:val="center"/>
          </w:tcPr>
          <w:p w:rsidR="00436947" w:rsidRPr="00D86440" w:rsidRDefault="00436947" w:rsidP="00D86440">
            <w:pPr>
              <w:pStyle w:val="a5"/>
              <w:jc w:val="center"/>
              <w:rPr>
                <w:sz w:val="24"/>
              </w:rPr>
            </w:pPr>
            <w:r>
              <w:rPr>
                <w:sz w:val="24"/>
              </w:rPr>
              <w:t>3</w:t>
            </w:r>
          </w:p>
        </w:tc>
        <w:tc>
          <w:tcPr>
            <w:tcW w:w="851" w:type="dxa"/>
            <w:shd w:val="clear" w:color="auto" w:fill="FFFFFF"/>
            <w:vAlign w:val="center"/>
          </w:tcPr>
          <w:p w:rsidR="00436947" w:rsidRPr="00D86440" w:rsidRDefault="00436947" w:rsidP="00D86440">
            <w:pPr>
              <w:pStyle w:val="a5"/>
              <w:jc w:val="center"/>
              <w:rPr>
                <w:sz w:val="24"/>
              </w:rPr>
            </w:pPr>
            <w:r>
              <w:rPr>
                <w:sz w:val="24"/>
              </w:rPr>
              <w:t>4</w:t>
            </w:r>
          </w:p>
        </w:tc>
        <w:tc>
          <w:tcPr>
            <w:tcW w:w="851" w:type="dxa"/>
            <w:shd w:val="clear" w:color="auto" w:fill="FFFFFF"/>
            <w:vAlign w:val="center"/>
          </w:tcPr>
          <w:p w:rsidR="00436947" w:rsidRPr="00D86440" w:rsidRDefault="00436947" w:rsidP="00D86440">
            <w:pPr>
              <w:pStyle w:val="a5"/>
              <w:jc w:val="center"/>
              <w:rPr>
                <w:sz w:val="24"/>
              </w:rPr>
            </w:pPr>
            <w:r>
              <w:rPr>
                <w:sz w:val="24"/>
              </w:rPr>
              <w:t>5</w:t>
            </w:r>
          </w:p>
        </w:tc>
        <w:tc>
          <w:tcPr>
            <w:tcW w:w="851" w:type="dxa"/>
            <w:shd w:val="clear" w:color="auto" w:fill="FFFFFF"/>
            <w:vAlign w:val="center"/>
          </w:tcPr>
          <w:p w:rsidR="00436947" w:rsidRPr="00D86440" w:rsidRDefault="00436947" w:rsidP="00D86440">
            <w:pPr>
              <w:pStyle w:val="a5"/>
              <w:jc w:val="center"/>
              <w:rPr>
                <w:sz w:val="24"/>
              </w:rPr>
            </w:pPr>
            <w:r>
              <w:rPr>
                <w:sz w:val="24"/>
              </w:rPr>
              <w:t>6</w:t>
            </w:r>
          </w:p>
        </w:tc>
        <w:tc>
          <w:tcPr>
            <w:tcW w:w="851" w:type="dxa"/>
            <w:shd w:val="clear" w:color="auto" w:fill="FFFFFF"/>
            <w:vAlign w:val="center"/>
          </w:tcPr>
          <w:p w:rsidR="00436947" w:rsidRPr="00D86440" w:rsidRDefault="00436947" w:rsidP="00D86440">
            <w:pPr>
              <w:pStyle w:val="a5"/>
              <w:jc w:val="center"/>
              <w:rPr>
                <w:sz w:val="24"/>
              </w:rPr>
            </w:pPr>
            <w:r>
              <w:rPr>
                <w:sz w:val="24"/>
              </w:rPr>
              <w:t>7</w:t>
            </w:r>
          </w:p>
        </w:tc>
        <w:tc>
          <w:tcPr>
            <w:tcW w:w="851" w:type="dxa"/>
            <w:shd w:val="clear" w:color="auto" w:fill="FFFFFF"/>
            <w:vAlign w:val="center"/>
          </w:tcPr>
          <w:p w:rsidR="00436947" w:rsidRPr="00D86440" w:rsidRDefault="00436947" w:rsidP="00D86440">
            <w:pPr>
              <w:pStyle w:val="a5"/>
              <w:jc w:val="center"/>
              <w:rPr>
                <w:sz w:val="24"/>
              </w:rPr>
            </w:pPr>
            <w:r>
              <w:rPr>
                <w:sz w:val="24"/>
              </w:rPr>
              <w:t>8</w:t>
            </w:r>
          </w:p>
        </w:tc>
        <w:tc>
          <w:tcPr>
            <w:tcW w:w="1053" w:type="dxa"/>
            <w:shd w:val="clear" w:color="auto" w:fill="FFFFFF"/>
            <w:vAlign w:val="center"/>
          </w:tcPr>
          <w:p w:rsidR="00436947" w:rsidRPr="00D86440" w:rsidRDefault="00436947" w:rsidP="00D86440">
            <w:pPr>
              <w:pStyle w:val="a5"/>
              <w:jc w:val="center"/>
              <w:rPr>
                <w:sz w:val="24"/>
              </w:rPr>
            </w:pPr>
            <w:r>
              <w:rPr>
                <w:sz w:val="24"/>
              </w:rPr>
              <w:t>9</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490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475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450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390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2</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490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440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560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530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525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437</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400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3</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595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652</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595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600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4</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740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658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720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673</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510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694</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640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612</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731</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756</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650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705</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6</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687</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648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724</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745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631</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743</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7</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575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672</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643</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598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635</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600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745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714</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687</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764</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625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604</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770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9</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635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590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576</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695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543</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768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587</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640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11</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540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480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580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480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520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530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12</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475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420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520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495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530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470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410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13</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570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720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672</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620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710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 xml:space="preserve">62 </w:t>
            </w:r>
            <w:r w:rsidRPr="00D86440">
              <w:rPr>
                <w:sz w:val="24"/>
                <w:lang w:val="en-US" w:eastAsia="en-US"/>
              </w:rPr>
              <w:t>J</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14</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635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760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670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570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740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530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715</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640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700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710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620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731</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756</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660</w:t>
            </w:r>
          </w:p>
        </w:tc>
      </w:tr>
      <w:tr w:rsidR="001C002A" w:rsidRPr="00D86440" w:rsidTr="00D86440">
        <w:trPr>
          <w:trHeight w:val="284"/>
          <w:jc w:val="center"/>
        </w:trPr>
        <w:tc>
          <w:tcPr>
            <w:tcW w:w="1183" w:type="dxa"/>
            <w:shd w:val="clear" w:color="auto" w:fill="FFFFFF"/>
            <w:vAlign w:val="center"/>
          </w:tcPr>
          <w:p w:rsidR="001C002A" w:rsidRPr="00D86440" w:rsidRDefault="001C002A" w:rsidP="00D86440">
            <w:pPr>
              <w:pStyle w:val="a5"/>
              <w:jc w:val="center"/>
              <w:rPr>
                <w:sz w:val="24"/>
              </w:rPr>
            </w:pPr>
            <w:r w:rsidRPr="00D86440">
              <w:rPr>
                <w:sz w:val="24"/>
              </w:rPr>
              <w:t>16</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687</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648</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725</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760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750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630</w:t>
            </w:r>
          </w:p>
        </w:tc>
        <w:tc>
          <w:tcPr>
            <w:tcW w:w="851" w:type="dxa"/>
            <w:shd w:val="clear" w:color="auto" w:fill="FFFFFF"/>
            <w:vAlign w:val="center"/>
          </w:tcPr>
          <w:p w:rsidR="001C002A" w:rsidRPr="00D86440" w:rsidRDefault="001C002A" w:rsidP="00D86440">
            <w:pPr>
              <w:pStyle w:val="a5"/>
              <w:jc w:val="center"/>
              <w:rPr>
                <w:sz w:val="24"/>
              </w:rPr>
            </w:pPr>
            <w:r w:rsidRPr="00D86440">
              <w:rPr>
                <w:sz w:val="24"/>
              </w:rPr>
              <w:t>680</w:t>
            </w:r>
          </w:p>
        </w:tc>
        <w:tc>
          <w:tcPr>
            <w:tcW w:w="1053" w:type="dxa"/>
            <w:shd w:val="clear" w:color="auto" w:fill="FFFFFF"/>
            <w:vAlign w:val="center"/>
          </w:tcPr>
          <w:p w:rsidR="001C002A" w:rsidRPr="00D86440" w:rsidRDefault="001C002A" w:rsidP="00D86440">
            <w:pPr>
              <w:pStyle w:val="a5"/>
              <w:jc w:val="center"/>
              <w:rPr>
                <w:sz w:val="24"/>
              </w:rPr>
            </w:pPr>
            <w:r w:rsidRPr="00D86440">
              <w:rPr>
                <w:sz w:val="24"/>
              </w:rPr>
              <w:t>745</w:t>
            </w:r>
          </w:p>
        </w:tc>
      </w:tr>
      <w:tr w:rsidR="00AD30E8" w:rsidRPr="00D86440" w:rsidTr="00AD30E8">
        <w:trPr>
          <w:trHeight w:val="284"/>
          <w:jc w:val="center"/>
        </w:trPr>
        <w:tc>
          <w:tcPr>
            <w:tcW w:w="1183" w:type="dxa"/>
            <w:shd w:val="clear" w:color="auto" w:fill="FFFFFF"/>
            <w:vAlign w:val="center"/>
          </w:tcPr>
          <w:p w:rsidR="00AD30E8" w:rsidRPr="00D86440" w:rsidRDefault="00AD30E8" w:rsidP="00AD30E8">
            <w:pPr>
              <w:pStyle w:val="a5"/>
              <w:jc w:val="center"/>
              <w:rPr>
                <w:sz w:val="24"/>
              </w:rPr>
            </w:pPr>
            <w:r w:rsidRPr="00D86440">
              <w:rPr>
                <w:sz w:val="24"/>
              </w:rPr>
              <w:t>17</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575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672</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645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720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600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595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640</w:t>
            </w:r>
          </w:p>
        </w:tc>
        <w:tc>
          <w:tcPr>
            <w:tcW w:w="1053" w:type="dxa"/>
            <w:shd w:val="clear" w:color="auto" w:fill="FFFFFF"/>
            <w:vAlign w:val="center"/>
          </w:tcPr>
          <w:p w:rsidR="00AD30E8" w:rsidRPr="00D86440" w:rsidRDefault="00AD30E8" w:rsidP="00AD30E8">
            <w:pPr>
              <w:pStyle w:val="a5"/>
              <w:jc w:val="center"/>
              <w:rPr>
                <w:sz w:val="24"/>
              </w:rPr>
            </w:pPr>
            <w:r w:rsidRPr="00D86440">
              <w:rPr>
                <w:sz w:val="24"/>
              </w:rPr>
              <w:t>605</w:t>
            </w:r>
          </w:p>
        </w:tc>
      </w:tr>
      <w:tr w:rsidR="00AD30E8" w:rsidRPr="00D86440" w:rsidTr="00AD30E8">
        <w:trPr>
          <w:trHeight w:val="284"/>
          <w:jc w:val="center"/>
        </w:trPr>
        <w:tc>
          <w:tcPr>
            <w:tcW w:w="1183" w:type="dxa"/>
            <w:shd w:val="clear" w:color="auto" w:fill="FFFFFF"/>
            <w:vAlign w:val="center"/>
          </w:tcPr>
          <w:p w:rsidR="00AD30E8" w:rsidRPr="00D86440" w:rsidRDefault="00AD30E8" w:rsidP="00AD30E8">
            <w:pPr>
              <w:pStyle w:val="a5"/>
              <w:jc w:val="center"/>
              <w:rPr>
                <w:sz w:val="24"/>
              </w:rPr>
            </w:pPr>
            <w:r w:rsidRPr="00D86440">
              <w:rPr>
                <w:sz w:val="24"/>
              </w:rPr>
              <w:t>18</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740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710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680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765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630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600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690</w:t>
            </w:r>
          </w:p>
        </w:tc>
        <w:tc>
          <w:tcPr>
            <w:tcW w:w="1053" w:type="dxa"/>
            <w:shd w:val="clear" w:color="auto" w:fill="FFFFFF"/>
            <w:vAlign w:val="center"/>
          </w:tcPr>
          <w:p w:rsidR="00AD30E8" w:rsidRPr="00D86440" w:rsidRDefault="00AD30E8" w:rsidP="00AD30E8">
            <w:pPr>
              <w:pStyle w:val="a5"/>
              <w:jc w:val="center"/>
              <w:rPr>
                <w:sz w:val="24"/>
              </w:rPr>
            </w:pPr>
            <w:r w:rsidRPr="00D86440">
              <w:rPr>
                <w:sz w:val="24"/>
              </w:rPr>
              <w:t>770</w:t>
            </w:r>
          </w:p>
        </w:tc>
      </w:tr>
      <w:tr w:rsidR="00AD30E8" w:rsidRPr="00D86440" w:rsidTr="00AD30E8">
        <w:trPr>
          <w:trHeight w:val="284"/>
          <w:jc w:val="center"/>
        </w:trPr>
        <w:tc>
          <w:tcPr>
            <w:tcW w:w="1183" w:type="dxa"/>
            <w:shd w:val="clear" w:color="auto" w:fill="FFFFFF"/>
            <w:vAlign w:val="center"/>
          </w:tcPr>
          <w:p w:rsidR="00AD30E8" w:rsidRPr="00D86440" w:rsidRDefault="00AD30E8" w:rsidP="00AD30E8">
            <w:pPr>
              <w:pStyle w:val="a5"/>
              <w:jc w:val="center"/>
              <w:rPr>
                <w:sz w:val="24"/>
              </w:rPr>
            </w:pPr>
            <w:r w:rsidRPr="00D86440">
              <w:rPr>
                <w:sz w:val="24"/>
              </w:rPr>
              <w:t>19</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675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640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590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510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678</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550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505</w:t>
            </w:r>
          </w:p>
        </w:tc>
        <w:tc>
          <w:tcPr>
            <w:tcW w:w="1053" w:type="dxa"/>
            <w:shd w:val="clear" w:color="auto" w:fill="FFFFFF"/>
            <w:vAlign w:val="center"/>
          </w:tcPr>
          <w:p w:rsidR="00AD30E8" w:rsidRPr="00D86440" w:rsidRDefault="00AD30E8" w:rsidP="00AD30E8">
            <w:pPr>
              <w:pStyle w:val="a5"/>
              <w:jc w:val="center"/>
              <w:rPr>
                <w:sz w:val="24"/>
              </w:rPr>
            </w:pPr>
            <w:r w:rsidRPr="00D86440">
              <w:rPr>
                <w:sz w:val="24"/>
              </w:rPr>
              <w:t>576</w:t>
            </w:r>
          </w:p>
        </w:tc>
      </w:tr>
      <w:tr w:rsidR="00AD30E8" w:rsidRPr="00D86440" w:rsidTr="00AD30E8">
        <w:trPr>
          <w:trHeight w:val="284"/>
          <w:jc w:val="center"/>
        </w:trPr>
        <w:tc>
          <w:tcPr>
            <w:tcW w:w="1183" w:type="dxa"/>
            <w:shd w:val="clear" w:color="auto" w:fill="FFFFFF"/>
            <w:vAlign w:val="center"/>
          </w:tcPr>
          <w:p w:rsidR="00AD30E8" w:rsidRPr="00D86440" w:rsidRDefault="00AD30E8" w:rsidP="00AD30E8">
            <w:pPr>
              <w:pStyle w:val="a5"/>
              <w:jc w:val="center"/>
              <w:rPr>
                <w:sz w:val="24"/>
              </w:rPr>
            </w:pPr>
            <w:r w:rsidRPr="00D86440">
              <w:rPr>
                <w:sz w:val="24"/>
              </w:rPr>
              <w:t>20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710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690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605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550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645</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760</w:t>
            </w:r>
          </w:p>
        </w:tc>
        <w:tc>
          <w:tcPr>
            <w:tcW w:w="851" w:type="dxa"/>
            <w:shd w:val="clear" w:color="auto" w:fill="FFFFFF"/>
            <w:vAlign w:val="center"/>
          </w:tcPr>
          <w:p w:rsidR="00AD30E8" w:rsidRPr="00D86440" w:rsidRDefault="00AD30E8" w:rsidP="00AD30E8">
            <w:pPr>
              <w:pStyle w:val="a5"/>
              <w:jc w:val="center"/>
              <w:rPr>
                <w:sz w:val="24"/>
              </w:rPr>
            </w:pPr>
            <w:r w:rsidRPr="00D86440">
              <w:rPr>
                <w:sz w:val="24"/>
              </w:rPr>
              <w:t>585</w:t>
            </w:r>
          </w:p>
        </w:tc>
        <w:tc>
          <w:tcPr>
            <w:tcW w:w="1053" w:type="dxa"/>
            <w:shd w:val="clear" w:color="auto" w:fill="FFFFFF"/>
            <w:vAlign w:val="center"/>
          </w:tcPr>
          <w:p w:rsidR="00AD30E8" w:rsidRPr="00D86440" w:rsidRDefault="00AD30E8" w:rsidP="00AD30E8">
            <w:pPr>
              <w:pStyle w:val="a5"/>
              <w:jc w:val="center"/>
              <w:rPr>
                <w:sz w:val="24"/>
              </w:rPr>
            </w:pPr>
            <w:r w:rsidRPr="00D86440">
              <w:rPr>
                <w:sz w:val="24"/>
              </w:rPr>
              <w:t>640</w:t>
            </w:r>
          </w:p>
        </w:tc>
      </w:tr>
    </w:tbl>
    <w:p w:rsidR="00AD30E8" w:rsidRDefault="004F4363" w:rsidP="0021291E">
      <w:pPr>
        <w:ind w:firstLine="720"/>
        <w:jc w:val="both"/>
        <w:rPr>
          <w:sz w:val="28"/>
          <w:szCs w:val="28"/>
        </w:rPr>
      </w:pPr>
      <w:r>
        <w:rPr>
          <w:sz w:val="28"/>
          <w:szCs w:val="28"/>
        </w:rPr>
        <w:t>Продолжение таблицы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83"/>
        <w:gridCol w:w="851"/>
        <w:gridCol w:w="851"/>
        <w:gridCol w:w="851"/>
        <w:gridCol w:w="851"/>
        <w:gridCol w:w="851"/>
        <w:gridCol w:w="851"/>
        <w:gridCol w:w="851"/>
        <w:gridCol w:w="1053"/>
      </w:tblGrid>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Pr>
                <w:sz w:val="24"/>
              </w:rPr>
              <w:lastRenderedPageBreak/>
              <w:t>1</w:t>
            </w:r>
          </w:p>
        </w:tc>
        <w:tc>
          <w:tcPr>
            <w:tcW w:w="851" w:type="dxa"/>
            <w:shd w:val="clear" w:color="auto" w:fill="FFFFFF"/>
            <w:vAlign w:val="center"/>
          </w:tcPr>
          <w:p w:rsidR="004F4363" w:rsidRPr="00D86440" w:rsidRDefault="004F4363" w:rsidP="00AA7C74">
            <w:pPr>
              <w:pStyle w:val="a5"/>
              <w:jc w:val="center"/>
              <w:rPr>
                <w:sz w:val="24"/>
              </w:rPr>
            </w:pPr>
            <w:r>
              <w:rPr>
                <w:sz w:val="24"/>
              </w:rPr>
              <w:t>2</w:t>
            </w:r>
          </w:p>
        </w:tc>
        <w:tc>
          <w:tcPr>
            <w:tcW w:w="851" w:type="dxa"/>
            <w:shd w:val="clear" w:color="auto" w:fill="FFFFFF"/>
            <w:vAlign w:val="center"/>
          </w:tcPr>
          <w:p w:rsidR="004F4363" w:rsidRPr="00D86440" w:rsidRDefault="004F4363" w:rsidP="00AA7C74">
            <w:pPr>
              <w:pStyle w:val="a5"/>
              <w:jc w:val="center"/>
              <w:rPr>
                <w:sz w:val="24"/>
              </w:rPr>
            </w:pPr>
            <w:r>
              <w:rPr>
                <w:sz w:val="24"/>
              </w:rPr>
              <w:t>3</w:t>
            </w:r>
          </w:p>
        </w:tc>
        <w:tc>
          <w:tcPr>
            <w:tcW w:w="851" w:type="dxa"/>
            <w:shd w:val="clear" w:color="auto" w:fill="FFFFFF"/>
            <w:vAlign w:val="center"/>
          </w:tcPr>
          <w:p w:rsidR="004F4363" w:rsidRPr="00D86440" w:rsidRDefault="004F4363" w:rsidP="00AA7C74">
            <w:pPr>
              <w:pStyle w:val="a5"/>
              <w:jc w:val="center"/>
              <w:rPr>
                <w:sz w:val="24"/>
              </w:rPr>
            </w:pPr>
            <w:r>
              <w:rPr>
                <w:sz w:val="24"/>
              </w:rPr>
              <w:t>4</w:t>
            </w:r>
          </w:p>
        </w:tc>
        <w:tc>
          <w:tcPr>
            <w:tcW w:w="851" w:type="dxa"/>
            <w:shd w:val="clear" w:color="auto" w:fill="FFFFFF"/>
            <w:vAlign w:val="center"/>
          </w:tcPr>
          <w:p w:rsidR="004F4363" w:rsidRPr="00D86440" w:rsidRDefault="004F4363" w:rsidP="00AA7C74">
            <w:pPr>
              <w:pStyle w:val="a5"/>
              <w:jc w:val="center"/>
              <w:rPr>
                <w:sz w:val="24"/>
              </w:rPr>
            </w:pPr>
            <w:r>
              <w:rPr>
                <w:sz w:val="24"/>
              </w:rPr>
              <w:t>5</w:t>
            </w:r>
          </w:p>
        </w:tc>
        <w:tc>
          <w:tcPr>
            <w:tcW w:w="851" w:type="dxa"/>
            <w:shd w:val="clear" w:color="auto" w:fill="FFFFFF"/>
            <w:vAlign w:val="center"/>
          </w:tcPr>
          <w:p w:rsidR="004F4363" w:rsidRPr="00D86440" w:rsidRDefault="004F4363" w:rsidP="00AA7C74">
            <w:pPr>
              <w:pStyle w:val="a5"/>
              <w:jc w:val="center"/>
              <w:rPr>
                <w:sz w:val="24"/>
              </w:rPr>
            </w:pPr>
            <w:r>
              <w:rPr>
                <w:sz w:val="24"/>
              </w:rPr>
              <w:t>6</w:t>
            </w:r>
          </w:p>
        </w:tc>
        <w:tc>
          <w:tcPr>
            <w:tcW w:w="851" w:type="dxa"/>
            <w:shd w:val="clear" w:color="auto" w:fill="FFFFFF"/>
            <w:vAlign w:val="center"/>
          </w:tcPr>
          <w:p w:rsidR="004F4363" w:rsidRPr="00D86440" w:rsidRDefault="004F4363" w:rsidP="00AA7C74">
            <w:pPr>
              <w:pStyle w:val="a5"/>
              <w:jc w:val="center"/>
              <w:rPr>
                <w:sz w:val="24"/>
              </w:rPr>
            </w:pPr>
            <w:r>
              <w:rPr>
                <w:sz w:val="24"/>
              </w:rPr>
              <w:t>7</w:t>
            </w:r>
          </w:p>
        </w:tc>
        <w:tc>
          <w:tcPr>
            <w:tcW w:w="851" w:type="dxa"/>
            <w:shd w:val="clear" w:color="auto" w:fill="FFFFFF"/>
            <w:vAlign w:val="center"/>
          </w:tcPr>
          <w:p w:rsidR="004F4363" w:rsidRPr="00D86440" w:rsidRDefault="004F4363" w:rsidP="00AA7C74">
            <w:pPr>
              <w:pStyle w:val="a5"/>
              <w:jc w:val="center"/>
              <w:rPr>
                <w:sz w:val="24"/>
              </w:rPr>
            </w:pPr>
            <w:r>
              <w:rPr>
                <w:sz w:val="24"/>
              </w:rPr>
              <w:t>8</w:t>
            </w:r>
          </w:p>
        </w:tc>
        <w:tc>
          <w:tcPr>
            <w:tcW w:w="1053" w:type="dxa"/>
            <w:shd w:val="clear" w:color="auto" w:fill="FFFFFF"/>
            <w:vAlign w:val="center"/>
          </w:tcPr>
          <w:p w:rsidR="004F4363" w:rsidRPr="00D86440" w:rsidRDefault="004F4363" w:rsidP="00AA7C74">
            <w:pPr>
              <w:pStyle w:val="a5"/>
              <w:jc w:val="center"/>
              <w:rPr>
                <w:sz w:val="24"/>
              </w:rPr>
            </w:pPr>
            <w:r>
              <w:rPr>
                <w:sz w:val="24"/>
              </w:rPr>
              <w:t>9</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21</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460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500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485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520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460</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400</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22</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495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445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565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535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455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530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435</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405</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23</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555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590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695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650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595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600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690</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605</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24</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600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730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648</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540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665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500</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685</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635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690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680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725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750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640</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710</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26</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680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640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720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745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755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635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665</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750</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27</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575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670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640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715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595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635</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605</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28</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740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685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765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625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600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695</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780</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29</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675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640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590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510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675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555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505</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575</w:t>
            </w:r>
          </w:p>
        </w:tc>
      </w:tr>
      <w:tr w:rsidR="004F4363" w:rsidRPr="00D86440" w:rsidTr="00AA7C74">
        <w:trPr>
          <w:trHeight w:val="284"/>
          <w:jc w:val="center"/>
        </w:trPr>
        <w:tc>
          <w:tcPr>
            <w:tcW w:w="1183" w:type="dxa"/>
            <w:shd w:val="clear" w:color="auto" w:fill="FFFFFF"/>
            <w:vAlign w:val="center"/>
          </w:tcPr>
          <w:p w:rsidR="004F4363" w:rsidRPr="00D86440" w:rsidRDefault="004F4363" w:rsidP="00AA7C74">
            <w:pPr>
              <w:pStyle w:val="a5"/>
              <w:jc w:val="center"/>
              <w:rPr>
                <w:sz w:val="24"/>
              </w:rPr>
            </w:pPr>
            <w:r w:rsidRPr="00D86440">
              <w:rPr>
                <w:sz w:val="24"/>
              </w:rPr>
              <w:t>30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700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695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600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545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655</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760</w:t>
            </w:r>
          </w:p>
        </w:tc>
        <w:tc>
          <w:tcPr>
            <w:tcW w:w="851" w:type="dxa"/>
            <w:shd w:val="clear" w:color="auto" w:fill="FFFFFF"/>
            <w:vAlign w:val="center"/>
          </w:tcPr>
          <w:p w:rsidR="004F4363" w:rsidRPr="00D86440" w:rsidRDefault="004F4363" w:rsidP="00AA7C74">
            <w:pPr>
              <w:pStyle w:val="a5"/>
              <w:jc w:val="center"/>
              <w:rPr>
                <w:sz w:val="24"/>
              </w:rPr>
            </w:pPr>
            <w:r w:rsidRPr="00D86440">
              <w:rPr>
                <w:sz w:val="24"/>
              </w:rPr>
              <w:t>580</w:t>
            </w:r>
          </w:p>
        </w:tc>
        <w:tc>
          <w:tcPr>
            <w:tcW w:w="1053" w:type="dxa"/>
            <w:shd w:val="clear" w:color="auto" w:fill="FFFFFF"/>
            <w:vAlign w:val="center"/>
          </w:tcPr>
          <w:p w:rsidR="004F4363" w:rsidRPr="00D86440" w:rsidRDefault="004F4363" w:rsidP="00AA7C74">
            <w:pPr>
              <w:pStyle w:val="a5"/>
              <w:jc w:val="center"/>
              <w:rPr>
                <w:sz w:val="24"/>
              </w:rPr>
            </w:pPr>
            <w:r w:rsidRPr="00D86440">
              <w:rPr>
                <w:sz w:val="24"/>
              </w:rPr>
              <w:t>640</w:t>
            </w:r>
          </w:p>
        </w:tc>
      </w:tr>
    </w:tbl>
    <w:p w:rsidR="004F4363" w:rsidRPr="00E24C04" w:rsidRDefault="004F4363" w:rsidP="0021291E">
      <w:pPr>
        <w:ind w:firstLine="720"/>
        <w:jc w:val="both"/>
        <w:rPr>
          <w:sz w:val="28"/>
          <w:szCs w:val="28"/>
        </w:rPr>
      </w:pPr>
    </w:p>
    <w:p w:rsidR="001C002A" w:rsidRPr="00E24C04" w:rsidRDefault="001C002A" w:rsidP="00D86440">
      <w:pPr>
        <w:jc w:val="center"/>
        <w:rPr>
          <w:sz w:val="28"/>
          <w:szCs w:val="28"/>
        </w:rPr>
      </w:pPr>
      <w:r>
        <w:rPr>
          <w:noProof/>
          <w:sz w:val="28"/>
          <w:szCs w:val="28"/>
        </w:rPr>
        <w:drawing>
          <wp:inline distT="0" distB="0" distL="0" distR="0">
            <wp:extent cx="2794000" cy="1384300"/>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153" cy="1383880"/>
                    </a:xfrm>
                    <a:prstGeom prst="rect">
                      <a:avLst/>
                    </a:prstGeom>
                    <a:noFill/>
                    <a:ln>
                      <a:noFill/>
                    </a:ln>
                  </pic:spPr>
                </pic:pic>
              </a:graphicData>
            </a:graphic>
          </wp:inline>
        </w:drawing>
      </w:r>
    </w:p>
    <w:p w:rsidR="001C002A" w:rsidRDefault="001C002A" w:rsidP="00D86440">
      <w:pPr>
        <w:pStyle w:val="af1"/>
        <w:shd w:val="clear" w:color="auto" w:fill="auto"/>
        <w:spacing w:line="240" w:lineRule="auto"/>
        <w:jc w:val="center"/>
        <w:rPr>
          <w:rFonts w:ascii="Times New Roman" w:hAnsi="Times New Roman" w:cs="Times New Roman"/>
          <w:sz w:val="28"/>
          <w:szCs w:val="28"/>
        </w:rPr>
      </w:pPr>
      <w:r w:rsidRPr="00E24C04">
        <w:rPr>
          <w:rFonts w:ascii="Times New Roman" w:hAnsi="Times New Roman" w:cs="Times New Roman"/>
          <w:sz w:val="28"/>
          <w:szCs w:val="28"/>
        </w:rPr>
        <w:t>Рис</w:t>
      </w:r>
      <w:r>
        <w:rPr>
          <w:rFonts w:ascii="Times New Roman" w:hAnsi="Times New Roman" w:cs="Times New Roman"/>
          <w:sz w:val="28"/>
          <w:szCs w:val="28"/>
        </w:rPr>
        <w:t xml:space="preserve">унок </w:t>
      </w:r>
      <w:r w:rsidR="00D86440">
        <w:rPr>
          <w:rFonts w:ascii="Times New Roman" w:hAnsi="Times New Roman" w:cs="Times New Roman"/>
          <w:sz w:val="28"/>
          <w:szCs w:val="28"/>
        </w:rPr>
        <w:t>4.</w:t>
      </w:r>
      <w:r w:rsidRPr="00E24C04">
        <w:rPr>
          <w:rFonts w:ascii="Times New Roman" w:hAnsi="Times New Roman" w:cs="Times New Roman"/>
          <w:sz w:val="28"/>
          <w:szCs w:val="28"/>
        </w:rPr>
        <w:t>1 Схема расположения мест измерений приближенных и точ</w:t>
      </w:r>
      <w:r w:rsidR="00D86440">
        <w:rPr>
          <w:rFonts w:ascii="Times New Roman" w:hAnsi="Times New Roman" w:cs="Times New Roman"/>
          <w:sz w:val="28"/>
          <w:szCs w:val="28"/>
        </w:rPr>
        <w:t>еч</w:t>
      </w:r>
      <w:r w:rsidRPr="00E24C04">
        <w:rPr>
          <w:rFonts w:ascii="Times New Roman" w:hAnsi="Times New Roman" w:cs="Times New Roman"/>
          <w:sz w:val="28"/>
          <w:szCs w:val="28"/>
        </w:rPr>
        <w:t>ных определений сопротивлений свай:</w:t>
      </w:r>
    </w:p>
    <w:p w:rsidR="001C002A" w:rsidRPr="00E24C04" w:rsidRDefault="001C002A" w:rsidP="00D86440">
      <w:pPr>
        <w:pStyle w:val="af1"/>
        <w:shd w:val="clear" w:color="auto" w:fill="auto"/>
        <w:spacing w:line="240" w:lineRule="auto"/>
        <w:jc w:val="center"/>
        <w:rPr>
          <w:rFonts w:ascii="Times New Roman" w:hAnsi="Times New Roman" w:cs="Times New Roman"/>
          <w:sz w:val="28"/>
          <w:szCs w:val="28"/>
        </w:rPr>
      </w:pPr>
      <w:r>
        <w:rPr>
          <w:noProof/>
          <w:sz w:val="28"/>
          <w:szCs w:val="28"/>
        </w:rPr>
        <w:drawing>
          <wp:inline distT="0" distB="0" distL="0" distR="0">
            <wp:extent cx="207819" cy="182880"/>
            <wp:effectExtent l="0" t="0" r="190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 t="31977" r="90475" b="55232"/>
                    <a:stretch/>
                  </pic:blipFill>
                  <pic:spPr bwMode="auto">
                    <a:xfrm>
                      <a:off x="0" y="0"/>
                      <a:ext cx="207853" cy="182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24C04">
        <w:rPr>
          <w:rFonts w:ascii="Times New Roman" w:hAnsi="Times New Roman" w:cs="Times New Roman"/>
          <w:sz w:val="28"/>
          <w:szCs w:val="28"/>
        </w:rPr>
        <w:t>- места приближенных испытаний (точки зондирования) и их номера;</w:t>
      </w:r>
    </w:p>
    <w:p w:rsidR="001C002A" w:rsidRDefault="001C002A" w:rsidP="00D86440">
      <w:pPr>
        <w:pStyle w:val="a5"/>
        <w:jc w:val="center"/>
        <w:rPr>
          <w:szCs w:val="28"/>
        </w:rPr>
      </w:pPr>
      <w:r>
        <w:rPr>
          <w:noProof/>
        </w:rPr>
        <w:drawing>
          <wp:inline distT="0" distB="0" distL="0" distR="0">
            <wp:extent cx="199390" cy="1581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455" t="36237" r="29970" b="55272"/>
                    <a:stretch>
                      <a:fillRect/>
                    </a:stretch>
                  </pic:blipFill>
                  <pic:spPr bwMode="auto">
                    <a:xfrm>
                      <a:off x="0" y="0"/>
                      <a:ext cx="199390" cy="158115"/>
                    </a:xfrm>
                    <a:prstGeom prst="rect">
                      <a:avLst/>
                    </a:prstGeom>
                    <a:noFill/>
                    <a:ln>
                      <a:noFill/>
                    </a:ln>
                  </pic:spPr>
                </pic:pic>
              </a:graphicData>
            </a:graphic>
          </wp:inline>
        </w:drawing>
      </w:r>
      <w:r>
        <w:rPr>
          <w:szCs w:val="28"/>
        </w:rPr>
        <w:t xml:space="preserve">- </w:t>
      </w:r>
      <w:r w:rsidRPr="00E24C04">
        <w:rPr>
          <w:szCs w:val="28"/>
        </w:rPr>
        <w:t>место точечного определения нагрузки</w:t>
      </w:r>
      <w:r>
        <w:rPr>
          <w:szCs w:val="28"/>
        </w:rPr>
        <w:t xml:space="preserve"> </w:t>
      </w:r>
      <w:r w:rsidRPr="00E24C04">
        <w:rPr>
          <w:szCs w:val="28"/>
        </w:rPr>
        <w:t>(испытания сваи).</w:t>
      </w:r>
    </w:p>
    <w:p w:rsidR="001C002A" w:rsidRPr="008F0B79" w:rsidRDefault="001C002A" w:rsidP="0021291E">
      <w:pPr>
        <w:pStyle w:val="a5"/>
        <w:ind w:firstLine="720"/>
        <w:rPr>
          <w:sz w:val="16"/>
          <w:szCs w:val="16"/>
        </w:rPr>
      </w:pPr>
    </w:p>
    <w:p w:rsidR="001C002A" w:rsidRPr="00E24C04" w:rsidRDefault="001C002A" w:rsidP="0021291E">
      <w:pPr>
        <w:pStyle w:val="ae"/>
        <w:shd w:val="clear" w:color="auto" w:fill="auto"/>
        <w:spacing w:line="240" w:lineRule="auto"/>
        <w:ind w:firstLine="720"/>
        <w:jc w:val="both"/>
        <w:rPr>
          <w:rFonts w:ascii="Times New Roman" w:hAnsi="Times New Roman" w:cs="Times New Roman"/>
          <w:sz w:val="28"/>
          <w:szCs w:val="28"/>
        </w:rPr>
      </w:pPr>
      <w:r w:rsidRPr="00E24C04">
        <w:rPr>
          <w:rFonts w:ascii="Times New Roman" w:hAnsi="Times New Roman" w:cs="Times New Roman"/>
          <w:sz w:val="28"/>
          <w:szCs w:val="28"/>
        </w:rPr>
        <w:t xml:space="preserve">Таблица </w:t>
      </w:r>
      <w:r w:rsidR="00D86440">
        <w:rPr>
          <w:rFonts w:ascii="Times New Roman" w:hAnsi="Times New Roman" w:cs="Times New Roman"/>
          <w:sz w:val="28"/>
          <w:szCs w:val="28"/>
        </w:rPr>
        <w:t>4.</w:t>
      </w:r>
      <w:r w:rsidRPr="00E24C04">
        <w:rPr>
          <w:rFonts w:ascii="Times New Roman" w:hAnsi="Times New Roman" w:cs="Times New Roman"/>
          <w:sz w:val="28"/>
          <w:szCs w:val="28"/>
        </w:rPr>
        <w:t>2</w:t>
      </w:r>
      <w:r>
        <w:rPr>
          <w:rFonts w:ascii="Times New Roman" w:hAnsi="Times New Roman" w:cs="Times New Roman"/>
          <w:sz w:val="28"/>
          <w:szCs w:val="28"/>
        </w:rPr>
        <w:t xml:space="preserve"> </w:t>
      </w:r>
      <w:r w:rsidRPr="00E24C04">
        <w:rPr>
          <w:rFonts w:ascii="Times New Roman" w:hAnsi="Times New Roman" w:cs="Times New Roman"/>
          <w:sz w:val="28"/>
          <w:szCs w:val="28"/>
        </w:rPr>
        <w:t>Точечные значения нагрузок сопротивлений свай</w:t>
      </w:r>
    </w:p>
    <w:tbl>
      <w:tblPr>
        <w:tblW w:w="0" w:type="auto"/>
        <w:jc w:val="center"/>
        <w:tblInd w:w="-2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84"/>
        <w:gridCol w:w="518"/>
        <w:gridCol w:w="518"/>
        <w:gridCol w:w="528"/>
        <w:gridCol w:w="528"/>
        <w:gridCol w:w="518"/>
        <w:gridCol w:w="538"/>
        <w:gridCol w:w="523"/>
        <w:gridCol w:w="528"/>
        <w:gridCol w:w="523"/>
        <w:gridCol w:w="605"/>
      </w:tblGrid>
      <w:tr w:rsidR="001C002A" w:rsidRPr="00D86440" w:rsidTr="00D86440">
        <w:trPr>
          <w:trHeight w:val="264"/>
          <w:jc w:val="center"/>
        </w:trPr>
        <w:tc>
          <w:tcPr>
            <w:tcW w:w="3284" w:type="dxa"/>
            <w:shd w:val="clear" w:color="auto" w:fill="FFFFFF"/>
            <w:vAlign w:val="center"/>
          </w:tcPr>
          <w:p w:rsidR="001C002A" w:rsidRPr="00D86440" w:rsidRDefault="001C002A" w:rsidP="00D86440">
            <w:pPr>
              <w:pStyle w:val="a5"/>
              <w:jc w:val="center"/>
              <w:rPr>
                <w:sz w:val="24"/>
              </w:rPr>
            </w:pPr>
            <w:r w:rsidRPr="00D86440">
              <w:rPr>
                <w:sz w:val="24"/>
              </w:rPr>
              <w:t>Номер варианта</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1</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2</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3</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4</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5</w:t>
            </w:r>
          </w:p>
        </w:tc>
        <w:tc>
          <w:tcPr>
            <w:tcW w:w="538" w:type="dxa"/>
            <w:shd w:val="clear" w:color="auto" w:fill="FFFFFF"/>
            <w:vAlign w:val="center"/>
          </w:tcPr>
          <w:p w:rsidR="001C002A" w:rsidRPr="00D86440" w:rsidRDefault="001C002A" w:rsidP="00D86440">
            <w:pPr>
              <w:pStyle w:val="a5"/>
              <w:jc w:val="center"/>
              <w:rPr>
                <w:sz w:val="24"/>
              </w:rPr>
            </w:pPr>
            <w:r w:rsidRPr="00D86440">
              <w:rPr>
                <w:sz w:val="24"/>
              </w:rPr>
              <w:t>6</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7</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8</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9</w:t>
            </w:r>
          </w:p>
        </w:tc>
        <w:tc>
          <w:tcPr>
            <w:tcW w:w="605" w:type="dxa"/>
            <w:shd w:val="clear" w:color="auto" w:fill="FFFFFF"/>
            <w:vAlign w:val="center"/>
          </w:tcPr>
          <w:p w:rsidR="001C002A" w:rsidRPr="00D86440" w:rsidRDefault="001C002A" w:rsidP="00D86440">
            <w:pPr>
              <w:pStyle w:val="a5"/>
              <w:jc w:val="center"/>
              <w:rPr>
                <w:sz w:val="24"/>
              </w:rPr>
            </w:pPr>
            <w:r w:rsidRPr="00D86440">
              <w:rPr>
                <w:sz w:val="24"/>
              </w:rPr>
              <w:t>10</w:t>
            </w:r>
          </w:p>
        </w:tc>
      </w:tr>
      <w:tr w:rsidR="001C002A" w:rsidRPr="00D86440" w:rsidTr="00D86440">
        <w:trPr>
          <w:trHeight w:val="446"/>
          <w:jc w:val="center"/>
        </w:trPr>
        <w:tc>
          <w:tcPr>
            <w:tcW w:w="3284" w:type="dxa"/>
            <w:shd w:val="clear" w:color="auto" w:fill="FFFFFF"/>
            <w:vAlign w:val="center"/>
          </w:tcPr>
          <w:p w:rsidR="001C002A" w:rsidRPr="00D86440" w:rsidRDefault="001C002A" w:rsidP="00D86440">
            <w:pPr>
              <w:pStyle w:val="a5"/>
              <w:jc w:val="center"/>
              <w:rPr>
                <w:sz w:val="24"/>
              </w:rPr>
            </w:pPr>
            <w:r w:rsidRPr="00D86440">
              <w:rPr>
                <w:sz w:val="24"/>
              </w:rPr>
              <w:t>Сопротивление сваи,</w:t>
            </w:r>
            <w:r w:rsidRPr="00D86440">
              <w:rPr>
                <w:sz w:val="24"/>
                <w:lang w:eastAsia="en-US"/>
              </w:rPr>
              <w:t xml:space="preserv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и</m:t>
                  </m:r>
                </m:sub>
              </m:sSub>
            </m:oMath>
            <w:r w:rsidRPr="00D86440">
              <w:rPr>
                <w:sz w:val="24"/>
                <w:lang w:eastAsia="en-US"/>
              </w:rPr>
              <w:t>,к</w:t>
            </w:r>
            <w:r w:rsidRPr="00D86440">
              <w:rPr>
                <w:sz w:val="24"/>
                <w:lang w:val="en-US" w:eastAsia="en-US"/>
              </w:rPr>
              <w:t>H</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400</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650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750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600</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650</w:t>
            </w:r>
          </w:p>
        </w:tc>
        <w:tc>
          <w:tcPr>
            <w:tcW w:w="538" w:type="dxa"/>
            <w:shd w:val="clear" w:color="auto" w:fill="FFFFFF"/>
            <w:vAlign w:val="center"/>
          </w:tcPr>
          <w:p w:rsidR="001C002A" w:rsidRPr="00D86440" w:rsidRDefault="001C002A" w:rsidP="00D86440">
            <w:pPr>
              <w:pStyle w:val="a5"/>
              <w:jc w:val="center"/>
              <w:rPr>
                <w:sz w:val="24"/>
              </w:rPr>
            </w:pPr>
            <w:r w:rsidRPr="00D86440">
              <w:rPr>
                <w:sz w:val="24"/>
              </w:rPr>
              <w:t>700</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800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590</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605" w:type="dxa"/>
            <w:shd w:val="clear" w:color="auto" w:fill="FFFFFF"/>
            <w:vAlign w:val="center"/>
          </w:tcPr>
          <w:p w:rsidR="001C002A" w:rsidRPr="00D86440" w:rsidRDefault="001C002A" w:rsidP="00D86440">
            <w:pPr>
              <w:pStyle w:val="a5"/>
              <w:jc w:val="center"/>
              <w:rPr>
                <w:sz w:val="24"/>
              </w:rPr>
            </w:pPr>
            <w:r w:rsidRPr="00D86440">
              <w:rPr>
                <w:sz w:val="24"/>
              </w:rPr>
              <w:t>525</w:t>
            </w:r>
          </w:p>
        </w:tc>
      </w:tr>
      <w:tr w:rsidR="001C002A" w:rsidRPr="00D86440" w:rsidTr="00D86440">
        <w:trPr>
          <w:trHeight w:val="259"/>
          <w:jc w:val="center"/>
        </w:trPr>
        <w:tc>
          <w:tcPr>
            <w:tcW w:w="3284" w:type="dxa"/>
            <w:shd w:val="clear" w:color="auto" w:fill="FFFFFF"/>
            <w:vAlign w:val="center"/>
          </w:tcPr>
          <w:p w:rsidR="001C002A" w:rsidRPr="00D86440" w:rsidRDefault="001C002A" w:rsidP="00D86440">
            <w:pPr>
              <w:pStyle w:val="a5"/>
              <w:jc w:val="center"/>
              <w:rPr>
                <w:sz w:val="24"/>
              </w:rPr>
            </w:pPr>
            <w:r w:rsidRPr="00D86440">
              <w:rPr>
                <w:sz w:val="24"/>
              </w:rPr>
              <w:t>Номер варианта</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11</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12</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13</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14</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15</w:t>
            </w:r>
          </w:p>
        </w:tc>
        <w:tc>
          <w:tcPr>
            <w:tcW w:w="538" w:type="dxa"/>
            <w:shd w:val="clear" w:color="auto" w:fill="FFFFFF"/>
            <w:vAlign w:val="center"/>
          </w:tcPr>
          <w:p w:rsidR="001C002A" w:rsidRPr="00D86440" w:rsidRDefault="001C002A" w:rsidP="00D86440">
            <w:pPr>
              <w:pStyle w:val="a5"/>
              <w:jc w:val="center"/>
              <w:rPr>
                <w:sz w:val="24"/>
              </w:rPr>
            </w:pPr>
            <w:r w:rsidRPr="00D86440">
              <w:rPr>
                <w:sz w:val="24"/>
              </w:rPr>
              <w:t>16</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17</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18</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19</w:t>
            </w:r>
          </w:p>
        </w:tc>
        <w:tc>
          <w:tcPr>
            <w:tcW w:w="605" w:type="dxa"/>
            <w:shd w:val="clear" w:color="auto" w:fill="FFFFFF"/>
            <w:vAlign w:val="center"/>
          </w:tcPr>
          <w:p w:rsidR="001C002A" w:rsidRPr="00D86440" w:rsidRDefault="001C002A" w:rsidP="00D86440">
            <w:pPr>
              <w:pStyle w:val="a5"/>
              <w:jc w:val="center"/>
              <w:rPr>
                <w:sz w:val="24"/>
              </w:rPr>
            </w:pPr>
            <w:r w:rsidRPr="00D86440">
              <w:rPr>
                <w:sz w:val="24"/>
              </w:rPr>
              <w:t>20</w:t>
            </w:r>
          </w:p>
        </w:tc>
      </w:tr>
      <w:tr w:rsidR="001C002A" w:rsidRPr="00D86440" w:rsidTr="00D86440">
        <w:trPr>
          <w:trHeight w:val="446"/>
          <w:jc w:val="center"/>
        </w:trPr>
        <w:tc>
          <w:tcPr>
            <w:tcW w:w="3284" w:type="dxa"/>
            <w:shd w:val="clear" w:color="auto" w:fill="FFFFFF"/>
            <w:vAlign w:val="center"/>
          </w:tcPr>
          <w:p w:rsidR="001C002A" w:rsidRPr="00D86440" w:rsidRDefault="001C002A" w:rsidP="00D86440">
            <w:pPr>
              <w:pStyle w:val="a5"/>
              <w:jc w:val="center"/>
              <w:rPr>
                <w:sz w:val="24"/>
              </w:rPr>
            </w:pPr>
            <w:r w:rsidRPr="00D86440">
              <w:rPr>
                <w:sz w:val="24"/>
              </w:rPr>
              <w:t>Сопротивление сваи,</w:t>
            </w:r>
            <w:r w:rsidRPr="00D86440">
              <w:rPr>
                <w:sz w:val="24"/>
                <w:lang w:eastAsia="en-US"/>
              </w:rPr>
              <w:t xml:space="preserv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и</m:t>
                  </m:r>
                </m:sub>
              </m:sSub>
            </m:oMath>
            <w:r w:rsidRPr="00D86440">
              <w:rPr>
                <w:sz w:val="24"/>
                <w:lang w:eastAsia="en-US"/>
              </w:rPr>
              <w:t>,к</w:t>
            </w:r>
            <w:r w:rsidRPr="00D86440">
              <w:rPr>
                <w:sz w:val="24"/>
                <w:lang w:val="en-US" w:eastAsia="en-US"/>
              </w:rPr>
              <w:t>H</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450</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630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730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610</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640</w:t>
            </w:r>
          </w:p>
        </w:tc>
        <w:tc>
          <w:tcPr>
            <w:tcW w:w="538"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790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600</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605" w:type="dxa"/>
            <w:shd w:val="clear" w:color="auto" w:fill="FFFFFF"/>
            <w:vAlign w:val="center"/>
          </w:tcPr>
          <w:p w:rsidR="001C002A" w:rsidRPr="00D86440" w:rsidRDefault="001C002A" w:rsidP="00D86440">
            <w:pPr>
              <w:pStyle w:val="a5"/>
              <w:jc w:val="center"/>
              <w:rPr>
                <w:sz w:val="24"/>
              </w:rPr>
            </w:pPr>
            <w:r w:rsidRPr="00D86440">
              <w:rPr>
                <w:sz w:val="24"/>
              </w:rPr>
              <w:t>510</w:t>
            </w:r>
          </w:p>
        </w:tc>
      </w:tr>
      <w:tr w:rsidR="001C002A" w:rsidRPr="00D86440" w:rsidTr="00D86440">
        <w:trPr>
          <w:trHeight w:val="254"/>
          <w:jc w:val="center"/>
        </w:trPr>
        <w:tc>
          <w:tcPr>
            <w:tcW w:w="3284" w:type="dxa"/>
            <w:shd w:val="clear" w:color="auto" w:fill="FFFFFF"/>
            <w:vAlign w:val="center"/>
          </w:tcPr>
          <w:p w:rsidR="001C002A" w:rsidRPr="00D86440" w:rsidRDefault="001C002A" w:rsidP="00D86440">
            <w:pPr>
              <w:pStyle w:val="a5"/>
              <w:jc w:val="center"/>
              <w:rPr>
                <w:sz w:val="24"/>
              </w:rPr>
            </w:pPr>
            <w:r w:rsidRPr="00D86440">
              <w:rPr>
                <w:sz w:val="24"/>
              </w:rPr>
              <w:t>Номер варианта</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21</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22</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23</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24</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25</w:t>
            </w:r>
          </w:p>
        </w:tc>
        <w:tc>
          <w:tcPr>
            <w:tcW w:w="538" w:type="dxa"/>
            <w:shd w:val="clear" w:color="auto" w:fill="FFFFFF"/>
            <w:vAlign w:val="center"/>
          </w:tcPr>
          <w:p w:rsidR="001C002A" w:rsidRPr="00D86440" w:rsidRDefault="001C002A" w:rsidP="00D86440">
            <w:pPr>
              <w:pStyle w:val="a5"/>
              <w:jc w:val="center"/>
              <w:rPr>
                <w:sz w:val="24"/>
              </w:rPr>
            </w:pPr>
            <w:r w:rsidRPr="00D86440">
              <w:rPr>
                <w:sz w:val="24"/>
              </w:rPr>
              <w:t>26</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27</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28</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29</w:t>
            </w:r>
          </w:p>
        </w:tc>
        <w:tc>
          <w:tcPr>
            <w:tcW w:w="605" w:type="dxa"/>
            <w:shd w:val="clear" w:color="auto" w:fill="FFFFFF"/>
            <w:vAlign w:val="center"/>
          </w:tcPr>
          <w:p w:rsidR="001C002A" w:rsidRPr="00D86440" w:rsidRDefault="001C002A" w:rsidP="00D86440">
            <w:pPr>
              <w:pStyle w:val="a5"/>
              <w:jc w:val="center"/>
              <w:rPr>
                <w:sz w:val="24"/>
              </w:rPr>
            </w:pPr>
            <w:r w:rsidRPr="00D86440">
              <w:rPr>
                <w:sz w:val="24"/>
              </w:rPr>
              <w:t>30</w:t>
            </w:r>
          </w:p>
        </w:tc>
      </w:tr>
      <w:tr w:rsidR="001C002A" w:rsidRPr="00D86440" w:rsidTr="00D86440">
        <w:trPr>
          <w:trHeight w:val="446"/>
          <w:jc w:val="center"/>
        </w:trPr>
        <w:tc>
          <w:tcPr>
            <w:tcW w:w="3284" w:type="dxa"/>
            <w:shd w:val="clear" w:color="auto" w:fill="FFFFFF"/>
            <w:vAlign w:val="center"/>
          </w:tcPr>
          <w:p w:rsidR="001C002A" w:rsidRPr="00D86440" w:rsidRDefault="001C002A" w:rsidP="00D86440">
            <w:pPr>
              <w:pStyle w:val="a5"/>
              <w:jc w:val="center"/>
              <w:rPr>
                <w:sz w:val="24"/>
              </w:rPr>
            </w:pPr>
            <w:r w:rsidRPr="00D86440">
              <w:rPr>
                <w:sz w:val="24"/>
              </w:rPr>
              <w:t>Сопротивление сваи,</w:t>
            </w:r>
            <w:r w:rsidRPr="00D86440">
              <w:rPr>
                <w:sz w:val="24"/>
                <w:lang w:eastAsia="en-US"/>
              </w:rPr>
              <w:t xml:space="preserv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и</m:t>
                  </m:r>
                </m:sub>
              </m:sSub>
            </m:oMath>
            <w:r w:rsidRPr="00D86440">
              <w:rPr>
                <w:sz w:val="24"/>
                <w:lang w:eastAsia="en-US"/>
              </w:rPr>
              <w:t>,к</w:t>
            </w:r>
            <w:r w:rsidRPr="00D86440">
              <w:rPr>
                <w:sz w:val="24"/>
                <w:lang w:val="en-US" w:eastAsia="en-US"/>
              </w:rPr>
              <w:t>H</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450</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480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500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650</w:t>
            </w:r>
          </w:p>
        </w:tc>
        <w:tc>
          <w:tcPr>
            <w:tcW w:w="518" w:type="dxa"/>
            <w:shd w:val="clear" w:color="auto" w:fill="FFFFFF"/>
            <w:vAlign w:val="center"/>
          </w:tcPr>
          <w:p w:rsidR="001C002A" w:rsidRPr="00D86440" w:rsidRDefault="001C002A" w:rsidP="00D86440">
            <w:pPr>
              <w:pStyle w:val="a5"/>
              <w:jc w:val="center"/>
              <w:rPr>
                <w:sz w:val="24"/>
              </w:rPr>
            </w:pPr>
            <w:r w:rsidRPr="00D86440">
              <w:rPr>
                <w:sz w:val="24"/>
              </w:rPr>
              <w:t>745</w:t>
            </w:r>
          </w:p>
        </w:tc>
        <w:tc>
          <w:tcPr>
            <w:tcW w:w="538" w:type="dxa"/>
            <w:shd w:val="clear" w:color="auto" w:fill="FFFFFF"/>
            <w:vAlign w:val="center"/>
          </w:tcPr>
          <w:p w:rsidR="001C002A" w:rsidRPr="00D86440" w:rsidRDefault="001C002A" w:rsidP="00D86440">
            <w:pPr>
              <w:pStyle w:val="a5"/>
              <w:jc w:val="center"/>
              <w:rPr>
                <w:sz w:val="24"/>
              </w:rPr>
            </w:pPr>
            <w:r w:rsidRPr="00D86440">
              <w:rPr>
                <w:sz w:val="24"/>
              </w:rPr>
              <w:t>645</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630</w:t>
            </w:r>
          </w:p>
        </w:tc>
        <w:tc>
          <w:tcPr>
            <w:tcW w:w="528" w:type="dxa"/>
            <w:shd w:val="clear" w:color="auto" w:fill="FFFFFF"/>
            <w:vAlign w:val="center"/>
          </w:tcPr>
          <w:p w:rsidR="001C002A" w:rsidRPr="00D86440" w:rsidRDefault="001C002A" w:rsidP="00D86440">
            <w:pPr>
              <w:pStyle w:val="a5"/>
              <w:jc w:val="center"/>
              <w:rPr>
                <w:sz w:val="24"/>
              </w:rPr>
            </w:pPr>
            <w:r w:rsidRPr="00D86440">
              <w:rPr>
                <w:sz w:val="24"/>
              </w:rPr>
              <w:t>690</w:t>
            </w:r>
          </w:p>
        </w:tc>
        <w:tc>
          <w:tcPr>
            <w:tcW w:w="523" w:type="dxa"/>
            <w:shd w:val="clear" w:color="auto" w:fill="FFFFFF"/>
            <w:vAlign w:val="center"/>
          </w:tcPr>
          <w:p w:rsidR="001C002A" w:rsidRPr="00D86440" w:rsidRDefault="001C002A" w:rsidP="00D86440">
            <w:pPr>
              <w:pStyle w:val="a5"/>
              <w:jc w:val="center"/>
              <w:rPr>
                <w:sz w:val="24"/>
              </w:rPr>
            </w:pPr>
            <w:r w:rsidRPr="00D86440">
              <w:rPr>
                <w:sz w:val="24"/>
              </w:rPr>
              <w:t>790</w:t>
            </w:r>
          </w:p>
        </w:tc>
        <w:tc>
          <w:tcPr>
            <w:tcW w:w="605" w:type="dxa"/>
            <w:shd w:val="clear" w:color="auto" w:fill="FFFFFF"/>
            <w:vAlign w:val="center"/>
          </w:tcPr>
          <w:p w:rsidR="001C002A" w:rsidRPr="00D86440" w:rsidRDefault="001C002A" w:rsidP="00D86440">
            <w:pPr>
              <w:pStyle w:val="a5"/>
              <w:jc w:val="center"/>
              <w:rPr>
                <w:sz w:val="24"/>
              </w:rPr>
            </w:pPr>
            <w:r w:rsidRPr="00D86440">
              <w:rPr>
                <w:sz w:val="24"/>
              </w:rPr>
              <w:t>590</w:t>
            </w:r>
          </w:p>
        </w:tc>
      </w:tr>
    </w:tbl>
    <w:p w:rsidR="001C002A" w:rsidRDefault="001C002A" w:rsidP="0021291E">
      <w:pPr>
        <w:pStyle w:val="a5"/>
        <w:ind w:firstLine="720"/>
        <w:rPr>
          <w:szCs w:val="28"/>
        </w:rPr>
      </w:pPr>
    </w:p>
    <w:p w:rsidR="001C002A" w:rsidRPr="009D02C1" w:rsidRDefault="00D86440" w:rsidP="00D86440">
      <w:pPr>
        <w:pStyle w:val="a5"/>
        <w:jc w:val="center"/>
        <w:rPr>
          <w:szCs w:val="28"/>
        </w:rPr>
      </w:pPr>
      <w:r>
        <w:rPr>
          <w:szCs w:val="28"/>
        </w:rPr>
        <w:t>3</w:t>
      </w:r>
      <w:r w:rsidR="001C002A" w:rsidRPr="009D02C1">
        <w:rPr>
          <w:szCs w:val="28"/>
        </w:rPr>
        <w:t xml:space="preserve"> ТЕОРЕТИЧЕСКИЕ ПОЯСНЕНИЯ И ОБЩИЕ УКАЗАНИЯ К РЕШЕНИЮ ПОСТАВЛЕННОЙ ЗАДАЧИ</w:t>
      </w:r>
    </w:p>
    <w:p w:rsidR="001C002A" w:rsidRPr="00E24C04" w:rsidRDefault="001C002A" w:rsidP="0021291E">
      <w:pPr>
        <w:pStyle w:val="a5"/>
        <w:ind w:firstLine="720"/>
        <w:rPr>
          <w:szCs w:val="28"/>
        </w:rPr>
      </w:pPr>
      <w:r w:rsidRPr="00E24C04">
        <w:rPr>
          <w:szCs w:val="28"/>
        </w:rPr>
        <w:t>Грунты площадки неоднородны, и точное значение</w:t>
      </w:r>
      <w:r w:rsidRPr="009D02C1">
        <w:rPr>
          <w:rStyle w:val="8pt"/>
          <w:szCs w:val="28"/>
          <w:lang w:val="ru-RU"/>
        </w:rPr>
        <w:t xml:space="preserve"> </w:t>
      </w:r>
      <w:r w:rsidRPr="00E24C04">
        <w:rPr>
          <w:szCs w:val="28"/>
        </w:rPr>
        <w:t>Сопротивление сваи,</w:t>
      </w:r>
      <w:r w:rsidRPr="00930815">
        <w:rPr>
          <w:szCs w:val="28"/>
          <w:lang w:eastAsia="en-US"/>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sidRPr="00E24C04">
        <w:rPr>
          <w:szCs w:val="28"/>
          <w:lang w:eastAsia="en-US"/>
        </w:rPr>
        <w:t xml:space="preserve"> </w:t>
      </w:r>
      <w:r w:rsidRPr="00E24C04">
        <w:rPr>
          <w:szCs w:val="28"/>
        </w:rPr>
        <w:t>соответствует лишь грунтовым условиям точки № 3. В остальных точках площадки сопротивления свай оказываются несколько иными, что видно из приведенных выше условий задачи. По этой причине сопротивление сваи С</w:t>
      </w:r>
      <w:r w:rsidRPr="00E24C04">
        <w:rPr>
          <w:szCs w:val="28"/>
        </w:rPr>
        <w:t>о</w:t>
      </w:r>
      <w:r w:rsidRPr="00E24C04">
        <w:rPr>
          <w:szCs w:val="28"/>
        </w:rPr>
        <w:t>противление сваи,</w:t>
      </w:r>
      <w:r w:rsidRPr="00930815">
        <w:rPr>
          <w:szCs w:val="28"/>
          <w:lang w:eastAsia="en-US"/>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sidRPr="00930815">
        <w:rPr>
          <w:szCs w:val="28"/>
          <w:lang w:eastAsia="en-US"/>
        </w:rPr>
        <w:t>,</w:t>
      </w:r>
      <w:r w:rsidRPr="00E24C04">
        <w:rPr>
          <w:szCs w:val="28"/>
        </w:rPr>
        <w:t xml:space="preserve"> несмотря на его высокую точность, нельзя механически распространять на всю площадку, т.е. нельзя принимать сопротивление в кач</w:t>
      </w:r>
      <w:r w:rsidRPr="00E24C04">
        <w:rPr>
          <w:szCs w:val="28"/>
        </w:rPr>
        <w:t>е</w:t>
      </w:r>
      <w:r w:rsidRPr="00E24C04">
        <w:rPr>
          <w:szCs w:val="28"/>
        </w:rPr>
        <w:t>стве расчетного значения для проектирования фундамента. Иными словами, т</w:t>
      </w:r>
      <w:r w:rsidRPr="00E24C04">
        <w:rPr>
          <w:szCs w:val="28"/>
        </w:rPr>
        <w:t>о</w:t>
      </w:r>
      <w:r w:rsidRPr="00E24C04">
        <w:rPr>
          <w:szCs w:val="28"/>
        </w:rPr>
        <w:t>чечное испытание сопротивления дает результат, почти не содержащий п</w:t>
      </w:r>
      <w:r w:rsidRPr="00E24C04">
        <w:rPr>
          <w:szCs w:val="28"/>
        </w:rPr>
        <w:t>о</w:t>
      </w:r>
      <w:r w:rsidRPr="00E24C04">
        <w:rPr>
          <w:szCs w:val="28"/>
        </w:rPr>
        <w:t>грешностей, но величина результата испытания не отражает неоднородности грунтов. Приближенные же результаты испытаний</w:t>
      </w:r>
      <w:r w:rsidRPr="009D02C1">
        <w:rPr>
          <w:rStyle w:val="8pt"/>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oMath>
      <w:r w:rsidRPr="00E24C04">
        <w:rPr>
          <w:szCs w:val="28"/>
          <w:lang w:eastAsia="en-US"/>
        </w:rPr>
        <w:t xml:space="preserve"> </w:t>
      </w:r>
      <w:r w:rsidRPr="00E24C04">
        <w:rPr>
          <w:szCs w:val="28"/>
        </w:rPr>
        <w:t xml:space="preserve">напротив, отражают </w:t>
      </w:r>
      <w:r w:rsidRPr="00E24C04">
        <w:rPr>
          <w:szCs w:val="28"/>
        </w:rPr>
        <w:lastRenderedPageBreak/>
        <w:t>фактическую неоднородность грунтов площадки, но они содержат значител</w:t>
      </w:r>
      <w:r w:rsidRPr="00E24C04">
        <w:rPr>
          <w:szCs w:val="28"/>
        </w:rPr>
        <w:t>ь</w:t>
      </w:r>
      <w:r w:rsidRPr="00E24C04">
        <w:rPr>
          <w:szCs w:val="28"/>
        </w:rPr>
        <w:t>ные случайные и систематические «погрешности».</w:t>
      </w:r>
    </w:p>
    <w:p w:rsidR="001C002A" w:rsidRPr="00E24C04" w:rsidRDefault="001C002A" w:rsidP="0021291E">
      <w:pPr>
        <w:pStyle w:val="a5"/>
        <w:ind w:firstLine="720"/>
        <w:rPr>
          <w:szCs w:val="28"/>
        </w:rPr>
      </w:pPr>
      <w:r w:rsidRPr="00E24C04">
        <w:rPr>
          <w:szCs w:val="28"/>
        </w:rPr>
        <w:t>Для того чтобы использовать преимущества каждого метода, т.е. учесть и неоднородность грунтов, и свести к минимуму погрешности (как случайные, так и систематическую) необходимо выполнить две операции:</w:t>
      </w:r>
    </w:p>
    <w:p w:rsidR="001C002A" w:rsidRPr="00E24C04" w:rsidRDefault="001C002A" w:rsidP="0021291E">
      <w:pPr>
        <w:pStyle w:val="a5"/>
        <w:tabs>
          <w:tab w:val="left" w:pos="241"/>
        </w:tabs>
        <w:ind w:left="20" w:firstLine="720"/>
        <w:rPr>
          <w:szCs w:val="28"/>
        </w:rPr>
      </w:pPr>
      <w:r>
        <w:rPr>
          <w:szCs w:val="28"/>
        </w:rPr>
        <w:t xml:space="preserve">- </w:t>
      </w:r>
      <w:r w:rsidRPr="00E24C04">
        <w:rPr>
          <w:szCs w:val="28"/>
        </w:rPr>
        <w:t>вычислить среднее значение приближенных сопротивлений свай по данным зондирования (т.е. величин</w:t>
      </w:r>
      <w:r w:rsidRPr="009D02C1">
        <w:rPr>
          <w:rStyle w:val="8pt"/>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oMath>
      <w:r w:rsidRPr="009D02C1">
        <w:rPr>
          <w:rStyle w:val="8pt"/>
          <w:szCs w:val="28"/>
          <w:lang w:val="ru-RU"/>
        </w:rPr>
        <w:t>)</w:t>
      </w:r>
      <w:r w:rsidRPr="00E24C04">
        <w:rPr>
          <w:szCs w:val="28"/>
          <w:lang w:eastAsia="en-US"/>
        </w:rPr>
        <w:t xml:space="preserve"> </w:t>
      </w:r>
      <w:r w:rsidRPr="00E24C04">
        <w:rPr>
          <w:szCs w:val="28"/>
        </w:rPr>
        <w:t>и оценить погрешности этого средн</w:t>
      </w:r>
      <w:r w:rsidRPr="00E24C04">
        <w:rPr>
          <w:szCs w:val="28"/>
        </w:rPr>
        <w:t>е</w:t>
      </w:r>
      <w:r w:rsidRPr="00E24C04">
        <w:rPr>
          <w:szCs w:val="28"/>
        </w:rPr>
        <w:t>го значения;</w:t>
      </w:r>
    </w:p>
    <w:p w:rsidR="001C002A" w:rsidRPr="00E24C04" w:rsidRDefault="001C002A" w:rsidP="0021291E">
      <w:pPr>
        <w:pStyle w:val="a5"/>
        <w:tabs>
          <w:tab w:val="left" w:pos="226"/>
        </w:tabs>
        <w:ind w:firstLine="720"/>
        <w:rPr>
          <w:szCs w:val="28"/>
        </w:rPr>
      </w:pPr>
      <w:r>
        <w:rPr>
          <w:szCs w:val="28"/>
        </w:rPr>
        <w:t xml:space="preserve">- </w:t>
      </w:r>
      <w:r w:rsidRPr="00E24C04">
        <w:rPr>
          <w:szCs w:val="28"/>
        </w:rPr>
        <w:t>откорректировать приближенные результаты</w:t>
      </w:r>
      <w:r w:rsidRPr="009D02C1">
        <w:rPr>
          <w:rStyle w:val="8pt"/>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oMath>
      <w:r w:rsidRPr="00E24C04">
        <w:rPr>
          <w:szCs w:val="28"/>
          <w:lang w:eastAsia="en-US"/>
        </w:rPr>
        <w:t xml:space="preserve"> </w:t>
      </w:r>
      <w:r w:rsidRPr="00E24C04">
        <w:rPr>
          <w:szCs w:val="28"/>
        </w:rPr>
        <w:t>путем сравнения т</w:t>
      </w:r>
      <w:r w:rsidRPr="00E24C04">
        <w:rPr>
          <w:szCs w:val="28"/>
        </w:rPr>
        <w:t>о</w:t>
      </w:r>
      <w:r w:rsidRPr="00E24C04">
        <w:rPr>
          <w:szCs w:val="28"/>
        </w:rPr>
        <w:t>ч</w:t>
      </w:r>
      <w:r w:rsidR="00D86440">
        <w:rPr>
          <w:szCs w:val="28"/>
        </w:rPr>
        <w:t>еч</w:t>
      </w:r>
      <w:r w:rsidRPr="00E24C04">
        <w:rPr>
          <w:szCs w:val="28"/>
        </w:rPr>
        <w:t>ного и приближенного результата в точке №</w:t>
      </w:r>
      <w:r>
        <w:rPr>
          <w:szCs w:val="28"/>
        </w:rPr>
        <w:t>3</w:t>
      </w:r>
      <w:r w:rsidRPr="00E24C04">
        <w:rPr>
          <w:szCs w:val="28"/>
        </w:rPr>
        <w:t>, где условия испытаний были одинаковы (т.е. сравнения</w:t>
      </w:r>
      <w:r w:rsidR="00DB6727">
        <w:rPr>
          <w:szCs w:val="28"/>
        </w:rPr>
        <w:t xml:space="preserve"> </w:t>
      </w:r>
      <w:r w:rsidRPr="009D02C1">
        <w:rPr>
          <w:rStyle w:val="8pt"/>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зон.3</m:t>
            </m:r>
          </m:sub>
        </m:sSub>
      </m:oMath>
      <w:r w:rsidRPr="00E24C04">
        <w:rPr>
          <w:szCs w:val="28"/>
          <w:lang w:eastAsia="en-US"/>
        </w:rPr>
        <w:t xml:space="preserve"> </w:t>
      </w:r>
      <w:r w:rsidRPr="00E24C04">
        <w:rPr>
          <w:szCs w:val="28"/>
        </w:rPr>
        <w:t>с</w:t>
      </w:r>
      <w:r w:rsidRPr="009D02C1">
        <w:rPr>
          <w:rStyle w:val="8pt"/>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sidRPr="009D02C1">
        <w:rPr>
          <w:rStyle w:val="8pt"/>
          <w:szCs w:val="28"/>
          <w:lang w:val="ru-RU"/>
        </w:rPr>
        <w:t>).</w:t>
      </w:r>
    </w:p>
    <w:p w:rsidR="001C002A" w:rsidRDefault="001C002A" w:rsidP="0021291E">
      <w:pPr>
        <w:pStyle w:val="a5"/>
        <w:ind w:firstLine="720"/>
        <w:rPr>
          <w:szCs w:val="28"/>
        </w:rPr>
      </w:pPr>
      <w:r w:rsidRPr="00E24C04">
        <w:rPr>
          <w:szCs w:val="28"/>
        </w:rPr>
        <w:t>Примечание: Участок площадки, на котором точечное и приближенное ис</w:t>
      </w:r>
      <w:r w:rsidRPr="00E24C04">
        <w:rPr>
          <w:szCs w:val="28"/>
        </w:rPr>
        <w:softHyphen/>
        <w:t>пытания располагаются рядом, так что результаты таких испытаний могут со</w:t>
      </w:r>
      <w:r w:rsidRPr="00E24C04">
        <w:rPr>
          <w:szCs w:val="28"/>
        </w:rPr>
        <w:softHyphen/>
        <w:t>поставляться, называется «ключевым участком». В данном случае таковым я</w:t>
      </w:r>
      <w:r w:rsidRPr="00E24C04">
        <w:rPr>
          <w:szCs w:val="28"/>
        </w:rPr>
        <w:t>в</w:t>
      </w:r>
      <w:r w:rsidRPr="00E24C04">
        <w:rPr>
          <w:szCs w:val="28"/>
        </w:rPr>
        <w:t>ляется участок точки № 3 (</w:t>
      </w:r>
      <w:r>
        <w:rPr>
          <w:szCs w:val="28"/>
        </w:rPr>
        <w:t xml:space="preserve">рисунок </w:t>
      </w:r>
      <w:r w:rsidR="00D86440">
        <w:rPr>
          <w:szCs w:val="28"/>
        </w:rPr>
        <w:t>4.</w:t>
      </w:r>
      <w:r>
        <w:rPr>
          <w:szCs w:val="28"/>
        </w:rPr>
        <w:t>1</w:t>
      </w:r>
      <w:r w:rsidRPr="00E24C04">
        <w:rPr>
          <w:szCs w:val="28"/>
        </w:rPr>
        <w:t>).</w:t>
      </w:r>
    </w:p>
    <w:p w:rsidR="001C002A" w:rsidRPr="008F0B79" w:rsidRDefault="001C002A" w:rsidP="0021291E">
      <w:pPr>
        <w:pStyle w:val="a5"/>
        <w:ind w:firstLine="720"/>
        <w:rPr>
          <w:sz w:val="16"/>
          <w:szCs w:val="16"/>
        </w:rPr>
      </w:pPr>
    </w:p>
    <w:p w:rsidR="001C002A" w:rsidRPr="009D02C1" w:rsidRDefault="00D86440" w:rsidP="00D86440">
      <w:pPr>
        <w:pStyle w:val="a5"/>
        <w:rPr>
          <w:szCs w:val="28"/>
        </w:rPr>
      </w:pPr>
      <w:r>
        <w:rPr>
          <w:szCs w:val="28"/>
        </w:rPr>
        <w:t>4</w:t>
      </w:r>
      <w:r w:rsidR="001C002A" w:rsidRPr="009D02C1">
        <w:rPr>
          <w:szCs w:val="28"/>
        </w:rPr>
        <w:t xml:space="preserve"> МЕТОДИКА ОПРЕДЕЛЕНИЯ ДОПУСТИМОЙ НАГРУЗКИ НА СВАЮ</w:t>
      </w:r>
    </w:p>
    <w:p w:rsidR="001C002A" w:rsidRDefault="001C002A" w:rsidP="0021291E">
      <w:pPr>
        <w:pStyle w:val="a5"/>
        <w:ind w:firstLine="720"/>
        <w:rPr>
          <w:szCs w:val="28"/>
        </w:rPr>
      </w:pPr>
      <w:r w:rsidRPr="00E24C04">
        <w:rPr>
          <w:szCs w:val="28"/>
        </w:rPr>
        <w:t>Расчетная нагрузка, допускаемая на сваю</w:t>
      </w:r>
      <w:r w:rsidRPr="009D02C1">
        <w:rPr>
          <w:rStyle w:val="8pt"/>
          <w:szCs w:val="28"/>
          <w:lang w:val="ru-RU"/>
        </w:rPr>
        <w:t xml:space="preserve"> </w:t>
      </w:r>
      <w:r w:rsidRPr="00FA2BC0">
        <w:rPr>
          <w:rStyle w:val="8pt"/>
          <w:szCs w:val="28"/>
        </w:rPr>
        <w:t>F</w:t>
      </w:r>
      <w:r w:rsidRPr="009D02C1">
        <w:rPr>
          <w:rStyle w:val="8pt"/>
          <w:szCs w:val="28"/>
          <w:lang w:val="ru-RU"/>
        </w:rPr>
        <w:t>,</w:t>
      </w:r>
      <w:r w:rsidRPr="00E24C04">
        <w:rPr>
          <w:szCs w:val="28"/>
          <w:lang w:eastAsia="en-US"/>
        </w:rPr>
        <w:t xml:space="preserve"> </w:t>
      </w:r>
      <w:r w:rsidRPr="00E24C04">
        <w:rPr>
          <w:szCs w:val="28"/>
        </w:rPr>
        <w:t>определяется по формуле</w:t>
      </w:r>
    </w:p>
    <w:p w:rsidR="001C002A" w:rsidRPr="00FA2BC0" w:rsidRDefault="001C002A" w:rsidP="00D86440">
      <w:pPr>
        <w:pStyle w:val="a5"/>
        <w:ind w:left="4678"/>
        <w:rPr>
          <w:szCs w:val="28"/>
        </w:rPr>
      </w:pPr>
      <m:oMath>
        <m:r>
          <w:rPr>
            <w:rFonts w:ascii="Cambria Math" w:hAnsi="Cambria Math"/>
            <w:szCs w:val="28"/>
            <w:lang w:val="en-US"/>
          </w:rPr>
          <m:t>F</m:t>
        </m:r>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n</m:t>
                </m:r>
              </m:sub>
            </m:sSub>
          </m:num>
          <m:den>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g</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k</m:t>
                </m:r>
              </m:sub>
            </m:sSub>
          </m:den>
        </m:f>
      </m:oMath>
      <w:r>
        <w:rPr>
          <w:i/>
          <w:szCs w:val="28"/>
        </w:rPr>
        <w:t xml:space="preserve"> </w:t>
      </w:r>
      <w:r>
        <w:rPr>
          <w:szCs w:val="28"/>
        </w:rPr>
        <w:t xml:space="preserve">                                             (</w:t>
      </w:r>
      <w:r w:rsidR="00D86440">
        <w:rPr>
          <w:szCs w:val="28"/>
        </w:rPr>
        <w:t>4.</w:t>
      </w:r>
      <w:r>
        <w:rPr>
          <w:szCs w:val="28"/>
        </w:rPr>
        <w:t>1)</w:t>
      </w:r>
    </w:p>
    <w:p w:rsidR="001C002A" w:rsidRDefault="001C002A" w:rsidP="00D86440">
      <w:pPr>
        <w:pStyle w:val="a5"/>
        <w:rPr>
          <w:szCs w:val="28"/>
        </w:rPr>
      </w:pPr>
      <w:r w:rsidRPr="00E24C04">
        <w:rPr>
          <w:szCs w:val="28"/>
        </w:rPr>
        <w:t>гд</w:t>
      </w:r>
      <w:r>
        <w:rPr>
          <w:szCs w:val="28"/>
        </w:rPr>
        <w:t xml:space="preserve">е </w:t>
      </w: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n</m:t>
            </m:r>
          </m:sub>
        </m:sSub>
      </m:oMath>
      <w:r w:rsidRPr="009D02C1">
        <w:rPr>
          <w:rStyle w:val="8pt"/>
          <w:szCs w:val="28"/>
          <w:lang w:val="ru-RU"/>
        </w:rPr>
        <w:t xml:space="preserve"> -</w:t>
      </w:r>
      <w:r w:rsidRPr="00E24C04">
        <w:rPr>
          <w:szCs w:val="28"/>
        </w:rPr>
        <w:t xml:space="preserve"> нормативное значение сопротивления сваи, </w:t>
      </w:r>
      <w:r>
        <w:rPr>
          <w:szCs w:val="28"/>
        </w:rPr>
        <w:t>кН;</w:t>
      </w:r>
    </w:p>
    <w:p w:rsidR="001C002A" w:rsidRDefault="00E44E3A" w:rsidP="00D86440">
      <w:pPr>
        <w:pStyle w:val="a5"/>
        <w:ind w:left="426"/>
        <w:rPr>
          <w:szCs w:val="28"/>
        </w:rPr>
      </w:pP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g</m:t>
            </m:r>
          </m:sub>
        </m:sSub>
      </m:oMath>
      <w:r w:rsidR="001C002A">
        <w:rPr>
          <w:szCs w:val="28"/>
        </w:rPr>
        <w:t xml:space="preserve"> -коэффициент надёжности по грунту, определяемый согласно ГОСТ 20522-96.</w:t>
      </w:r>
    </w:p>
    <w:p w:rsidR="001C002A" w:rsidRPr="00416BA6" w:rsidRDefault="00E44E3A" w:rsidP="00D86440">
      <w:pPr>
        <w:pStyle w:val="a5"/>
        <w:ind w:left="426"/>
        <w:rPr>
          <w:i/>
          <w:szCs w:val="28"/>
        </w:rPr>
      </w:pP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k</m:t>
            </m:r>
          </m:sub>
        </m:sSub>
      </m:oMath>
      <w:r w:rsidR="001C002A">
        <w:rPr>
          <w:i/>
          <w:szCs w:val="28"/>
        </w:rPr>
        <w:t xml:space="preserve"> -</w:t>
      </w:r>
      <w:r w:rsidR="001C002A" w:rsidRPr="00416BA6">
        <w:rPr>
          <w:szCs w:val="28"/>
        </w:rPr>
        <w:t xml:space="preserve">коэффициент надёжности, </w:t>
      </w:r>
      <w:r w:rsidR="001C002A">
        <w:rPr>
          <w:szCs w:val="28"/>
        </w:rPr>
        <w:t>отражающий достоверность испытания (та</w:t>
      </w:r>
      <w:r w:rsidR="001C002A">
        <w:rPr>
          <w:szCs w:val="28"/>
        </w:rPr>
        <w:t>б</w:t>
      </w:r>
      <w:r w:rsidR="001C002A">
        <w:rPr>
          <w:szCs w:val="28"/>
        </w:rPr>
        <w:t xml:space="preserve">лица </w:t>
      </w:r>
      <w:r w:rsidR="00D86440">
        <w:rPr>
          <w:szCs w:val="28"/>
        </w:rPr>
        <w:t>4.</w:t>
      </w:r>
      <w:r w:rsidR="001C002A">
        <w:rPr>
          <w:szCs w:val="28"/>
        </w:rPr>
        <w:t>3)</w:t>
      </w:r>
    </w:p>
    <w:p w:rsidR="001C002A" w:rsidRPr="00B1397B" w:rsidRDefault="001C002A" w:rsidP="0021291E">
      <w:pPr>
        <w:pStyle w:val="a5"/>
        <w:ind w:firstLine="720"/>
        <w:rPr>
          <w:sz w:val="16"/>
          <w:szCs w:val="16"/>
        </w:rPr>
      </w:pPr>
    </w:p>
    <w:p w:rsidR="001C002A" w:rsidRDefault="001C002A" w:rsidP="0021291E">
      <w:pPr>
        <w:pStyle w:val="a5"/>
        <w:ind w:firstLine="720"/>
        <w:rPr>
          <w:szCs w:val="28"/>
        </w:rPr>
      </w:pPr>
      <w:r>
        <w:rPr>
          <w:szCs w:val="28"/>
        </w:rPr>
        <w:t>Нормативное значение сопротивления сваи, определяется по формуле</w:t>
      </w:r>
    </w:p>
    <w:p w:rsidR="001C002A" w:rsidRPr="00416BA6" w:rsidRDefault="00E44E3A" w:rsidP="00D86440">
      <w:pPr>
        <w:pStyle w:val="a5"/>
        <w:ind w:left="3828"/>
        <w:rPr>
          <w:szCs w:val="28"/>
        </w:rPr>
      </w:pP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n</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rPr>
              <m:t>1</m:t>
            </m:r>
          </m:num>
          <m:den>
            <m:r>
              <w:rPr>
                <w:rFonts w:ascii="Cambria Math" w:hAnsi="Cambria Math"/>
                <w:szCs w:val="28"/>
                <w:lang w:val="en-US"/>
              </w:rPr>
              <m:t>n</m:t>
            </m:r>
          </m:den>
        </m:f>
        <m:nary>
          <m:naryPr>
            <m:chr m:val="∑"/>
            <m:limLoc m:val="undOvr"/>
            <m:ctrlPr>
              <w:rPr>
                <w:rFonts w:ascii="Cambria Math" w:hAnsi="Cambria Math"/>
                <w:i/>
                <w:szCs w:val="28"/>
                <w:lang w:val="en-US"/>
              </w:rPr>
            </m:ctrlPr>
          </m:naryPr>
          <m:sub>
            <m:r>
              <w:rPr>
                <w:rFonts w:ascii="Cambria Math" w:hAnsi="Cambria Math"/>
                <w:szCs w:val="28"/>
                <w:lang w:val="en-US"/>
              </w:rPr>
              <m:t>i</m:t>
            </m:r>
            <m:r>
              <w:rPr>
                <w:rFonts w:ascii="Cambria Math" w:hAnsi="Cambria Math"/>
                <w:szCs w:val="28"/>
              </w:rPr>
              <m:t>=1</m:t>
            </m:r>
          </m:sub>
          <m:sup>
            <m:r>
              <w:rPr>
                <w:rFonts w:ascii="Cambria Math" w:hAnsi="Cambria Math"/>
                <w:szCs w:val="28"/>
                <w:lang w:val="en-US"/>
              </w:rPr>
              <m:t>n</m:t>
            </m:r>
          </m:sup>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e>
        </m:nary>
      </m:oMath>
      <w:r w:rsidR="001C002A">
        <w:rPr>
          <w:szCs w:val="28"/>
        </w:rPr>
        <w:t>,                                            (</w:t>
      </w:r>
      <w:r w:rsidR="00D86440">
        <w:rPr>
          <w:szCs w:val="28"/>
        </w:rPr>
        <w:t>4.</w:t>
      </w:r>
      <w:r w:rsidR="001C002A">
        <w:rPr>
          <w:szCs w:val="28"/>
        </w:rPr>
        <w:t>2)</w:t>
      </w:r>
    </w:p>
    <w:p w:rsidR="001C002A" w:rsidRPr="00E24C04" w:rsidRDefault="001C002A" w:rsidP="00D86440">
      <w:pPr>
        <w:pStyle w:val="a5"/>
        <w:ind w:left="426" w:hanging="426"/>
        <w:rPr>
          <w:szCs w:val="28"/>
        </w:rPr>
      </w:pPr>
      <w:r>
        <w:rPr>
          <w:szCs w:val="28"/>
        </w:rPr>
        <w:t xml:space="preserve">где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oMath>
      <w:r>
        <w:rPr>
          <w:szCs w:val="28"/>
        </w:rPr>
        <w:t xml:space="preserve"> - </w:t>
      </w:r>
      <w:r w:rsidRPr="00E24C04">
        <w:rPr>
          <w:szCs w:val="28"/>
        </w:rPr>
        <w:t xml:space="preserve">приближенное значение сопротивления сваи в </w:t>
      </w:r>
      <w:r w:rsidRPr="00E24C04">
        <w:rPr>
          <w:szCs w:val="28"/>
          <w:lang w:val="en-US" w:eastAsia="en-US"/>
        </w:rPr>
        <w:t>i</w:t>
      </w:r>
      <w:r w:rsidRPr="00E24C04">
        <w:rPr>
          <w:szCs w:val="28"/>
          <w:lang w:eastAsia="en-US"/>
        </w:rPr>
        <w:t xml:space="preserve"> </w:t>
      </w:r>
      <w:r w:rsidRPr="00E24C04">
        <w:rPr>
          <w:szCs w:val="28"/>
        </w:rPr>
        <w:t xml:space="preserve">- той точке площадки </w:t>
      </w:r>
      <w:r w:rsidRPr="00E24C04">
        <w:rPr>
          <w:szCs w:val="28"/>
          <w:lang w:eastAsia="en-US"/>
        </w:rPr>
        <w:t>(</w:t>
      </w:r>
      <w:r w:rsidRPr="00E24C04">
        <w:rPr>
          <w:szCs w:val="28"/>
          <w:lang w:val="en-US" w:eastAsia="en-US"/>
        </w:rPr>
        <w:t>i</w:t>
      </w:r>
      <w:r w:rsidRPr="00E24C04">
        <w:rPr>
          <w:szCs w:val="28"/>
          <w:lang w:eastAsia="en-US"/>
        </w:rPr>
        <w:t xml:space="preserve">= </w:t>
      </w:r>
      <w:r w:rsidRPr="00E24C04">
        <w:rPr>
          <w:szCs w:val="28"/>
        </w:rPr>
        <w:t>1,</w:t>
      </w:r>
      <w:r>
        <w:rPr>
          <w:szCs w:val="28"/>
        </w:rPr>
        <w:t xml:space="preserve"> </w:t>
      </w:r>
      <w:r w:rsidRPr="00E24C04">
        <w:rPr>
          <w:szCs w:val="28"/>
        </w:rPr>
        <w:t>2,</w:t>
      </w:r>
      <w:r>
        <w:rPr>
          <w:szCs w:val="28"/>
        </w:rPr>
        <w:t xml:space="preserve"> </w:t>
      </w:r>
      <w:r w:rsidRPr="00E24C04">
        <w:rPr>
          <w:szCs w:val="28"/>
        </w:rPr>
        <w:t>3, ...</w:t>
      </w:r>
      <w:r>
        <w:rPr>
          <w:szCs w:val="28"/>
        </w:rPr>
        <w:t xml:space="preserve"> </w:t>
      </w:r>
      <w:r w:rsidRPr="00E24C04">
        <w:rPr>
          <w:szCs w:val="28"/>
        </w:rPr>
        <w:t>8);</w:t>
      </w:r>
    </w:p>
    <w:p w:rsidR="001C002A" w:rsidRPr="00D86440" w:rsidRDefault="001C002A" w:rsidP="00D86440">
      <w:pPr>
        <w:pStyle w:val="a5"/>
        <w:ind w:left="426"/>
        <w:rPr>
          <w:szCs w:val="28"/>
        </w:rPr>
      </w:pPr>
      <w:r w:rsidRPr="00D86440">
        <w:rPr>
          <w:rStyle w:val="82"/>
          <w:sz w:val="28"/>
          <w:szCs w:val="28"/>
        </w:rPr>
        <w:t>п</w:t>
      </w:r>
      <w:r w:rsidRPr="00D86440">
        <w:rPr>
          <w:szCs w:val="28"/>
        </w:rPr>
        <w:t xml:space="preserve"> - количество</w:t>
      </w:r>
      <w:r w:rsidRPr="00E24C04">
        <w:rPr>
          <w:szCs w:val="28"/>
        </w:rPr>
        <w:t xml:space="preserve"> приближенных результатов (число точек</w:t>
      </w:r>
      <w:r w:rsidR="00D86440" w:rsidRPr="00D86440">
        <w:rPr>
          <w:szCs w:val="28"/>
        </w:rPr>
        <w:t xml:space="preserve">, </w:t>
      </w:r>
      <w:r w:rsidRPr="00D86440">
        <w:rPr>
          <w:rStyle w:val="82"/>
          <w:sz w:val="28"/>
          <w:szCs w:val="28"/>
        </w:rPr>
        <w:t>п =8</w:t>
      </w:r>
      <w:r w:rsidR="00D86440" w:rsidRPr="00D86440">
        <w:rPr>
          <w:rStyle w:val="82"/>
          <w:i w:val="0"/>
          <w:sz w:val="28"/>
          <w:szCs w:val="28"/>
        </w:rPr>
        <w:t>)</w:t>
      </w:r>
      <w:r w:rsidRPr="00D86440">
        <w:rPr>
          <w:rStyle w:val="82"/>
          <w:sz w:val="28"/>
          <w:szCs w:val="28"/>
        </w:rPr>
        <w:t>.</w:t>
      </w:r>
    </w:p>
    <w:p w:rsidR="001C002A" w:rsidRPr="00010D9B" w:rsidRDefault="001C002A" w:rsidP="0021291E">
      <w:pPr>
        <w:pStyle w:val="310"/>
        <w:shd w:val="clear" w:color="auto" w:fill="auto"/>
        <w:spacing w:line="240" w:lineRule="auto"/>
        <w:ind w:firstLine="720"/>
        <w:rPr>
          <w:rStyle w:val="32pt"/>
          <w:bCs/>
          <w:iCs/>
          <w:sz w:val="28"/>
          <w:szCs w:val="28"/>
        </w:rPr>
      </w:pPr>
    </w:p>
    <w:p w:rsidR="001C002A" w:rsidRDefault="001C002A" w:rsidP="0021291E">
      <w:pPr>
        <w:pStyle w:val="310"/>
        <w:shd w:val="clear" w:color="auto" w:fill="auto"/>
        <w:spacing w:line="240" w:lineRule="auto"/>
        <w:ind w:firstLine="720"/>
        <w:rPr>
          <w:b w:val="0"/>
          <w:bCs w:val="0"/>
          <w:i w:val="0"/>
          <w:iCs w:val="0"/>
          <w:sz w:val="28"/>
          <w:szCs w:val="28"/>
        </w:rPr>
      </w:pPr>
      <w:r w:rsidRPr="0006194D">
        <w:rPr>
          <w:rStyle w:val="32pt"/>
          <w:spacing w:val="0"/>
          <w:sz w:val="28"/>
          <w:szCs w:val="28"/>
        </w:rPr>
        <w:t>Коэффициент</w:t>
      </w:r>
      <m:oMath>
        <m:sSub>
          <m:sSubPr>
            <m:ctrlPr>
              <w:rPr>
                <w:rFonts w:ascii="Cambria Math" w:hAnsi="Cambria Math"/>
                <w:b w:val="0"/>
                <w:bCs w:val="0"/>
                <w:i w:val="0"/>
                <w:iCs w:val="0"/>
                <w:sz w:val="28"/>
                <w:szCs w:val="28"/>
                <w:lang w:val="en-US"/>
              </w:rPr>
            </m:ctrlPr>
          </m:sSubPr>
          <m:e>
            <m:r>
              <m:rPr>
                <m:sty m:val="bi"/>
              </m:rPr>
              <w:rPr>
                <w:rFonts w:ascii="Cambria Math" w:hAnsi="Cambria Math"/>
                <w:sz w:val="28"/>
                <w:szCs w:val="28"/>
                <w:lang w:val="en-US"/>
              </w:rPr>
              <m:t>k</m:t>
            </m:r>
          </m:e>
          <m:sub>
            <m:r>
              <m:rPr>
                <m:sty m:val="bi"/>
              </m:rPr>
              <w:rPr>
                <w:rFonts w:ascii="Cambria Math" w:hAnsi="Cambria Math"/>
                <w:sz w:val="28"/>
                <w:szCs w:val="28"/>
                <w:lang w:val="en-US"/>
              </w:rPr>
              <m:t>k</m:t>
            </m:r>
          </m:sub>
        </m:sSub>
      </m:oMath>
      <w:r w:rsidRPr="00010D9B">
        <w:rPr>
          <w:b w:val="0"/>
          <w:bCs w:val="0"/>
          <w:i w:val="0"/>
          <w:iCs w:val="0"/>
          <w:sz w:val="28"/>
          <w:szCs w:val="28"/>
        </w:rPr>
        <w:t xml:space="preserve"> </w:t>
      </w:r>
      <w:r>
        <w:rPr>
          <w:b w:val="0"/>
          <w:bCs w:val="0"/>
          <w:i w:val="0"/>
          <w:iCs w:val="0"/>
          <w:sz w:val="28"/>
          <w:szCs w:val="28"/>
        </w:rPr>
        <w:t>определяется по формуле</w:t>
      </w:r>
    </w:p>
    <w:p w:rsidR="001C002A" w:rsidRPr="00010D9B" w:rsidRDefault="00E44E3A" w:rsidP="00D86440">
      <w:pPr>
        <w:pStyle w:val="a5"/>
        <w:ind w:left="3969"/>
        <w:rPr>
          <w:szCs w:val="28"/>
        </w:rPr>
      </w:pPr>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k</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num>
          <m:den>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den>
        </m:f>
      </m:oMath>
      <w:r w:rsidR="001C002A">
        <w:rPr>
          <w:szCs w:val="28"/>
        </w:rPr>
        <w:t xml:space="preserve">,                 </w:t>
      </w:r>
      <w:r w:rsidR="00D86440">
        <w:rPr>
          <w:szCs w:val="28"/>
        </w:rPr>
        <w:t xml:space="preserve">                              </w:t>
      </w:r>
      <w:r w:rsidR="001C002A">
        <w:rPr>
          <w:szCs w:val="28"/>
        </w:rPr>
        <w:t xml:space="preserve">      (</w:t>
      </w:r>
      <w:r w:rsidR="00D86440">
        <w:rPr>
          <w:szCs w:val="28"/>
        </w:rPr>
        <w:t>4.</w:t>
      </w:r>
      <w:r w:rsidR="001C002A">
        <w:rPr>
          <w:szCs w:val="28"/>
        </w:rPr>
        <w:t>3)</w:t>
      </w:r>
    </w:p>
    <w:p w:rsidR="001C002A" w:rsidRDefault="001C002A" w:rsidP="0006194D">
      <w:pPr>
        <w:pStyle w:val="a5"/>
        <w:rPr>
          <w:szCs w:val="28"/>
        </w:rPr>
      </w:pPr>
      <w:r>
        <w:rPr>
          <w:szCs w:val="28"/>
        </w:rPr>
        <w:t xml:space="preserve">где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Pr>
          <w:szCs w:val="28"/>
        </w:rPr>
        <w:t xml:space="preserve"> - </w:t>
      </w:r>
      <w:r w:rsidRPr="00E24C04">
        <w:rPr>
          <w:szCs w:val="28"/>
        </w:rPr>
        <w:t>точечное значение сопротивл</w:t>
      </w:r>
      <w:r>
        <w:rPr>
          <w:szCs w:val="28"/>
        </w:rPr>
        <w:t>ения сваи на «ключевом участке».</w:t>
      </w:r>
    </w:p>
    <w:p w:rsidR="001C002A" w:rsidRDefault="001C002A" w:rsidP="0021291E">
      <w:pPr>
        <w:pStyle w:val="ae"/>
        <w:shd w:val="clear" w:color="auto" w:fill="auto"/>
        <w:spacing w:line="240" w:lineRule="auto"/>
        <w:ind w:firstLine="720"/>
        <w:jc w:val="both"/>
        <w:rPr>
          <w:rFonts w:ascii="Times New Roman" w:hAnsi="Times New Roman" w:cs="Times New Roman"/>
          <w:sz w:val="16"/>
          <w:szCs w:val="16"/>
        </w:rPr>
      </w:pPr>
    </w:p>
    <w:p w:rsidR="00B1397B" w:rsidRDefault="00B1397B" w:rsidP="0021291E">
      <w:pPr>
        <w:pStyle w:val="ae"/>
        <w:shd w:val="clear" w:color="auto" w:fill="auto"/>
        <w:spacing w:line="240" w:lineRule="auto"/>
        <w:ind w:firstLine="720"/>
        <w:jc w:val="both"/>
        <w:rPr>
          <w:rFonts w:ascii="Times New Roman" w:hAnsi="Times New Roman" w:cs="Times New Roman"/>
          <w:sz w:val="16"/>
          <w:szCs w:val="16"/>
        </w:rPr>
      </w:pPr>
    </w:p>
    <w:p w:rsidR="00B1397B" w:rsidRPr="008F0B79" w:rsidRDefault="00B1397B" w:rsidP="0021291E">
      <w:pPr>
        <w:pStyle w:val="ae"/>
        <w:shd w:val="clear" w:color="auto" w:fill="auto"/>
        <w:spacing w:line="240" w:lineRule="auto"/>
        <w:ind w:firstLine="720"/>
        <w:jc w:val="both"/>
        <w:rPr>
          <w:rFonts w:ascii="Times New Roman" w:hAnsi="Times New Roman" w:cs="Times New Roman"/>
          <w:sz w:val="16"/>
          <w:szCs w:val="16"/>
        </w:rPr>
      </w:pPr>
    </w:p>
    <w:p w:rsidR="001C002A" w:rsidRPr="00E24C04" w:rsidRDefault="001C002A" w:rsidP="0021291E">
      <w:pPr>
        <w:pStyle w:val="ae"/>
        <w:shd w:val="clear" w:color="auto" w:fill="auto"/>
        <w:spacing w:line="240" w:lineRule="auto"/>
        <w:ind w:firstLine="720"/>
        <w:jc w:val="both"/>
        <w:rPr>
          <w:rFonts w:ascii="Times New Roman" w:hAnsi="Times New Roman" w:cs="Times New Roman"/>
          <w:sz w:val="28"/>
          <w:szCs w:val="28"/>
        </w:rPr>
      </w:pPr>
      <w:r w:rsidRPr="00010D9B">
        <w:rPr>
          <w:rFonts w:ascii="Times New Roman" w:hAnsi="Times New Roman" w:cs="Times New Roman"/>
          <w:sz w:val="28"/>
          <w:szCs w:val="28"/>
        </w:rPr>
        <w:t xml:space="preserve">Таблица </w:t>
      </w:r>
      <w:r w:rsidR="0006194D">
        <w:rPr>
          <w:rFonts w:ascii="Times New Roman" w:hAnsi="Times New Roman" w:cs="Times New Roman"/>
          <w:sz w:val="28"/>
          <w:szCs w:val="28"/>
        </w:rPr>
        <w:t>4.</w:t>
      </w:r>
      <w:r w:rsidRPr="00E24C04">
        <w:rPr>
          <w:rFonts w:ascii="Times New Roman" w:hAnsi="Times New Roman" w:cs="Times New Roman"/>
          <w:sz w:val="28"/>
          <w:szCs w:val="28"/>
        </w:rPr>
        <w:t>3</w:t>
      </w:r>
      <w:r>
        <w:rPr>
          <w:szCs w:val="28"/>
        </w:rPr>
        <w:t xml:space="preserve"> </w:t>
      </w:r>
      <w:r w:rsidRPr="00E24C04">
        <w:rPr>
          <w:rFonts w:ascii="Times New Roman" w:hAnsi="Times New Roman" w:cs="Times New Roman"/>
          <w:sz w:val="28"/>
          <w:szCs w:val="28"/>
        </w:rPr>
        <w:t xml:space="preserve">Значения коэффициента надежности </w:t>
      </w:r>
      <m:oMath>
        <m:sSub>
          <m:sSubPr>
            <m:ctrlPr>
              <w:rPr>
                <w:rFonts w:ascii="Cambria Math" w:hAnsi="Cambria Math" w:cs="Times New Roman"/>
                <w:i/>
                <w:sz w:val="28"/>
                <w:szCs w:val="28"/>
                <w:lang w:val="en-US"/>
              </w:rPr>
            </m:ctrlPr>
          </m:sSubPr>
          <m:e>
            <m:r>
              <w:rPr>
                <w:rFonts w:ascii="Cambria Math" w:hAnsi="Cambria Math"/>
                <w:i/>
                <w:sz w:val="28"/>
                <w:szCs w:val="28"/>
                <w:lang w:val="en-US"/>
              </w:rPr>
              <w:sym w:font="Symbol" w:char="F067"/>
            </m:r>
          </m:e>
          <m:sub>
            <m:r>
              <w:rPr>
                <w:rFonts w:ascii="Cambria Math" w:hAnsi="Cambria Math"/>
                <w:sz w:val="28"/>
                <w:szCs w:val="28"/>
                <w:lang w:val="en-US"/>
              </w:rPr>
              <m:t>k</m:t>
            </m:r>
          </m:sub>
        </m:sSub>
      </m:oMath>
    </w:p>
    <w:tbl>
      <w:tblPr>
        <w:tblW w:w="0" w:type="auto"/>
        <w:jc w:val="center"/>
        <w:tblLayout w:type="fixed"/>
        <w:tblCellMar>
          <w:left w:w="0" w:type="dxa"/>
          <w:right w:w="0" w:type="dxa"/>
        </w:tblCellMar>
        <w:tblLook w:val="0000"/>
      </w:tblPr>
      <w:tblGrid>
        <w:gridCol w:w="680"/>
        <w:gridCol w:w="680"/>
        <w:gridCol w:w="680"/>
        <w:gridCol w:w="680"/>
        <w:gridCol w:w="680"/>
        <w:gridCol w:w="680"/>
        <w:gridCol w:w="680"/>
        <w:gridCol w:w="680"/>
        <w:gridCol w:w="680"/>
        <w:gridCol w:w="680"/>
        <w:gridCol w:w="680"/>
        <w:gridCol w:w="680"/>
        <w:gridCol w:w="680"/>
      </w:tblGrid>
      <w:tr w:rsidR="001C002A" w:rsidRPr="0006194D" w:rsidTr="00B1397B">
        <w:trPr>
          <w:trHeight w:val="340"/>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E44E3A" w:rsidP="0006194D">
            <w:pPr>
              <w:pStyle w:val="310"/>
              <w:shd w:val="clear" w:color="auto" w:fill="auto"/>
              <w:spacing w:line="240" w:lineRule="auto"/>
              <w:jc w:val="center"/>
              <w:rPr>
                <w:b w:val="0"/>
                <w:sz w:val="24"/>
                <w:szCs w:val="24"/>
              </w:rPr>
            </w:pPr>
            <m:oMathPara>
              <m:oMath>
                <m:sSub>
                  <m:sSubPr>
                    <m:ctrlPr>
                      <w:rPr>
                        <w:rFonts w:ascii="Cambria Math" w:hAnsi="Cambria Math"/>
                        <w:b w:val="0"/>
                        <w:bCs w:val="0"/>
                        <w:iCs w:val="0"/>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lang w:val="en-US"/>
                      </w:rPr>
                      <m:t>k</m:t>
                    </m:r>
                  </m:sub>
                </m:sSub>
              </m:oMath>
            </m:oMathPara>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1,5</w:t>
            </w:r>
          </w:p>
        </w:tc>
      </w:tr>
      <w:tr w:rsidR="001C002A" w:rsidRPr="0006194D" w:rsidTr="00B1397B">
        <w:trPr>
          <w:trHeight w:val="340"/>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E44E3A" w:rsidP="0006194D">
            <w:pPr>
              <w:pStyle w:val="310"/>
              <w:shd w:val="clear" w:color="auto" w:fill="auto"/>
              <w:spacing w:line="240" w:lineRule="auto"/>
              <w:jc w:val="center"/>
              <w:rPr>
                <w:sz w:val="24"/>
                <w:szCs w:val="24"/>
              </w:rPr>
            </w:pPr>
            <m:oMathPara>
              <m:oMath>
                <m:sSub>
                  <m:sSubPr>
                    <m:ctrlPr>
                      <w:rPr>
                        <w:rFonts w:ascii="Cambria Math" w:hAnsi="Cambria Math"/>
                        <w:b w:val="0"/>
                        <w:bCs w:val="0"/>
                        <w:iCs w:val="0"/>
                        <w:sz w:val="24"/>
                        <w:szCs w:val="24"/>
                        <w:lang w:val="en-US"/>
                      </w:rPr>
                    </m:ctrlPr>
                  </m:sSubPr>
                  <m:e>
                    <m:r>
                      <m:rPr>
                        <m:sty m:val="bi"/>
                      </m:rPr>
                      <w:rPr>
                        <w:rFonts w:ascii="Cambria Math" w:hAnsi="Cambria Math"/>
                        <w:sz w:val="24"/>
                        <w:szCs w:val="24"/>
                        <w:lang w:val="en-US"/>
                      </w:rPr>
                      <w:sym w:font="Symbol" w:char="F067"/>
                    </m:r>
                  </m:e>
                  <m:sub>
                    <m:r>
                      <m:rPr>
                        <m:sty m:val="bi"/>
                      </m:rPr>
                      <w:rPr>
                        <w:rFonts w:ascii="Cambria Math" w:hAnsi="Cambria Math"/>
                        <w:sz w:val="24"/>
                        <w:szCs w:val="24"/>
                        <w:lang w:val="en-US"/>
                      </w:rPr>
                      <m:t>k</m:t>
                    </m:r>
                  </m:sub>
                </m:sSub>
              </m:oMath>
            </m:oMathPara>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0,66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0,76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0,85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0,94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1,03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1,11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1,19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1,26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1,30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1,32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1,33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1C002A" w:rsidRPr="0006194D" w:rsidRDefault="001C002A" w:rsidP="0006194D">
            <w:pPr>
              <w:pStyle w:val="a5"/>
              <w:jc w:val="center"/>
              <w:rPr>
                <w:sz w:val="24"/>
              </w:rPr>
            </w:pPr>
            <w:r w:rsidRPr="0006194D">
              <w:rPr>
                <w:sz w:val="24"/>
              </w:rPr>
              <w:t>1,34</w:t>
            </w:r>
          </w:p>
        </w:tc>
      </w:tr>
    </w:tbl>
    <w:p w:rsidR="001C002A" w:rsidRDefault="001C002A" w:rsidP="0021291E">
      <w:pPr>
        <w:pStyle w:val="a5"/>
        <w:ind w:firstLine="720"/>
        <w:rPr>
          <w:szCs w:val="28"/>
        </w:rPr>
      </w:pPr>
      <w:r>
        <w:rPr>
          <w:szCs w:val="28"/>
        </w:rPr>
        <w:t>Коэффициент надёжности по грунту определяется по формуле</w:t>
      </w:r>
    </w:p>
    <w:p w:rsidR="001C002A" w:rsidRPr="00173275" w:rsidRDefault="00E44E3A" w:rsidP="0006194D">
      <w:pPr>
        <w:pStyle w:val="a5"/>
        <w:ind w:left="4395"/>
        <w:rPr>
          <w:szCs w:val="28"/>
        </w:rPr>
      </w:pP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g</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rPr>
              <m:t>1</m:t>
            </m:r>
          </m:num>
          <m:den>
            <m:r>
              <w:rPr>
                <w:rFonts w:ascii="Cambria Math" w:hAnsi="Cambria Math"/>
                <w:szCs w:val="28"/>
              </w:rPr>
              <m:t>1-</m:t>
            </m:r>
            <m:sSub>
              <m:sSubPr>
                <m:ctrlPr>
                  <w:rPr>
                    <w:rFonts w:ascii="Cambria Math" w:hAnsi="Cambria Math"/>
                    <w:i/>
                    <w:szCs w:val="28"/>
                    <w:lang w:val="en-US"/>
                  </w:rPr>
                </m:ctrlPr>
              </m:sSubPr>
              <m:e>
                <m:r>
                  <w:rPr>
                    <w:rFonts w:ascii="Cambria Math" w:hAnsi="Cambria Math"/>
                    <w:szCs w:val="28"/>
                    <w:lang w:val="en-US"/>
                  </w:rPr>
                  <m:t>ρ</m:t>
                </m:r>
              </m:e>
              <m:sub>
                <m:r>
                  <w:rPr>
                    <w:rFonts w:ascii="Cambria Math" w:hAnsi="Cambria Math"/>
                    <w:szCs w:val="28"/>
                    <w:lang w:val="en-US"/>
                  </w:rPr>
                  <m:t>a</m:t>
                </m:r>
              </m:sub>
            </m:sSub>
          </m:den>
        </m:f>
      </m:oMath>
      <w:r w:rsidR="001C002A">
        <w:rPr>
          <w:szCs w:val="28"/>
        </w:rPr>
        <w:t>,                                                (</w:t>
      </w:r>
      <w:r w:rsidR="0006194D">
        <w:rPr>
          <w:szCs w:val="28"/>
        </w:rPr>
        <w:t>4.</w:t>
      </w:r>
      <w:r w:rsidR="001C002A">
        <w:rPr>
          <w:szCs w:val="28"/>
        </w:rPr>
        <w:t>4)</w:t>
      </w:r>
    </w:p>
    <w:p w:rsidR="001C002A" w:rsidRDefault="001C002A" w:rsidP="0006194D">
      <w:pPr>
        <w:pStyle w:val="a5"/>
        <w:rPr>
          <w:szCs w:val="28"/>
        </w:rPr>
      </w:pPr>
      <w:r>
        <w:rPr>
          <w:szCs w:val="28"/>
        </w:rPr>
        <w:lastRenderedPageBreak/>
        <w:t xml:space="preserve">где </w:t>
      </w:r>
      <m:oMath>
        <m:sSub>
          <m:sSubPr>
            <m:ctrlPr>
              <w:rPr>
                <w:rFonts w:ascii="Cambria Math" w:hAnsi="Cambria Math"/>
                <w:i/>
                <w:szCs w:val="28"/>
                <w:lang w:val="en-US"/>
              </w:rPr>
            </m:ctrlPr>
          </m:sSubPr>
          <m:e>
            <m:r>
              <w:rPr>
                <w:rFonts w:ascii="Cambria Math" w:hAnsi="Cambria Math"/>
                <w:szCs w:val="28"/>
                <w:lang w:val="en-US"/>
              </w:rPr>
              <m:t>ρ</m:t>
            </m:r>
          </m:e>
          <m:sub>
            <m:r>
              <w:rPr>
                <w:rFonts w:ascii="Cambria Math" w:hAnsi="Cambria Math"/>
                <w:szCs w:val="28"/>
                <w:lang w:val="en-US"/>
              </w:rPr>
              <m:t>a</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r>
              <w:rPr>
                <w:rFonts w:ascii="Cambria Math" w:hAnsi="Cambria Math"/>
                <w:szCs w:val="28"/>
              </w:rPr>
              <m:t>×</m:t>
            </m:r>
            <m:r>
              <w:rPr>
                <w:rFonts w:ascii="Cambria Math" w:hAnsi="Cambria Math"/>
                <w:szCs w:val="28"/>
                <w:lang w:val="en-US"/>
              </w:rPr>
              <m:t>V</m:t>
            </m:r>
          </m:num>
          <m:den>
            <m:rad>
              <m:radPr>
                <m:degHide m:val="on"/>
                <m:ctrlPr>
                  <w:rPr>
                    <w:rFonts w:ascii="Cambria Math" w:hAnsi="Cambria Math"/>
                    <w:i/>
                    <w:szCs w:val="28"/>
                    <w:lang w:val="en-US"/>
                  </w:rPr>
                </m:ctrlPr>
              </m:radPr>
              <m:deg/>
              <m:e>
                <m:r>
                  <w:rPr>
                    <w:rFonts w:ascii="Cambria Math" w:hAnsi="Cambria Math"/>
                    <w:szCs w:val="28"/>
                    <w:lang w:val="en-US"/>
                  </w:rPr>
                  <m:t>n</m:t>
                </m:r>
              </m:e>
            </m:rad>
          </m:den>
        </m:f>
      </m:oMath>
      <w:r>
        <w:rPr>
          <w:szCs w:val="28"/>
        </w:rPr>
        <w:t xml:space="preserve">, </w:t>
      </w:r>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r>
              <w:rPr>
                <w:rFonts w:ascii="Cambria Math" w:hAnsi="Cambria Math"/>
                <w:i/>
                <w:szCs w:val="28"/>
              </w:rPr>
              <w:sym w:font="Symbol" w:char="F073"/>
            </m:r>
          </m:num>
          <m:den>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n</m:t>
                </m:r>
              </m:sub>
            </m:sSub>
          </m:den>
        </m:f>
      </m:oMath>
      <w:r w:rsidRPr="00173275">
        <w:rPr>
          <w:szCs w:val="28"/>
        </w:rPr>
        <w:t xml:space="preserve">, </w:t>
      </w:r>
      <m:oMath>
        <m:r>
          <w:rPr>
            <w:rFonts w:ascii="Cambria Math" w:hAnsi="Cambria Math"/>
            <w:i/>
            <w:szCs w:val="28"/>
          </w:rPr>
          <w:sym w:font="Symbol" w:char="F073"/>
        </m:r>
        <m:r>
          <w:rPr>
            <w:rFonts w:ascii="Cambria Math" w:hAnsi="Cambria Math"/>
            <w:szCs w:val="28"/>
          </w:rPr>
          <m:t>=</m:t>
        </m:r>
        <m:rad>
          <m:radPr>
            <m:degHide m:val="on"/>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n-1</m:t>
                </m:r>
              </m:den>
            </m:f>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rPr>
                  <m:t>n</m:t>
                </m:r>
              </m:sup>
              <m:e>
                <m:sSup>
                  <m:sSupPr>
                    <m:ctrlPr>
                      <w:rPr>
                        <w:rFonts w:ascii="Cambria Math" w:hAnsi="Cambria Math"/>
                        <w:i/>
                        <w:szCs w:val="28"/>
                      </w:rPr>
                    </m:ctrlPr>
                  </m:sSupPr>
                  <m:e>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n</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i</m:t>
                        </m:r>
                      </m:sub>
                    </m:sSub>
                    <m:r>
                      <w:rPr>
                        <w:rFonts w:ascii="Cambria Math" w:hAnsi="Cambria Math"/>
                        <w:szCs w:val="28"/>
                      </w:rPr>
                      <m:t>)</m:t>
                    </m:r>
                  </m:e>
                  <m:sup>
                    <m:r>
                      <w:rPr>
                        <w:rFonts w:ascii="Cambria Math" w:hAnsi="Cambria Math"/>
                        <w:szCs w:val="28"/>
                      </w:rPr>
                      <m:t>2</m:t>
                    </m:r>
                  </m:sup>
                </m:sSup>
              </m:e>
            </m:nary>
          </m:e>
        </m:rad>
      </m:oMath>
      <w:r>
        <w:rPr>
          <w:szCs w:val="28"/>
        </w:rPr>
        <w:t>,</w:t>
      </w:r>
    </w:p>
    <w:p w:rsidR="001C002A" w:rsidRDefault="00E44E3A" w:rsidP="0006194D">
      <w:pPr>
        <w:pStyle w:val="a5"/>
        <w:ind w:left="426"/>
        <w:rPr>
          <w:szCs w:val="28"/>
        </w:rPr>
      </w:pP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oMath>
      <w:r w:rsidR="001C002A">
        <w:rPr>
          <w:szCs w:val="28"/>
        </w:rPr>
        <w:t xml:space="preserve"> - коэффициент, зависящий от числа испытаний (таблица </w:t>
      </w:r>
      <w:r w:rsidR="0006194D">
        <w:rPr>
          <w:szCs w:val="28"/>
        </w:rPr>
        <w:t>4.</w:t>
      </w:r>
      <w:r w:rsidR="001C002A">
        <w:rPr>
          <w:szCs w:val="28"/>
        </w:rPr>
        <w:t>4).</w:t>
      </w:r>
    </w:p>
    <w:p w:rsidR="001C002A" w:rsidRDefault="001C002A" w:rsidP="0021291E">
      <w:pPr>
        <w:pStyle w:val="a5"/>
        <w:ind w:firstLine="720"/>
        <w:rPr>
          <w:szCs w:val="28"/>
        </w:rPr>
      </w:pPr>
    </w:p>
    <w:p w:rsidR="001C002A" w:rsidRPr="00173275" w:rsidRDefault="001C002A" w:rsidP="0006194D">
      <w:pPr>
        <w:pStyle w:val="a5"/>
        <w:rPr>
          <w:szCs w:val="28"/>
        </w:rPr>
      </w:pPr>
      <w:r>
        <w:rPr>
          <w:szCs w:val="28"/>
        </w:rPr>
        <w:t xml:space="preserve">Таблица </w:t>
      </w:r>
      <w:r w:rsidR="0006194D">
        <w:rPr>
          <w:szCs w:val="28"/>
        </w:rPr>
        <w:t>4.</w:t>
      </w:r>
      <w:r>
        <w:rPr>
          <w:szCs w:val="28"/>
        </w:rPr>
        <w:t xml:space="preserve">4 Значения коэффициента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oMath>
      <w:r>
        <w:rPr>
          <w:szCs w:val="28"/>
        </w:rPr>
        <w:t xml:space="preserve"> (при односторонней доверительной в</w:t>
      </w:r>
      <w:r>
        <w:rPr>
          <w:szCs w:val="28"/>
        </w:rPr>
        <w:t>е</w:t>
      </w:r>
      <w:r>
        <w:rPr>
          <w:szCs w:val="28"/>
        </w:rPr>
        <w:t>роятности 0,9)</w:t>
      </w:r>
    </w:p>
    <w:tbl>
      <w:tblPr>
        <w:tblStyle w:val="af2"/>
        <w:tblW w:w="0" w:type="auto"/>
        <w:jc w:val="center"/>
        <w:tblLook w:val="04A0"/>
      </w:tblPr>
      <w:tblGrid>
        <w:gridCol w:w="680"/>
        <w:gridCol w:w="680"/>
        <w:gridCol w:w="680"/>
        <w:gridCol w:w="680"/>
        <w:gridCol w:w="680"/>
        <w:gridCol w:w="680"/>
        <w:gridCol w:w="680"/>
        <w:gridCol w:w="680"/>
        <w:gridCol w:w="680"/>
        <w:gridCol w:w="680"/>
        <w:gridCol w:w="680"/>
        <w:gridCol w:w="680"/>
      </w:tblGrid>
      <w:tr w:rsidR="001C002A" w:rsidRPr="0057080B" w:rsidTr="00B1397B">
        <w:trPr>
          <w:jc w:val="center"/>
        </w:trPr>
        <w:tc>
          <w:tcPr>
            <w:tcW w:w="680" w:type="dxa"/>
            <w:vAlign w:val="center"/>
          </w:tcPr>
          <w:p w:rsidR="001C002A" w:rsidRPr="0057080B" w:rsidRDefault="001C002A" w:rsidP="0057080B">
            <w:pPr>
              <w:pStyle w:val="a5"/>
              <w:jc w:val="center"/>
              <w:rPr>
                <w:sz w:val="24"/>
                <w:lang w:val="en-US"/>
              </w:rPr>
            </w:pPr>
            <w:r w:rsidRPr="0057080B">
              <w:rPr>
                <w:sz w:val="24"/>
                <w:lang w:val="en-US"/>
              </w:rPr>
              <w:t>n</w:t>
            </w:r>
          </w:p>
        </w:tc>
        <w:tc>
          <w:tcPr>
            <w:tcW w:w="680" w:type="dxa"/>
            <w:vAlign w:val="center"/>
          </w:tcPr>
          <w:p w:rsidR="001C002A" w:rsidRPr="0057080B" w:rsidRDefault="001C002A" w:rsidP="0057080B">
            <w:pPr>
              <w:pStyle w:val="a5"/>
              <w:jc w:val="center"/>
              <w:rPr>
                <w:sz w:val="24"/>
                <w:lang w:val="en-US"/>
              </w:rPr>
            </w:pPr>
            <w:r w:rsidRPr="0057080B">
              <w:rPr>
                <w:sz w:val="24"/>
                <w:lang w:val="en-US"/>
              </w:rPr>
              <w:t>5</w:t>
            </w:r>
          </w:p>
        </w:tc>
        <w:tc>
          <w:tcPr>
            <w:tcW w:w="680" w:type="dxa"/>
            <w:vAlign w:val="center"/>
          </w:tcPr>
          <w:p w:rsidR="001C002A" w:rsidRPr="0057080B" w:rsidRDefault="001C002A" w:rsidP="0057080B">
            <w:pPr>
              <w:pStyle w:val="a5"/>
              <w:jc w:val="center"/>
              <w:rPr>
                <w:sz w:val="24"/>
                <w:lang w:val="en-US"/>
              </w:rPr>
            </w:pPr>
            <w:r w:rsidRPr="0057080B">
              <w:rPr>
                <w:sz w:val="24"/>
                <w:lang w:val="en-US"/>
              </w:rPr>
              <w:t>6</w:t>
            </w:r>
          </w:p>
        </w:tc>
        <w:tc>
          <w:tcPr>
            <w:tcW w:w="680" w:type="dxa"/>
            <w:vAlign w:val="center"/>
          </w:tcPr>
          <w:p w:rsidR="001C002A" w:rsidRPr="0057080B" w:rsidRDefault="001C002A" w:rsidP="0057080B">
            <w:pPr>
              <w:pStyle w:val="a5"/>
              <w:jc w:val="center"/>
              <w:rPr>
                <w:sz w:val="24"/>
                <w:lang w:val="en-US"/>
              </w:rPr>
            </w:pPr>
            <w:r w:rsidRPr="0057080B">
              <w:rPr>
                <w:sz w:val="24"/>
                <w:lang w:val="en-US"/>
              </w:rPr>
              <w:t>7</w:t>
            </w:r>
          </w:p>
        </w:tc>
        <w:tc>
          <w:tcPr>
            <w:tcW w:w="680" w:type="dxa"/>
            <w:vAlign w:val="center"/>
          </w:tcPr>
          <w:p w:rsidR="001C002A" w:rsidRPr="0057080B" w:rsidRDefault="001C002A" w:rsidP="0057080B">
            <w:pPr>
              <w:pStyle w:val="a5"/>
              <w:jc w:val="center"/>
              <w:rPr>
                <w:sz w:val="24"/>
                <w:lang w:val="en-US"/>
              </w:rPr>
            </w:pPr>
            <w:r w:rsidRPr="0057080B">
              <w:rPr>
                <w:sz w:val="24"/>
                <w:lang w:val="en-US"/>
              </w:rPr>
              <w:t>8</w:t>
            </w:r>
          </w:p>
        </w:tc>
        <w:tc>
          <w:tcPr>
            <w:tcW w:w="680" w:type="dxa"/>
            <w:vAlign w:val="center"/>
          </w:tcPr>
          <w:p w:rsidR="001C002A" w:rsidRPr="0057080B" w:rsidRDefault="001C002A" w:rsidP="0057080B">
            <w:pPr>
              <w:pStyle w:val="a5"/>
              <w:jc w:val="center"/>
              <w:rPr>
                <w:sz w:val="24"/>
                <w:lang w:val="en-US"/>
              </w:rPr>
            </w:pPr>
            <w:r w:rsidRPr="0057080B">
              <w:rPr>
                <w:sz w:val="24"/>
                <w:lang w:val="en-US"/>
              </w:rPr>
              <w:t>9</w:t>
            </w:r>
          </w:p>
        </w:tc>
        <w:tc>
          <w:tcPr>
            <w:tcW w:w="680" w:type="dxa"/>
            <w:vAlign w:val="center"/>
          </w:tcPr>
          <w:p w:rsidR="001C002A" w:rsidRPr="0057080B" w:rsidRDefault="001C002A" w:rsidP="0057080B">
            <w:pPr>
              <w:pStyle w:val="a5"/>
              <w:jc w:val="center"/>
              <w:rPr>
                <w:sz w:val="24"/>
                <w:lang w:val="en-US"/>
              </w:rPr>
            </w:pPr>
            <w:r w:rsidRPr="0057080B">
              <w:rPr>
                <w:sz w:val="24"/>
                <w:lang w:val="en-US"/>
              </w:rPr>
              <w:t>10</w:t>
            </w:r>
          </w:p>
        </w:tc>
        <w:tc>
          <w:tcPr>
            <w:tcW w:w="680" w:type="dxa"/>
            <w:vAlign w:val="center"/>
          </w:tcPr>
          <w:p w:rsidR="001C002A" w:rsidRPr="0057080B" w:rsidRDefault="001C002A" w:rsidP="0057080B">
            <w:pPr>
              <w:pStyle w:val="a5"/>
              <w:jc w:val="center"/>
              <w:rPr>
                <w:sz w:val="24"/>
                <w:lang w:val="en-US"/>
              </w:rPr>
            </w:pPr>
            <w:r w:rsidRPr="0057080B">
              <w:rPr>
                <w:sz w:val="24"/>
                <w:lang w:val="en-US"/>
              </w:rPr>
              <w:t>12</w:t>
            </w:r>
          </w:p>
        </w:tc>
        <w:tc>
          <w:tcPr>
            <w:tcW w:w="680" w:type="dxa"/>
            <w:vAlign w:val="center"/>
          </w:tcPr>
          <w:p w:rsidR="001C002A" w:rsidRPr="0057080B" w:rsidRDefault="001C002A" w:rsidP="0057080B">
            <w:pPr>
              <w:pStyle w:val="a5"/>
              <w:jc w:val="center"/>
              <w:rPr>
                <w:sz w:val="24"/>
                <w:lang w:val="en-US"/>
              </w:rPr>
            </w:pPr>
            <w:r w:rsidRPr="0057080B">
              <w:rPr>
                <w:sz w:val="24"/>
                <w:lang w:val="en-US"/>
              </w:rPr>
              <w:t>14</w:t>
            </w:r>
          </w:p>
        </w:tc>
        <w:tc>
          <w:tcPr>
            <w:tcW w:w="680" w:type="dxa"/>
            <w:vAlign w:val="center"/>
          </w:tcPr>
          <w:p w:rsidR="001C002A" w:rsidRPr="0057080B" w:rsidRDefault="001C002A" w:rsidP="0057080B">
            <w:pPr>
              <w:pStyle w:val="a5"/>
              <w:jc w:val="center"/>
              <w:rPr>
                <w:sz w:val="24"/>
                <w:lang w:val="en-US"/>
              </w:rPr>
            </w:pPr>
            <w:r w:rsidRPr="0057080B">
              <w:rPr>
                <w:sz w:val="24"/>
                <w:lang w:val="en-US"/>
              </w:rPr>
              <w:t>16</w:t>
            </w:r>
          </w:p>
        </w:tc>
        <w:tc>
          <w:tcPr>
            <w:tcW w:w="680" w:type="dxa"/>
            <w:vAlign w:val="center"/>
          </w:tcPr>
          <w:p w:rsidR="001C002A" w:rsidRPr="0057080B" w:rsidRDefault="001C002A" w:rsidP="0057080B">
            <w:pPr>
              <w:pStyle w:val="a5"/>
              <w:jc w:val="center"/>
              <w:rPr>
                <w:sz w:val="24"/>
                <w:lang w:val="en-US"/>
              </w:rPr>
            </w:pPr>
            <w:r w:rsidRPr="0057080B">
              <w:rPr>
                <w:sz w:val="24"/>
                <w:lang w:val="en-US"/>
              </w:rPr>
              <w:t>20</w:t>
            </w:r>
          </w:p>
        </w:tc>
        <w:tc>
          <w:tcPr>
            <w:tcW w:w="680" w:type="dxa"/>
            <w:vAlign w:val="center"/>
          </w:tcPr>
          <w:p w:rsidR="001C002A" w:rsidRPr="0057080B" w:rsidRDefault="001C002A" w:rsidP="0057080B">
            <w:pPr>
              <w:pStyle w:val="a5"/>
              <w:jc w:val="center"/>
              <w:rPr>
                <w:sz w:val="24"/>
                <w:lang w:val="en-US"/>
              </w:rPr>
            </w:pPr>
            <w:r w:rsidRPr="0057080B">
              <w:rPr>
                <w:sz w:val="24"/>
                <w:lang w:val="en-US"/>
              </w:rPr>
              <w:t>40</w:t>
            </w:r>
          </w:p>
        </w:tc>
      </w:tr>
      <w:tr w:rsidR="001C002A" w:rsidRPr="0057080B" w:rsidTr="00B1397B">
        <w:trPr>
          <w:jc w:val="center"/>
        </w:trPr>
        <w:tc>
          <w:tcPr>
            <w:tcW w:w="680" w:type="dxa"/>
            <w:vAlign w:val="center"/>
          </w:tcPr>
          <w:p w:rsidR="001C002A" w:rsidRPr="0057080B" w:rsidRDefault="00E44E3A" w:rsidP="0057080B">
            <w:pPr>
              <w:pStyle w:val="a5"/>
              <w:jc w:val="center"/>
              <w:rPr>
                <w:sz w:val="24"/>
              </w:rPr>
            </w:pPr>
            <m:oMathPara>
              <m:oMathParaPr>
                <m:jc m:val="center"/>
              </m:oMathParaPr>
              <m:oMath>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a</m:t>
                    </m:r>
                  </m:sub>
                </m:sSub>
              </m:oMath>
            </m:oMathPara>
          </w:p>
        </w:tc>
        <w:tc>
          <w:tcPr>
            <w:tcW w:w="680" w:type="dxa"/>
            <w:vAlign w:val="center"/>
          </w:tcPr>
          <w:p w:rsidR="001C002A" w:rsidRPr="0057080B" w:rsidRDefault="001C002A" w:rsidP="0057080B">
            <w:pPr>
              <w:pStyle w:val="a5"/>
              <w:jc w:val="center"/>
              <w:rPr>
                <w:sz w:val="24"/>
              </w:rPr>
            </w:pPr>
            <w:r w:rsidRPr="0057080B">
              <w:rPr>
                <w:sz w:val="24"/>
                <w:lang w:val="en-US"/>
              </w:rPr>
              <w:t>2</w:t>
            </w:r>
            <w:r w:rsidRPr="0057080B">
              <w:rPr>
                <w:sz w:val="24"/>
              </w:rPr>
              <w:t>,13</w:t>
            </w:r>
          </w:p>
        </w:tc>
        <w:tc>
          <w:tcPr>
            <w:tcW w:w="680" w:type="dxa"/>
            <w:vAlign w:val="center"/>
          </w:tcPr>
          <w:p w:rsidR="001C002A" w:rsidRPr="0057080B" w:rsidRDefault="001C002A" w:rsidP="0057080B">
            <w:pPr>
              <w:pStyle w:val="a5"/>
              <w:jc w:val="center"/>
              <w:rPr>
                <w:sz w:val="24"/>
              </w:rPr>
            </w:pPr>
            <w:r w:rsidRPr="0057080B">
              <w:rPr>
                <w:sz w:val="24"/>
              </w:rPr>
              <w:t>2,01</w:t>
            </w:r>
          </w:p>
        </w:tc>
        <w:tc>
          <w:tcPr>
            <w:tcW w:w="680" w:type="dxa"/>
            <w:vAlign w:val="center"/>
          </w:tcPr>
          <w:p w:rsidR="001C002A" w:rsidRPr="0057080B" w:rsidRDefault="001C002A" w:rsidP="0057080B">
            <w:pPr>
              <w:pStyle w:val="a5"/>
              <w:jc w:val="center"/>
              <w:rPr>
                <w:sz w:val="24"/>
              </w:rPr>
            </w:pPr>
            <w:r w:rsidRPr="0057080B">
              <w:rPr>
                <w:sz w:val="24"/>
              </w:rPr>
              <w:t>1,94</w:t>
            </w:r>
          </w:p>
        </w:tc>
        <w:tc>
          <w:tcPr>
            <w:tcW w:w="680" w:type="dxa"/>
            <w:vAlign w:val="center"/>
          </w:tcPr>
          <w:p w:rsidR="001C002A" w:rsidRPr="0057080B" w:rsidRDefault="001C002A" w:rsidP="0057080B">
            <w:pPr>
              <w:pStyle w:val="a5"/>
              <w:jc w:val="center"/>
              <w:rPr>
                <w:sz w:val="24"/>
              </w:rPr>
            </w:pPr>
            <w:r w:rsidRPr="0057080B">
              <w:rPr>
                <w:sz w:val="24"/>
              </w:rPr>
              <w:t>1,90</w:t>
            </w:r>
          </w:p>
        </w:tc>
        <w:tc>
          <w:tcPr>
            <w:tcW w:w="680" w:type="dxa"/>
            <w:vAlign w:val="center"/>
          </w:tcPr>
          <w:p w:rsidR="001C002A" w:rsidRPr="0057080B" w:rsidRDefault="001C002A" w:rsidP="0057080B">
            <w:pPr>
              <w:pStyle w:val="a5"/>
              <w:jc w:val="center"/>
              <w:rPr>
                <w:sz w:val="24"/>
              </w:rPr>
            </w:pPr>
            <w:r w:rsidRPr="0057080B">
              <w:rPr>
                <w:sz w:val="24"/>
              </w:rPr>
              <w:t>1,86</w:t>
            </w:r>
          </w:p>
        </w:tc>
        <w:tc>
          <w:tcPr>
            <w:tcW w:w="680" w:type="dxa"/>
            <w:vAlign w:val="center"/>
          </w:tcPr>
          <w:p w:rsidR="001C002A" w:rsidRPr="0057080B" w:rsidRDefault="001C002A" w:rsidP="0057080B">
            <w:pPr>
              <w:pStyle w:val="a5"/>
              <w:jc w:val="center"/>
              <w:rPr>
                <w:sz w:val="24"/>
              </w:rPr>
            </w:pPr>
            <w:r w:rsidRPr="0057080B">
              <w:rPr>
                <w:sz w:val="24"/>
              </w:rPr>
              <w:t>1,83</w:t>
            </w:r>
          </w:p>
        </w:tc>
        <w:tc>
          <w:tcPr>
            <w:tcW w:w="680" w:type="dxa"/>
            <w:vAlign w:val="center"/>
          </w:tcPr>
          <w:p w:rsidR="001C002A" w:rsidRPr="0057080B" w:rsidRDefault="001C002A" w:rsidP="0057080B">
            <w:pPr>
              <w:pStyle w:val="a5"/>
              <w:jc w:val="center"/>
              <w:rPr>
                <w:sz w:val="24"/>
              </w:rPr>
            </w:pPr>
            <w:r w:rsidRPr="0057080B">
              <w:rPr>
                <w:sz w:val="24"/>
              </w:rPr>
              <w:t>1,80</w:t>
            </w:r>
          </w:p>
        </w:tc>
        <w:tc>
          <w:tcPr>
            <w:tcW w:w="680" w:type="dxa"/>
            <w:vAlign w:val="center"/>
          </w:tcPr>
          <w:p w:rsidR="001C002A" w:rsidRPr="0057080B" w:rsidRDefault="001C002A" w:rsidP="0057080B">
            <w:pPr>
              <w:pStyle w:val="a5"/>
              <w:jc w:val="center"/>
              <w:rPr>
                <w:sz w:val="24"/>
              </w:rPr>
            </w:pPr>
            <w:r w:rsidRPr="0057080B">
              <w:rPr>
                <w:sz w:val="24"/>
              </w:rPr>
              <w:t>1,77</w:t>
            </w:r>
          </w:p>
        </w:tc>
        <w:tc>
          <w:tcPr>
            <w:tcW w:w="680" w:type="dxa"/>
            <w:vAlign w:val="center"/>
          </w:tcPr>
          <w:p w:rsidR="001C002A" w:rsidRPr="0057080B" w:rsidRDefault="001C002A" w:rsidP="0057080B">
            <w:pPr>
              <w:pStyle w:val="a5"/>
              <w:jc w:val="center"/>
              <w:rPr>
                <w:sz w:val="24"/>
              </w:rPr>
            </w:pPr>
            <w:r w:rsidRPr="0057080B">
              <w:rPr>
                <w:sz w:val="24"/>
              </w:rPr>
              <w:t>1,74</w:t>
            </w:r>
          </w:p>
        </w:tc>
        <w:tc>
          <w:tcPr>
            <w:tcW w:w="680" w:type="dxa"/>
            <w:vAlign w:val="center"/>
          </w:tcPr>
          <w:p w:rsidR="001C002A" w:rsidRPr="0057080B" w:rsidRDefault="001C002A" w:rsidP="0057080B">
            <w:pPr>
              <w:pStyle w:val="a5"/>
              <w:jc w:val="center"/>
              <w:rPr>
                <w:sz w:val="24"/>
              </w:rPr>
            </w:pPr>
            <w:r w:rsidRPr="0057080B">
              <w:rPr>
                <w:sz w:val="24"/>
              </w:rPr>
              <w:t>1,72</w:t>
            </w:r>
          </w:p>
        </w:tc>
        <w:tc>
          <w:tcPr>
            <w:tcW w:w="680" w:type="dxa"/>
            <w:vAlign w:val="center"/>
          </w:tcPr>
          <w:p w:rsidR="001C002A" w:rsidRPr="0057080B" w:rsidRDefault="001C002A" w:rsidP="0057080B">
            <w:pPr>
              <w:pStyle w:val="a5"/>
              <w:jc w:val="center"/>
              <w:rPr>
                <w:sz w:val="24"/>
              </w:rPr>
            </w:pPr>
            <w:r w:rsidRPr="0057080B">
              <w:rPr>
                <w:sz w:val="24"/>
              </w:rPr>
              <w:t>1,68</w:t>
            </w:r>
          </w:p>
        </w:tc>
      </w:tr>
    </w:tbl>
    <w:p w:rsidR="001C002A" w:rsidRDefault="001C002A" w:rsidP="0021291E">
      <w:pPr>
        <w:pStyle w:val="a5"/>
        <w:ind w:firstLine="720"/>
        <w:rPr>
          <w:szCs w:val="28"/>
        </w:rPr>
      </w:pPr>
    </w:p>
    <w:p w:rsidR="0057080B" w:rsidRPr="00173275" w:rsidRDefault="0057080B" w:rsidP="0021291E">
      <w:pPr>
        <w:pStyle w:val="a5"/>
        <w:ind w:firstLine="720"/>
        <w:rPr>
          <w:szCs w:val="28"/>
        </w:rPr>
      </w:pPr>
    </w:p>
    <w:p w:rsidR="0057080B" w:rsidRDefault="001C002A" w:rsidP="0057080B">
      <w:pPr>
        <w:pStyle w:val="a5"/>
        <w:jc w:val="center"/>
        <w:rPr>
          <w:szCs w:val="28"/>
        </w:rPr>
      </w:pPr>
      <w:r w:rsidRPr="00E24C04">
        <w:rPr>
          <w:szCs w:val="28"/>
        </w:rPr>
        <w:t>Пример</w:t>
      </w:r>
      <w:r w:rsidR="0057080B">
        <w:rPr>
          <w:szCs w:val="28"/>
        </w:rPr>
        <w:t xml:space="preserve"> решения</w:t>
      </w:r>
    </w:p>
    <w:p w:rsidR="001C002A" w:rsidRDefault="001C002A" w:rsidP="0021291E">
      <w:pPr>
        <w:pStyle w:val="a5"/>
        <w:ind w:firstLine="720"/>
        <w:rPr>
          <w:szCs w:val="28"/>
        </w:rPr>
      </w:pPr>
      <w:r w:rsidRPr="00E24C04">
        <w:rPr>
          <w:szCs w:val="28"/>
        </w:rPr>
        <w:t xml:space="preserve">На площадке в 5 точках получены по данным зондирования следующие приближенные значения сопротивлений </w:t>
      </w:r>
      <w:r w:rsidRPr="0057080B">
        <w:rPr>
          <w:szCs w:val="28"/>
        </w:rPr>
        <w:t>свай</w:t>
      </w:r>
      <w:r w:rsidRPr="0057080B">
        <w:rPr>
          <w:rStyle w:val="8pt"/>
          <w:b w:val="0"/>
          <w:i w:val="0"/>
          <w:sz w:val="28"/>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oMath>
      <w:r w:rsidRPr="0057080B">
        <w:rPr>
          <w:rStyle w:val="8pt"/>
          <w:b w:val="0"/>
          <w:i w:val="0"/>
          <w:sz w:val="28"/>
          <w:szCs w:val="28"/>
          <w:lang w:val="ru-RU"/>
        </w:rPr>
        <w:t>)</w:t>
      </w:r>
      <w:r w:rsidRPr="0057080B">
        <w:rPr>
          <w:szCs w:val="28"/>
          <w:lang w:eastAsia="en-US"/>
        </w:rPr>
        <w:t xml:space="preserve"> </w:t>
      </w:r>
      <w:r w:rsidRPr="0057080B">
        <w:rPr>
          <w:szCs w:val="28"/>
        </w:rPr>
        <w:t>в</w:t>
      </w:r>
      <w:r w:rsidRPr="009D02C1">
        <w:rPr>
          <w:rStyle w:val="8pt"/>
          <w:szCs w:val="28"/>
          <w:lang w:val="ru-RU"/>
        </w:rPr>
        <w:t xml:space="preserve"> </w:t>
      </w:r>
      <w:r w:rsidRPr="0057080B">
        <w:rPr>
          <w:rStyle w:val="8pt"/>
          <w:b w:val="0"/>
          <w:i w:val="0"/>
          <w:sz w:val="28"/>
          <w:szCs w:val="28"/>
          <w:lang w:val="ru-RU"/>
        </w:rPr>
        <w:t>кН:</w:t>
      </w:r>
      <w:r w:rsidRPr="00E24C04">
        <w:rPr>
          <w:szCs w:val="28"/>
        </w:rPr>
        <w:t xml:space="preserve"> 500, 450, 554, 607, 525. Возле точки с приближенным сопротивлением 450</w:t>
      </w:r>
      <w:r w:rsidRPr="009D02C1">
        <w:rPr>
          <w:rStyle w:val="8pt"/>
          <w:szCs w:val="28"/>
          <w:lang w:val="ru-RU"/>
        </w:rPr>
        <w:t xml:space="preserve"> </w:t>
      </w:r>
      <w:r w:rsidRPr="0057080B">
        <w:t>кН (на</w:t>
      </w:r>
      <w:r w:rsidRPr="00E24C04">
        <w:rPr>
          <w:szCs w:val="28"/>
        </w:rPr>
        <w:t xml:space="preserve"> ключевом учас</w:t>
      </w:r>
      <w:r w:rsidRPr="00E24C04">
        <w:rPr>
          <w:szCs w:val="28"/>
        </w:rPr>
        <w:t>т</w:t>
      </w:r>
      <w:r w:rsidRPr="00E24C04">
        <w:rPr>
          <w:szCs w:val="28"/>
        </w:rPr>
        <w:t>ке) получено точечное значение сопротивления</w:t>
      </w:r>
      <w:r w:rsidRPr="009D02C1">
        <w:rPr>
          <w:rStyle w:val="8pt"/>
          <w:szCs w:val="28"/>
          <w:lang w:val="ru-RU"/>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Pr>
          <w:i/>
          <w:szCs w:val="28"/>
        </w:rPr>
        <w:t xml:space="preserve"> </w:t>
      </w:r>
      <w:r w:rsidRPr="00E24C04">
        <w:rPr>
          <w:szCs w:val="28"/>
        </w:rPr>
        <w:t>= 400</w:t>
      </w:r>
      <w:r w:rsidRPr="009D02C1">
        <w:rPr>
          <w:rStyle w:val="8pt"/>
          <w:szCs w:val="28"/>
          <w:lang w:val="ru-RU"/>
        </w:rPr>
        <w:t xml:space="preserve"> </w:t>
      </w:r>
      <w:r w:rsidRPr="0057080B">
        <w:t>кН. Требуется</w:t>
      </w:r>
      <w:r w:rsidRPr="00E24C04">
        <w:rPr>
          <w:szCs w:val="28"/>
        </w:rPr>
        <w:t xml:space="preserve"> опред</w:t>
      </w:r>
      <w:r w:rsidRPr="00E24C04">
        <w:rPr>
          <w:szCs w:val="28"/>
        </w:rPr>
        <w:t>е</w:t>
      </w:r>
      <w:r w:rsidRPr="00E24C04">
        <w:rPr>
          <w:szCs w:val="28"/>
        </w:rPr>
        <w:t>лить расчетную нагрузку, допустимую на сваю, с учетом фактической неодн</w:t>
      </w:r>
      <w:r w:rsidRPr="00E24C04">
        <w:rPr>
          <w:szCs w:val="28"/>
        </w:rPr>
        <w:t>о</w:t>
      </w:r>
      <w:r w:rsidRPr="00E24C04">
        <w:rPr>
          <w:szCs w:val="28"/>
        </w:rPr>
        <w:t>родности грунтов данной площадки и точечно</w:t>
      </w:r>
      <w:r>
        <w:rPr>
          <w:szCs w:val="28"/>
        </w:rPr>
        <w:t>.</w:t>
      </w:r>
      <w:r w:rsidRPr="00E24C04">
        <w:rPr>
          <w:szCs w:val="28"/>
        </w:rPr>
        <w:t xml:space="preserve"> Определяем среднее (нормати</w:t>
      </w:r>
      <w:r w:rsidRPr="00E24C04">
        <w:rPr>
          <w:szCs w:val="28"/>
        </w:rPr>
        <w:t>в</w:t>
      </w:r>
      <w:r w:rsidRPr="00E24C04">
        <w:rPr>
          <w:szCs w:val="28"/>
        </w:rPr>
        <w:t>ное) сопротивление свай по результатам приближенных испытаний (измер</w:t>
      </w:r>
      <w:r w:rsidRPr="00E24C04">
        <w:rPr>
          <w:szCs w:val="28"/>
        </w:rPr>
        <w:t>е</w:t>
      </w:r>
      <w:r w:rsidRPr="00E24C04">
        <w:rPr>
          <w:szCs w:val="28"/>
        </w:rPr>
        <w:t>ний), используя формулу (</w:t>
      </w:r>
      <w:r w:rsidR="0057080B">
        <w:rPr>
          <w:szCs w:val="28"/>
        </w:rPr>
        <w:t>4.</w:t>
      </w:r>
      <w:r>
        <w:rPr>
          <w:szCs w:val="28"/>
        </w:rPr>
        <w:t>2).</w:t>
      </w:r>
    </w:p>
    <w:p w:rsidR="001C002A" w:rsidRPr="001431D4" w:rsidRDefault="00E44E3A" w:rsidP="0057080B">
      <w:pPr>
        <w:pStyle w:val="a5"/>
        <w:jc w:val="center"/>
        <w:rPr>
          <w:szCs w:val="28"/>
        </w:rPr>
      </w:pP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n</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rPr>
              <m:t>1</m:t>
            </m:r>
          </m:num>
          <m:den>
            <m:r>
              <w:rPr>
                <w:rFonts w:ascii="Cambria Math" w:hAnsi="Cambria Math"/>
                <w:szCs w:val="28"/>
                <w:lang w:val="en-US"/>
              </w:rPr>
              <m:t>n</m:t>
            </m:r>
          </m:den>
        </m:f>
        <m:nary>
          <m:naryPr>
            <m:chr m:val="∑"/>
            <m:limLoc m:val="undOvr"/>
            <m:ctrlPr>
              <w:rPr>
                <w:rFonts w:ascii="Cambria Math" w:hAnsi="Cambria Math"/>
                <w:i/>
                <w:szCs w:val="28"/>
                <w:lang w:val="en-US"/>
              </w:rPr>
            </m:ctrlPr>
          </m:naryPr>
          <m:sub>
            <m:r>
              <w:rPr>
                <w:rFonts w:ascii="Cambria Math" w:hAnsi="Cambria Math"/>
                <w:szCs w:val="28"/>
                <w:lang w:val="en-US"/>
              </w:rPr>
              <m:t>i</m:t>
            </m:r>
            <m:r>
              <w:rPr>
                <w:rFonts w:ascii="Cambria Math" w:hAnsi="Cambria Math"/>
                <w:szCs w:val="28"/>
              </w:rPr>
              <m:t>=1</m:t>
            </m:r>
          </m:sub>
          <m:sup>
            <m:r>
              <w:rPr>
                <w:rFonts w:ascii="Cambria Math" w:hAnsi="Cambria Math"/>
                <w:szCs w:val="28"/>
                <w:lang w:val="en-US"/>
              </w:rPr>
              <m:t>n</m:t>
            </m:r>
          </m:sup>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зон.i</m:t>
                </m:r>
              </m:sub>
            </m:sSub>
          </m:e>
        </m:nary>
        <m:r>
          <w:rPr>
            <w:rFonts w:ascii="Cambria Math" w:hAnsi="Cambria Math"/>
            <w:szCs w:val="28"/>
          </w:rPr>
          <m:t>=</m:t>
        </m:r>
        <m:f>
          <m:fPr>
            <m:ctrlPr>
              <w:rPr>
                <w:rFonts w:ascii="Cambria Math" w:hAnsi="Cambria Math"/>
                <w:i/>
                <w:szCs w:val="28"/>
                <w:lang w:val="en-US"/>
              </w:rPr>
            </m:ctrlPr>
          </m:fPr>
          <m:num>
            <m:r>
              <w:rPr>
                <w:rFonts w:ascii="Cambria Math" w:hAnsi="Cambria Math"/>
                <w:szCs w:val="28"/>
              </w:rPr>
              <m:t>500+450+554+607+525</m:t>
            </m:r>
          </m:num>
          <m:den>
            <m:r>
              <w:rPr>
                <w:rFonts w:ascii="Cambria Math" w:hAnsi="Cambria Math"/>
                <w:szCs w:val="28"/>
              </w:rPr>
              <m:t>5</m:t>
            </m:r>
          </m:den>
        </m:f>
        <m:r>
          <w:rPr>
            <w:rFonts w:ascii="Cambria Math" w:hAnsi="Cambria Math"/>
            <w:szCs w:val="28"/>
          </w:rPr>
          <m:t>=527,2</m:t>
        </m:r>
      </m:oMath>
      <w:r w:rsidR="001C002A">
        <w:rPr>
          <w:szCs w:val="28"/>
        </w:rPr>
        <w:t xml:space="preserve"> кН.</w:t>
      </w:r>
    </w:p>
    <w:p w:rsidR="001C002A" w:rsidRDefault="001C002A" w:rsidP="0021291E">
      <w:pPr>
        <w:pStyle w:val="a5"/>
        <w:ind w:firstLine="720"/>
        <w:rPr>
          <w:szCs w:val="28"/>
        </w:rPr>
      </w:pPr>
    </w:p>
    <w:p w:rsidR="001C002A" w:rsidRPr="001431D4" w:rsidRDefault="001C002A" w:rsidP="0021291E">
      <w:pPr>
        <w:pStyle w:val="a5"/>
        <w:ind w:firstLine="720"/>
        <w:rPr>
          <w:szCs w:val="28"/>
        </w:rPr>
      </w:pPr>
      <w:r>
        <w:rPr>
          <w:szCs w:val="28"/>
        </w:rPr>
        <w:t>Определяем величину</w:t>
      </w:r>
      <w:r w:rsidRPr="0057080B">
        <w:rPr>
          <w:i/>
          <w:szCs w:val="28"/>
        </w:rPr>
        <w:t xml:space="preserve"> </w:t>
      </w:r>
      <m:oMath>
        <m:sSub>
          <m:sSubPr>
            <m:ctrlPr>
              <w:rPr>
                <w:rFonts w:ascii="Cambria Math" w:hAnsi="Cambria Math"/>
                <w:bCs/>
                <w:i/>
                <w:iCs/>
                <w:szCs w:val="28"/>
                <w:lang w:val="en-US"/>
              </w:rPr>
            </m:ctrlPr>
          </m:sSubPr>
          <m:e>
            <m:r>
              <w:rPr>
                <w:rFonts w:ascii="Cambria Math" w:hAnsi="Cambria Math"/>
                <w:szCs w:val="28"/>
                <w:lang w:val="en-US"/>
              </w:rPr>
              <m:t>k</m:t>
            </m:r>
          </m:e>
          <m:sub>
            <m:r>
              <w:rPr>
                <w:rFonts w:ascii="Cambria Math" w:hAnsi="Cambria Math"/>
                <w:szCs w:val="28"/>
                <w:lang w:val="en-US"/>
              </w:rPr>
              <m:t>k</m:t>
            </m:r>
          </m:sub>
        </m:sSub>
      </m:oMath>
      <w:r w:rsidRPr="0057080B">
        <w:rPr>
          <w:bCs/>
          <w:i/>
          <w:iCs/>
          <w:szCs w:val="28"/>
        </w:rPr>
        <w:t xml:space="preserve"> </w:t>
      </w:r>
      <w:r w:rsidRPr="0057080B">
        <w:rPr>
          <w:bCs/>
          <w:iCs/>
          <w:szCs w:val="28"/>
        </w:rPr>
        <w:t>п</w:t>
      </w:r>
      <w:r w:rsidRPr="001431D4">
        <w:rPr>
          <w:bCs/>
          <w:iCs/>
          <w:szCs w:val="28"/>
        </w:rPr>
        <w:t xml:space="preserve">о </w:t>
      </w:r>
      <w:r>
        <w:rPr>
          <w:bCs/>
          <w:iCs/>
          <w:szCs w:val="28"/>
        </w:rPr>
        <w:t>формуле (</w:t>
      </w:r>
      <w:r w:rsidR="0057080B">
        <w:rPr>
          <w:bCs/>
          <w:iCs/>
          <w:szCs w:val="28"/>
        </w:rPr>
        <w:t>4.</w:t>
      </w:r>
      <w:r>
        <w:rPr>
          <w:bCs/>
          <w:iCs/>
          <w:szCs w:val="28"/>
        </w:rPr>
        <w:t>3)</w:t>
      </w:r>
    </w:p>
    <w:p w:rsidR="001C002A" w:rsidRPr="001431D4" w:rsidRDefault="00E44E3A" w:rsidP="0057080B">
      <w:pPr>
        <w:pStyle w:val="a5"/>
        <w:ind w:firstLine="720"/>
        <w:jc w:val="center"/>
        <w:rPr>
          <w:szCs w:val="28"/>
        </w:rPr>
      </w:pPr>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k</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rPr>
              <m:t>450</m:t>
            </m:r>
          </m:num>
          <m:den>
            <m:r>
              <w:rPr>
                <w:rFonts w:ascii="Cambria Math" w:hAnsi="Cambria Math"/>
                <w:szCs w:val="28"/>
              </w:rPr>
              <m:t>400</m:t>
            </m:r>
          </m:den>
        </m:f>
        <m:r>
          <w:rPr>
            <w:rFonts w:ascii="Cambria Math" w:hAnsi="Cambria Math"/>
            <w:szCs w:val="28"/>
          </w:rPr>
          <m:t>=1,125</m:t>
        </m:r>
      </m:oMath>
      <w:r w:rsidR="001C002A">
        <w:rPr>
          <w:szCs w:val="28"/>
        </w:rPr>
        <w:t>.</w:t>
      </w:r>
    </w:p>
    <w:p w:rsidR="001C002A" w:rsidRDefault="001C002A" w:rsidP="0021291E">
      <w:pPr>
        <w:pStyle w:val="a5"/>
        <w:ind w:firstLine="720"/>
        <w:rPr>
          <w:szCs w:val="28"/>
        </w:rPr>
      </w:pPr>
    </w:p>
    <w:p w:rsidR="001C002A" w:rsidRPr="001431D4" w:rsidRDefault="001C002A" w:rsidP="0021291E">
      <w:pPr>
        <w:pStyle w:val="a5"/>
        <w:ind w:firstLine="720"/>
        <w:rPr>
          <w:szCs w:val="28"/>
        </w:rPr>
      </w:pPr>
      <w:r>
        <w:rPr>
          <w:szCs w:val="28"/>
        </w:rPr>
        <w:t xml:space="preserve">Определяем коэффициент надёжности </w:t>
      </w: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k</m:t>
            </m:r>
          </m:sub>
        </m:sSub>
      </m:oMath>
      <w:r>
        <w:rPr>
          <w:szCs w:val="28"/>
        </w:rPr>
        <w:t xml:space="preserve">по таблице </w:t>
      </w:r>
      <w:r w:rsidR="0057080B">
        <w:rPr>
          <w:szCs w:val="28"/>
        </w:rPr>
        <w:t>4.</w:t>
      </w:r>
      <w:r>
        <w:rPr>
          <w:szCs w:val="28"/>
        </w:rPr>
        <w:t>3</w:t>
      </w:r>
    </w:p>
    <w:p w:rsidR="001C002A" w:rsidRPr="001431D4" w:rsidRDefault="00E44E3A" w:rsidP="0057080B">
      <w:pPr>
        <w:pStyle w:val="a5"/>
        <w:jc w:val="center"/>
        <w:rPr>
          <w:szCs w:val="28"/>
        </w:rPr>
      </w:pPr>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k</m:t>
            </m:r>
          </m:sub>
        </m:sSub>
        <m:r>
          <w:rPr>
            <w:rFonts w:ascii="Cambria Math" w:hAnsi="Cambria Math"/>
            <w:szCs w:val="28"/>
          </w:rPr>
          <m:t>=1,125</m:t>
        </m:r>
        <m:r>
          <w:rPr>
            <w:rFonts w:ascii="Cambria Math" w:hAnsi="Cambria Math"/>
            <w:i/>
            <w:szCs w:val="28"/>
            <w:lang w:val="en-US"/>
          </w:rPr>
          <w:sym w:font="Symbol" w:char="F0AE"/>
        </m:r>
        <m:r>
          <w:rPr>
            <w:rFonts w:ascii="Cambria Math" w:hAnsi="Cambria Math"/>
            <w:szCs w:val="28"/>
          </w:rPr>
          <m:t xml:space="preserve"> </m:t>
        </m:r>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k</m:t>
            </m:r>
          </m:sub>
        </m:sSub>
        <m:r>
          <w:rPr>
            <w:rFonts w:ascii="Cambria Math" w:hAnsi="Cambria Math"/>
            <w:szCs w:val="28"/>
          </w:rPr>
          <m:t>=1,27</m:t>
        </m:r>
      </m:oMath>
      <w:r w:rsidR="001C002A">
        <w:rPr>
          <w:szCs w:val="28"/>
        </w:rPr>
        <w:t>.</w:t>
      </w:r>
    </w:p>
    <w:p w:rsidR="001C002A" w:rsidRDefault="001C002A" w:rsidP="0021291E">
      <w:pPr>
        <w:pStyle w:val="a5"/>
        <w:ind w:firstLine="720"/>
        <w:rPr>
          <w:szCs w:val="28"/>
        </w:rPr>
      </w:pPr>
    </w:p>
    <w:p w:rsidR="001C002A" w:rsidRPr="001431D4" w:rsidRDefault="001C002A" w:rsidP="0021291E">
      <w:pPr>
        <w:pStyle w:val="a5"/>
        <w:ind w:firstLine="720"/>
        <w:rPr>
          <w:szCs w:val="28"/>
        </w:rPr>
      </w:pPr>
      <w:r>
        <w:rPr>
          <w:szCs w:val="28"/>
        </w:rPr>
        <w:t xml:space="preserve">Для определения коэффициента надёжности по грунту </w:t>
      </w: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g</m:t>
            </m:r>
          </m:sub>
        </m:sSub>
      </m:oMath>
      <w:r w:rsidRPr="001431D4">
        <w:rPr>
          <w:szCs w:val="28"/>
        </w:rPr>
        <w:t xml:space="preserve"> </w:t>
      </w:r>
      <w:r>
        <w:rPr>
          <w:szCs w:val="28"/>
        </w:rPr>
        <w:t>необходимо о</w:t>
      </w:r>
      <w:r>
        <w:rPr>
          <w:szCs w:val="28"/>
        </w:rPr>
        <w:t>п</w:t>
      </w:r>
      <w:r>
        <w:rPr>
          <w:szCs w:val="28"/>
        </w:rPr>
        <w:t xml:space="preserve">ределить величину </w:t>
      </w:r>
      <m:oMath>
        <m:r>
          <w:rPr>
            <w:rFonts w:ascii="Cambria Math" w:hAnsi="Cambria Math"/>
            <w:i/>
            <w:szCs w:val="28"/>
          </w:rPr>
          <w:sym w:font="Symbol" w:char="F073"/>
        </m:r>
      </m:oMath>
    </w:p>
    <w:p w:rsidR="001C002A" w:rsidRPr="00222D3B" w:rsidRDefault="001C002A" w:rsidP="0057080B">
      <w:pPr>
        <w:pStyle w:val="a5"/>
        <w:jc w:val="center"/>
        <w:rPr>
          <w:sz w:val="24"/>
        </w:rPr>
      </w:pPr>
      <m:oMath>
        <m:r>
          <w:rPr>
            <w:rFonts w:ascii="Cambria Math" w:hAnsi="Cambria Math"/>
            <w:i/>
            <w:sz w:val="24"/>
          </w:rPr>
          <w:sym w:font="Symbol" w:char="F073"/>
        </m:r>
        <m:r>
          <w:rPr>
            <w:rFonts w:ascii="Cambria Math" w:hAnsi="Cambria Math"/>
            <w:sz w:val="24"/>
          </w:rPr>
          <m:t>=</m:t>
        </m:r>
        <m:rad>
          <m:radPr>
            <m:degHide m:val="on"/>
            <m:ctrlPr>
              <w:rPr>
                <w:rFonts w:ascii="Cambria Math" w:hAnsi="Cambria Math"/>
                <w:i/>
                <w:sz w:val="24"/>
              </w:rPr>
            </m:ctrlPr>
          </m:radPr>
          <m:deg/>
          <m:e>
            <m:f>
              <m:fPr>
                <m:ctrlPr>
                  <w:rPr>
                    <w:rFonts w:ascii="Cambria Math" w:hAnsi="Cambria Math"/>
                    <w:i/>
                    <w:sz w:val="24"/>
                  </w:rPr>
                </m:ctrlPr>
              </m:fPr>
              <m:num>
                <m:r>
                  <w:rPr>
                    <w:rFonts w:ascii="Cambria Math" w:hAnsi="Cambria Math"/>
                    <w:sz w:val="24"/>
                  </w:rPr>
                  <m:t>1</m:t>
                </m:r>
              </m:num>
              <m:den>
                <m:r>
                  <w:rPr>
                    <w:rFonts w:ascii="Cambria Math" w:hAnsi="Cambria Math"/>
                    <w:sz w:val="24"/>
                  </w:rPr>
                  <m:t>n-1</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n</m:t>
                            </m:r>
                          </m:sub>
                        </m:sSub>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i</m:t>
                            </m:r>
                          </m:sub>
                        </m:sSub>
                      </m:e>
                    </m:d>
                  </m:e>
                  <m:sup>
                    <m:r>
                      <w:rPr>
                        <w:rFonts w:ascii="Cambria Math" w:hAnsi="Cambria Math"/>
                        <w:sz w:val="24"/>
                      </w:rPr>
                      <m:t>2</m:t>
                    </m:r>
                  </m:sup>
                </m:sSup>
              </m:e>
            </m:nary>
          </m:e>
        </m:rad>
        <m:r>
          <w:rPr>
            <w:rFonts w:ascii="Cambria Math" w:hAnsi="Cambria Math"/>
            <w:sz w:val="24"/>
          </w:rPr>
          <m:t>=</m:t>
        </m:r>
      </m:oMath>
      <w:r w:rsidR="00BF29C5">
        <w:rPr>
          <w:sz w:val="24"/>
        </w:rPr>
        <w:t xml:space="preserve"> </w:t>
      </w:r>
    </w:p>
    <w:p w:rsidR="001C002A" w:rsidRPr="0057080B" w:rsidRDefault="00E44E3A" w:rsidP="0021291E">
      <w:pPr>
        <w:pStyle w:val="a5"/>
        <w:ind w:firstLine="720"/>
        <w:rPr>
          <w:sz w:val="24"/>
        </w:rPr>
      </w:pPr>
      <m:oMathPara>
        <m:oMathParaPr>
          <m:jc m:val="center"/>
        </m:oMathParaPr>
        <m:oMath>
          <m:rad>
            <m:radPr>
              <m:degHide m:val="on"/>
              <m:ctrlPr>
                <w:rPr>
                  <w:rFonts w:ascii="Cambria Math" w:hAnsi="Cambria Math"/>
                  <w:i/>
                  <w:sz w:val="24"/>
                </w:rPr>
              </m:ctrlPr>
            </m:radPr>
            <m:deg/>
            <m:e>
              <m:f>
                <m:fPr>
                  <m:ctrlPr>
                    <w:rPr>
                      <w:rFonts w:ascii="Cambria Math" w:hAnsi="Cambria Math"/>
                      <w:i/>
                      <w:sz w:val="24"/>
                    </w:rPr>
                  </m:ctrlPr>
                </m:fPr>
                <m:num>
                  <m:r>
                    <w:rPr>
                      <w:rFonts w:ascii="Cambria Math" w:hAnsi="Cambria Math"/>
                      <w:sz w:val="24"/>
                    </w:rPr>
                    <m:t>1</m:t>
                  </m:r>
                </m:num>
                <m:den>
                  <m:r>
                    <w:rPr>
                      <w:rFonts w:ascii="Cambria Math" w:hAnsi="Cambria Math"/>
                      <w:sz w:val="24"/>
                    </w:rPr>
                    <m:t>5-1</m:t>
                  </m:r>
                </m:den>
              </m:f>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500-527,2</m:t>
                      </m:r>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450-527,2</m:t>
                      </m:r>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554-527,2</m:t>
                      </m:r>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607-527,2</m:t>
                      </m:r>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525-527,2</m:t>
                      </m:r>
                    </m:e>
                  </m:d>
                </m:e>
                <m:sup>
                  <m:r>
                    <w:rPr>
                      <w:rFonts w:ascii="Cambria Math" w:hAnsi="Cambria Math"/>
                      <w:sz w:val="24"/>
                    </w:rPr>
                    <m:t>2</m:t>
                  </m:r>
                </m:sup>
              </m:sSup>
            </m:e>
          </m:rad>
          <m:r>
            <w:rPr>
              <w:rFonts w:ascii="Cambria Math" w:hAnsi="Cambria Math"/>
              <w:sz w:val="24"/>
            </w:rPr>
            <m:t>=52,52 кН.</m:t>
          </m:r>
        </m:oMath>
      </m:oMathPara>
    </w:p>
    <w:p w:rsidR="001C002A" w:rsidRPr="00222D3B" w:rsidRDefault="001C002A" w:rsidP="0021291E">
      <w:pPr>
        <w:pStyle w:val="a5"/>
        <w:ind w:firstLine="720"/>
        <w:rPr>
          <w:sz w:val="24"/>
        </w:rPr>
      </w:pPr>
    </w:p>
    <w:p w:rsidR="001C002A" w:rsidRPr="00222D3B" w:rsidRDefault="00683389" w:rsidP="0021291E">
      <w:pPr>
        <w:pStyle w:val="a5"/>
        <w:ind w:firstLine="720"/>
        <w:rPr>
          <w:szCs w:val="28"/>
        </w:rPr>
      </w:pPr>
      <w:r>
        <w:rPr>
          <w:szCs w:val="28"/>
        </w:rPr>
        <w:t>Определяем величины</w:t>
      </w:r>
      <w:r w:rsidR="001C002A">
        <w:rPr>
          <w:szCs w:val="28"/>
        </w:rPr>
        <w:t xml:space="preserve"> </w:t>
      </w:r>
      <m:oMath>
        <m:sSub>
          <m:sSubPr>
            <m:ctrlPr>
              <w:rPr>
                <w:rFonts w:ascii="Cambria Math" w:hAnsi="Cambria Math"/>
                <w:i/>
                <w:szCs w:val="28"/>
                <w:lang w:val="en-US"/>
              </w:rPr>
            </m:ctrlPr>
          </m:sSubPr>
          <m:e>
            <m:r>
              <w:rPr>
                <w:rFonts w:ascii="Cambria Math" w:hAnsi="Cambria Math"/>
                <w:szCs w:val="28"/>
                <w:lang w:val="en-US"/>
              </w:rPr>
              <m:t>ρ</m:t>
            </m:r>
          </m:e>
          <m:sub>
            <m:r>
              <w:rPr>
                <w:rFonts w:ascii="Cambria Math" w:hAnsi="Cambria Math"/>
                <w:szCs w:val="28"/>
                <w:lang w:val="en-US"/>
              </w:rPr>
              <m:t>a</m:t>
            </m:r>
          </m:sub>
        </m:sSub>
      </m:oMath>
      <w:r w:rsidR="001C002A">
        <w:rPr>
          <w:szCs w:val="28"/>
        </w:rPr>
        <w:t xml:space="preserve"> и </w:t>
      </w:r>
      <m:oMath>
        <m:r>
          <w:rPr>
            <w:rFonts w:ascii="Cambria Math" w:hAnsi="Cambria Math"/>
            <w:szCs w:val="28"/>
            <w:lang w:val="en-US"/>
          </w:rPr>
          <m:t>V</m:t>
        </m:r>
      </m:oMath>
      <w:r w:rsidR="001C002A">
        <w:rPr>
          <w:szCs w:val="28"/>
        </w:rPr>
        <w:t xml:space="preserve"> при </w:t>
      </w:r>
      <w:r w:rsidR="001C002A">
        <w:rPr>
          <w:szCs w:val="28"/>
          <w:lang w:val="en-US"/>
        </w:rPr>
        <w:t>n</w:t>
      </w:r>
      <w:r w:rsidR="001C002A">
        <w:rPr>
          <w:szCs w:val="28"/>
        </w:rPr>
        <w:t xml:space="preserve">=5,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a</m:t>
            </m:r>
          </m:sub>
        </m:sSub>
      </m:oMath>
      <w:r w:rsidR="001C002A">
        <w:rPr>
          <w:szCs w:val="28"/>
        </w:rPr>
        <w:t>=2,13</w:t>
      </w:r>
    </w:p>
    <w:p w:rsidR="001C002A" w:rsidRDefault="001C002A" w:rsidP="00683389">
      <w:pPr>
        <w:pStyle w:val="a5"/>
        <w:jc w:val="center"/>
        <w:rPr>
          <w:szCs w:val="28"/>
        </w:rPr>
      </w:pPr>
      <m:oMath>
        <m:r>
          <w:rPr>
            <w:rFonts w:ascii="Cambria Math" w:hAnsi="Cambria Math"/>
            <w:szCs w:val="28"/>
            <w:lang w:val="en-US"/>
          </w:rPr>
          <m:t>V</m:t>
        </m:r>
        <m:r>
          <w:rPr>
            <w:rFonts w:ascii="Cambria Math" w:hAnsi="Cambria Math"/>
            <w:szCs w:val="28"/>
          </w:rPr>
          <m:t>=</m:t>
        </m:r>
        <m:f>
          <m:fPr>
            <m:ctrlPr>
              <w:rPr>
                <w:rFonts w:ascii="Cambria Math" w:hAnsi="Cambria Math"/>
                <w:i/>
                <w:szCs w:val="28"/>
              </w:rPr>
            </m:ctrlPr>
          </m:fPr>
          <m:num>
            <m:r>
              <w:rPr>
                <w:rFonts w:ascii="Cambria Math" w:hAnsi="Cambria Math"/>
                <w:szCs w:val="28"/>
              </w:rPr>
              <m:t>52,52</m:t>
            </m:r>
          </m:num>
          <m:den>
            <m:r>
              <w:rPr>
                <w:rFonts w:ascii="Cambria Math" w:hAnsi="Cambria Math"/>
                <w:szCs w:val="28"/>
              </w:rPr>
              <m:t>527,2</m:t>
            </m:r>
          </m:den>
        </m:f>
        <m:r>
          <w:rPr>
            <w:rFonts w:ascii="Cambria Math" w:hAnsi="Cambria Math"/>
            <w:szCs w:val="28"/>
          </w:rPr>
          <m:t>=0,1,</m:t>
        </m:r>
      </m:oMath>
      <w:r>
        <w:rPr>
          <w:szCs w:val="28"/>
        </w:rPr>
        <w:t xml:space="preserve"> </w:t>
      </w:r>
      <m:oMath>
        <m:sSub>
          <m:sSubPr>
            <m:ctrlPr>
              <w:rPr>
                <w:rFonts w:ascii="Cambria Math" w:hAnsi="Cambria Math"/>
                <w:i/>
                <w:szCs w:val="28"/>
                <w:lang w:val="en-US"/>
              </w:rPr>
            </m:ctrlPr>
          </m:sSubPr>
          <m:e>
            <m:r>
              <w:rPr>
                <w:rFonts w:ascii="Cambria Math" w:hAnsi="Cambria Math"/>
                <w:szCs w:val="28"/>
                <w:lang w:val="en-US"/>
              </w:rPr>
              <m:t>ρ</m:t>
            </m:r>
          </m:e>
          <m:sub>
            <m:r>
              <w:rPr>
                <w:rFonts w:ascii="Cambria Math" w:hAnsi="Cambria Math"/>
                <w:szCs w:val="28"/>
                <w:lang w:val="en-US"/>
              </w:rPr>
              <m:t>a</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rPr>
              <m:t>2,13×0,1</m:t>
            </m:r>
          </m:num>
          <m:den>
            <m:rad>
              <m:radPr>
                <m:degHide m:val="on"/>
                <m:ctrlPr>
                  <w:rPr>
                    <w:rFonts w:ascii="Cambria Math" w:hAnsi="Cambria Math"/>
                    <w:i/>
                    <w:szCs w:val="28"/>
                    <w:lang w:val="en-US"/>
                  </w:rPr>
                </m:ctrlPr>
              </m:radPr>
              <m:deg/>
              <m:e>
                <m:r>
                  <w:rPr>
                    <w:rFonts w:ascii="Cambria Math" w:hAnsi="Cambria Math"/>
                    <w:szCs w:val="28"/>
                  </w:rPr>
                  <m:t>5</m:t>
                </m:r>
              </m:e>
            </m:rad>
          </m:den>
        </m:f>
        <m:r>
          <w:rPr>
            <w:rFonts w:ascii="Cambria Math" w:hAnsi="Cambria Math"/>
            <w:szCs w:val="28"/>
          </w:rPr>
          <m:t>=0,1</m:t>
        </m:r>
      </m:oMath>
      <w:r w:rsidR="00683389">
        <w:rPr>
          <w:szCs w:val="28"/>
        </w:rPr>
        <w:t>.</w:t>
      </w:r>
    </w:p>
    <w:p w:rsidR="001C002A" w:rsidRDefault="001C002A" w:rsidP="0021291E">
      <w:pPr>
        <w:pStyle w:val="a5"/>
        <w:ind w:firstLine="720"/>
        <w:rPr>
          <w:szCs w:val="28"/>
        </w:rPr>
      </w:pPr>
    </w:p>
    <w:p w:rsidR="001C002A" w:rsidRDefault="001C002A" w:rsidP="0021291E">
      <w:pPr>
        <w:pStyle w:val="a5"/>
        <w:ind w:firstLine="720"/>
        <w:rPr>
          <w:szCs w:val="28"/>
        </w:rPr>
      </w:pPr>
      <w:r>
        <w:rPr>
          <w:szCs w:val="28"/>
        </w:rPr>
        <w:t xml:space="preserve">Определяем коэффициент надёжности по грунту </w:t>
      </w: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g</m:t>
            </m:r>
          </m:sub>
        </m:sSub>
      </m:oMath>
    </w:p>
    <w:p w:rsidR="001C002A" w:rsidRPr="00683389" w:rsidRDefault="00E44E3A" w:rsidP="00683389">
      <w:pPr>
        <w:pStyle w:val="a5"/>
        <w:jc w:val="center"/>
        <w:rPr>
          <w:szCs w:val="28"/>
        </w:rPr>
      </w:pPr>
      <m:oMath>
        <m:sSub>
          <m:sSubPr>
            <m:ctrlPr>
              <w:rPr>
                <w:rFonts w:ascii="Cambria Math" w:hAnsi="Cambria Math"/>
                <w:i/>
                <w:szCs w:val="28"/>
                <w:lang w:val="en-US"/>
              </w:rPr>
            </m:ctrlPr>
          </m:sSubPr>
          <m:e>
            <m:r>
              <w:rPr>
                <w:rFonts w:ascii="Cambria Math" w:hAnsi="Cambria Math"/>
                <w:i/>
                <w:szCs w:val="28"/>
                <w:lang w:val="en-US"/>
              </w:rPr>
              <w:sym w:font="Symbol" w:char="F067"/>
            </m:r>
          </m:e>
          <m:sub>
            <m:r>
              <w:rPr>
                <w:rFonts w:ascii="Cambria Math" w:hAnsi="Cambria Math"/>
                <w:szCs w:val="28"/>
                <w:lang w:val="en-US"/>
              </w:rPr>
              <m:t>g</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rPr>
              <m:t>1</m:t>
            </m:r>
          </m:num>
          <m:den>
            <m:r>
              <w:rPr>
                <w:rFonts w:ascii="Cambria Math" w:hAnsi="Cambria Math"/>
                <w:szCs w:val="28"/>
              </w:rPr>
              <m:t>1-0,1</m:t>
            </m:r>
          </m:den>
        </m:f>
        <m:r>
          <w:rPr>
            <w:rFonts w:ascii="Cambria Math" w:hAnsi="Cambria Math"/>
            <w:szCs w:val="28"/>
          </w:rPr>
          <m:t>=1,1</m:t>
        </m:r>
      </m:oMath>
      <w:r w:rsidR="00683389">
        <w:rPr>
          <w:szCs w:val="28"/>
        </w:rPr>
        <w:t>.</w:t>
      </w:r>
    </w:p>
    <w:p w:rsidR="001C002A" w:rsidRDefault="001C002A" w:rsidP="0021291E">
      <w:pPr>
        <w:pStyle w:val="a5"/>
        <w:ind w:firstLine="720"/>
        <w:rPr>
          <w:szCs w:val="28"/>
        </w:rPr>
      </w:pPr>
    </w:p>
    <w:p w:rsidR="001C002A" w:rsidRPr="00E24C04" w:rsidRDefault="001C002A" w:rsidP="0021291E">
      <w:pPr>
        <w:pStyle w:val="a5"/>
        <w:ind w:firstLine="720"/>
        <w:rPr>
          <w:szCs w:val="28"/>
        </w:rPr>
      </w:pPr>
      <w:r w:rsidRPr="00E24C04">
        <w:rPr>
          <w:szCs w:val="28"/>
        </w:rPr>
        <w:lastRenderedPageBreak/>
        <w:t>Определяем расчетную нагрузку, допускаемую на сваю в данных грунт</w:t>
      </w:r>
      <w:r w:rsidRPr="00E24C04">
        <w:rPr>
          <w:szCs w:val="28"/>
        </w:rPr>
        <w:t>о</w:t>
      </w:r>
      <w:r w:rsidRPr="00E24C04">
        <w:rPr>
          <w:szCs w:val="28"/>
        </w:rPr>
        <w:t>вых условиях по формуле (</w:t>
      </w:r>
      <w:r w:rsidR="00683389">
        <w:rPr>
          <w:szCs w:val="28"/>
        </w:rPr>
        <w:t>4.</w:t>
      </w:r>
      <w:r w:rsidRPr="00E24C04">
        <w:rPr>
          <w:szCs w:val="28"/>
        </w:rPr>
        <w:t>1)</w:t>
      </w:r>
    </w:p>
    <w:p w:rsidR="001C002A" w:rsidRPr="00683389" w:rsidRDefault="001C002A" w:rsidP="00683389">
      <w:pPr>
        <w:pStyle w:val="a5"/>
        <w:jc w:val="center"/>
        <w:rPr>
          <w:szCs w:val="28"/>
        </w:rPr>
      </w:pPr>
      <m:oMath>
        <m:r>
          <w:rPr>
            <w:rFonts w:ascii="Cambria Math" w:hAnsi="Cambria Math"/>
            <w:szCs w:val="28"/>
            <w:lang w:val="en-US"/>
          </w:rPr>
          <m:t>F</m:t>
        </m:r>
        <m:r>
          <w:rPr>
            <w:rFonts w:ascii="Cambria Math" w:hAnsi="Cambria Math"/>
            <w:szCs w:val="28"/>
          </w:rPr>
          <m:t>=</m:t>
        </m:r>
        <m:f>
          <m:fPr>
            <m:ctrlPr>
              <w:rPr>
                <w:rFonts w:ascii="Cambria Math" w:hAnsi="Cambria Math"/>
                <w:i/>
                <w:szCs w:val="28"/>
                <w:lang w:val="en-US"/>
              </w:rPr>
            </m:ctrlPr>
          </m:fPr>
          <m:num>
            <m:r>
              <w:rPr>
                <w:rFonts w:ascii="Cambria Math" w:hAnsi="Cambria Math"/>
                <w:szCs w:val="28"/>
              </w:rPr>
              <m:t>527,2</m:t>
            </m:r>
          </m:num>
          <m:den>
            <m:r>
              <w:rPr>
                <w:rFonts w:ascii="Cambria Math" w:hAnsi="Cambria Math"/>
                <w:szCs w:val="28"/>
              </w:rPr>
              <m:t>1,27×1,1</m:t>
            </m:r>
          </m:den>
        </m:f>
        <m:r>
          <w:rPr>
            <w:rFonts w:ascii="Cambria Math" w:hAnsi="Cambria Math"/>
            <w:szCs w:val="28"/>
          </w:rPr>
          <m:t>=376,6 кН</m:t>
        </m:r>
      </m:oMath>
      <w:r w:rsidR="00683389">
        <w:rPr>
          <w:szCs w:val="28"/>
        </w:rPr>
        <w:t>.</w:t>
      </w:r>
    </w:p>
    <w:p w:rsidR="001C002A" w:rsidRDefault="001C002A" w:rsidP="0021291E">
      <w:pPr>
        <w:pStyle w:val="a5"/>
        <w:ind w:firstLine="720"/>
        <w:rPr>
          <w:szCs w:val="28"/>
        </w:rPr>
      </w:pPr>
    </w:p>
    <w:p w:rsidR="001C002A" w:rsidRDefault="001C002A" w:rsidP="0021291E">
      <w:pPr>
        <w:pStyle w:val="a5"/>
        <w:ind w:firstLine="720"/>
        <w:rPr>
          <w:szCs w:val="28"/>
        </w:rPr>
      </w:pPr>
      <w:r w:rsidRPr="00E24C04">
        <w:rPr>
          <w:szCs w:val="28"/>
        </w:rPr>
        <w:t xml:space="preserve">Условия нагружения на свою по прочности удовлетворяются поскольку расчетная нагрузка </w:t>
      </w:r>
      <w:r w:rsidRPr="00E24C04">
        <w:rPr>
          <w:szCs w:val="28"/>
          <w:lang w:val="en-US" w:eastAsia="en-US"/>
        </w:rPr>
        <w:t>F</w:t>
      </w:r>
      <w:r w:rsidRPr="00E24C04">
        <w:rPr>
          <w:szCs w:val="28"/>
          <w:lang w:eastAsia="en-US"/>
        </w:rPr>
        <w:t xml:space="preserve"> </w:t>
      </w:r>
      <w:r w:rsidRPr="00E24C04">
        <w:rPr>
          <w:szCs w:val="28"/>
        </w:rPr>
        <w:t>= 376,6 кН меньше точечного значения сопротивления</w:t>
      </w:r>
      <w:r>
        <w:rPr>
          <w:szCs w:val="28"/>
        </w:rPr>
        <w:t xml:space="preserve">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и</m:t>
            </m:r>
          </m:sub>
        </m:sSub>
      </m:oMath>
      <w:r w:rsidRPr="00E24C04">
        <w:rPr>
          <w:szCs w:val="28"/>
        </w:rPr>
        <w:t xml:space="preserve"> </w:t>
      </w:r>
      <w:r w:rsidRPr="00E24C04">
        <w:rPr>
          <w:szCs w:val="28"/>
          <w:lang w:eastAsia="en-US"/>
        </w:rPr>
        <w:t xml:space="preserve">= </w:t>
      </w:r>
      <w:r w:rsidRPr="00E24C04">
        <w:rPr>
          <w:szCs w:val="28"/>
        </w:rPr>
        <w:t xml:space="preserve">400 кН на «ключевом» участке в точке </w:t>
      </w:r>
      <w:r>
        <w:rPr>
          <w:szCs w:val="28"/>
        </w:rPr>
        <w:t>№</w:t>
      </w:r>
      <w:r w:rsidRPr="00E24C04">
        <w:rPr>
          <w:szCs w:val="28"/>
        </w:rPr>
        <w:t xml:space="preserve"> 3.</w:t>
      </w:r>
    </w:p>
    <w:p w:rsidR="00BF29C5" w:rsidRPr="00E24C04" w:rsidRDefault="00BF29C5" w:rsidP="0021291E">
      <w:pPr>
        <w:pStyle w:val="a5"/>
        <w:ind w:firstLine="720"/>
        <w:rPr>
          <w:szCs w:val="28"/>
        </w:rPr>
      </w:pPr>
    </w:p>
    <w:p w:rsidR="001C002A" w:rsidRPr="00E24C04" w:rsidRDefault="00683389" w:rsidP="00683389">
      <w:pPr>
        <w:pStyle w:val="a5"/>
        <w:jc w:val="center"/>
        <w:rPr>
          <w:szCs w:val="28"/>
        </w:rPr>
      </w:pPr>
      <w:r>
        <w:rPr>
          <w:szCs w:val="28"/>
        </w:rPr>
        <w:t>5</w:t>
      </w:r>
      <w:r w:rsidR="001C002A">
        <w:rPr>
          <w:szCs w:val="28"/>
        </w:rPr>
        <w:t xml:space="preserve"> КОНТРОЛЬНЫЕ ВОПРОСЫ</w:t>
      </w:r>
    </w:p>
    <w:p w:rsidR="001C002A" w:rsidRPr="00E24C04" w:rsidRDefault="001C002A" w:rsidP="0021291E">
      <w:pPr>
        <w:pStyle w:val="a5"/>
        <w:tabs>
          <w:tab w:val="left" w:pos="366"/>
        </w:tabs>
        <w:ind w:firstLine="720"/>
        <w:rPr>
          <w:szCs w:val="28"/>
        </w:rPr>
      </w:pPr>
      <w:r>
        <w:rPr>
          <w:szCs w:val="28"/>
        </w:rPr>
        <w:t xml:space="preserve">1. </w:t>
      </w:r>
      <w:r w:rsidRPr="00E24C04">
        <w:rPr>
          <w:szCs w:val="28"/>
        </w:rPr>
        <w:t>Что называют прямым измерением</w:t>
      </w:r>
      <w:r w:rsidR="00683389">
        <w:rPr>
          <w:szCs w:val="28"/>
        </w:rPr>
        <w:t>?</w:t>
      </w:r>
    </w:p>
    <w:p w:rsidR="001C002A" w:rsidRPr="00E24C04" w:rsidRDefault="001C002A" w:rsidP="0021291E">
      <w:pPr>
        <w:pStyle w:val="a5"/>
        <w:tabs>
          <w:tab w:val="left" w:pos="380"/>
        </w:tabs>
        <w:ind w:firstLine="720"/>
        <w:rPr>
          <w:szCs w:val="28"/>
        </w:rPr>
      </w:pPr>
      <w:r>
        <w:rPr>
          <w:szCs w:val="28"/>
        </w:rPr>
        <w:t xml:space="preserve">2. </w:t>
      </w:r>
      <w:r w:rsidRPr="00E24C04">
        <w:rPr>
          <w:szCs w:val="28"/>
        </w:rPr>
        <w:t>Что называют косвенным измерением</w:t>
      </w:r>
      <w:r w:rsidR="00683389">
        <w:rPr>
          <w:szCs w:val="28"/>
        </w:rPr>
        <w:t>?</w:t>
      </w:r>
    </w:p>
    <w:p w:rsidR="001C002A" w:rsidRPr="00E24C04" w:rsidRDefault="001C002A" w:rsidP="0021291E">
      <w:pPr>
        <w:pStyle w:val="a5"/>
        <w:tabs>
          <w:tab w:val="left" w:pos="380"/>
        </w:tabs>
        <w:ind w:firstLine="720"/>
        <w:rPr>
          <w:szCs w:val="28"/>
        </w:rPr>
      </w:pPr>
      <w:r>
        <w:rPr>
          <w:szCs w:val="28"/>
        </w:rPr>
        <w:t xml:space="preserve">3. </w:t>
      </w:r>
      <w:r w:rsidRPr="00E24C04">
        <w:rPr>
          <w:szCs w:val="28"/>
        </w:rPr>
        <w:t>Как определяют допустимую нагрузку</w:t>
      </w:r>
      <w:r w:rsidR="00683389">
        <w:rPr>
          <w:szCs w:val="28"/>
        </w:rPr>
        <w:t>?</w:t>
      </w:r>
    </w:p>
    <w:p w:rsidR="001C002A" w:rsidRPr="00E24C04" w:rsidRDefault="001C002A" w:rsidP="0021291E">
      <w:pPr>
        <w:pStyle w:val="a5"/>
        <w:tabs>
          <w:tab w:val="left" w:pos="385"/>
        </w:tabs>
        <w:ind w:firstLine="720"/>
        <w:rPr>
          <w:szCs w:val="28"/>
        </w:rPr>
      </w:pPr>
      <w:r>
        <w:rPr>
          <w:szCs w:val="28"/>
        </w:rPr>
        <w:t xml:space="preserve">4. </w:t>
      </w:r>
      <w:r w:rsidRPr="00E24C04">
        <w:rPr>
          <w:szCs w:val="28"/>
        </w:rPr>
        <w:t>Что такое приближенное испытание сопротивления (например, сваи)</w:t>
      </w:r>
      <w:r w:rsidR="00683389">
        <w:rPr>
          <w:szCs w:val="28"/>
        </w:rPr>
        <w:t>?</w:t>
      </w:r>
    </w:p>
    <w:p w:rsidR="001C002A" w:rsidRPr="00E24C04" w:rsidRDefault="001C002A" w:rsidP="0021291E">
      <w:pPr>
        <w:pStyle w:val="a5"/>
        <w:tabs>
          <w:tab w:val="left" w:pos="380"/>
        </w:tabs>
        <w:ind w:firstLine="720"/>
        <w:rPr>
          <w:szCs w:val="28"/>
        </w:rPr>
      </w:pPr>
      <w:r>
        <w:rPr>
          <w:szCs w:val="28"/>
        </w:rPr>
        <w:t xml:space="preserve">5. </w:t>
      </w:r>
      <w:r w:rsidRPr="00E24C04">
        <w:rPr>
          <w:szCs w:val="28"/>
        </w:rPr>
        <w:t>Что называют систематической и случайной погрешностью</w:t>
      </w:r>
      <w:r w:rsidR="00683389">
        <w:rPr>
          <w:szCs w:val="28"/>
        </w:rPr>
        <w:t>?</w:t>
      </w:r>
    </w:p>
    <w:p w:rsidR="001C002A" w:rsidRPr="00E24C04" w:rsidRDefault="001C002A" w:rsidP="0021291E">
      <w:pPr>
        <w:pStyle w:val="a5"/>
        <w:tabs>
          <w:tab w:val="left" w:pos="375"/>
        </w:tabs>
        <w:ind w:firstLine="720"/>
        <w:rPr>
          <w:szCs w:val="28"/>
        </w:rPr>
      </w:pPr>
      <w:r>
        <w:rPr>
          <w:szCs w:val="28"/>
        </w:rPr>
        <w:t xml:space="preserve">6. </w:t>
      </w:r>
      <w:r w:rsidRPr="00E24C04">
        <w:rPr>
          <w:szCs w:val="28"/>
        </w:rPr>
        <w:t>Дайте определение «ключевой участок» при определении величины сопротивления сваи</w:t>
      </w:r>
      <w:r w:rsidR="00683389">
        <w:rPr>
          <w:szCs w:val="28"/>
        </w:rPr>
        <w:t>?</w:t>
      </w:r>
    </w:p>
    <w:p w:rsidR="001C002A" w:rsidRPr="00E24C04" w:rsidRDefault="001C002A" w:rsidP="0021291E">
      <w:pPr>
        <w:pStyle w:val="a5"/>
        <w:tabs>
          <w:tab w:val="left" w:pos="370"/>
        </w:tabs>
        <w:ind w:firstLine="720"/>
        <w:rPr>
          <w:szCs w:val="28"/>
        </w:rPr>
      </w:pPr>
      <w:r>
        <w:rPr>
          <w:szCs w:val="28"/>
        </w:rPr>
        <w:t xml:space="preserve">7. </w:t>
      </w:r>
      <w:r w:rsidRPr="00E24C04">
        <w:rPr>
          <w:szCs w:val="28"/>
        </w:rPr>
        <w:t>Дайте определение понятию нормативное сопротивление сваи</w:t>
      </w:r>
      <w:r w:rsidR="00683389">
        <w:rPr>
          <w:szCs w:val="28"/>
        </w:rPr>
        <w:t>?</w:t>
      </w:r>
    </w:p>
    <w:p w:rsidR="001C002A" w:rsidRDefault="001C002A" w:rsidP="0021291E">
      <w:pPr>
        <w:ind w:firstLine="720"/>
        <w:jc w:val="both"/>
        <w:rPr>
          <w:b/>
          <w:sz w:val="28"/>
        </w:rPr>
      </w:pPr>
    </w:p>
    <w:p w:rsidR="00870808" w:rsidRPr="0064103C" w:rsidRDefault="00870808" w:rsidP="0064103C">
      <w:pPr>
        <w:jc w:val="center"/>
        <w:outlineLvl w:val="1"/>
        <w:rPr>
          <w:b/>
          <w:sz w:val="28"/>
          <w:szCs w:val="28"/>
        </w:rPr>
      </w:pPr>
      <w:bookmarkStart w:id="6" w:name="_Toc379055799"/>
      <w:r w:rsidRPr="0064103C">
        <w:rPr>
          <w:b/>
          <w:sz w:val="28"/>
          <w:szCs w:val="28"/>
        </w:rPr>
        <w:t>5 Практическое занятие</w:t>
      </w:r>
      <w:r w:rsidR="00D34810">
        <w:rPr>
          <w:b/>
          <w:sz w:val="28"/>
          <w:szCs w:val="28"/>
        </w:rPr>
        <w:t xml:space="preserve"> №5</w:t>
      </w:r>
      <w:r w:rsidRPr="0064103C">
        <w:rPr>
          <w:b/>
          <w:sz w:val="28"/>
          <w:szCs w:val="28"/>
        </w:rPr>
        <w:t xml:space="preserve"> РАСЧЁТ ПЛОТНОСТИ КЕРАМИЧЕСКОГО КИРПИЧА</w:t>
      </w:r>
      <w:bookmarkEnd w:id="6"/>
    </w:p>
    <w:p w:rsidR="00870808" w:rsidRPr="00D34810" w:rsidRDefault="00870808" w:rsidP="0064103C">
      <w:pPr>
        <w:pStyle w:val="a5"/>
        <w:tabs>
          <w:tab w:val="left" w:pos="217"/>
        </w:tabs>
        <w:ind w:firstLine="720"/>
        <w:rPr>
          <w:szCs w:val="28"/>
        </w:rPr>
      </w:pPr>
    </w:p>
    <w:p w:rsidR="00870808" w:rsidRPr="0064103C" w:rsidRDefault="00870808" w:rsidP="0064103C">
      <w:pPr>
        <w:jc w:val="center"/>
        <w:rPr>
          <w:sz w:val="28"/>
          <w:szCs w:val="28"/>
        </w:rPr>
      </w:pPr>
      <w:r w:rsidRPr="0064103C">
        <w:rPr>
          <w:sz w:val="28"/>
          <w:szCs w:val="28"/>
        </w:rPr>
        <w:t>1 ЦЕЛЬ РАБОТЫ</w:t>
      </w:r>
    </w:p>
    <w:p w:rsidR="00870808" w:rsidRPr="0064103C" w:rsidRDefault="00870808" w:rsidP="0064103C">
      <w:pPr>
        <w:ind w:firstLine="720"/>
        <w:jc w:val="both"/>
        <w:rPr>
          <w:sz w:val="28"/>
          <w:szCs w:val="28"/>
        </w:rPr>
      </w:pPr>
      <w:r w:rsidRPr="0064103C">
        <w:rPr>
          <w:sz w:val="28"/>
          <w:szCs w:val="28"/>
        </w:rPr>
        <w:t>Изучить методику и порядок выполнения и обработки экспериментал</w:t>
      </w:r>
      <w:r w:rsidRPr="0064103C">
        <w:rPr>
          <w:sz w:val="28"/>
          <w:szCs w:val="28"/>
        </w:rPr>
        <w:t>ь</w:t>
      </w:r>
      <w:r w:rsidRPr="0064103C">
        <w:rPr>
          <w:sz w:val="28"/>
          <w:szCs w:val="28"/>
        </w:rPr>
        <w:t>ных данных косвенных измерений.</w:t>
      </w:r>
    </w:p>
    <w:p w:rsidR="00870808" w:rsidRPr="00D34810" w:rsidRDefault="00870808" w:rsidP="0064103C">
      <w:pPr>
        <w:ind w:firstLine="720"/>
        <w:jc w:val="both"/>
        <w:rPr>
          <w:sz w:val="28"/>
          <w:szCs w:val="28"/>
        </w:rPr>
      </w:pPr>
    </w:p>
    <w:p w:rsidR="00870808" w:rsidRPr="0064103C" w:rsidRDefault="0064103C" w:rsidP="0064103C">
      <w:pPr>
        <w:jc w:val="center"/>
        <w:rPr>
          <w:sz w:val="28"/>
          <w:szCs w:val="28"/>
        </w:rPr>
      </w:pPr>
      <w:r>
        <w:rPr>
          <w:sz w:val="28"/>
          <w:szCs w:val="28"/>
        </w:rPr>
        <w:t>2</w:t>
      </w:r>
      <w:r w:rsidR="00870808" w:rsidRPr="0064103C">
        <w:rPr>
          <w:sz w:val="28"/>
          <w:szCs w:val="28"/>
        </w:rPr>
        <w:t xml:space="preserve"> ОБЩИЕ СВЕДЕНИЯ</w:t>
      </w:r>
    </w:p>
    <w:p w:rsidR="0064103C" w:rsidRDefault="00870808" w:rsidP="0064103C">
      <w:pPr>
        <w:ind w:firstLine="720"/>
        <w:jc w:val="both"/>
        <w:rPr>
          <w:sz w:val="28"/>
          <w:szCs w:val="28"/>
        </w:rPr>
      </w:pPr>
      <w:r w:rsidRPr="0064103C">
        <w:rPr>
          <w:sz w:val="28"/>
          <w:szCs w:val="28"/>
        </w:rPr>
        <w:t>Зависимость между плотностью, объемом и массой, определяется форм</w:t>
      </w:r>
      <w:r w:rsidRPr="0064103C">
        <w:rPr>
          <w:sz w:val="28"/>
          <w:szCs w:val="28"/>
        </w:rPr>
        <w:t>у</w:t>
      </w:r>
      <w:r w:rsidRPr="0064103C">
        <w:rPr>
          <w:sz w:val="28"/>
          <w:szCs w:val="28"/>
        </w:rPr>
        <w:t>лой</w:t>
      </w:r>
    </w:p>
    <w:p w:rsidR="0064103C" w:rsidRPr="0064103C" w:rsidRDefault="0064103C" w:rsidP="0064103C">
      <w:pPr>
        <w:ind w:left="4395"/>
        <w:rPr>
          <w:sz w:val="28"/>
          <w:szCs w:val="28"/>
        </w:rPr>
      </w:pPr>
      <m:oMath>
        <m:r>
          <w:rPr>
            <w:rFonts w:ascii="Cambria Math" w:hAnsi="Cambria Math"/>
            <w:sz w:val="28"/>
            <w:szCs w:val="28"/>
          </w:rPr>
          <m:t>ρ=</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V</m:t>
            </m:r>
          </m:den>
        </m:f>
      </m:oMath>
      <w:r>
        <w:rPr>
          <w:sz w:val="28"/>
          <w:szCs w:val="28"/>
        </w:rPr>
        <w:t>,                                                      (5.1)</w:t>
      </w:r>
    </w:p>
    <w:p w:rsidR="0064103C" w:rsidRDefault="0064103C" w:rsidP="0064103C">
      <w:pPr>
        <w:jc w:val="both"/>
        <w:rPr>
          <w:sz w:val="28"/>
          <w:szCs w:val="28"/>
        </w:rPr>
      </w:pPr>
      <w:r>
        <w:rPr>
          <w:sz w:val="28"/>
          <w:szCs w:val="28"/>
        </w:rPr>
        <w:t>где</w:t>
      </w:r>
      <w:r w:rsidR="00870808" w:rsidRPr="0064103C">
        <w:rPr>
          <w:sz w:val="28"/>
          <w:szCs w:val="28"/>
        </w:rPr>
        <w:t xml:space="preserve"> </w:t>
      </w:r>
      <m:oMath>
        <m:r>
          <w:rPr>
            <w:rFonts w:ascii="Cambria Math" w:hAnsi="Cambria Math"/>
            <w:sz w:val="28"/>
            <w:szCs w:val="28"/>
          </w:rPr>
          <m:t>ρ</m:t>
        </m:r>
      </m:oMath>
      <w:r w:rsidRPr="0064103C">
        <w:rPr>
          <w:sz w:val="28"/>
          <w:szCs w:val="28"/>
        </w:rPr>
        <w:t xml:space="preserve"> </w:t>
      </w:r>
      <w:r w:rsidR="00870808" w:rsidRPr="0064103C">
        <w:rPr>
          <w:sz w:val="28"/>
          <w:szCs w:val="28"/>
        </w:rPr>
        <w:t>- плотность тела, кг/м</w:t>
      </w:r>
      <w:r w:rsidR="00870808" w:rsidRPr="0064103C">
        <w:rPr>
          <w:sz w:val="28"/>
          <w:szCs w:val="28"/>
          <w:vertAlign w:val="superscript"/>
        </w:rPr>
        <w:t>3</w:t>
      </w:r>
      <w:r w:rsidR="00870808" w:rsidRPr="0064103C">
        <w:rPr>
          <w:sz w:val="28"/>
          <w:szCs w:val="28"/>
        </w:rPr>
        <w:t>;</w:t>
      </w:r>
    </w:p>
    <w:p w:rsidR="0064103C" w:rsidRDefault="00870808" w:rsidP="0064103C">
      <w:pPr>
        <w:ind w:left="426"/>
        <w:jc w:val="both"/>
        <w:rPr>
          <w:sz w:val="28"/>
          <w:szCs w:val="28"/>
        </w:rPr>
      </w:pPr>
      <w:r w:rsidRPr="0064103C">
        <w:rPr>
          <w:i/>
          <w:sz w:val="28"/>
          <w:szCs w:val="28"/>
        </w:rPr>
        <w:t>m</w:t>
      </w:r>
      <w:r w:rsidRPr="0064103C">
        <w:rPr>
          <w:sz w:val="28"/>
          <w:szCs w:val="28"/>
        </w:rPr>
        <w:t>-масса тела, кг;</w:t>
      </w:r>
    </w:p>
    <w:p w:rsidR="0064103C" w:rsidRDefault="0064103C" w:rsidP="0064103C">
      <w:pPr>
        <w:ind w:left="426"/>
        <w:jc w:val="both"/>
        <w:rPr>
          <w:sz w:val="28"/>
          <w:szCs w:val="28"/>
        </w:rPr>
      </w:pPr>
      <m:oMath>
        <m:r>
          <w:rPr>
            <w:rFonts w:ascii="Cambria Math" w:hAnsi="Cambria Math"/>
            <w:sz w:val="28"/>
            <w:szCs w:val="28"/>
          </w:rPr>
          <m:t>V</m:t>
        </m:r>
      </m:oMath>
      <w:r w:rsidRPr="0064103C">
        <w:rPr>
          <w:sz w:val="28"/>
          <w:szCs w:val="28"/>
        </w:rPr>
        <w:t xml:space="preserve"> </w:t>
      </w:r>
      <w:r w:rsidR="00870808" w:rsidRPr="0064103C">
        <w:rPr>
          <w:sz w:val="28"/>
          <w:szCs w:val="28"/>
        </w:rPr>
        <w:t>-объем тела, м</w:t>
      </w:r>
      <w:r w:rsidR="00870808" w:rsidRPr="0064103C">
        <w:rPr>
          <w:sz w:val="28"/>
          <w:szCs w:val="28"/>
          <w:vertAlign w:val="superscript"/>
        </w:rPr>
        <w:t>3</w:t>
      </w:r>
      <w:r w:rsidR="00870808" w:rsidRPr="0064103C">
        <w:rPr>
          <w:i/>
          <w:sz w:val="28"/>
          <w:szCs w:val="28"/>
        </w:rPr>
        <w:t>.</w:t>
      </w:r>
    </w:p>
    <w:p w:rsidR="0064103C" w:rsidRPr="00D34810" w:rsidRDefault="0064103C" w:rsidP="0064103C">
      <w:pPr>
        <w:ind w:left="426"/>
        <w:jc w:val="both"/>
        <w:rPr>
          <w:sz w:val="16"/>
          <w:szCs w:val="16"/>
        </w:rPr>
      </w:pPr>
    </w:p>
    <w:p w:rsidR="00870808" w:rsidRPr="0064103C" w:rsidRDefault="00870808" w:rsidP="0064103C">
      <w:pPr>
        <w:ind w:firstLine="709"/>
        <w:jc w:val="both"/>
        <w:rPr>
          <w:sz w:val="28"/>
          <w:szCs w:val="28"/>
        </w:rPr>
      </w:pPr>
      <w:r w:rsidRPr="0064103C">
        <w:rPr>
          <w:sz w:val="28"/>
          <w:szCs w:val="28"/>
        </w:rPr>
        <w:t>Чтобы воспользоваться этой зависимостью для оценки действительного значения плотности однородных строительных материалов необходимо опр</w:t>
      </w:r>
      <w:r w:rsidRPr="0064103C">
        <w:rPr>
          <w:sz w:val="28"/>
          <w:szCs w:val="28"/>
        </w:rPr>
        <w:t>е</w:t>
      </w:r>
      <w:r w:rsidRPr="0064103C">
        <w:rPr>
          <w:sz w:val="28"/>
          <w:szCs w:val="28"/>
        </w:rPr>
        <w:t>делить среднее значение массы и объема.</w:t>
      </w:r>
    </w:p>
    <w:p w:rsidR="00870808" w:rsidRPr="0064103C" w:rsidRDefault="00870808" w:rsidP="0064103C">
      <w:pPr>
        <w:ind w:firstLine="720"/>
        <w:jc w:val="both"/>
        <w:rPr>
          <w:sz w:val="28"/>
          <w:szCs w:val="28"/>
        </w:rPr>
      </w:pPr>
      <w:r w:rsidRPr="0064103C">
        <w:rPr>
          <w:sz w:val="28"/>
          <w:szCs w:val="28"/>
        </w:rPr>
        <w:t>Измерение массы производится прямыми измерениями, состоящее в том, что искомое значение величины находят из опытных данных путем экспер</w:t>
      </w:r>
      <w:r w:rsidRPr="0064103C">
        <w:rPr>
          <w:sz w:val="28"/>
          <w:szCs w:val="28"/>
        </w:rPr>
        <w:t>и</w:t>
      </w:r>
      <w:r w:rsidRPr="0064103C">
        <w:rPr>
          <w:sz w:val="28"/>
          <w:szCs w:val="28"/>
        </w:rPr>
        <w:t>ментального сравнения. Значение величины объема в данной работе находят на основании известной зависимости между объемом</w:t>
      </w:r>
      <w:r w:rsidR="00D34810">
        <w:rPr>
          <w:sz w:val="28"/>
          <w:szCs w:val="28"/>
        </w:rPr>
        <w:t xml:space="preserve"> </w:t>
      </w:r>
      <w:r w:rsidRPr="0064103C">
        <w:rPr>
          <w:sz w:val="28"/>
          <w:szCs w:val="28"/>
        </w:rPr>
        <w:t>-</w:t>
      </w:r>
      <w:r w:rsidR="00D34810">
        <w:rPr>
          <w:sz w:val="28"/>
          <w:szCs w:val="28"/>
        </w:rPr>
        <w:t xml:space="preserve"> </w:t>
      </w:r>
      <w:r w:rsidRPr="0064103C">
        <w:rPr>
          <w:i/>
          <w:sz w:val="28"/>
          <w:szCs w:val="28"/>
          <w:lang w:val="en-US"/>
        </w:rPr>
        <w:t>V</w:t>
      </w:r>
      <w:r w:rsidRPr="0064103C">
        <w:rPr>
          <w:i/>
          <w:sz w:val="28"/>
          <w:szCs w:val="28"/>
        </w:rPr>
        <w:t xml:space="preserve"> </w:t>
      </w:r>
      <w:r w:rsidRPr="0064103C">
        <w:rPr>
          <w:sz w:val="28"/>
          <w:szCs w:val="28"/>
        </w:rPr>
        <w:t>и длиной -</w:t>
      </w:r>
      <w:r w:rsidR="00D34810">
        <w:rPr>
          <w:sz w:val="28"/>
          <w:szCs w:val="28"/>
        </w:rPr>
        <w:t xml:space="preserve"> </w:t>
      </w:r>
      <w:r w:rsidRPr="0064103C">
        <w:rPr>
          <w:i/>
          <w:sz w:val="28"/>
          <w:szCs w:val="28"/>
        </w:rPr>
        <w:t>а</w:t>
      </w:r>
      <w:r w:rsidRPr="0064103C">
        <w:rPr>
          <w:sz w:val="28"/>
          <w:szCs w:val="28"/>
        </w:rPr>
        <w:t xml:space="preserve"> , шириной - </w:t>
      </w:r>
      <w:r w:rsidRPr="0064103C">
        <w:rPr>
          <w:i/>
          <w:sz w:val="28"/>
          <w:szCs w:val="28"/>
        </w:rPr>
        <w:t>в</w:t>
      </w:r>
      <w:r w:rsidRPr="0064103C">
        <w:rPr>
          <w:sz w:val="28"/>
          <w:szCs w:val="28"/>
        </w:rPr>
        <w:t xml:space="preserve"> и высотой - </w:t>
      </w:r>
      <w:r w:rsidRPr="0064103C">
        <w:rPr>
          <w:i/>
          <w:sz w:val="28"/>
          <w:szCs w:val="28"/>
        </w:rPr>
        <w:t>с</w:t>
      </w:r>
      <w:r w:rsidRPr="0064103C">
        <w:rPr>
          <w:sz w:val="28"/>
          <w:szCs w:val="28"/>
        </w:rPr>
        <w:t>.</w:t>
      </w:r>
    </w:p>
    <w:p w:rsidR="00870808" w:rsidRPr="0064103C" w:rsidRDefault="00870808" w:rsidP="0064103C">
      <w:pPr>
        <w:ind w:firstLine="720"/>
        <w:jc w:val="both"/>
        <w:rPr>
          <w:sz w:val="28"/>
          <w:szCs w:val="28"/>
        </w:rPr>
      </w:pPr>
      <w:r w:rsidRPr="0064103C">
        <w:rPr>
          <w:sz w:val="28"/>
          <w:szCs w:val="28"/>
        </w:rPr>
        <w:t xml:space="preserve">Определение величин </w:t>
      </w:r>
      <w:r w:rsidRPr="0064103C">
        <w:rPr>
          <w:i/>
          <w:sz w:val="28"/>
          <w:szCs w:val="28"/>
        </w:rPr>
        <w:t>а</w:t>
      </w:r>
      <w:r w:rsidR="00D34810">
        <w:rPr>
          <w:i/>
          <w:sz w:val="28"/>
          <w:szCs w:val="28"/>
        </w:rPr>
        <w:t>,</w:t>
      </w:r>
      <w:r w:rsidRPr="0064103C">
        <w:rPr>
          <w:sz w:val="28"/>
          <w:szCs w:val="28"/>
        </w:rPr>
        <w:t xml:space="preserve"> </w:t>
      </w:r>
      <w:r w:rsidRPr="0064103C">
        <w:rPr>
          <w:i/>
          <w:sz w:val="28"/>
          <w:szCs w:val="28"/>
        </w:rPr>
        <w:t>в</w:t>
      </w:r>
      <w:r w:rsidRPr="0064103C">
        <w:rPr>
          <w:sz w:val="28"/>
          <w:szCs w:val="28"/>
        </w:rPr>
        <w:t xml:space="preserve"> и </w:t>
      </w:r>
      <w:r w:rsidRPr="0064103C">
        <w:rPr>
          <w:i/>
          <w:sz w:val="28"/>
          <w:szCs w:val="28"/>
        </w:rPr>
        <w:t>с</w:t>
      </w:r>
      <w:r w:rsidRPr="0064103C">
        <w:rPr>
          <w:sz w:val="28"/>
          <w:szCs w:val="28"/>
        </w:rPr>
        <w:t xml:space="preserve"> выполняются прямыми измерениями, а в</w:t>
      </w:r>
      <w:r w:rsidRPr="0064103C">
        <w:rPr>
          <w:sz w:val="28"/>
          <w:szCs w:val="28"/>
        </w:rPr>
        <w:t>е</w:t>
      </w:r>
      <w:r w:rsidRPr="0064103C">
        <w:rPr>
          <w:sz w:val="28"/>
          <w:szCs w:val="28"/>
        </w:rPr>
        <w:t xml:space="preserve">личина </w:t>
      </w:r>
      <w:r w:rsidRPr="0064103C">
        <w:rPr>
          <w:i/>
          <w:sz w:val="28"/>
          <w:szCs w:val="28"/>
          <w:lang w:val="en-US"/>
        </w:rPr>
        <w:t>V</w:t>
      </w:r>
      <w:r w:rsidRPr="0064103C">
        <w:rPr>
          <w:sz w:val="28"/>
          <w:szCs w:val="28"/>
        </w:rPr>
        <w:t xml:space="preserve"> - косвенными.</w:t>
      </w:r>
    </w:p>
    <w:p w:rsidR="00D34810" w:rsidRDefault="00870808" w:rsidP="0064103C">
      <w:pPr>
        <w:ind w:firstLine="720"/>
        <w:jc w:val="both"/>
        <w:rPr>
          <w:sz w:val="28"/>
          <w:szCs w:val="28"/>
        </w:rPr>
      </w:pPr>
      <w:r w:rsidRPr="0064103C">
        <w:rPr>
          <w:sz w:val="28"/>
          <w:szCs w:val="28"/>
        </w:rPr>
        <w:t>При измерении массы существует несколько прямых измерений. В соо</w:t>
      </w:r>
      <w:r w:rsidRPr="0064103C">
        <w:rPr>
          <w:sz w:val="28"/>
          <w:szCs w:val="28"/>
        </w:rPr>
        <w:t>т</w:t>
      </w:r>
      <w:r w:rsidR="00D34810">
        <w:rPr>
          <w:sz w:val="28"/>
          <w:szCs w:val="28"/>
        </w:rPr>
        <w:lastRenderedPageBreak/>
        <w:t>ветствии с РМГ 29-99 различают:</w:t>
      </w:r>
    </w:p>
    <w:p w:rsidR="00D34810" w:rsidRDefault="00D34810" w:rsidP="0064103C">
      <w:pPr>
        <w:ind w:firstLine="720"/>
        <w:jc w:val="both"/>
        <w:rPr>
          <w:sz w:val="28"/>
          <w:szCs w:val="28"/>
        </w:rPr>
      </w:pPr>
      <w:r>
        <w:rPr>
          <w:sz w:val="28"/>
          <w:szCs w:val="28"/>
        </w:rPr>
        <w:t>- метод непосредственной оценки;</w:t>
      </w:r>
    </w:p>
    <w:p w:rsidR="00D34810" w:rsidRDefault="00D34810" w:rsidP="0064103C">
      <w:pPr>
        <w:ind w:firstLine="720"/>
        <w:jc w:val="both"/>
        <w:rPr>
          <w:sz w:val="28"/>
          <w:szCs w:val="28"/>
        </w:rPr>
      </w:pPr>
      <w:r>
        <w:rPr>
          <w:sz w:val="28"/>
          <w:szCs w:val="28"/>
        </w:rPr>
        <w:t xml:space="preserve">- </w:t>
      </w:r>
      <w:r w:rsidR="00870808" w:rsidRPr="0064103C">
        <w:rPr>
          <w:sz w:val="28"/>
          <w:szCs w:val="28"/>
        </w:rPr>
        <w:t>метод срав</w:t>
      </w:r>
      <w:r>
        <w:rPr>
          <w:sz w:val="28"/>
          <w:szCs w:val="28"/>
        </w:rPr>
        <w:t>нения с мерой;</w:t>
      </w:r>
    </w:p>
    <w:p w:rsidR="00D34810" w:rsidRDefault="00D34810" w:rsidP="0064103C">
      <w:pPr>
        <w:ind w:firstLine="720"/>
        <w:jc w:val="both"/>
        <w:rPr>
          <w:sz w:val="28"/>
          <w:szCs w:val="28"/>
        </w:rPr>
      </w:pPr>
      <w:r>
        <w:rPr>
          <w:sz w:val="28"/>
          <w:szCs w:val="28"/>
        </w:rPr>
        <w:t xml:space="preserve">- </w:t>
      </w:r>
      <w:r w:rsidR="00870808" w:rsidRPr="0064103C">
        <w:rPr>
          <w:sz w:val="28"/>
          <w:szCs w:val="28"/>
        </w:rPr>
        <w:t>метод допол</w:t>
      </w:r>
      <w:r>
        <w:rPr>
          <w:sz w:val="28"/>
          <w:szCs w:val="28"/>
        </w:rPr>
        <w:t>нений;</w:t>
      </w:r>
    </w:p>
    <w:p w:rsidR="00870808" w:rsidRPr="0064103C" w:rsidRDefault="00D34810" w:rsidP="0064103C">
      <w:pPr>
        <w:ind w:firstLine="720"/>
        <w:jc w:val="both"/>
        <w:rPr>
          <w:sz w:val="28"/>
          <w:szCs w:val="28"/>
        </w:rPr>
      </w:pPr>
      <w:r>
        <w:rPr>
          <w:sz w:val="28"/>
          <w:szCs w:val="28"/>
        </w:rPr>
        <w:t xml:space="preserve">- </w:t>
      </w:r>
      <w:r w:rsidR="00870808" w:rsidRPr="0064103C">
        <w:rPr>
          <w:sz w:val="28"/>
          <w:szCs w:val="28"/>
        </w:rPr>
        <w:t>метод замещения и т.д.</w:t>
      </w:r>
    </w:p>
    <w:p w:rsidR="00870808" w:rsidRDefault="00870808" w:rsidP="0064103C">
      <w:pPr>
        <w:ind w:firstLine="720"/>
        <w:jc w:val="both"/>
        <w:rPr>
          <w:sz w:val="28"/>
          <w:szCs w:val="28"/>
        </w:rPr>
      </w:pPr>
      <w:r w:rsidRPr="0064103C">
        <w:rPr>
          <w:sz w:val="28"/>
          <w:szCs w:val="28"/>
        </w:rPr>
        <w:t>В работе используется метод сравнения с мерой</w:t>
      </w:r>
      <w:r w:rsidR="00D34810">
        <w:rPr>
          <w:sz w:val="28"/>
          <w:szCs w:val="28"/>
        </w:rPr>
        <w:t xml:space="preserve"> (метод противопоставл</w:t>
      </w:r>
      <w:r w:rsidR="00D34810">
        <w:rPr>
          <w:sz w:val="28"/>
          <w:szCs w:val="28"/>
        </w:rPr>
        <w:t>е</w:t>
      </w:r>
      <w:r w:rsidR="00D34810">
        <w:rPr>
          <w:sz w:val="28"/>
          <w:szCs w:val="28"/>
        </w:rPr>
        <w:t>ния)</w:t>
      </w:r>
      <w:r w:rsidRPr="0064103C">
        <w:rPr>
          <w:sz w:val="28"/>
          <w:szCs w:val="28"/>
        </w:rPr>
        <w:t>, где измеряемую величину сравнивают с величиной воспроизводимой м</w:t>
      </w:r>
      <w:r w:rsidRPr="0064103C">
        <w:rPr>
          <w:sz w:val="28"/>
          <w:szCs w:val="28"/>
        </w:rPr>
        <w:t>е</w:t>
      </w:r>
      <w:r w:rsidRPr="0064103C">
        <w:rPr>
          <w:sz w:val="28"/>
          <w:szCs w:val="28"/>
        </w:rPr>
        <w:t>рой. Например, измерения массы на различных весах с уравновешиванием г</w:t>
      </w:r>
      <w:r w:rsidRPr="0064103C">
        <w:rPr>
          <w:sz w:val="28"/>
          <w:szCs w:val="28"/>
        </w:rPr>
        <w:t>и</w:t>
      </w:r>
      <w:r w:rsidRPr="0064103C">
        <w:rPr>
          <w:sz w:val="28"/>
          <w:szCs w:val="28"/>
        </w:rPr>
        <w:t>рей.</w:t>
      </w:r>
      <w:r w:rsidR="00D34810">
        <w:rPr>
          <w:sz w:val="28"/>
          <w:szCs w:val="28"/>
        </w:rPr>
        <w:t xml:space="preserve"> Сущность метода сравнения с мерой заключается в том, что измеряемая величина и величина воспроизводимая мерой, одновременно воздействуют на прибор сравнения, с помощью которого устанавливается отношение между этими величинами. Масса груза определяется массой гирь, уравновешивающих воздействие груза на рычаг весов. Схема метода представлена на рисунке 5.1.</w:t>
      </w:r>
    </w:p>
    <w:p w:rsidR="00862DB2" w:rsidRDefault="00862DB2" w:rsidP="0064103C">
      <w:pPr>
        <w:ind w:firstLine="720"/>
        <w:jc w:val="both"/>
        <w:rPr>
          <w:sz w:val="28"/>
          <w:szCs w:val="28"/>
        </w:rPr>
      </w:pPr>
    </w:p>
    <w:p w:rsidR="00D34810" w:rsidRDefault="00862DB2" w:rsidP="00862DB2">
      <w:pPr>
        <w:ind w:firstLine="720"/>
        <w:jc w:val="center"/>
        <w:rPr>
          <w:sz w:val="28"/>
          <w:szCs w:val="28"/>
        </w:rPr>
      </w:pPr>
      <w:r>
        <w:rPr>
          <w:noProof/>
          <w:sz w:val="28"/>
          <w:szCs w:val="28"/>
        </w:rPr>
        <w:drawing>
          <wp:inline distT="0" distB="0" distL="0" distR="0">
            <wp:extent cx="2190614" cy="1460409"/>
            <wp:effectExtent l="0" t="0" r="63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967" cy="1460644"/>
                    </a:xfrm>
                    <a:prstGeom prst="rect">
                      <a:avLst/>
                    </a:prstGeom>
                  </pic:spPr>
                </pic:pic>
              </a:graphicData>
            </a:graphic>
          </wp:inline>
        </w:drawing>
      </w:r>
    </w:p>
    <w:p w:rsidR="00D34810" w:rsidRDefault="00862DB2" w:rsidP="00862DB2">
      <w:pPr>
        <w:jc w:val="center"/>
        <w:rPr>
          <w:sz w:val="28"/>
          <w:szCs w:val="28"/>
        </w:rPr>
      </w:pPr>
      <w:r>
        <w:rPr>
          <w:sz w:val="28"/>
          <w:szCs w:val="28"/>
        </w:rPr>
        <w:t>Рисунок 5.1 Схема нулевого метода противопоставления</w:t>
      </w:r>
    </w:p>
    <w:p w:rsidR="00D34810" w:rsidRDefault="00D34810" w:rsidP="0064103C">
      <w:pPr>
        <w:ind w:firstLine="720"/>
        <w:jc w:val="both"/>
        <w:rPr>
          <w:sz w:val="28"/>
          <w:szCs w:val="28"/>
        </w:rPr>
      </w:pPr>
    </w:p>
    <w:p w:rsidR="00870808" w:rsidRPr="0064103C" w:rsidRDefault="00862DB2" w:rsidP="00862DB2">
      <w:pPr>
        <w:jc w:val="center"/>
        <w:rPr>
          <w:sz w:val="28"/>
          <w:szCs w:val="28"/>
        </w:rPr>
      </w:pPr>
      <w:r>
        <w:rPr>
          <w:sz w:val="28"/>
          <w:szCs w:val="28"/>
        </w:rPr>
        <w:t>3</w:t>
      </w:r>
      <w:r w:rsidR="00870808" w:rsidRPr="0064103C">
        <w:rPr>
          <w:sz w:val="28"/>
          <w:szCs w:val="28"/>
        </w:rPr>
        <w:t xml:space="preserve"> ПОРЯДОК ВЫПОЛНЕНИЯ РАБОТЫ</w:t>
      </w:r>
    </w:p>
    <w:p w:rsidR="00870808" w:rsidRPr="0064103C" w:rsidRDefault="00870808" w:rsidP="0064103C">
      <w:pPr>
        <w:ind w:firstLine="720"/>
        <w:jc w:val="both"/>
        <w:rPr>
          <w:sz w:val="28"/>
          <w:szCs w:val="28"/>
        </w:rPr>
      </w:pPr>
      <w:r w:rsidRPr="0064103C">
        <w:rPr>
          <w:sz w:val="28"/>
          <w:szCs w:val="28"/>
        </w:rPr>
        <w:t>1</w:t>
      </w:r>
      <w:r w:rsidR="00862DB2">
        <w:rPr>
          <w:sz w:val="28"/>
          <w:szCs w:val="28"/>
        </w:rPr>
        <w:t>.</w:t>
      </w:r>
      <w:r w:rsidRPr="0064103C">
        <w:rPr>
          <w:sz w:val="28"/>
          <w:szCs w:val="28"/>
        </w:rPr>
        <w:t xml:space="preserve"> Изобразить эскиз схемы измерений геометрических параметров обра</w:t>
      </w:r>
      <w:r w:rsidRPr="0064103C">
        <w:rPr>
          <w:sz w:val="28"/>
          <w:szCs w:val="28"/>
        </w:rPr>
        <w:t>з</w:t>
      </w:r>
      <w:r w:rsidRPr="0064103C">
        <w:rPr>
          <w:sz w:val="28"/>
          <w:szCs w:val="28"/>
        </w:rPr>
        <w:t>цов строительных материалов.</w:t>
      </w:r>
    </w:p>
    <w:p w:rsidR="00870808" w:rsidRPr="0064103C" w:rsidRDefault="00870808" w:rsidP="0064103C">
      <w:pPr>
        <w:ind w:firstLine="720"/>
        <w:jc w:val="both"/>
        <w:rPr>
          <w:sz w:val="28"/>
          <w:szCs w:val="28"/>
        </w:rPr>
      </w:pPr>
      <w:r w:rsidRPr="0064103C">
        <w:rPr>
          <w:sz w:val="28"/>
          <w:szCs w:val="28"/>
        </w:rPr>
        <w:t>2</w:t>
      </w:r>
      <w:r w:rsidR="00862DB2">
        <w:rPr>
          <w:sz w:val="28"/>
          <w:szCs w:val="28"/>
        </w:rPr>
        <w:t>.</w:t>
      </w:r>
      <w:r w:rsidRPr="0064103C">
        <w:rPr>
          <w:sz w:val="28"/>
          <w:szCs w:val="28"/>
        </w:rPr>
        <w:t xml:space="preserve"> Выполнить неоднократные (</w:t>
      </w:r>
      <w:r w:rsidRPr="0064103C">
        <w:rPr>
          <w:sz w:val="28"/>
          <w:szCs w:val="28"/>
          <w:lang w:val="en-US"/>
        </w:rPr>
        <w:t>n</w:t>
      </w:r>
      <w:r w:rsidRPr="0064103C">
        <w:rPr>
          <w:sz w:val="28"/>
          <w:szCs w:val="28"/>
        </w:rPr>
        <w:t>=7) измерения геометрических параме</w:t>
      </w:r>
      <w:r w:rsidRPr="0064103C">
        <w:rPr>
          <w:sz w:val="28"/>
          <w:szCs w:val="28"/>
        </w:rPr>
        <w:t>т</w:t>
      </w:r>
      <w:r w:rsidRPr="0064103C">
        <w:rPr>
          <w:sz w:val="28"/>
          <w:szCs w:val="28"/>
        </w:rPr>
        <w:t>ров (</w:t>
      </w:r>
      <w:r w:rsidRPr="0064103C">
        <w:rPr>
          <w:i/>
          <w:sz w:val="28"/>
          <w:szCs w:val="28"/>
        </w:rPr>
        <w:t>а, в, с</w:t>
      </w:r>
      <w:r w:rsidRPr="0064103C">
        <w:rPr>
          <w:sz w:val="28"/>
          <w:szCs w:val="28"/>
        </w:rPr>
        <w:t>) образцов строительных материалов. Результаты измерений записать в таблицу.</w:t>
      </w:r>
    </w:p>
    <w:p w:rsidR="00870808" w:rsidRPr="0064103C" w:rsidRDefault="00870808" w:rsidP="0064103C">
      <w:pPr>
        <w:ind w:firstLine="720"/>
        <w:jc w:val="both"/>
        <w:rPr>
          <w:sz w:val="28"/>
          <w:szCs w:val="28"/>
        </w:rPr>
      </w:pPr>
      <w:r w:rsidRPr="0064103C">
        <w:rPr>
          <w:sz w:val="28"/>
          <w:szCs w:val="28"/>
        </w:rPr>
        <w:t>3</w:t>
      </w:r>
      <w:r w:rsidR="00862DB2">
        <w:rPr>
          <w:sz w:val="28"/>
          <w:szCs w:val="28"/>
        </w:rPr>
        <w:t>.</w:t>
      </w:r>
      <w:r w:rsidRPr="0064103C">
        <w:rPr>
          <w:sz w:val="28"/>
          <w:szCs w:val="28"/>
        </w:rPr>
        <w:t xml:space="preserve"> Рассчитать средние арифметические значения геометрических пар</w:t>
      </w:r>
      <w:r w:rsidRPr="0064103C">
        <w:rPr>
          <w:sz w:val="28"/>
          <w:szCs w:val="28"/>
        </w:rPr>
        <w:t>а</w:t>
      </w:r>
      <w:r w:rsidRPr="0064103C">
        <w:rPr>
          <w:sz w:val="28"/>
          <w:szCs w:val="28"/>
        </w:rPr>
        <w:t>метров образцов строительных материалов.</w:t>
      </w:r>
    </w:p>
    <w:p w:rsidR="00870808" w:rsidRPr="0064103C" w:rsidRDefault="00870808" w:rsidP="0064103C">
      <w:pPr>
        <w:ind w:firstLine="720"/>
        <w:jc w:val="both"/>
        <w:rPr>
          <w:sz w:val="28"/>
          <w:szCs w:val="28"/>
        </w:rPr>
      </w:pPr>
      <w:r w:rsidRPr="0064103C">
        <w:rPr>
          <w:sz w:val="28"/>
          <w:szCs w:val="28"/>
        </w:rPr>
        <w:t>4</w:t>
      </w:r>
      <w:r w:rsidR="00862DB2">
        <w:rPr>
          <w:sz w:val="28"/>
          <w:szCs w:val="28"/>
        </w:rPr>
        <w:t>.</w:t>
      </w:r>
      <w:r w:rsidRPr="0064103C">
        <w:rPr>
          <w:sz w:val="28"/>
          <w:szCs w:val="28"/>
        </w:rPr>
        <w:t xml:space="preserve"> Изобразить эскиз схемы механических весов и определения массы о</w:t>
      </w:r>
      <w:r w:rsidRPr="0064103C">
        <w:rPr>
          <w:sz w:val="28"/>
          <w:szCs w:val="28"/>
        </w:rPr>
        <w:t>б</w:t>
      </w:r>
      <w:r w:rsidRPr="0064103C">
        <w:rPr>
          <w:sz w:val="28"/>
          <w:szCs w:val="28"/>
        </w:rPr>
        <w:t>разцов строительных материалов, выполнить их однократное  взвешивание и записать результат измерения.</w:t>
      </w:r>
    </w:p>
    <w:p w:rsidR="00870808" w:rsidRPr="0064103C" w:rsidRDefault="00870808" w:rsidP="0064103C">
      <w:pPr>
        <w:ind w:firstLine="720"/>
        <w:jc w:val="both"/>
        <w:rPr>
          <w:sz w:val="28"/>
          <w:szCs w:val="28"/>
        </w:rPr>
      </w:pPr>
      <w:r w:rsidRPr="0064103C">
        <w:rPr>
          <w:sz w:val="28"/>
          <w:szCs w:val="28"/>
        </w:rPr>
        <w:t>5</w:t>
      </w:r>
      <w:r w:rsidR="00862DB2">
        <w:rPr>
          <w:sz w:val="28"/>
          <w:szCs w:val="28"/>
        </w:rPr>
        <w:t>.</w:t>
      </w:r>
      <w:r w:rsidRPr="0064103C">
        <w:rPr>
          <w:sz w:val="28"/>
          <w:szCs w:val="28"/>
        </w:rPr>
        <w:t xml:space="preserve"> Рассчитать величины плотности образцов строительных материалов и указать их размерности в системе </w:t>
      </w:r>
      <w:r w:rsidRPr="00862DB2">
        <w:rPr>
          <w:sz w:val="28"/>
          <w:szCs w:val="28"/>
        </w:rPr>
        <w:t>СИ</w:t>
      </w:r>
      <w:r w:rsidRPr="0064103C">
        <w:rPr>
          <w:sz w:val="28"/>
          <w:szCs w:val="28"/>
        </w:rPr>
        <w:t>.</w:t>
      </w:r>
    </w:p>
    <w:p w:rsidR="00870808" w:rsidRPr="0064103C" w:rsidRDefault="00870808" w:rsidP="0064103C">
      <w:pPr>
        <w:ind w:firstLine="720"/>
        <w:jc w:val="both"/>
        <w:rPr>
          <w:sz w:val="28"/>
          <w:szCs w:val="28"/>
        </w:rPr>
      </w:pPr>
      <w:r w:rsidRPr="0064103C">
        <w:rPr>
          <w:sz w:val="28"/>
          <w:szCs w:val="28"/>
        </w:rPr>
        <w:t>6</w:t>
      </w:r>
      <w:r w:rsidR="00862DB2">
        <w:rPr>
          <w:sz w:val="28"/>
          <w:szCs w:val="28"/>
        </w:rPr>
        <w:t>.</w:t>
      </w:r>
      <w:r w:rsidRPr="0064103C">
        <w:rPr>
          <w:sz w:val="28"/>
          <w:szCs w:val="28"/>
        </w:rPr>
        <w:t xml:space="preserve"> Определить метрологические показатели используемых средств изм</w:t>
      </w:r>
      <w:r w:rsidRPr="0064103C">
        <w:rPr>
          <w:sz w:val="28"/>
          <w:szCs w:val="28"/>
        </w:rPr>
        <w:t>е</w:t>
      </w:r>
      <w:r w:rsidRPr="0064103C">
        <w:rPr>
          <w:sz w:val="28"/>
          <w:szCs w:val="28"/>
        </w:rPr>
        <w:t>рений, указать их числовые значения ( цена деления шкалы, диапазон показ</w:t>
      </w:r>
      <w:r w:rsidRPr="0064103C">
        <w:rPr>
          <w:sz w:val="28"/>
          <w:szCs w:val="28"/>
        </w:rPr>
        <w:t>а</w:t>
      </w:r>
      <w:r w:rsidRPr="0064103C">
        <w:rPr>
          <w:sz w:val="28"/>
          <w:szCs w:val="28"/>
        </w:rPr>
        <w:t>ний) и изобразить на рисунке эскиза с указанием параметра.</w:t>
      </w:r>
    </w:p>
    <w:p w:rsidR="00870808" w:rsidRDefault="00870808" w:rsidP="0064103C">
      <w:pPr>
        <w:tabs>
          <w:tab w:val="left" w:pos="2700"/>
        </w:tabs>
        <w:ind w:firstLine="720"/>
        <w:jc w:val="both"/>
        <w:rPr>
          <w:b/>
          <w:sz w:val="16"/>
          <w:szCs w:val="16"/>
        </w:rPr>
      </w:pPr>
    </w:p>
    <w:p w:rsidR="00870808" w:rsidRPr="0064103C" w:rsidRDefault="00862DB2" w:rsidP="00862DB2">
      <w:pPr>
        <w:tabs>
          <w:tab w:val="left" w:pos="2700"/>
        </w:tabs>
        <w:jc w:val="center"/>
        <w:rPr>
          <w:sz w:val="28"/>
          <w:szCs w:val="28"/>
        </w:rPr>
      </w:pPr>
      <w:r>
        <w:rPr>
          <w:sz w:val="28"/>
          <w:szCs w:val="28"/>
        </w:rPr>
        <w:t>4</w:t>
      </w:r>
      <w:r w:rsidR="00870808" w:rsidRPr="0064103C">
        <w:rPr>
          <w:sz w:val="28"/>
          <w:szCs w:val="28"/>
        </w:rPr>
        <w:t xml:space="preserve"> КОНТРОЛЬНЫЕ ВОПРОСЫ</w:t>
      </w:r>
    </w:p>
    <w:p w:rsidR="00870808" w:rsidRPr="0064103C" w:rsidRDefault="00870808" w:rsidP="0064103C">
      <w:pPr>
        <w:tabs>
          <w:tab w:val="left" w:pos="2700"/>
        </w:tabs>
        <w:ind w:firstLine="720"/>
        <w:jc w:val="both"/>
        <w:rPr>
          <w:sz w:val="28"/>
          <w:szCs w:val="28"/>
        </w:rPr>
      </w:pPr>
      <w:r w:rsidRPr="0064103C">
        <w:rPr>
          <w:sz w:val="28"/>
          <w:szCs w:val="28"/>
        </w:rPr>
        <w:t>1. Какова методика обработки многократных измерений?</w:t>
      </w:r>
    </w:p>
    <w:p w:rsidR="00870808" w:rsidRPr="0064103C" w:rsidRDefault="00870808" w:rsidP="0064103C">
      <w:pPr>
        <w:tabs>
          <w:tab w:val="left" w:pos="2700"/>
        </w:tabs>
        <w:ind w:firstLine="720"/>
        <w:jc w:val="both"/>
        <w:rPr>
          <w:sz w:val="28"/>
          <w:szCs w:val="28"/>
        </w:rPr>
      </w:pPr>
      <w:r w:rsidRPr="0064103C">
        <w:rPr>
          <w:sz w:val="28"/>
          <w:szCs w:val="28"/>
        </w:rPr>
        <w:t>2. В каком виде представляются результаты многократных измерений?</w:t>
      </w:r>
    </w:p>
    <w:p w:rsidR="00870808" w:rsidRPr="0064103C" w:rsidRDefault="00870808" w:rsidP="0064103C">
      <w:pPr>
        <w:tabs>
          <w:tab w:val="left" w:pos="2700"/>
        </w:tabs>
        <w:ind w:firstLine="720"/>
        <w:jc w:val="both"/>
        <w:rPr>
          <w:sz w:val="28"/>
          <w:szCs w:val="28"/>
        </w:rPr>
      </w:pPr>
      <w:r w:rsidRPr="0064103C">
        <w:rPr>
          <w:sz w:val="28"/>
          <w:szCs w:val="28"/>
        </w:rPr>
        <w:t>3. При каких условиях возможны однократные измерения?</w:t>
      </w:r>
    </w:p>
    <w:p w:rsidR="00870808" w:rsidRPr="0064103C" w:rsidRDefault="00870808" w:rsidP="0064103C">
      <w:pPr>
        <w:tabs>
          <w:tab w:val="left" w:pos="2700"/>
        </w:tabs>
        <w:ind w:firstLine="720"/>
        <w:jc w:val="both"/>
        <w:rPr>
          <w:sz w:val="28"/>
          <w:szCs w:val="28"/>
        </w:rPr>
      </w:pPr>
      <w:r w:rsidRPr="0064103C">
        <w:rPr>
          <w:sz w:val="28"/>
          <w:szCs w:val="28"/>
        </w:rPr>
        <w:t xml:space="preserve">4. Какова форма записи результата однократного измерения? </w:t>
      </w:r>
    </w:p>
    <w:p w:rsidR="00870808" w:rsidRPr="0064103C" w:rsidRDefault="00870808" w:rsidP="00862DB2">
      <w:pPr>
        <w:jc w:val="center"/>
        <w:outlineLvl w:val="1"/>
        <w:rPr>
          <w:b/>
          <w:caps/>
          <w:sz w:val="28"/>
          <w:szCs w:val="28"/>
        </w:rPr>
      </w:pPr>
      <w:bookmarkStart w:id="7" w:name="_Toc379055800"/>
      <w:r w:rsidRPr="0064103C">
        <w:rPr>
          <w:b/>
          <w:sz w:val="28"/>
          <w:szCs w:val="28"/>
        </w:rPr>
        <w:lastRenderedPageBreak/>
        <w:t>6 Практическое занятие</w:t>
      </w:r>
      <w:r w:rsidR="00862DB2">
        <w:rPr>
          <w:b/>
          <w:sz w:val="28"/>
          <w:szCs w:val="28"/>
        </w:rPr>
        <w:t xml:space="preserve"> №6</w:t>
      </w:r>
      <w:r w:rsidRPr="0064103C">
        <w:rPr>
          <w:b/>
          <w:sz w:val="28"/>
          <w:szCs w:val="28"/>
        </w:rPr>
        <w:t xml:space="preserve"> </w:t>
      </w:r>
      <w:r w:rsidRPr="0064103C">
        <w:rPr>
          <w:b/>
          <w:caps/>
          <w:sz w:val="28"/>
          <w:szCs w:val="28"/>
        </w:rPr>
        <w:t>ОПРЕДЕЛЕНИЕ ЭФФЕКТИВНОСТИ РАБОТ ПО СТАНДАРТИЗАЦИИ</w:t>
      </w:r>
      <w:bookmarkEnd w:id="7"/>
    </w:p>
    <w:p w:rsidR="00870808" w:rsidRPr="00E95509" w:rsidRDefault="00870808" w:rsidP="0064103C">
      <w:pPr>
        <w:pStyle w:val="a5"/>
        <w:tabs>
          <w:tab w:val="left" w:pos="217"/>
        </w:tabs>
        <w:ind w:firstLine="720"/>
        <w:rPr>
          <w:szCs w:val="28"/>
        </w:rPr>
      </w:pPr>
    </w:p>
    <w:p w:rsidR="00870808" w:rsidRPr="0064103C" w:rsidRDefault="00870808" w:rsidP="00C3688E">
      <w:pPr>
        <w:shd w:val="clear" w:color="auto" w:fill="FFFFFF"/>
        <w:jc w:val="center"/>
        <w:rPr>
          <w:sz w:val="28"/>
          <w:szCs w:val="28"/>
        </w:rPr>
      </w:pPr>
      <w:r w:rsidRPr="0064103C">
        <w:rPr>
          <w:iCs/>
          <w:sz w:val="28"/>
          <w:szCs w:val="28"/>
        </w:rPr>
        <w:t>1 ЦЕЛЬ РАБОТЫ</w:t>
      </w:r>
    </w:p>
    <w:p w:rsidR="00870808" w:rsidRDefault="00870808" w:rsidP="0064103C">
      <w:pPr>
        <w:shd w:val="clear" w:color="auto" w:fill="FFFFFF"/>
        <w:ind w:firstLine="720"/>
        <w:jc w:val="both"/>
        <w:rPr>
          <w:sz w:val="28"/>
          <w:szCs w:val="28"/>
        </w:rPr>
      </w:pPr>
      <w:r w:rsidRPr="0064103C">
        <w:rPr>
          <w:sz w:val="28"/>
          <w:szCs w:val="28"/>
        </w:rPr>
        <w:t>Ознакомление с основными показателями уровня стандартизации и ун</w:t>
      </w:r>
      <w:r w:rsidRPr="0064103C">
        <w:rPr>
          <w:sz w:val="28"/>
          <w:szCs w:val="28"/>
        </w:rPr>
        <w:t>и</w:t>
      </w:r>
      <w:r w:rsidRPr="0064103C">
        <w:rPr>
          <w:sz w:val="28"/>
          <w:szCs w:val="28"/>
        </w:rPr>
        <w:t>фикации по числу типоразмеров, составным частям, стоимостному выражению, определение коэффициента применяемости.</w:t>
      </w:r>
    </w:p>
    <w:p w:rsidR="00E95509" w:rsidRPr="0064103C" w:rsidRDefault="00E95509" w:rsidP="0064103C">
      <w:pPr>
        <w:shd w:val="clear" w:color="auto" w:fill="FFFFFF"/>
        <w:ind w:firstLine="720"/>
        <w:jc w:val="both"/>
        <w:rPr>
          <w:sz w:val="28"/>
          <w:szCs w:val="28"/>
        </w:rPr>
      </w:pPr>
    </w:p>
    <w:p w:rsidR="00870808" w:rsidRPr="0064103C" w:rsidRDefault="00C3688E" w:rsidP="00C3688E">
      <w:pPr>
        <w:shd w:val="clear" w:color="auto" w:fill="FFFFFF"/>
        <w:jc w:val="center"/>
        <w:rPr>
          <w:sz w:val="28"/>
          <w:szCs w:val="28"/>
        </w:rPr>
      </w:pPr>
      <w:r>
        <w:rPr>
          <w:iCs/>
          <w:sz w:val="28"/>
          <w:szCs w:val="28"/>
        </w:rPr>
        <w:t>2</w:t>
      </w:r>
      <w:r w:rsidR="00870808" w:rsidRPr="0064103C">
        <w:rPr>
          <w:iCs/>
          <w:sz w:val="28"/>
          <w:szCs w:val="28"/>
        </w:rPr>
        <w:t xml:space="preserve"> ОБЩИЕ СВЕДЕНИЯ</w:t>
      </w:r>
    </w:p>
    <w:p w:rsidR="00C3688E" w:rsidRPr="0064103C" w:rsidRDefault="00C3688E" w:rsidP="00C3688E">
      <w:pPr>
        <w:shd w:val="clear" w:color="auto" w:fill="FFFFFF"/>
        <w:ind w:firstLine="720"/>
        <w:jc w:val="both"/>
        <w:rPr>
          <w:sz w:val="28"/>
          <w:szCs w:val="28"/>
        </w:rPr>
      </w:pPr>
      <w:r w:rsidRPr="0064103C">
        <w:rPr>
          <w:sz w:val="28"/>
          <w:szCs w:val="28"/>
        </w:rPr>
        <w:t>В соответствии с исходными данными определить показатели уровня стандартизации и унификации по составным частям, стоимостному выраж</w:t>
      </w:r>
      <w:r w:rsidRPr="0064103C">
        <w:rPr>
          <w:sz w:val="28"/>
          <w:szCs w:val="28"/>
        </w:rPr>
        <w:t>е</w:t>
      </w:r>
      <w:r w:rsidRPr="0064103C">
        <w:rPr>
          <w:sz w:val="28"/>
          <w:szCs w:val="28"/>
        </w:rPr>
        <w:t>нию, числу типоразмеров. Рассчитать коэффициент повторяемости составных частей и среднюю повторяемость составных частей в изделии.</w:t>
      </w:r>
    </w:p>
    <w:p w:rsidR="00870808" w:rsidRPr="0064103C" w:rsidRDefault="00870808" w:rsidP="0064103C">
      <w:pPr>
        <w:shd w:val="clear" w:color="auto" w:fill="FFFFFF"/>
        <w:ind w:firstLine="720"/>
        <w:jc w:val="both"/>
        <w:rPr>
          <w:sz w:val="28"/>
          <w:szCs w:val="28"/>
        </w:rPr>
      </w:pPr>
      <w:r w:rsidRPr="001B58F9">
        <w:rPr>
          <w:b/>
          <w:iCs/>
          <w:sz w:val="28"/>
          <w:szCs w:val="28"/>
        </w:rPr>
        <w:t>Стандартизация</w:t>
      </w:r>
      <w:r w:rsidRPr="0064103C">
        <w:rPr>
          <w:i/>
          <w:iCs/>
          <w:sz w:val="28"/>
          <w:szCs w:val="28"/>
        </w:rPr>
        <w:t xml:space="preserve"> - </w:t>
      </w:r>
      <w:r w:rsidRPr="0064103C">
        <w:rPr>
          <w:sz w:val="28"/>
          <w:szCs w:val="28"/>
        </w:rPr>
        <w:t>деятельность по установлению правил и характер</w:t>
      </w:r>
      <w:r w:rsidRPr="0064103C">
        <w:rPr>
          <w:sz w:val="28"/>
          <w:szCs w:val="28"/>
        </w:rPr>
        <w:t>и</w:t>
      </w:r>
      <w:r w:rsidRPr="0064103C">
        <w:rPr>
          <w:sz w:val="28"/>
          <w:szCs w:val="28"/>
        </w:rPr>
        <w:t>стик в целях добровольного многократного использования, направленная на достижение упорядоченности в сферах производства и обращения продукции, а также на повышение конкурентоспособности продукции, работ и услуг.</w:t>
      </w:r>
    </w:p>
    <w:p w:rsidR="00870808" w:rsidRPr="0064103C" w:rsidRDefault="00870808" w:rsidP="0064103C">
      <w:pPr>
        <w:shd w:val="clear" w:color="auto" w:fill="FFFFFF"/>
        <w:ind w:firstLine="720"/>
        <w:jc w:val="both"/>
        <w:rPr>
          <w:sz w:val="28"/>
          <w:szCs w:val="28"/>
        </w:rPr>
      </w:pPr>
      <w:r w:rsidRPr="0064103C">
        <w:rPr>
          <w:sz w:val="28"/>
          <w:szCs w:val="28"/>
        </w:rPr>
        <w:t>Но в то же время стандартизация - это и комплекс методов, необходимых для установления оптимального решения повторяющихся задач и узаконивания его в качестве норм и правил.</w:t>
      </w:r>
    </w:p>
    <w:p w:rsidR="00870808" w:rsidRPr="0064103C" w:rsidRDefault="00870808" w:rsidP="0064103C">
      <w:pPr>
        <w:shd w:val="clear" w:color="auto" w:fill="FFFFFF"/>
        <w:ind w:firstLine="720"/>
        <w:jc w:val="both"/>
        <w:rPr>
          <w:sz w:val="28"/>
          <w:szCs w:val="28"/>
        </w:rPr>
      </w:pPr>
      <w:r w:rsidRPr="0064103C">
        <w:rPr>
          <w:sz w:val="28"/>
          <w:szCs w:val="28"/>
        </w:rPr>
        <w:t>Метод стандартизации - это прием или совокупность приемов, с пом</w:t>
      </w:r>
      <w:r w:rsidRPr="0064103C">
        <w:rPr>
          <w:sz w:val="28"/>
          <w:szCs w:val="28"/>
        </w:rPr>
        <w:t>о</w:t>
      </w:r>
      <w:r w:rsidRPr="0064103C">
        <w:rPr>
          <w:sz w:val="28"/>
          <w:szCs w:val="28"/>
        </w:rPr>
        <w:t>щью которых достигаются цели стандартизации. Одним из широко применя</w:t>
      </w:r>
      <w:r w:rsidRPr="0064103C">
        <w:rPr>
          <w:sz w:val="28"/>
          <w:szCs w:val="28"/>
        </w:rPr>
        <w:t>ю</w:t>
      </w:r>
      <w:r w:rsidRPr="0064103C">
        <w:rPr>
          <w:sz w:val="28"/>
          <w:szCs w:val="28"/>
        </w:rPr>
        <w:t xml:space="preserve">щихся в стандартизации методов является </w:t>
      </w:r>
      <w:r w:rsidRPr="001B58F9">
        <w:rPr>
          <w:iCs/>
          <w:sz w:val="28"/>
          <w:szCs w:val="28"/>
        </w:rPr>
        <w:t>унификация</w:t>
      </w:r>
      <w:r w:rsidRPr="0064103C">
        <w:rPr>
          <w:i/>
          <w:iCs/>
          <w:sz w:val="28"/>
          <w:szCs w:val="28"/>
        </w:rPr>
        <w:t>.</w:t>
      </w:r>
    </w:p>
    <w:p w:rsidR="00870808" w:rsidRPr="0064103C" w:rsidRDefault="00870808" w:rsidP="0064103C">
      <w:pPr>
        <w:shd w:val="clear" w:color="auto" w:fill="FFFFFF"/>
        <w:ind w:firstLine="720"/>
        <w:jc w:val="both"/>
        <w:rPr>
          <w:sz w:val="28"/>
          <w:szCs w:val="28"/>
        </w:rPr>
      </w:pPr>
      <w:r w:rsidRPr="001B58F9">
        <w:rPr>
          <w:b/>
          <w:iCs/>
          <w:sz w:val="28"/>
          <w:szCs w:val="28"/>
        </w:rPr>
        <w:t xml:space="preserve">Унификация </w:t>
      </w:r>
      <w:r w:rsidRPr="001B58F9">
        <w:rPr>
          <w:b/>
          <w:sz w:val="28"/>
          <w:szCs w:val="28"/>
        </w:rPr>
        <w:t>продукции</w:t>
      </w:r>
      <w:r w:rsidRPr="0064103C">
        <w:rPr>
          <w:sz w:val="28"/>
          <w:szCs w:val="28"/>
        </w:rPr>
        <w:t xml:space="preserve"> - это деятельность по р</w:t>
      </w:r>
      <w:r w:rsidR="001B58F9">
        <w:rPr>
          <w:sz w:val="28"/>
          <w:szCs w:val="28"/>
        </w:rPr>
        <w:t>ациональ</w:t>
      </w:r>
      <w:r w:rsidRPr="0064103C">
        <w:rPr>
          <w:sz w:val="28"/>
          <w:szCs w:val="28"/>
        </w:rPr>
        <w:t>ному сокращ</w:t>
      </w:r>
      <w:r w:rsidRPr="0064103C">
        <w:rPr>
          <w:sz w:val="28"/>
          <w:szCs w:val="28"/>
        </w:rPr>
        <w:t>е</w:t>
      </w:r>
      <w:r w:rsidRPr="0064103C">
        <w:rPr>
          <w:sz w:val="28"/>
          <w:szCs w:val="28"/>
        </w:rPr>
        <w:t>нию числа деталей, агрегатов одинакового функционального назначения.</w:t>
      </w:r>
    </w:p>
    <w:p w:rsidR="00870808" w:rsidRPr="0064103C" w:rsidRDefault="00870808" w:rsidP="0064103C">
      <w:pPr>
        <w:shd w:val="clear" w:color="auto" w:fill="FFFFFF"/>
        <w:ind w:firstLine="720"/>
        <w:jc w:val="both"/>
        <w:rPr>
          <w:sz w:val="28"/>
          <w:szCs w:val="28"/>
        </w:rPr>
      </w:pPr>
      <w:r w:rsidRPr="0064103C">
        <w:rPr>
          <w:sz w:val="28"/>
          <w:szCs w:val="28"/>
        </w:rPr>
        <w:t>Основными направлениями унификации являются:</w:t>
      </w:r>
    </w:p>
    <w:p w:rsidR="00870808" w:rsidRPr="0064103C" w:rsidRDefault="00870808" w:rsidP="0064103C">
      <w:pPr>
        <w:shd w:val="clear" w:color="auto" w:fill="FFFFFF"/>
        <w:tabs>
          <w:tab w:val="left" w:pos="142"/>
        </w:tabs>
        <w:ind w:firstLine="720"/>
        <w:jc w:val="both"/>
        <w:rPr>
          <w:sz w:val="28"/>
          <w:szCs w:val="28"/>
        </w:rPr>
      </w:pPr>
      <w:r w:rsidRPr="0064103C">
        <w:rPr>
          <w:sz w:val="28"/>
          <w:szCs w:val="28"/>
        </w:rPr>
        <w:t>- разработка параметрических и типоразмерных рядов изделий, машин, оборудования, приборов, узлов, деталей:</w:t>
      </w:r>
    </w:p>
    <w:p w:rsidR="00870808" w:rsidRPr="0064103C" w:rsidRDefault="00870808" w:rsidP="0064103C">
      <w:pPr>
        <w:shd w:val="clear" w:color="auto" w:fill="FFFFFF"/>
        <w:tabs>
          <w:tab w:val="left" w:pos="600"/>
        </w:tabs>
        <w:ind w:firstLine="720"/>
        <w:jc w:val="both"/>
        <w:rPr>
          <w:sz w:val="28"/>
          <w:szCs w:val="28"/>
        </w:rPr>
      </w:pPr>
      <w:r w:rsidRPr="0064103C">
        <w:rPr>
          <w:sz w:val="28"/>
          <w:szCs w:val="28"/>
        </w:rPr>
        <w:t>- разработка типовых изделий в целях создания унифицированных групп однородной продукции:</w:t>
      </w:r>
    </w:p>
    <w:p w:rsidR="00870808" w:rsidRPr="0064103C" w:rsidRDefault="00870808" w:rsidP="0064103C">
      <w:pPr>
        <w:shd w:val="clear" w:color="auto" w:fill="FFFFFF"/>
        <w:tabs>
          <w:tab w:val="left" w:pos="600"/>
        </w:tabs>
        <w:ind w:firstLine="720"/>
        <w:jc w:val="both"/>
        <w:rPr>
          <w:sz w:val="28"/>
          <w:szCs w:val="28"/>
        </w:rPr>
      </w:pPr>
      <w:r w:rsidRPr="0064103C">
        <w:rPr>
          <w:sz w:val="28"/>
          <w:szCs w:val="28"/>
        </w:rPr>
        <w:t>- разработка унифицированных технологических процессов, включая технологические процессы для специализированных производств продукции межотраслевого назначения;</w:t>
      </w:r>
    </w:p>
    <w:p w:rsidR="00870808" w:rsidRPr="0064103C" w:rsidRDefault="00870808" w:rsidP="0064103C">
      <w:pPr>
        <w:shd w:val="clear" w:color="auto" w:fill="FFFFFF"/>
        <w:tabs>
          <w:tab w:val="left" w:pos="600"/>
        </w:tabs>
        <w:ind w:firstLine="720"/>
        <w:jc w:val="both"/>
        <w:rPr>
          <w:sz w:val="28"/>
          <w:szCs w:val="28"/>
        </w:rPr>
      </w:pPr>
      <w:r w:rsidRPr="0064103C">
        <w:rPr>
          <w:sz w:val="28"/>
          <w:szCs w:val="28"/>
        </w:rPr>
        <w:t>- ограничение целесообразным минимумом номенклатуры разрешаемых к применению изделий и материалов.</w:t>
      </w:r>
    </w:p>
    <w:p w:rsidR="00870808" w:rsidRDefault="00870808" w:rsidP="0064103C">
      <w:pPr>
        <w:shd w:val="clear" w:color="auto" w:fill="FFFFFF"/>
        <w:ind w:firstLine="720"/>
        <w:jc w:val="both"/>
        <w:rPr>
          <w:sz w:val="28"/>
          <w:szCs w:val="28"/>
        </w:rPr>
      </w:pPr>
      <w:r w:rsidRPr="0064103C">
        <w:rPr>
          <w:sz w:val="28"/>
          <w:szCs w:val="28"/>
        </w:rPr>
        <w:t>В зависимости от области проведения унификация изделий может быть межотраслевой (унификация изделий и их элементов одинакового или близкого назначения, изготавливаемых двумя или более отраслями промышленности), отраслевой и заводской (унификация изделий, изготавливаемых одной отра</w:t>
      </w:r>
      <w:r w:rsidRPr="0064103C">
        <w:rPr>
          <w:sz w:val="28"/>
          <w:szCs w:val="28"/>
        </w:rPr>
        <w:t>с</w:t>
      </w:r>
      <w:r w:rsidRPr="0064103C">
        <w:rPr>
          <w:sz w:val="28"/>
          <w:szCs w:val="28"/>
        </w:rPr>
        <w:t>лью промышленности или одним предприятием).</w:t>
      </w:r>
    </w:p>
    <w:p w:rsidR="004A5C5C" w:rsidRDefault="004A5C5C" w:rsidP="0064103C">
      <w:pPr>
        <w:shd w:val="clear" w:color="auto" w:fill="FFFFFF"/>
        <w:ind w:firstLine="720"/>
        <w:jc w:val="both"/>
        <w:rPr>
          <w:sz w:val="28"/>
          <w:szCs w:val="28"/>
        </w:rPr>
      </w:pPr>
      <w:r>
        <w:rPr>
          <w:sz w:val="28"/>
          <w:szCs w:val="28"/>
        </w:rPr>
        <w:t>Заводская (в рамках завода), отраслевая и межотраслевая (для ряда зав</w:t>
      </w:r>
      <w:r>
        <w:rPr>
          <w:sz w:val="28"/>
          <w:szCs w:val="28"/>
        </w:rPr>
        <w:t>о</w:t>
      </w:r>
      <w:r>
        <w:rPr>
          <w:sz w:val="28"/>
          <w:szCs w:val="28"/>
        </w:rPr>
        <w:t>дов отрасли и отраслей) унификация в машиностроении и приборостроении может охватывать номенклатуру изделий, сборочных единиц и деталей, кот</w:t>
      </w:r>
      <w:r>
        <w:rPr>
          <w:sz w:val="28"/>
          <w:szCs w:val="28"/>
        </w:rPr>
        <w:t>о</w:t>
      </w:r>
      <w:r>
        <w:rPr>
          <w:sz w:val="28"/>
          <w:szCs w:val="28"/>
        </w:rPr>
        <w:t>рые производят и применяют в различных отраслях народного хозяйства.</w:t>
      </w:r>
    </w:p>
    <w:p w:rsidR="004A5C5C" w:rsidRDefault="004A5C5C" w:rsidP="0064103C">
      <w:pPr>
        <w:shd w:val="clear" w:color="auto" w:fill="FFFFFF"/>
        <w:ind w:firstLine="720"/>
        <w:jc w:val="both"/>
        <w:rPr>
          <w:sz w:val="28"/>
          <w:szCs w:val="28"/>
        </w:rPr>
      </w:pPr>
      <w:r>
        <w:rPr>
          <w:sz w:val="28"/>
          <w:szCs w:val="28"/>
        </w:rPr>
        <w:t xml:space="preserve">Из рисунка 5.2 видно, что наряду с классификацией, базой унификации </w:t>
      </w:r>
      <w:r>
        <w:rPr>
          <w:sz w:val="28"/>
          <w:szCs w:val="28"/>
        </w:rPr>
        <w:lastRenderedPageBreak/>
        <w:t>является стандартизация с её системой предпочтительных чисел, которая п</w:t>
      </w:r>
      <w:r>
        <w:rPr>
          <w:sz w:val="28"/>
          <w:szCs w:val="28"/>
        </w:rPr>
        <w:t>о</w:t>
      </w:r>
      <w:r>
        <w:rPr>
          <w:sz w:val="28"/>
          <w:szCs w:val="28"/>
        </w:rPr>
        <w:t>зволяет установить оптимальные значения размеров и параметров стандартиз</w:t>
      </w:r>
      <w:r>
        <w:rPr>
          <w:sz w:val="28"/>
          <w:szCs w:val="28"/>
        </w:rPr>
        <w:t>о</w:t>
      </w:r>
      <w:r>
        <w:rPr>
          <w:sz w:val="28"/>
          <w:szCs w:val="28"/>
        </w:rPr>
        <w:t>ванных объектов, а также разработать комплекс государственных стандартов на основные нормы, обеспечивающие взаимозаменяемость унифицированных д</w:t>
      </w:r>
      <w:r>
        <w:rPr>
          <w:sz w:val="28"/>
          <w:szCs w:val="28"/>
        </w:rPr>
        <w:t>е</w:t>
      </w:r>
      <w:r>
        <w:rPr>
          <w:sz w:val="28"/>
          <w:szCs w:val="28"/>
        </w:rPr>
        <w:t>талей и узлов.</w:t>
      </w:r>
    </w:p>
    <w:p w:rsidR="004A5C5C" w:rsidRDefault="004A5C5C" w:rsidP="0064103C">
      <w:pPr>
        <w:shd w:val="clear" w:color="auto" w:fill="FFFFFF"/>
        <w:ind w:firstLine="720"/>
        <w:jc w:val="both"/>
        <w:rPr>
          <w:sz w:val="28"/>
          <w:szCs w:val="28"/>
        </w:rPr>
      </w:pPr>
    </w:p>
    <w:p w:rsidR="004A5C5C" w:rsidRPr="0064103C" w:rsidRDefault="00246207" w:rsidP="00246207">
      <w:pPr>
        <w:shd w:val="clear" w:color="auto" w:fill="FFFFFF"/>
        <w:jc w:val="center"/>
        <w:rPr>
          <w:sz w:val="28"/>
          <w:szCs w:val="28"/>
        </w:rPr>
      </w:pPr>
      <w:r>
        <w:rPr>
          <w:noProof/>
          <w:sz w:val="28"/>
          <w:szCs w:val="28"/>
        </w:rPr>
        <w:drawing>
          <wp:inline distT="0" distB="0" distL="0" distR="0">
            <wp:extent cx="4275971" cy="2830765"/>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2571" cy="2835134"/>
                    </a:xfrm>
                    <a:prstGeom prst="rect">
                      <a:avLst/>
                    </a:prstGeom>
                  </pic:spPr>
                </pic:pic>
              </a:graphicData>
            </a:graphic>
          </wp:inline>
        </w:drawing>
      </w:r>
    </w:p>
    <w:p w:rsidR="00246207" w:rsidRDefault="00246207" w:rsidP="00246207">
      <w:pPr>
        <w:shd w:val="clear" w:color="auto" w:fill="FFFFFF"/>
        <w:jc w:val="center"/>
        <w:rPr>
          <w:sz w:val="28"/>
          <w:szCs w:val="28"/>
        </w:rPr>
      </w:pPr>
      <w:r>
        <w:rPr>
          <w:sz w:val="28"/>
          <w:szCs w:val="28"/>
        </w:rPr>
        <w:t>Рисунок 5.2 Последовательность работ по унификации в машиностроении и приборостроении</w:t>
      </w:r>
    </w:p>
    <w:p w:rsidR="00246207" w:rsidRDefault="00246207" w:rsidP="00246207">
      <w:pPr>
        <w:shd w:val="clear" w:color="auto" w:fill="FFFFFF"/>
        <w:jc w:val="center"/>
        <w:rPr>
          <w:sz w:val="28"/>
          <w:szCs w:val="28"/>
        </w:rPr>
      </w:pPr>
    </w:p>
    <w:p w:rsidR="00870808" w:rsidRPr="004A5C5C" w:rsidRDefault="00870808" w:rsidP="0064103C">
      <w:pPr>
        <w:shd w:val="clear" w:color="auto" w:fill="FFFFFF"/>
        <w:ind w:firstLine="720"/>
        <w:jc w:val="both"/>
        <w:rPr>
          <w:sz w:val="28"/>
          <w:szCs w:val="28"/>
        </w:rPr>
      </w:pPr>
      <w:r w:rsidRPr="0064103C">
        <w:rPr>
          <w:sz w:val="28"/>
          <w:szCs w:val="28"/>
        </w:rPr>
        <w:t xml:space="preserve">Эффективность работ по унификации характеризуется </w:t>
      </w:r>
      <w:r w:rsidRPr="004A5C5C">
        <w:rPr>
          <w:iCs/>
          <w:sz w:val="28"/>
          <w:szCs w:val="28"/>
        </w:rPr>
        <w:t>уровнем унифик</w:t>
      </w:r>
      <w:r w:rsidRPr="004A5C5C">
        <w:rPr>
          <w:iCs/>
          <w:sz w:val="28"/>
          <w:szCs w:val="28"/>
        </w:rPr>
        <w:t>а</w:t>
      </w:r>
      <w:r w:rsidRPr="004A5C5C">
        <w:rPr>
          <w:iCs/>
          <w:sz w:val="28"/>
          <w:szCs w:val="28"/>
        </w:rPr>
        <w:t>ции.</w:t>
      </w:r>
    </w:p>
    <w:p w:rsidR="00870808" w:rsidRPr="0064103C" w:rsidRDefault="00870808" w:rsidP="0064103C">
      <w:pPr>
        <w:shd w:val="clear" w:color="auto" w:fill="FFFFFF"/>
        <w:ind w:firstLine="720"/>
        <w:jc w:val="both"/>
        <w:rPr>
          <w:sz w:val="28"/>
          <w:szCs w:val="28"/>
        </w:rPr>
      </w:pPr>
      <w:r w:rsidRPr="0064103C">
        <w:rPr>
          <w:sz w:val="28"/>
          <w:szCs w:val="28"/>
        </w:rPr>
        <w:t xml:space="preserve">Под </w:t>
      </w:r>
      <w:r w:rsidRPr="004A5C5C">
        <w:rPr>
          <w:b/>
          <w:sz w:val="28"/>
          <w:szCs w:val="28"/>
        </w:rPr>
        <w:t>уровнем унификации и стандартизации изделий</w:t>
      </w:r>
      <w:r w:rsidRPr="0064103C">
        <w:rPr>
          <w:sz w:val="28"/>
          <w:szCs w:val="28"/>
        </w:rPr>
        <w:t xml:space="preserve"> понимают нас</w:t>
      </w:r>
      <w:r w:rsidRPr="0064103C">
        <w:rPr>
          <w:sz w:val="28"/>
          <w:szCs w:val="28"/>
        </w:rPr>
        <w:t>ы</w:t>
      </w:r>
      <w:r w:rsidRPr="0064103C">
        <w:rPr>
          <w:sz w:val="28"/>
          <w:szCs w:val="28"/>
        </w:rPr>
        <w:t>щенность их соответственно унифицированными и стандартными составными частями (деталями, узлами, механизмами). Для расчета уровня унификации наиболее часто используют коэффициенты применяемости и повторяемости.</w:t>
      </w:r>
    </w:p>
    <w:p w:rsidR="00870808" w:rsidRPr="0064103C" w:rsidRDefault="00870808" w:rsidP="0064103C">
      <w:pPr>
        <w:shd w:val="clear" w:color="auto" w:fill="FFFFFF"/>
        <w:ind w:firstLine="720"/>
        <w:jc w:val="both"/>
        <w:rPr>
          <w:sz w:val="28"/>
          <w:szCs w:val="28"/>
        </w:rPr>
      </w:pPr>
      <w:r w:rsidRPr="004A5C5C">
        <w:rPr>
          <w:b/>
          <w:iCs/>
          <w:sz w:val="28"/>
          <w:szCs w:val="28"/>
        </w:rPr>
        <w:t>Коэффициент применяемости</w:t>
      </w:r>
      <w:r w:rsidRPr="0064103C">
        <w:rPr>
          <w:i/>
          <w:iCs/>
          <w:sz w:val="28"/>
          <w:szCs w:val="28"/>
        </w:rPr>
        <w:t xml:space="preserve"> </w:t>
      </w:r>
      <w:r w:rsidRPr="0064103C">
        <w:rPr>
          <w:sz w:val="28"/>
          <w:szCs w:val="28"/>
        </w:rPr>
        <w:t>показывает уровень применяемости с</w:t>
      </w:r>
      <w:r w:rsidRPr="0064103C">
        <w:rPr>
          <w:sz w:val="28"/>
          <w:szCs w:val="28"/>
        </w:rPr>
        <w:t>о</w:t>
      </w:r>
      <w:r w:rsidRPr="0064103C">
        <w:rPr>
          <w:sz w:val="28"/>
          <w:szCs w:val="28"/>
        </w:rPr>
        <w:t>ставных частей, т. е. уровень использования во вновь разрабатываемых конс</w:t>
      </w:r>
      <w:r w:rsidRPr="0064103C">
        <w:rPr>
          <w:sz w:val="28"/>
          <w:szCs w:val="28"/>
        </w:rPr>
        <w:t>т</w:t>
      </w:r>
      <w:r w:rsidRPr="0064103C">
        <w:rPr>
          <w:sz w:val="28"/>
          <w:szCs w:val="28"/>
        </w:rPr>
        <w:t>рукциях деталей, узлов, механизмов, применявшихся ранее в предшествова</w:t>
      </w:r>
      <w:r w:rsidRPr="0064103C">
        <w:rPr>
          <w:sz w:val="28"/>
          <w:szCs w:val="28"/>
        </w:rPr>
        <w:t>в</w:t>
      </w:r>
      <w:r w:rsidRPr="0064103C">
        <w:rPr>
          <w:sz w:val="28"/>
          <w:szCs w:val="28"/>
        </w:rPr>
        <w:t>ших аналогичных конструкциях. Его рассчитывают по количеству типоразм</w:t>
      </w:r>
      <w:r w:rsidRPr="0064103C">
        <w:rPr>
          <w:sz w:val="28"/>
          <w:szCs w:val="28"/>
        </w:rPr>
        <w:t>е</w:t>
      </w:r>
      <w:r w:rsidRPr="0064103C">
        <w:rPr>
          <w:sz w:val="28"/>
          <w:szCs w:val="28"/>
        </w:rPr>
        <w:t>ров, составным частям изделий и в стоимостном выражении.</w:t>
      </w:r>
    </w:p>
    <w:p w:rsidR="00870808" w:rsidRPr="0064103C" w:rsidRDefault="00870808" w:rsidP="0064103C">
      <w:pPr>
        <w:shd w:val="clear" w:color="auto" w:fill="FFFFFF"/>
        <w:ind w:firstLine="720"/>
        <w:jc w:val="both"/>
        <w:rPr>
          <w:sz w:val="28"/>
          <w:szCs w:val="28"/>
        </w:rPr>
      </w:pPr>
      <w:r w:rsidRPr="0064103C">
        <w:rPr>
          <w:sz w:val="28"/>
          <w:szCs w:val="28"/>
        </w:rPr>
        <w:t>Коэффициент применяемости в различных отраслях промышленности в основном определяют с помощью дифференцированных показателей, характ</w:t>
      </w:r>
      <w:r w:rsidRPr="0064103C">
        <w:rPr>
          <w:sz w:val="28"/>
          <w:szCs w:val="28"/>
        </w:rPr>
        <w:t>е</w:t>
      </w:r>
      <w:r w:rsidRPr="0064103C">
        <w:rPr>
          <w:sz w:val="28"/>
          <w:szCs w:val="28"/>
        </w:rPr>
        <w:t>ризующих уровень (степень)</w:t>
      </w:r>
      <w:r w:rsidR="001A3881">
        <w:rPr>
          <w:sz w:val="28"/>
          <w:szCs w:val="28"/>
        </w:rPr>
        <w:t xml:space="preserve"> унификации изделий в процентах.</w:t>
      </w:r>
    </w:p>
    <w:p w:rsidR="00832B44" w:rsidRDefault="00832B44"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 xml:space="preserve">1. </w:t>
      </w:r>
      <w:r w:rsidRPr="001A3881">
        <w:rPr>
          <w:b/>
          <w:iCs/>
          <w:sz w:val="28"/>
          <w:szCs w:val="28"/>
        </w:rPr>
        <w:t>Показатель уровня стандартизации и унификации по числу тип</w:t>
      </w:r>
      <w:r w:rsidRPr="001A3881">
        <w:rPr>
          <w:b/>
          <w:iCs/>
          <w:sz w:val="28"/>
          <w:szCs w:val="28"/>
        </w:rPr>
        <w:t>о</w:t>
      </w:r>
      <w:r w:rsidRPr="001A3881">
        <w:rPr>
          <w:b/>
          <w:iCs/>
          <w:sz w:val="28"/>
          <w:szCs w:val="28"/>
        </w:rPr>
        <w:t>размеров</w:t>
      </w:r>
      <w:r w:rsidRPr="0064103C">
        <w:rPr>
          <w:i/>
          <w:iCs/>
          <w:sz w:val="28"/>
          <w:szCs w:val="28"/>
        </w:rPr>
        <w:t xml:space="preserve"> </w:t>
      </w:r>
      <w:r w:rsidRPr="0064103C">
        <w:rPr>
          <w:sz w:val="28"/>
          <w:szCs w:val="28"/>
        </w:rPr>
        <w:t>определяют по формуле</w:t>
      </w:r>
    </w:p>
    <w:p w:rsidR="001A3881" w:rsidRPr="001A3881" w:rsidRDefault="00E44E3A" w:rsidP="001A3881">
      <w:pPr>
        <w:ind w:left="3828"/>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пр.т</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n</m:t>
            </m:r>
          </m:den>
        </m:f>
        <m:r>
          <w:rPr>
            <w:rFonts w:ascii="Cambria Math" w:hAnsi="Cambria Math"/>
            <w:sz w:val="28"/>
            <w:szCs w:val="28"/>
          </w:rPr>
          <m:t>100</m:t>
        </m:r>
      </m:oMath>
      <w:r w:rsidR="001A3881">
        <w:rPr>
          <w:sz w:val="28"/>
          <w:szCs w:val="28"/>
        </w:rPr>
        <w:t>,                                             (6.1)</w:t>
      </w:r>
    </w:p>
    <w:p w:rsidR="00870808" w:rsidRPr="0064103C" w:rsidRDefault="00870808" w:rsidP="001A3881">
      <w:pPr>
        <w:shd w:val="clear" w:color="auto" w:fill="FFFFFF"/>
        <w:jc w:val="both"/>
        <w:rPr>
          <w:sz w:val="28"/>
          <w:szCs w:val="28"/>
        </w:rPr>
      </w:pPr>
      <w:r w:rsidRPr="0064103C">
        <w:rPr>
          <w:sz w:val="28"/>
          <w:szCs w:val="28"/>
        </w:rPr>
        <w:t xml:space="preserve">где </w:t>
      </w:r>
      <w:r w:rsidRPr="0064103C">
        <w:rPr>
          <w:i/>
          <w:iCs/>
          <w:sz w:val="28"/>
          <w:szCs w:val="28"/>
        </w:rPr>
        <w:t xml:space="preserve">п </w:t>
      </w:r>
      <w:r w:rsidRPr="0064103C">
        <w:rPr>
          <w:sz w:val="28"/>
          <w:szCs w:val="28"/>
        </w:rPr>
        <w:t>- общее число типоразмеров;</w:t>
      </w:r>
    </w:p>
    <w:p w:rsidR="00870808" w:rsidRPr="0064103C" w:rsidRDefault="00870808" w:rsidP="001A3881">
      <w:pPr>
        <w:shd w:val="clear" w:color="auto" w:fill="FFFFFF"/>
        <w:ind w:left="426"/>
        <w:jc w:val="both"/>
        <w:rPr>
          <w:sz w:val="28"/>
          <w:szCs w:val="28"/>
        </w:rPr>
      </w:pPr>
      <w:r w:rsidRPr="0064103C">
        <w:rPr>
          <w:i/>
          <w:sz w:val="28"/>
          <w:szCs w:val="28"/>
        </w:rPr>
        <w:t>п</w:t>
      </w:r>
      <w:r w:rsidRPr="0064103C">
        <w:rPr>
          <w:sz w:val="28"/>
          <w:szCs w:val="28"/>
          <w:vertAlign w:val="subscript"/>
        </w:rPr>
        <w:t>о</w:t>
      </w:r>
      <w:r w:rsidRPr="0064103C">
        <w:rPr>
          <w:sz w:val="28"/>
          <w:szCs w:val="28"/>
        </w:rPr>
        <w:t xml:space="preserve"> - число оригинальных типоразмеров, которые разработаны впервые для данного изделия.</w:t>
      </w:r>
    </w:p>
    <w:p w:rsidR="001A3881" w:rsidRDefault="001A3881"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Типоразмером называют такой предмет производства (деталь, узел, м</w:t>
      </w:r>
      <w:r w:rsidRPr="0064103C">
        <w:rPr>
          <w:sz w:val="28"/>
          <w:szCs w:val="28"/>
        </w:rPr>
        <w:t>а</w:t>
      </w:r>
      <w:r w:rsidRPr="0064103C">
        <w:rPr>
          <w:sz w:val="28"/>
          <w:szCs w:val="28"/>
        </w:rPr>
        <w:t>шину, прибор), который имеет определенную конструкцию, присущую только данному предмету, конкретные параметры, размеры и записывается отдельной позицией в графу спецификации изделия</w:t>
      </w:r>
      <w:r w:rsidR="001A3881">
        <w:rPr>
          <w:sz w:val="28"/>
          <w:szCs w:val="28"/>
        </w:rPr>
        <w:t>.</w:t>
      </w:r>
    </w:p>
    <w:p w:rsidR="001A3881" w:rsidRDefault="001A3881" w:rsidP="0064103C">
      <w:pPr>
        <w:shd w:val="clear" w:color="auto" w:fill="FFFFFF"/>
        <w:ind w:firstLine="720"/>
        <w:jc w:val="both"/>
        <w:rPr>
          <w:i/>
          <w:iCs/>
          <w:sz w:val="28"/>
          <w:szCs w:val="28"/>
        </w:rPr>
      </w:pPr>
    </w:p>
    <w:p w:rsidR="00870808" w:rsidRPr="0064103C" w:rsidRDefault="00870808" w:rsidP="0064103C">
      <w:pPr>
        <w:shd w:val="clear" w:color="auto" w:fill="FFFFFF"/>
        <w:ind w:firstLine="720"/>
        <w:jc w:val="both"/>
        <w:rPr>
          <w:sz w:val="28"/>
          <w:szCs w:val="28"/>
        </w:rPr>
      </w:pPr>
      <w:r w:rsidRPr="001A3881">
        <w:rPr>
          <w:iCs/>
          <w:sz w:val="28"/>
          <w:szCs w:val="28"/>
        </w:rPr>
        <w:t>2.</w:t>
      </w:r>
      <w:r w:rsidRPr="0064103C">
        <w:rPr>
          <w:i/>
          <w:iCs/>
          <w:sz w:val="28"/>
          <w:szCs w:val="28"/>
        </w:rPr>
        <w:t xml:space="preserve"> </w:t>
      </w:r>
      <w:r w:rsidRPr="001A3881">
        <w:rPr>
          <w:b/>
          <w:iCs/>
          <w:sz w:val="28"/>
          <w:szCs w:val="28"/>
        </w:rPr>
        <w:t>Показатель уровня стандартизации и унификации по составным частям</w:t>
      </w:r>
      <w:r w:rsidRPr="0064103C">
        <w:rPr>
          <w:i/>
          <w:iCs/>
          <w:sz w:val="28"/>
          <w:szCs w:val="28"/>
        </w:rPr>
        <w:t xml:space="preserve"> </w:t>
      </w:r>
      <w:r w:rsidRPr="0064103C">
        <w:rPr>
          <w:sz w:val="28"/>
          <w:szCs w:val="28"/>
        </w:rPr>
        <w:t>определяют по формуле</w:t>
      </w:r>
    </w:p>
    <w:p w:rsidR="001A3881" w:rsidRPr="001A3881" w:rsidRDefault="00E44E3A" w:rsidP="001A3881">
      <w:pPr>
        <w:ind w:left="3828"/>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пр.ч</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N</m:t>
            </m:r>
          </m:den>
        </m:f>
        <m:r>
          <w:rPr>
            <w:rFonts w:ascii="Cambria Math" w:hAnsi="Cambria Math"/>
            <w:sz w:val="28"/>
            <w:szCs w:val="28"/>
          </w:rPr>
          <m:t>100</m:t>
        </m:r>
      </m:oMath>
      <w:r w:rsidR="001A3881">
        <w:rPr>
          <w:sz w:val="28"/>
          <w:szCs w:val="28"/>
        </w:rPr>
        <w:t>,                                           (</w:t>
      </w:r>
      <w:r w:rsidR="001A3881" w:rsidRPr="001A3881">
        <w:rPr>
          <w:sz w:val="28"/>
          <w:szCs w:val="28"/>
        </w:rPr>
        <w:t>6.2</w:t>
      </w:r>
      <w:r w:rsidR="001A3881">
        <w:rPr>
          <w:sz w:val="28"/>
          <w:szCs w:val="28"/>
        </w:rPr>
        <w:t>)</w:t>
      </w:r>
    </w:p>
    <w:p w:rsidR="00870808" w:rsidRPr="0064103C" w:rsidRDefault="00870808" w:rsidP="001A3881">
      <w:pPr>
        <w:shd w:val="clear" w:color="auto" w:fill="FFFFFF"/>
        <w:jc w:val="both"/>
        <w:rPr>
          <w:sz w:val="28"/>
          <w:szCs w:val="28"/>
        </w:rPr>
      </w:pPr>
      <w:r w:rsidRPr="0064103C">
        <w:rPr>
          <w:sz w:val="28"/>
          <w:szCs w:val="28"/>
        </w:rPr>
        <w:t xml:space="preserve">где </w:t>
      </w:r>
      <w:r w:rsidRPr="0064103C">
        <w:rPr>
          <w:sz w:val="28"/>
          <w:szCs w:val="28"/>
          <w:lang w:val="en-US"/>
        </w:rPr>
        <w:t>N</w:t>
      </w:r>
      <w:r w:rsidRPr="0064103C">
        <w:rPr>
          <w:sz w:val="28"/>
          <w:szCs w:val="28"/>
        </w:rPr>
        <w:t xml:space="preserve"> - общее число составных частей изделия;</w:t>
      </w:r>
    </w:p>
    <w:p w:rsidR="00870808" w:rsidRPr="001A3881" w:rsidRDefault="00870808" w:rsidP="001A3881">
      <w:pPr>
        <w:shd w:val="clear" w:color="auto" w:fill="FFFFFF"/>
        <w:ind w:left="426"/>
        <w:jc w:val="both"/>
        <w:rPr>
          <w:sz w:val="28"/>
          <w:szCs w:val="28"/>
        </w:rPr>
      </w:pPr>
      <w:r w:rsidRPr="0064103C">
        <w:rPr>
          <w:sz w:val="28"/>
          <w:szCs w:val="28"/>
          <w:lang w:val="en-US"/>
        </w:rPr>
        <w:t>N</w:t>
      </w:r>
      <w:r w:rsidRPr="0064103C">
        <w:rPr>
          <w:sz w:val="28"/>
          <w:szCs w:val="28"/>
          <w:vertAlign w:val="subscript"/>
          <w:lang w:val="en-US"/>
        </w:rPr>
        <w:t>o</w:t>
      </w:r>
      <w:r w:rsidRPr="0064103C">
        <w:rPr>
          <w:sz w:val="28"/>
          <w:szCs w:val="28"/>
        </w:rPr>
        <w:t xml:space="preserve"> - число оригина</w:t>
      </w:r>
      <w:r w:rsidR="001A3881">
        <w:rPr>
          <w:sz w:val="28"/>
          <w:szCs w:val="28"/>
        </w:rPr>
        <w:t>льных составных частей изделия.</w:t>
      </w:r>
    </w:p>
    <w:p w:rsidR="001A3881" w:rsidRPr="00F36C30" w:rsidRDefault="001A3881"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 xml:space="preserve">3. </w:t>
      </w:r>
      <w:r w:rsidRPr="001A3881">
        <w:rPr>
          <w:b/>
          <w:iCs/>
          <w:sz w:val="28"/>
          <w:szCs w:val="28"/>
        </w:rPr>
        <w:t>Показатель уровня стандартизации и унификации по стоимостн</w:t>
      </w:r>
      <w:r w:rsidRPr="001A3881">
        <w:rPr>
          <w:b/>
          <w:iCs/>
          <w:sz w:val="28"/>
          <w:szCs w:val="28"/>
        </w:rPr>
        <w:t>о</w:t>
      </w:r>
      <w:r w:rsidRPr="001A3881">
        <w:rPr>
          <w:b/>
          <w:iCs/>
          <w:sz w:val="28"/>
          <w:szCs w:val="28"/>
        </w:rPr>
        <w:t>му выражению</w:t>
      </w:r>
      <w:r w:rsidRPr="0064103C">
        <w:rPr>
          <w:i/>
          <w:iCs/>
          <w:sz w:val="28"/>
          <w:szCs w:val="28"/>
        </w:rPr>
        <w:t xml:space="preserve"> </w:t>
      </w:r>
      <w:r w:rsidRPr="0064103C">
        <w:rPr>
          <w:sz w:val="28"/>
          <w:szCs w:val="28"/>
        </w:rPr>
        <w:t>определяют по формуле</w:t>
      </w:r>
    </w:p>
    <w:p w:rsidR="001A3881" w:rsidRPr="001A3881" w:rsidRDefault="00E44E3A" w:rsidP="001A3881">
      <w:pPr>
        <w:shd w:val="clear" w:color="auto" w:fill="FFFFFF"/>
        <w:ind w:left="3828"/>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num>
          <m:den>
            <m:r>
              <w:rPr>
                <w:rFonts w:ascii="Cambria Math" w:hAnsi="Cambria Math"/>
                <w:sz w:val="28"/>
                <w:szCs w:val="28"/>
              </w:rPr>
              <m:t>C</m:t>
            </m:r>
          </m:den>
        </m:f>
        <m:r>
          <w:rPr>
            <w:rFonts w:ascii="Cambria Math" w:hAnsi="Cambria Math"/>
            <w:sz w:val="28"/>
            <w:szCs w:val="28"/>
          </w:rPr>
          <m:t>100</m:t>
        </m:r>
      </m:oMath>
      <w:r w:rsidR="001A3881">
        <w:rPr>
          <w:sz w:val="28"/>
          <w:szCs w:val="28"/>
        </w:rPr>
        <w:t>,</w:t>
      </w:r>
      <w:r w:rsidR="00832A8B">
        <w:rPr>
          <w:sz w:val="28"/>
          <w:szCs w:val="28"/>
        </w:rPr>
        <w:t xml:space="preserve">                                            (6.3)</w:t>
      </w:r>
    </w:p>
    <w:p w:rsidR="00870808" w:rsidRPr="0064103C" w:rsidRDefault="00870808" w:rsidP="00832A8B">
      <w:pPr>
        <w:shd w:val="clear" w:color="auto" w:fill="FFFFFF"/>
        <w:jc w:val="both"/>
        <w:rPr>
          <w:sz w:val="28"/>
          <w:szCs w:val="28"/>
        </w:rPr>
      </w:pPr>
      <w:r w:rsidRPr="0064103C">
        <w:rPr>
          <w:sz w:val="28"/>
          <w:szCs w:val="28"/>
        </w:rPr>
        <w:t>где С - стоимость общего числа составных частей изделия;</w:t>
      </w:r>
    </w:p>
    <w:p w:rsidR="00870808" w:rsidRPr="0064103C" w:rsidRDefault="00870808" w:rsidP="00832A8B">
      <w:pPr>
        <w:shd w:val="clear" w:color="auto" w:fill="FFFFFF"/>
        <w:ind w:left="426"/>
        <w:jc w:val="both"/>
        <w:rPr>
          <w:sz w:val="28"/>
          <w:szCs w:val="28"/>
        </w:rPr>
      </w:pPr>
      <w:r w:rsidRPr="0064103C">
        <w:rPr>
          <w:sz w:val="28"/>
          <w:szCs w:val="28"/>
        </w:rPr>
        <w:t xml:space="preserve">Со - стоимость числа оригинальных составных частей изделия. </w:t>
      </w:r>
    </w:p>
    <w:p w:rsidR="00832A8B" w:rsidRDefault="00832A8B"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Любая из приведенных формул характеризует уровень унификации тол</w:t>
      </w:r>
      <w:r w:rsidRPr="0064103C">
        <w:rPr>
          <w:sz w:val="28"/>
          <w:szCs w:val="28"/>
        </w:rPr>
        <w:t>ь</w:t>
      </w:r>
      <w:r w:rsidRPr="0064103C">
        <w:rPr>
          <w:sz w:val="28"/>
          <w:szCs w:val="28"/>
        </w:rPr>
        <w:t>ко с одной стороны. Более полную характеристику уровня унификации изделия может дать комплексный показатель - коэффициент применяемости.</w:t>
      </w:r>
    </w:p>
    <w:p w:rsidR="00870808" w:rsidRPr="0064103C" w:rsidRDefault="00870808" w:rsidP="0064103C">
      <w:pPr>
        <w:shd w:val="clear" w:color="auto" w:fill="FFFFFF"/>
        <w:ind w:firstLine="720"/>
        <w:jc w:val="both"/>
        <w:rPr>
          <w:sz w:val="28"/>
          <w:szCs w:val="28"/>
        </w:rPr>
      </w:pPr>
      <w:r w:rsidRPr="00832B44">
        <w:rPr>
          <w:iCs/>
          <w:sz w:val="28"/>
          <w:szCs w:val="28"/>
        </w:rPr>
        <w:t>4.</w:t>
      </w:r>
      <w:r w:rsidRPr="0064103C">
        <w:rPr>
          <w:i/>
          <w:iCs/>
          <w:sz w:val="28"/>
          <w:szCs w:val="28"/>
        </w:rPr>
        <w:t xml:space="preserve"> </w:t>
      </w:r>
      <w:r w:rsidRPr="00832B44">
        <w:rPr>
          <w:b/>
          <w:iCs/>
          <w:sz w:val="28"/>
          <w:szCs w:val="28"/>
        </w:rPr>
        <w:t>Коэффициент применяемости</w:t>
      </w:r>
      <w:r w:rsidRPr="0064103C">
        <w:rPr>
          <w:i/>
          <w:iCs/>
          <w:sz w:val="28"/>
          <w:szCs w:val="28"/>
        </w:rPr>
        <w:t xml:space="preserve"> </w:t>
      </w:r>
      <w:r w:rsidRPr="00832B44">
        <w:rPr>
          <w:iCs/>
          <w:sz w:val="28"/>
          <w:szCs w:val="28"/>
        </w:rPr>
        <w:t>рассчитывают по формуле</w:t>
      </w:r>
    </w:p>
    <w:p w:rsidR="00832B44" w:rsidRPr="00832B44" w:rsidRDefault="00E44E3A" w:rsidP="00832B44">
      <w:pPr>
        <w:ind w:left="3261"/>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у.в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у.т</m:t>
                </m:r>
              </m:sub>
            </m:sSub>
          </m:num>
          <m:den>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д.в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д.т</m:t>
                </m:r>
              </m:sub>
            </m:sSub>
            <m:r>
              <w:rPr>
                <w:rFonts w:ascii="Cambria Math" w:hAnsi="Cambria Math"/>
                <w:sz w:val="28"/>
                <w:szCs w:val="28"/>
              </w:rPr>
              <m:t>×h</m:t>
            </m:r>
          </m:den>
        </m:f>
        <m:r>
          <w:rPr>
            <w:rFonts w:ascii="Cambria Math" w:hAnsi="Cambria Math"/>
            <w:sz w:val="28"/>
            <w:szCs w:val="28"/>
          </w:rPr>
          <m:t>100</m:t>
        </m:r>
      </m:oMath>
      <w:r w:rsidR="00832B44">
        <w:rPr>
          <w:sz w:val="28"/>
          <w:szCs w:val="28"/>
        </w:rPr>
        <w:t>,                                       (6.4)</w:t>
      </w:r>
    </w:p>
    <w:p w:rsidR="00870808" w:rsidRPr="0064103C" w:rsidRDefault="00870808" w:rsidP="00832B44">
      <w:pPr>
        <w:shd w:val="clear" w:color="auto" w:fill="FFFFFF"/>
        <w:jc w:val="both"/>
        <w:rPr>
          <w:sz w:val="28"/>
          <w:szCs w:val="28"/>
        </w:rPr>
      </w:pPr>
      <w:r w:rsidRPr="0064103C">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m:t>
            </m:r>
          </m:sub>
        </m:sSub>
      </m:oMath>
      <w:r w:rsidRPr="0064103C">
        <w:rPr>
          <w:sz w:val="28"/>
          <w:szCs w:val="28"/>
        </w:rPr>
        <w:t xml:space="preserve"> - средняя стоимость веса унифицированных деталей;</w:t>
      </w:r>
    </w:p>
    <w:p w:rsidR="00870808" w:rsidRPr="0064103C" w:rsidRDefault="00E44E3A" w:rsidP="00832B44">
      <w:pPr>
        <w:shd w:val="clear" w:color="auto" w:fill="FFFFFF"/>
        <w:ind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oMath>
      <w:r w:rsidR="00870808" w:rsidRPr="0064103C">
        <w:rPr>
          <w:i/>
          <w:iCs/>
          <w:sz w:val="28"/>
          <w:szCs w:val="28"/>
        </w:rPr>
        <w:t xml:space="preserve"> -  </w:t>
      </w:r>
      <w:r w:rsidR="00870808" w:rsidRPr="0064103C">
        <w:rPr>
          <w:sz w:val="28"/>
          <w:szCs w:val="28"/>
        </w:rPr>
        <w:t>средняя стоимость веса материала изделия в целом;</w:t>
      </w:r>
    </w:p>
    <w:p w:rsidR="00870808" w:rsidRPr="0064103C" w:rsidRDefault="00870808" w:rsidP="00832B44">
      <w:pPr>
        <w:shd w:val="clear" w:color="auto" w:fill="FFFFFF"/>
        <w:ind w:firstLine="426"/>
        <w:jc w:val="both"/>
        <w:rPr>
          <w:sz w:val="28"/>
          <w:szCs w:val="28"/>
        </w:rPr>
      </w:pPr>
      <w:r w:rsidRPr="0064103C">
        <w:rPr>
          <w:sz w:val="28"/>
          <w:szCs w:val="28"/>
          <w:lang w:val="en-US"/>
        </w:rPr>
        <w:t>h</w:t>
      </w:r>
      <w:r w:rsidRPr="0064103C">
        <w:rPr>
          <w:sz w:val="28"/>
          <w:szCs w:val="28"/>
        </w:rPr>
        <w:t xml:space="preserve"> - средняя стоимость одного нормо-ч;</w:t>
      </w:r>
    </w:p>
    <w:p w:rsidR="00870808" w:rsidRPr="0064103C" w:rsidRDefault="00E44E3A" w:rsidP="00832B44">
      <w:pPr>
        <w:shd w:val="clear" w:color="auto" w:fill="FFFFFF"/>
        <w:ind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у.в</m:t>
            </m:r>
          </m:sub>
        </m:sSub>
      </m:oMath>
      <w:r w:rsidR="00870808" w:rsidRPr="0064103C">
        <w:rPr>
          <w:i/>
          <w:iCs/>
          <w:sz w:val="28"/>
          <w:szCs w:val="28"/>
        </w:rPr>
        <w:t xml:space="preserve"> </w:t>
      </w:r>
      <w:r w:rsidR="00870808" w:rsidRPr="0064103C">
        <w:rPr>
          <w:sz w:val="28"/>
          <w:szCs w:val="28"/>
        </w:rPr>
        <w:t>- вес унифицированных деталей в изделий;</w:t>
      </w:r>
    </w:p>
    <w:p w:rsidR="00870808" w:rsidRPr="0064103C" w:rsidRDefault="00E44E3A" w:rsidP="00832B44">
      <w:pPr>
        <w:shd w:val="clear" w:color="auto" w:fill="FFFFFF"/>
        <w:ind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у.т</m:t>
            </m:r>
          </m:sub>
        </m:sSub>
      </m:oMath>
      <w:r w:rsidR="00870808" w:rsidRPr="0064103C">
        <w:rPr>
          <w:i/>
          <w:iCs/>
          <w:sz w:val="28"/>
          <w:szCs w:val="28"/>
        </w:rPr>
        <w:t xml:space="preserve"> </w:t>
      </w:r>
      <w:r w:rsidR="00870808" w:rsidRPr="0064103C">
        <w:rPr>
          <w:sz w:val="28"/>
          <w:szCs w:val="28"/>
        </w:rPr>
        <w:t>- суммарная трудоемкость изготовления унифицированных деталей;</w:t>
      </w:r>
    </w:p>
    <w:p w:rsidR="00870808" w:rsidRPr="0064103C" w:rsidRDefault="00E44E3A" w:rsidP="00832B44">
      <w:pPr>
        <w:shd w:val="clear" w:color="auto" w:fill="FFFFFF"/>
        <w:ind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д.в</m:t>
            </m:r>
          </m:sub>
        </m:sSub>
      </m:oMath>
      <w:r w:rsidR="00870808" w:rsidRPr="0064103C">
        <w:rPr>
          <w:i/>
          <w:iCs/>
          <w:sz w:val="28"/>
          <w:szCs w:val="28"/>
        </w:rPr>
        <w:t xml:space="preserve"> - </w:t>
      </w:r>
      <w:r w:rsidR="00870808" w:rsidRPr="0064103C">
        <w:rPr>
          <w:sz w:val="28"/>
          <w:szCs w:val="28"/>
        </w:rPr>
        <w:t>общий вес изделия;</w:t>
      </w:r>
    </w:p>
    <w:p w:rsidR="00870808" w:rsidRDefault="00E44E3A" w:rsidP="00832B44">
      <w:pPr>
        <w:shd w:val="clear" w:color="auto" w:fill="FFFFFF"/>
        <w:ind w:firstLine="426"/>
        <w:jc w:val="both"/>
        <w:rPr>
          <w:sz w:val="28"/>
          <w:szCs w:val="28"/>
        </w:rPr>
      </w:pP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д.т</m:t>
            </m:r>
          </m:sub>
        </m:sSub>
      </m:oMath>
      <w:r w:rsidR="00870808" w:rsidRPr="0064103C">
        <w:rPr>
          <w:i/>
          <w:iCs/>
          <w:sz w:val="28"/>
          <w:szCs w:val="28"/>
        </w:rPr>
        <w:t xml:space="preserve"> - </w:t>
      </w:r>
      <w:r w:rsidR="00870808" w:rsidRPr="0064103C">
        <w:rPr>
          <w:sz w:val="28"/>
          <w:szCs w:val="28"/>
        </w:rPr>
        <w:t>полная трудоемкость изготовления изделия.</w:t>
      </w:r>
    </w:p>
    <w:p w:rsidR="00832B44" w:rsidRPr="0064103C" w:rsidRDefault="00832B44" w:rsidP="00832B44">
      <w:pPr>
        <w:shd w:val="clear" w:color="auto" w:fill="FFFFFF"/>
        <w:ind w:firstLine="426"/>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 xml:space="preserve">5. </w:t>
      </w:r>
      <w:r w:rsidRPr="00832B44">
        <w:rPr>
          <w:b/>
          <w:iCs/>
          <w:sz w:val="28"/>
          <w:szCs w:val="28"/>
        </w:rPr>
        <w:t>Коэффициент  повторяемости составных частей в общем числе с</w:t>
      </w:r>
      <w:r w:rsidRPr="00832B44">
        <w:rPr>
          <w:b/>
          <w:iCs/>
          <w:sz w:val="28"/>
          <w:szCs w:val="28"/>
        </w:rPr>
        <w:t>о</w:t>
      </w:r>
      <w:r w:rsidRPr="00832B44">
        <w:rPr>
          <w:b/>
          <w:iCs/>
          <w:sz w:val="28"/>
          <w:szCs w:val="28"/>
        </w:rPr>
        <w:t>ставных частей данного изделия</w:t>
      </w:r>
      <w:r w:rsidRPr="0064103C">
        <w:rPr>
          <w:i/>
          <w:iCs/>
          <w:sz w:val="28"/>
          <w:szCs w:val="28"/>
        </w:rPr>
        <w:t xml:space="preserve"> </w:t>
      </w:r>
      <w:r w:rsidRPr="00832B44">
        <w:rPr>
          <w:iCs/>
          <w:sz w:val="28"/>
          <w:szCs w:val="28"/>
        </w:rPr>
        <w:t>определяется по формуле</w:t>
      </w:r>
    </w:p>
    <w:p w:rsidR="00832B44" w:rsidRPr="00832B44" w:rsidRDefault="00E44E3A" w:rsidP="00832B44">
      <w:pPr>
        <w:ind w:left="3969"/>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N-n</m:t>
            </m:r>
          </m:num>
          <m:den>
            <m:r>
              <w:rPr>
                <w:rFonts w:ascii="Cambria Math" w:hAnsi="Cambria Math"/>
                <w:sz w:val="28"/>
                <w:szCs w:val="28"/>
              </w:rPr>
              <m:t>N-1</m:t>
            </m:r>
          </m:den>
        </m:f>
        <m:r>
          <w:rPr>
            <w:rFonts w:ascii="Cambria Math" w:hAnsi="Cambria Math"/>
            <w:sz w:val="28"/>
            <w:szCs w:val="28"/>
          </w:rPr>
          <m:t>100</m:t>
        </m:r>
      </m:oMath>
      <w:r w:rsidR="00832B44">
        <w:rPr>
          <w:sz w:val="28"/>
          <w:szCs w:val="28"/>
        </w:rPr>
        <w:t>.                                               (6.5)</w:t>
      </w:r>
    </w:p>
    <w:p w:rsidR="00870808" w:rsidRPr="0064103C" w:rsidRDefault="00870808" w:rsidP="0064103C">
      <w:pPr>
        <w:shd w:val="clear" w:color="auto" w:fill="FFFFFF"/>
        <w:ind w:firstLine="720"/>
        <w:jc w:val="both"/>
        <w:rPr>
          <w:sz w:val="28"/>
          <w:szCs w:val="28"/>
        </w:rPr>
      </w:pPr>
      <w:r w:rsidRPr="0064103C">
        <w:rPr>
          <w:sz w:val="28"/>
          <w:szCs w:val="28"/>
        </w:rPr>
        <w:t>Коэффициент повторяемости характеризует уровень унификации и вза</w:t>
      </w:r>
      <w:r w:rsidRPr="0064103C">
        <w:rPr>
          <w:sz w:val="28"/>
          <w:szCs w:val="28"/>
        </w:rPr>
        <w:t>и</w:t>
      </w:r>
      <w:r w:rsidRPr="0064103C">
        <w:rPr>
          <w:sz w:val="28"/>
          <w:szCs w:val="28"/>
        </w:rPr>
        <w:t>мозаменяемости составных частей изделий определенного типа.</w:t>
      </w:r>
    </w:p>
    <w:p w:rsidR="00832B44" w:rsidRDefault="00832B44"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 xml:space="preserve">6. </w:t>
      </w:r>
      <w:r w:rsidRPr="00832B44">
        <w:rPr>
          <w:b/>
          <w:iCs/>
          <w:sz w:val="28"/>
          <w:szCs w:val="28"/>
        </w:rPr>
        <w:t>Коэффициент повторяемости</w:t>
      </w:r>
      <w:r w:rsidRPr="0064103C">
        <w:rPr>
          <w:i/>
          <w:iCs/>
          <w:sz w:val="28"/>
          <w:szCs w:val="28"/>
        </w:rPr>
        <w:t xml:space="preserve"> </w:t>
      </w:r>
      <w:r w:rsidRPr="00832B44">
        <w:rPr>
          <w:iCs/>
          <w:sz w:val="28"/>
          <w:szCs w:val="28"/>
        </w:rPr>
        <w:t>вычисляется по формуле</w:t>
      </w:r>
    </w:p>
    <w:p w:rsidR="00832B44" w:rsidRPr="00832B44" w:rsidRDefault="00E44E3A" w:rsidP="00832B44">
      <w:pPr>
        <w:ind w:left="4253"/>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пов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oMath>
      <w:r w:rsidR="00832B44">
        <w:rPr>
          <w:sz w:val="28"/>
          <w:szCs w:val="28"/>
        </w:rPr>
        <w:t>.                                                   (6.6)</w:t>
      </w:r>
    </w:p>
    <w:p w:rsidR="00870808" w:rsidRPr="0064103C" w:rsidRDefault="00870808" w:rsidP="00832B44">
      <w:pPr>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Коэффициент повторяемости характеризует среднюю повторяемость с</w:t>
      </w:r>
      <w:r w:rsidRPr="0064103C">
        <w:rPr>
          <w:sz w:val="28"/>
          <w:szCs w:val="28"/>
        </w:rPr>
        <w:t>о</w:t>
      </w:r>
      <w:r w:rsidRPr="0064103C">
        <w:rPr>
          <w:sz w:val="28"/>
          <w:szCs w:val="28"/>
        </w:rPr>
        <w:lastRenderedPageBreak/>
        <w:t>ставных частей в изделии.</w:t>
      </w:r>
    </w:p>
    <w:p w:rsidR="00870808" w:rsidRPr="0064103C" w:rsidRDefault="00870808" w:rsidP="0064103C">
      <w:pPr>
        <w:shd w:val="clear" w:color="auto" w:fill="FFFFFF"/>
        <w:ind w:firstLine="720"/>
        <w:jc w:val="both"/>
        <w:rPr>
          <w:i/>
          <w:iCs/>
          <w:sz w:val="28"/>
          <w:szCs w:val="28"/>
        </w:rPr>
      </w:pPr>
    </w:p>
    <w:p w:rsidR="00870808" w:rsidRPr="0064103C" w:rsidRDefault="00125E5E" w:rsidP="00125E5E">
      <w:pPr>
        <w:shd w:val="clear" w:color="auto" w:fill="FFFFFF"/>
        <w:jc w:val="center"/>
        <w:rPr>
          <w:sz w:val="28"/>
          <w:szCs w:val="28"/>
        </w:rPr>
      </w:pPr>
      <w:r>
        <w:rPr>
          <w:iCs/>
          <w:sz w:val="28"/>
          <w:szCs w:val="28"/>
        </w:rPr>
        <w:t>3</w:t>
      </w:r>
      <w:r w:rsidR="00870808" w:rsidRPr="0064103C">
        <w:rPr>
          <w:iCs/>
          <w:sz w:val="28"/>
          <w:szCs w:val="28"/>
        </w:rPr>
        <w:t xml:space="preserve"> ПОРЯДОК ВЫПОЛНЕНИЯ РАБОТЫ</w:t>
      </w:r>
    </w:p>
    <w:p w:rsidR="00870808" w:rsidRPr="0064103C" w:rsidRDefault="00870808" w:rsidP="0064103C">
      <w:pPr>
        <w:shd w:val="clear" w:color="auto" w:fill="FFFFFF"/>
        <w:ind w:firstLine="720"/>
        <w:jc w:val="both"/>
        <w:rPr>
          <w:sz w:val="28"/>
          <w:szCs w:val="28"/>
        </w:rPr>
      </w:pPr>
      <w:r w:rsidRPr="0064103C">
        <w:rPr>
          <w:sz w:val="28"/>
          <w:szCs w:val="28"/>
        </w:rPr>
        <w:t>1. Выбрать исходные данные в соответствии с вариантом, выданным пр</w:t>
      </w:r>
      <w:r w:rsidRPr="0064103C">
        <w:rPr>
          <w:sz w:val="28"/>
          <w:szCs w:val="28"/>
        </w:rPr>
        <w:t>е</w:t>
      </w:r>
      <w:r w:rsidRPr="0064103C">
        <w:rPr>
          <w:sz w:val="28"/>
          <w:szCs w:val="28"/>
        </w:rPr>
        <w:t xml:space="preserve">подавателем </w:t>
      </w:r>
      <w:r w:rsidR="00125E5E">
        <w:rPr>
          <w:sz w:val="28"/>
          <w:szCs w:val="28"/>
        </w:rPr>
        <w:t>(таблица 6.1)</w:t>
      </w:r>
      <w:r w:rsidRPr="0064103C">
        <w:rPr>
          <w:sz w:val="28"/>
          <w:szCs w:val="28"/>
        </w:rPr>
        <w:t>.</w:t>
      </w:r>
    </w:p>
    <w:p w:rsidR="00870808" w:rsidRPr="0064103C" w:rsidRDefault="00870808" w:rsidP="0064103C">
      <w:pPr>
        <w:shd w:val="clear" w:color="auto" w:fill="FFFFFF"/>
        <w:tabs>
          <w:tab w:val="left" w:pos="615"/>
        </w:tabs>
        <w:ind w:firstLine="720"/>
        <w:jc w:val="both"/>
        <w:rPr>
          <w:sz w:val="28"/>
          <w:szCs w:val="28"/>
        </w:rPr>
      </w:pPr>
      <w:r w:rsidRPr="0064103C">
        <w:rPr>
          <w:sz w:val="28"/>
          <w:szCs w:val="28"/>
        </w:rPr>
        <w:t>2. Определить уровень стандартизации и унификации рыбообрабат</w:t>
      </w:r>
      <w:r w:rsidRPr="0064103C">
        <w:rPr>
          <w:sz w:val="28"/>
          <w:szCs w:val="28"/>
        </w:rPr>
        <w:t>ы</w:t>
      </w:r>
      <w:r w:rsidRPr="0064103C">
        <w:rPr>
          <w:sz w:val="28"/>
          <w:szCs w:val="28"/>
        </w:rPr>
        <w:t>вающей машины по коэффициенту применяемости, а именно:</w:t>
      </w:r>
    </w:p>
    <w:p w:rsidR="00870808" w:rsidRPr="0064103C" w:rsidRDefault="00014052" w:rsidP="0064103C">
      <w:pPr>
        <w:shd w:val="clear" w:color="auto" w:fill="FFFFFF"/>
        <w:tabs>
          <w:tab w:val="left" w:pos="705"/>
        </w:tabs>
        <w:ind w:firstLine="720"/>
        <w:jc w:val="both"/>
        <w:rPr>
          <w:sz w:val="28"/>
          <w:szCs w:val="28"/>
        </w:rPr>
      </w:pPr>
      <w:r>
        <w:rPr>
          <w:sz w:val="28"/>
          <w:szCs w:val="28"/>
        </w:rPr>
        <w:t xml:space="preserve">- </w:t>
      </w:r>
      <w:r w:rsidR="00870808" w:rsidRPr="0064103C">
        <w:rPr>
          <w:sz w:val="28"/>
          <w:szCs w:val="28"/>
        </w:rPr>
        <w:t>по числу типоразмеров;</w:t>
      </w:r>
    </w:p>
    <w:p w:rsidR="00870808" w:rsidRPr="0064103C" w:rsidRDefault="00014052" w:rsidP="0064103C">
      <w:pPr>
        <w:shd w:val="clear" w:color="auto" w:fill="FFFFFF"/>
        <w:tabs>
          <w:tab w:val="left" w:pos="705"/>
        </w:tabs>
        <w:ind w:firstLine="720"/>
        <w:jc w:val="both"/>
        <w:rPr>
          <w:sz w:val="28"/>
          <w:szCs w:val="28"/>
        </w:rPr>
      </w:pPr>
      <w:r>
        <w:rPr>
          <w:sz w:val="28"/>
          <w:szCs w:val="28"/>
        </w:rPr>
        <w:t xml:space="preserve">- </w:t>
      </w:r>
      <w:r w:rsidR="00870808" w:rsidRPr="0064103C">
        <w:rPr>
          <w:sz w:val="28"/>
          <w:szCs w:val="28"/>
        </w:rPr>
        <w:t>по составным частям;</w:t>
      </w:r>
    </w:p>
    <w:p w:rsidR="00870808" w:rsidRPr="0064103C" w:rsidRDefault="00014052" w:rsidP="0064103C">
      <w:pPr>
        <w:shd w:val="clear" w:color="auto" w:fill="FFFFFF"/>
        <w:tabs>
          <w:tab w:val="left" w:pos="705"/>
        </w:tabs>
        <w:ind w:firstLine="720"/>
        <w:jc w:val="both"/>
        <w:rPr>
          <w:sz w:val="28"/>
          <w:szCs w:val="28"/>
        </w:rPr>
      </w:pPr>
      <w:r>
        <w:rPr>
          <w:sz w:val="28"/>
          <w:szCs w:val="28"/>
        </w:rPr>
        <w:t xml:space="preserve">- </w:t>
      </w:r>
      <w:r w:rsidR="00870808" w:rsidRPr="0064103C">
        <w:rPr>
          <w:sz w:val="28"/>
          <w:szCs w:val="28"/>
        </w:rPr>
        <w:t>в стоимостном выражении;</w:t>
      </w:r>
    </w:p>
    <w:p w:rsidR="00870808" w:rsidRPr="0064103C" w:rsidRDefault="00870808" w:rsidP="0064103C">
      <w:pPr>
        <w:shd w:val="clear" w:color="auto" w:fill="FFFFFF"/>
        <w:tabs>
          <w:tab w:val="left" w:pos="555"/>
        </w:tabs>
        <w:ind w:firstLine="720"/>
        <w:jc w:val="both"/>
        <w:rPr>
          <w:sz w:val="28"/>
          <w:szCs w:val="28"/>
        </w:rPr>
      </w:pPr>
      <w:r w:rsidRPr="0064103C">
        <w:rPr>
          <w:sz w:val="28"/>
          <w:szCs w:val="28"/>
        </w:rPr>
        <w:t>3.</w:t>
      </w:r>
      <w:r w:rsidR="00014052">
        <w:rPr>
          <w:sz w:val="28"/>
          <w:szCs w:val="28"/>
        </w:rPr>
        <w:t xml:space="preserve"> </w:t>
      </w:r>
      <w:r w:rsidRPr="0064103C">
        <w:rPr>
          <w:sz w:val="28"/>
          <w:szCs w:val="28"/>
        </w:rPr>
        <w:t>Определить уровень унификации и взаимозаменяемости</w:t>
      </w:r>
      <w:r w:rsidR="00014052">
        <w:rPr>
          <w:sz w:val="28"/>
          <w:szCs w:val="28"/>
        </w:rPr>
        <w:t>:</w:t>
      </w:r>
    </w:p>
    <w:p w:rsidR="00870808" w:rsidRPr="0064103C" w:rsidRDefault="00014052" w:rsidP="0064103C">
      <w:pPr>
        <w:shd w:val="clear" w:color="auto" w:fill="FFFFFF"/>
        <w:tabs>
          <w:tab w:val="left" w:pos="705"/>
        </w:tabs>
        <w:ind w:firstLine="720"/>
        <w:jc w:val="both"/>
        <w:rPr>
          <w:sz w:val="28"/>
          <w:szCs w:val="28"/>
        </w:rPr>
      </w:pPr>
      <w:r>
        <w:rPr>
          <w:sz w:val="28"/>
          <w:szCs w:val="28"/>
        </w:rPr>
        <w:t xml:space="preserve">- </w:t>
      </w:r>
      <w:r w:rsidR="00870808" w:rsidRPr="0064103C">
        <w:rPr>
          <w:sz w:val="28"/>
          <w:szCs w:val="28"/>
        </w:rPr>
        <w:t>по коэффициенту повторяемости составных частей;</w:t>
      </w:r>
    </w:p>
    <w:p w:rsidR="00870808" w:rsidRPr="0064103C" w:rsidRDefault="00014052" w:rsidP="0064103C">
      <w:pPr>
        <w:shd w:val="clear" w:color="auto" w:fill="FFFFFF"/>
        <w:tabs>
          <w:tab w:val="left" w:pos="705"/>
        </w:tabs>
        <w:ind w:firstLine="720"/>
        <w:jc w:val="both"/>
        <w:rPr>
          <w:sz w:val="28"/>
          <w:szCs w:val="28"/>
        </w:rPr>
      </w:pPr>
      <w:r>
        <w:rPr>
          <w:sz w:val="28"/>
          <w:szCs w:val="28"/>
        </w:rPr>
        <w:t xml:space="preserve">- </w:t>
      </w:r>
      <w:r w:rsidR="00870808" w:rsidRPr="0064103C">
        <w:rPr>
          <w:sz w:val="28"/>
          <w:szCs w:val="28"/>
        </w:rPr>
        <w:t>по средней повторяемости составных частей изделия.</w:t>
      </w:r>
    </w:p>
    <w:p w:rsidR="00870808" w:rsidRDefault="00870808" w:rsidP="0064103C">
      <w:pPr>
        <w:shd w:val="clear" w:color="auto" w:fill="FFFFFF"/>
        <w:tabs>
          <w:tab w:val="left" w:pos="705"/>
        </w:tabs>
        <w:ind w:firstLine="720"/>
        <w:jc w:val="both"/>
        <w:rPr>
          <w:sz w:val="28"/>
          <w:szCs w:val="28"/>
        </w:rPr>
      </w:pPr>
    </w:p>
    <w:p w:rsidR="00014052" w:rsidRDefault="00014052" w:rsidP="0064103C">
      <w:pPr>
        <w:shd w:val="clear" w:color="auto" w:fill="FFFFFF"/>
        <w:tabs>
          <w:tab w:val="left" w:pos="705"/>
        </w:tabs>
        <w:ind w:firstLine="720"/>
        <w:jc w:val="both"/>
        <w:rPr>
          <w:sz w:val="28"/>
          <w:szCs w:val="28"/>
        </w:rPr>
      </w:pPr>
      <w:r>
        <w:rPr>
          <w:sz w:val="28"/>
          <w:szCs w:val="28"/>
        </w:rPr>
        <w:t>Таблица 6.1 Исходные данные для расчёта</w:t>
      </w:r>
    </w:p>
    <w:tbl>
      <w:tblPr>
        <w:tblW w:w="0" w:type="auto"/>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09"/>
        <w:gridCol w:w="1417"/>
        <w:gridCol w:w="1418"/>
        <w:gridCol w:w="1275"/>
        <w:gridCol w:w="1418"/>
        <w:gridCol w:w="1417"/>
        <w:gridCol w:w="1418"/>
      </w:tblGrid>
      <w:tr w:rsidR="00014052" w:rsidRPr="00014052" w:rsidTr="00896E14">
        <w:trPr>
          <w:trHeight w:hRule="exact" w:val="1092"/>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Вар</w:t>
            </w:r>
            <w:r w:rsidRPr="00014052">
              <w:rPr>
                <w:sz w:val="24"/>
                <w:szCs w:val="24"/>
              </w:rPr>
              <w:t>и</w:t>
            </w:r>
            <w:r w:rsidRPr="00014052">
              <w:rPr>
                <w:sz w:val="24"/>
                <w:szCs w:val="24"/>
              </w:rPr>
              <w:t>ант</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Общее чи</w:t>
            </w:r>
            <w:r w:rsidRPr="00014052">
              <w:rPr>
                <w:sz w:val="24"/>
                <w:szCs w:val="24"/>
              </w:rPr>
              <w:t>с</w:t>
            </w:r>
            <w:r w:rsidRPr="00014052">
              <w:rPr>
                <w:sz w:val="24"/>
                <w:szCs w:val="24"/>
              </w:rPr>
              <w:t>ло</w:t>
            </w:r>
          </w:p>
          <w:p w:rsidR="00014052" w:rsidRPr="00014052" w:rsidRDefault="00014052" w:rsidP="00014052">
            <w:pPr>
              <w:shd w:val="clear" w:color="auto" w:fill="FFFFFF"/>
              <w:jc w:val="center"/>
              <w:rPr>
                <w:sz w:val="24"/>
                <w:szCs w:val="24"/>
              </w:rPr>
            </w:pPr>
            <w:r w:rsidRPr="00014052">
              <w:rPr>
                <w:sz w:val="24"/>
                <w:szCs w:val="24"/>
              </w:rPr>
              <w:t>типоразме-ров</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Число ор</w:t>
            </w:r>
            <w:r w:rsidRPr="00014052">
              <w:rPr>
                <w:sz w:val="24"/>
                <w:szCs w:val="24"/>
              </w:rPr>
              <w:t>и</w:t>
            </w:r>
            <w:r w:rsidRPr="00014052">
              <w:rPr>
                <w:sz w:val="24"/>
                <w:szCs w:val="24"/>
              </w:rPr>
              <w:t>гинальных типоразм</w:t>
            </w:r>
            <w:r w:rsidRPr="00014052">
              <w:rPr>
                <w:sz w:val="24"/>
                <w:szCs w:val="24"/>
              </w:rPr>
              <w:t>е</w:t>
            </w:r>
            <w:r w:rsidRPr="00014052">
              <w:rPr>
                <w:sz w:val="24"/>
                <w:szCs w:val="24"/>
              </w:rPr>
              <w:t>ров</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Общее</w:t>
            </w:r>
          </w:p>
          <w:p w:rsidR="00014052" w:rsidRPr="00014052" w:rsidRDefault="00014052" w:rsidP="00014052">
            <w:pPr>
              <w:shd w:val="clear" w:color="auto" w:fill="FFFFFF"/>
              <w:jc w:val="center"/>
              <w:rPr>
                <w:sz w:val="24"/>
                <w:szCs w:val="24"/>
              </w:rPr>
            </w:pPr>
            <w:r w:rsidRPr="00014052">
              <w:rPr>
                <w:sz w:val="24"/>
                <w:szCs w:val="24"/>
              </w:rPr>
              <w:t>число</w:t>
            </w:r>
          </w:p>
          <w:p w:rsidR="00014052" w:rsidRPr="00014052" w:rsidRDefault="00014052" w:rsidP="00014052">
            <w:pPr>
              <w:shd w:val="clear" w:color="auto" w:fill="FFFFFF"/>
              <w:jc w:val="center"/>
              <w:rPr>
                <w:sz w:val="24"/>
                <w:szCs w:val="24"/>
              </w:rPr>
            </w:pPr>
            <w:r w:rsidRPr="00014052">
              <w:rPr>
                <w:sz w:val="24"/>
                <w:szCs w:val="24"/>
              </w:rPr>
              <w:t>деталей</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Число ор</w:t>
            </w:r>
            <w:r w:rsidRPr="00014052">
              <w:rPr>
                <w:sz w:val="24"/>
                <w:szCs w:val="24"/>
              </w:rPr>
              <w:t>и</w:t>
            </w:r>
            <w:r w:rsidRPr="00014052">
              <w:rPr>
                <w:sz w:val="24"/>
                <w:szCs w:val="24"/>
              </w:rPr>
              <w:t>гинальных деталей</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Стоимость всех деталей</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Стоимость</w:t>
            </w:r>
          </w:p>
          <w:p w:rsidR="00014052" w:rsidRPr="00014052" w:rsidRDefault="00014052" w:rsidP="00014052">
            <w:pPr>
              <w:shd w:val="clear" w:color="auto" w:fill="FFFFFF"/>
              <w:jc w:val="center"/>
              <w:rPr>
                <w:sz w:val="24"/>
                <w:szCs w:val="24"/>
              </w:rPr>
            </w:pPr>
            <w:r w:rsidRPr="00014052">
              <w:rPr>
                <w:sz w:val="24"/>
                <w:szCs w:val="24"/>
              </w:rPr>
              <w:t>оригиналь-ных</w:t>
            </w:r>
          </w:p>
          <w:p w:rsidR="00014052" w:rsidRPr="00014052" w:rsidRDefault="00014052" w:rsidP="00014052">
            <w:pPr>
              <w:shd w:val="clear" w:color="auto" w:fill="FFFFFF"/>
              <w:jc w:val="center"/>
              <w:rPr>
                <w:sz w:val="24"/>
                <w:szCs w:val="24"/>
              </w:rPr>
            </w:pPr>
            <w:r w:rsidRPr="00014052">
              <w:rPr>
                <w:sz w:val="24"/>
                <w:szCs w:val="24"/>
              </w:rPr>
              <w:t>деталей</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1657</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203</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5402</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620</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85 000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27 200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216</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5435</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624</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87 100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32 100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3</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1750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203</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5489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632</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83 200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28 900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4</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1800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210</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5603</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657</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87 000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27 600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1738</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231</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5413</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631</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86 700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23 750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1689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214</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5426</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626</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89100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26 500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7</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1345</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209</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5306</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612</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75 900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25 200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1467</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207</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5409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618</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79 000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25 900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9</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1754</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217</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5411</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633</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86000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26 400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10</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1798</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214</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5419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645</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85 500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27 100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11</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1564</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193</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5423</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598</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82 100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26 300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12</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1678</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200</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5414</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613</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84 500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26 100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13</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1693</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215</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5419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619</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87 700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26 500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14</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1802</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234</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5501</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623</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90 100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29 300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15</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1768</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216</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5425</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611</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86 400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28 600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1696</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209</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5389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609</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89 300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26 500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1743</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208</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5487</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632</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76 500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26 300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18</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1695</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214</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5393</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629</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75 400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25 400</w:t>
            </w:r>
          </w:p>
        </w:tc>
      </w:tr>
      <w:tr w:rsidR="00014052" w:rsidRPr="00014052" w:rsidTr="00896E14">
        <w:trPr>
          <w:trHeight w:val="240"/>
          <w:jc w:val="center"/>
        </w:trPr>
        <w:tc>
          <w:tcPr>
            <w:tcW w:w="709"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19</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1599</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193</w:t>
            </w:r>
          </w:p>
        </w:tc>
        <w:tc>
          <w:tcPr>
            <w:tcW w:w="1275"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5367</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598</w:t>
            </w:r>
          </w:p>
        </w:tc>
        <w:tc>
          <w:tcPr>
            <w:tcW w:w="1417"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96 500</w:t>
            </w:r>
          </w:p>
        </w:tc>
        <w:tc>
          <w:tcPr>
            <w:tcW w:w="1418" w:type="dxa"/>
            <w:shd w:val="clear" w:color="auto" w:fill="FFFFFF"/>
            <w:vAlign w:val="center"/>
          </w:tcPr>
          <w:p w:rsidR="00014052" w:rsidRPr="00014052" w:rsidRDefault="00014052" w:rsidP="00014052">
            <w:pPr>
              <w:shd w:val="clear" w:color="auto" w:fill="FFFFFF"/>
              <w:jc w:val="center"/>
              <w:rPr>
                <w:sz w:val="24"/>
                <w:szCs w:val="24"/>
              </w:rPr>
            </w:pPr>
            <w:r w:rsidRPr="00014052">
              <w:rPr>
                <w:sz w:val="24"/>
                <w:szCs w:val="24"/>
              </w:rPr>
              <w:t>25 300</w:t>
            </w:r>
          </w:p>
        </w:tc>
      </w:tr>
    </w:tbl>
    <w:p w:rsidR="00E95509" w:rsidRPr="0064103C" w:rsidRDefault="00E95509" w:rsidP="0064103C">
      <w:pPr>
        <w:shd w:val="clear" w:color="auto" w:fill="FFFFFF"/>
        <w:tabs>
          <w:tab w:val="left" w:pos="705"/>
        </w:tabs>
        <w:ind w:firstLine="720"/>
        <w:jc w:val="both"/>
        <w:rPr>
          <w:sz w:val="28"/>
          <w:szCs w:val="28"/>
        </w:rPr>
      </w:pPr>
    </w:p>
    <w:p w:rsidR="00870808" w:rsidRPr="0064103C" w:rsidRDefault="00014052" w:rsidP="003962FD">
      <w:pPr>
        <w:shd w:val="clear" w:color="auto" w:fill="FFFFFF"/>
        <w:jc w:val="center"/>
        <w:rPr>
          <w:sz w:val="28"/>
          <w:szCs w:val="28"/>
        </w:rPr>
      </w:pPr>
      <w:r>
        <w:rPr>
          <w:iCs/>
          <w:sz w:val="28"/>
          <w:szCs w:val="28"/>
        </w:rPr>
        <w:t>4</w:t>
      </w:r>
      <w:r w:rsidR="00870808" w:rsidRPr="0064103C">
        <w:rPr>
          <w:iCs/>
          <w:sz w:val="28"/>
          <w:szCs w:val="28"/>
        </w:rPr>
        <w:t xml:space="preserve"> КОНТРОЛЬНЫЕ ВОПРОСЫ</w:t>
      </w:r>
    </w:p>
    <w:p w:rsidR="00870808" w:rsidRPr="0064103C" w:rsidRDefault="00870808" w:rsidP="0064103C">
      <w:pPr>
        <w:numPr>
          <w:ilvl w:val="0"/>
          <w:numId w:val="2"/>
        </w:numPr>
        <w:shd w:val="clear" w:color="auto" w:fill="FFFFFF"/>
        <w:tabs>
          <w:tab w:val="left" w:pos="555"/>
        </w:tabs>
        <w:ind w:firstLine="720"/>
        <w:jc w:val="both"/>
        <w:rPr>
          <w:sz w:val="28"/>
          <w:szCs w:val="28"/>
        </w:rPr>
      </w:pPr>
      <w:r w:rsidRPr="0064103C">
        <w:rPr>
          <w:sz w:val="28"/>
          <w:szCs w:val="28"/>
        </w:rPr>
        <w:t xml:space="preserve"> Что такое унификация объектов стандартизации?</w:t>
      </w:r>
    </w:p>
    <w:p w:rsidR="00870808" w:rsidRPr="0064103C" w:rsidRDefault="00870808" w:rsidP="0064103C">
      <w:pPr>
        <w:numPr>
          <w:ilvl w:val="0"/>
          <w:numId w:val="2"/>
        </w:numPr>
        <w:shd w:val="clear" w:color="auto" w:fill="FFFFFF"/>
        <w:tabs>
          <w:tab w:val="left" w:pos="555"/>
        </w:tabs>
        <w:ind w:firstLine="720"/>
        <w:jc w:val="both"/>
        <w:rPr>
          <w:iCs/>
          <w:sz w:val="28"/>
          <w:szCs w:val="28"/>
        </w:rPr>
      </w:pPr>
      <w:r w:rsidRPr="0064103C">
        <w:rPr>
          <w:sz w:val="28"/>
          <w:szCs w:val="28"/>
        </w:rPr>
        <w:t xml:space="preserve"> Перечислите основные задачи унификации.</w:t>
      </w:r>
    </w:p>
    <w:p w:rsidR="00870808" w:rsidRPr="0064103C" w:rsidRDefault="00870808" w:rsidP="0064103C">
      <w:pPr>
        <w:numPr>
          <w:ilvl w:val="0"/>
          <w:numId w:val="2"/>
        </w:numPr>
        <w:shd w:val="clear" w:color="auto" w:fill="FFFFFF"/>
        <w:tabs>
          <w:tab w:val="left" w:pos="555"/>
        </w:tabs>
        <w:ind w:firstLine="720"/>
        <w:jc w:val="both"/>
        <w:rPr>
          <w:sz w:val="28"/>
          <w:szCs w:val="28"/>
        </w:rPr>
      </w:pPr>
      <w:r w:rsidRPr="0064103C">
        <w:rPr>
          <w:sz w:val="28"/>
          <w:szCs w:val="28"/>
        </w:rPr>
        <w:t xml:space="preserve"> На какие виды подразделяется унификация?</w:t>
      </w:r>
    </w:p>
    <w:p w:rsidR="00870808" w:rsidRPr="0064103C" w:rsidRDefault="00870808" w:rsidP="0064103C">
      <w:pPr>
        <w:numPr>
          <w:ilvl w:val="0"/>
          <w:numId w:val="2"/>
        </w:numPr>
        <w:shd w:val="clear" w:color="auto" w:fill="FFFFFF"/>
        <w:tabs>
          <w:tab w:val="left" w:pos="555"/>
        </w:tabs>
        <w:ind w:firstLine="720"/>
        <w:jc w:val="both"/>
        <w:rPr>
          <w:sz w:val="28"/>
          <w:szCs w:val="28"/>
        </w:rPr>
      </w:pPr>
      <w:r w:rsidRPr="0064103C">
        <w:rPr>
          <w:sz w:val="28"/>
          <w:szCs w:val="28"/>
        </w:rPr>
        <w:t xml:space="preserve"> Какие основные работы проводят при унификации?</w:t>
      </w:r>
    </w:p>
    <w:p w:rsidR="00870808" w:rsidRPr="0064103C" w:rsidRDefault="00870808" w:rsidP="0064103C">
      <w:pPr>
        <w:numPr>
          <w:ilvl w:val="0"/>
          <w:numId w:val="2"/>
        </w:numPr>
        <w:shd w:val="clear" w:color="auto" w:fill="FFFFFF"/>
        <w:tabs>
          <w:tab w:val="left" w:pos="555"/>
        </w:tabs>
        <w:ind w:firstLine="720"/>
        <w:jc w:val="both"/>
        <w:rPr>
          <w:sz w:val="28"/>
          <w:szCs w:val="28"/>
        </w:rPr>
      </w:pPr>
      <w:r w:rsidRPr="0064103C">
        <w:rPr>
          <w:sz w:val="28"/>
          <w:szCs w:val="28"/>
        </w:rPr>
        <w:t xml:space="preserve"> Что такое уровень стандартизации и унификации?</w:t>
      </w:r>
    </w:p>
    <w:p w:rsidR="00E17F8D" w:rsidRPr="0064103C" w:rsidRDefault="00E17F8D" w:rsidP="0064103C">
      <w:pPr>
        <w:ind w:firstLine="720"/>
        <w:jc w:val="both"/>
        <w:rPr>
          <w:b/>
          <w:sz w:val="28"/>
          <w:szCs w:val="28"/>
        </w:rPr>
      </w:pPr>
    </w:p>
    <w:p w:rsidR="00185CC5" w:rsidRPr="0064103C" w:rsidRDefault="00870808" w:rsidP="00E17F8D">
      <w:pPr>
        <w:pStyle w:val="a5"/>
        <w:tabs>
          <w:tab w:val="left" w:pos="217"/>
        </w:tabs>
        <w:jc w:val="center"/>
        <w:outlineLvl w:val="1"/>
        <w:rPr>
          <w:b/>
          <w:caps/>
          <w:szCs w:val="28"/>
        </w:rPr>
      </w:pPr>
      <w:bookmarkStart w:id="8" w:name="_Toc379055801"/>
      <w:r w:rsidRPr="0064103C">
        <w:rPr>
          <w:b/>
          <w:szCs w:val="28"/>
        </w:rPr>
        <w:lastRenderedPageBreak/>
        <w:t>7</w:t>
      </w:r>
      <w:r w:rsidR="008E7B3D" w:rsidRPr="0064103C">
        <w:rPr>
          <w:b/>
          <w:szCs w:val="28"/>
        </w:rPr>
        <w:t xml:space="preserve"> </w:t>
      </w:r>
      <w:r w:rsidR="00185CC5" w:rsidRPr="0064103C">
        <w:rPr>
          <w:b/>
          <w:szCs w:val="28"/>
        </w:rPr>
        <w:t>Практическое занятие</w:t>
      </w:r>
      <w:r w:rsidR="00170B77">
        <w:rPr>
          <w:b/>
          <w:szCs w:val="28"/>
        </w:rPr>
        <w:t xml:space="preserve"> №7</w:t>
      </w:r>
      <w:r w:rsidR="005256DB" w:rsidRPr="0064103C">
        <w:rPr>
          <w:b/>
          <w:szCs w:val="28"/>
        </w:rPr>
        <w:t xml:space="preserve"> </w:t>
      </w:r>
      <w:r w:rsidR="005256DB" w:rsidRPr="0064103C">
        <w:rPr>
          <w:b/>
          <w:caps/>
          <w:szCs w:val="28"/>
        </w:rPr>
        <w:t>ОФОРМЛЕНИЕ ЗАЯВОК НА СЕРТИФИКАЦИЮ И СЕРТИФИКАТА СООТВЕТСТВИЯ НА ПРОДУКЦИЮ</w:t>
      </w:r>
      <w:bookmarkEnd w:id="8"/>
    </w:p>
    <w:p w:rsidR="005256DB" w:rsidRPr="0064103C" w:rsidRDefault="005256DB" w:rsidP="00E17F8D">
      <w:pPr>
        <w:shd w:val="clear" w:color="auto" w:fill="FFFFFF"/>
        <w:jc w:val="center"/>
        <w:rPr>
          <w:sz w:val="28"/>
          <w:szCs w:val="28"/>
        </w:rPr>
      </w:pPr>
      <w:r w:rsidRPr="0064103C">
        <w:rPr>
          <w:sz w:val="28"/>
          <w:szCs w:val="28"/>
        </w:rPr>
        <w:t>1 ЦЕЛЬ РАБОТЫ</w:t>
      </w:r>
    </w:p>
    <w:p w:rsidR="005256DB" w:rsidRPr="0064103C" w:rsidRDefault="005256DB" w:rsidP="0064103C">
      <w:pPr>
        <w:pStyle w:val="23"/>
        <w:spacing w:after="0" w:line="240" w:lineRule="auto"/>
        <w:ind w:left="0" w:firstLine="720"/>
        <w:jc w:val="both"/>
        <w:rPr>
          <w:sz w:val="28"/>
          <w:szCs w:val="28"/>
        </w:rPr>
      </w:pPr>
      <w:r w:rsidRPr="0064103C">
        <w:rPr>
          <w:sz w:val="28"/>
          <w:szCs w:val="28"/>
        </w:rPr>
        <w:t>Изучить системы и схемы сертификации, применяемые в Российской Ф</w:t>
      </w:r>
      <w:r w:rsidRPr="0064103C">
        <w:rPr>
          <w:sz w:val="28"/>
          <w:szCs w:val="28"/>
        </w:rPr>
        <w:t>е</w:t>
      </w:r>
      <w:r w:rsidRPr="0064103C">
        <w:rPr>
          <w:sz w:val="28"/>
          <w:szCs w:val="28"/>
        </w:rPr>
        <w:t>дерации при сертификации продукции и разработанные с учетом рекомендаций ИСО/МЭК</w:t>
      </w:r>
      <w:r w:rsidR="00E17F8D">
        <w:rPr>
          <w:sz w:val="28"/>
          <w:szCs w:val="28"/>
        </w:rPr>
        <w:t>,</w:t>
      </w:r>
      <w:r w:rsidRPr="0064103C">
        <w:rPr>
          <w:sz w:val="28"/>
          <w:szCs w:val="28"/>
        </w:rPr>
        <w:t xml:space="preserve"> научиться заполнять бланки заявок на сертификацию и сертифик</w:t>
      </w:r>
      <w:r w:rsidRPr="0064103C">
        <w:rPr>
          <w:sz w:val="28"/>
          <w:szCs w:val="28"/>
        </w:rPr>
        <w:t>а</w:t>
      </w:r>
      <w:r w:rsidRPr="0064103C">
        <w:rPr>
          <w:sz w:val="28"/>
          <w:szCs w:val="28"/>
        </w:rPr>
        <w:t>тов соответствия.</w:t>
      </w:r>
    </w:p>
    <w:p w:rsidR="005256DB" w:rsidRPr="0064103C" w:rsidRDefault="005256DB" w:rsidP="00F36EE4">
      <w:pPr>
        <w:pStyle w:val="af3"/>
        <w:tabs>
          <w:tab w:val="clear" w:pos="4677"/>
          <w:tab w:val="clear" w:pos="9355"/>
        </w:tabs>
        <w:jc w:val="center"/>
        <w:rPr>
          <w:iCs/>
          <w:color w:val="000000"/>
          <w:sz w:val="28"/>
          <w:szCs w:val="28"/>
        </w:rPr>
      </w:pPr>
      <w:r w:rsidRPr="0064103C">
        <w:rPr>
          <w:bCs/>
          <w:sz w:val="28"/>
          <w:szCs w:val="28"/>
        </w:rPr>
        <w:t>2 ОБЩИЕ СВЕДЕНИЯ</w:t>
      </w:r>
    </w:p>
    <w:p w:rsidR="005256DB" w:rsidRPr="0064103C" w:rsidRDefault="005256DB" w:rsidP="0064103C">
      <w:pPr>
        <w:shd w:val="clear" w:color="auto" w:fill="FFFFFF"/>
        <w:ind w:firstLine="720"/>
        <w:jc w:val="both"/>
        <w:rPr>
          <w:sz w:val="28"/>
          <w:szCs w:val="28"/>
        </w:rPr>
      </w:pPr>
      <w:r w:rsidRPr="00F36EE4">
        <w:rPr>
          <w:b/>
          <w:iCs/>
          <w:color w:val="000000"/>
          <w:sz w:val="28"/>
          <w:szCs w:val="28"/>
        </w:rPr>
        <w:t>Сертификат соответствия</w:t>
      </w:r>
      <w:r w:rsidRPr="0064103C">
        <w:rPr>
          <w:iCs/>
          <w:color w:val="000000"/>
          <w:sz w:val="28"/>
          <w:szCs w:val="28"/>
        </w:rPr>
        <w:t xml:space="preserve"> - </w:t>
      </w:r>
      <w:r w:rsidRPr="0064103C">
        <w:rPr>
          <w:color w:val="000000"/>
          <w:sz w:val="28"/>
          <w:szCs w:val="28"/>
        </w:rPr>
        <w:t>это документ, изданный по правилам сист</w:t>
      </w:r>
      <w:r w:rsidRPr="0064103C">
        <w:rPr>
          <w:color w:val="000000"/>
          <w:sz w:val="28"/>
          <w:szCs w:val="28"/>
        </w:rPr>
        <w:t>е</w:t>
      </w:r>
      <w:r w:rsidRPr="0064103C">
        <w:rPr>
          <w:color w:val="000000"/>
          <w:sz w:val="28"/>
          <w:szCs w:val="28"/>
        </w:rPr>
        <w:t>мы сертификации сообщающий, что обеспечивается необходимая уверенность в том, что должным образом идентифицированная продукция (процесс, услуга) соответствует конкретному стандарту или другому нормативному документу. Сертификат может относиться ко всем требованиям стандарта, а также к о</w:t>
      </w:r>
      <w:r w:rsidRPr="0064103C">
        <w:rPr>
          <w:color w:val="000000"/>
          <w:sz w:val="28"/>
          <w:szCs w:val="28"/>
        </w:rPr>
        <w:t>т</w:t>
      </w:r>
      <w:r w:rsidRPr="0064103C">
        <w:rPr>
          <w:color w:val="000000"/>
          <w:sz w:val="28"/>
          <w:szCs w:val="28"/>
        </w:rPr>
        <w:t>дельным разделам или конкретным характеристикам продукта, что четко ог</w:t>
      </w:r>
      <w:r w:rsidRPr="0064103C">
        <w:rPr>
          <w:color w:val="000000"/>
          <w:sz w:val="28"/>
          <w:szCs w:val="28"/>
        </w:rPr>
        <w:t>о</w:t>
      </w:r>
      <w:r w:rsidRPr="0064103C">
        <w:rPr>
          <w:color w:val="000000"/>
          <w:sz w:val="28"/>
          <w:szCs w:val="28"/>
        </w:rPr>
        <w:t>варивается в самом документе. Информация, представляемая в сертификате, должна обеспечить возможность сравнения ее с результатами испытаний, на основе которых он выдан.</w:t>
      </w:r>
    </w:p>
    <w:p w:rsidR="005256DB" w:rsidRPr="0064103C" w:rsidRDefault="005256DB" w:rsidP="0064103C">
      <w:pPr>
        <w:shd w:val="clear" w:color="auto" w:fill="FFFFFF"/>
        <w:ind w:firstLine="720"/>
        <w:jc w:val="both"/>
        <w:rPr>
          <w:sz w:val="28"/>
          <w:szCs w:val="28"/>
        </w:rPr>
      </w:pPr>
      <w:r w:rsidRPr="00F36EE4">
        <w:rPr>
          <w:b/>
          <w:iCs/>
          <w:color w:val="000000"/>
          <w:sz w:val="28"/>
          <w:szCs w:val="28"/>
        </w:rPr>
        <w:t>Знак соответствия</w:t>
      </w:r>
      <w:r w:rsidRPr="0064103C">
        <w:rPr>
          <w:color w:val="000000"/>
          <w:sz w:val="28"/>
          <w:szCs w:val="28"/>
        </w:rPr>
        <w:t xml:space="preserve"> - это утвержденный в установленном порядке знак, применяемый (или выданный органом по сертификации) в соответствии с пр</w:t>
      </w:r>
      <w:r w:rsidRPr="0064103C">
        <w:rPr>
          <w:color w:val="000000"/>
          <w:sz w:val="28"/>
          <w:szCs w:val="28"/>
        </w:rPr>
        <w:t>а</w:t>
      </w:r>
      <w:r w:rsidRPr="0064103C">
        <w:rPr>
          <w:color w:val="000000"/>
          <w:sz w:val="28"/>
          <w:szCs w:val="28"/>
        </w:rPr>
        <w:t>вилами системы сертификации, указывающей, что обеспечивается необходимая уверенность в том, что данная продукция (процесс, услуга) соответствует ко</w:t>
      </w:r>
      <w:r w:rsidRPr="0064103C">
        <w:rPr>
          <w:color w:val="000000"/>
          <w:sz w:val="28"/>
          <w:szCs w:val="28"/>
        </w:rPr>
        <w:t>н</w:t>
      </w:r>
      <w:r w:rsidRPr="0064103C">
        <w:rPr>
          <w:color w:val="000000"/>
          <w:sz w:val="28"/>
          <w:szCs w:val="28"/>
        </w:rPr>
        <w:t>кретному стандарту или другому нормативному документу. Знак соответствия ограничен определенной системой сертификации, что указывает на особе</w:t>
      </w:r>
      <w:r w:rsidRPr="0064103C">
        <w:rPr>
          <w:color w:val="000000"/>
          <w:sz w:val="28"/>
          <w:szCs w:val="28"/>
        </w:rPr>
        <w:t>н</w:t>
      </w:r>
      <w:r w:rsidRPr="0064103C">
        <w:rPr>
          <w:color w:val="000000"/>
          <w:sz w:val="28"/>
          <w:szCs w:val="28"/>
        </w:rPr>
        <w:t>ность этой системы (в лице органа по сертификации) контролировать соотве</w:t>
      </w:r>
      <w:r w:rsidRPr="0064103C">
        <w:rPr>
          <w:color w:val="000000"/>
          <w:sz w:val="28"/>
          <w:szCs w:val="28"/>
        </w:rPr>
        <w:t>т</w:t>
      </w:r>
      <w:r w:rsidRPr="0064103C">
        <w:rPr>
          <w:color w:val="000000"/>
          <w:sz w:val="28"/>
          <w:szCs w:val="28"/>
        </w:rPr>
        <w:t xml:space="preserve">ствие стандарту продукции, маркированной этим знаком. </w:t>
      </w:r>
    </w:p>
    <w:p w:rsidR="005256DB" w:rsidRPr="0064103C" w:rsidRDefault="005256DB" w:rsidP="0064103C">
      <w:pPr>
        <w:shd w:val="clear" w:color="auto" w:fill="FFFFFF"/>
        <w:ind w:firstLine="720"/>
        <w:jc w:val="both"/>
        <w:rPr>
          <w:sz w:val="28"/>
          <w:szCs w:val="28"/>
        </w:rPr>
      </w:pPr>
      <w:r w:rsidRPr="0064103C">
        <w:rPr>
          <w:color w:val="000000"/>
          <w:sz w:val="28"/>
          <w:szCs w:val="28"/>
        </w:rPr>
        <w:t>Порядок проведения сертификации устанавливает последовательность действий, составляющих совокупную процедуру сертификации.</w:t>
      </w:r>
    </w:p>
    <w:p w:rsidR="005256DB" w:rsidRPr="001E4E7D" w:rsidRDefault="00F36EE4" w:rsidP="0064103C">
      <w:pPr>
        <w:shd w:val="clear" w:color="auto" w:fill="FFFFFF"/>
        <w:ind w:firstLine="720"/>
        <w:jc w:val="both"/>
        <w:rPr>
          <w:b/>
          <w:bCs/>
          <w:color w:val="000000"/>
          <w:sz w:val="28"/>
          <w:szCs w:val="28"/>
        </w:rPr>
      </w:pPr>
      <w:r w:rsidRPr="001E4E7D">
        <w:rPr>
          <w:b/>
          <w:bCs/>
          <w:color w:val="000000"/>
          <w:sz w:val="28"/>
          <w:szCs w:val="28"/>
        </w:rPr>
        <w:t xml:space="preserve">1. </w:t>
      </w:r>
      <w:r w:rsidR="005256DB" w:rsidRPr="001E4E7D">
        <w:rPr>
          <w:b/>
          <w:bCs/>
          <w:color w:val="000000"/>
          <w:sz w:val="28"/>
          <w:szCs w:val="28"/>
        </w:rPr>
        <w:t>Подача заявки на сертификацию.</w:t>
      </w:r>
    </w:p>
    <w:p w:rsidR="005256DB" w:rsidRPr="0064103C" w:rsidRDefault="005256DB" w:rsidP="0064103C">
      <w:pPr>
        <w:shd w:val="clear" w:color="auto" w:fill="FFFFFF"/>
        <w:ind w:firstLine="720"/>
        <w:jc w:val="both"/>
        <w:rPr>
          <w:sz w:val="28"/>
          <w:szCs w:val="28"/>
        </w:rPr>
      </w:pPr>
      <w:r w:rsidRPr="0064103C">
        <w:rPr>
          <w:color w:val="000000"/>
          <w:sz w:val="28"/>
          <w:szCs w:val="28"/>
        </w:rPr>
        <w:t>Заявитель направляет заявку в соответствующий орган по сертификации, а при его отсутствии - в Госстандарт РФ или другой федеральный орган упра</w:t>
      </w:r>
      <w:r w:rsidRPr="0064103C">
        <w:rPr>
          <w:color w:val="000000"/>
          <w:sz w:val="28"/>
          <w:szCs w:val="28"/>
        </w:rPr>
        <w:t>в</w:t>
      </w:r>
      <w:r w:rsidRPr="0064103C">
        <w:rPr>
          <w:color w:val="000000"/>
          <w:sz w:val="28"/>
          <w:szCs w:val="28"/>
        </w:rPr>
        <w:t>ления. Орган по сертификации рассматривает заявку в установленный поря</w:t>
      </w:r>
      <w:r w:rsidRPr="0064103C">
        <w:rPr>
          <w:color w:val="000000"/>
          <w:sz w:val="28"/>
          <w:szCs w:val="28"/>
        </w:rPr>
        <w:t>д</w:t>
      </w:r>
      <w:r w:rsidRPr="0064103C">
        <w:rPr>
          <w:color w:val="000000"/>
          <w:sz w:val="28"/>
          <w:szCs w:val="28"/>
        </w:rPr>
        <w:t>ком сертификации однородной продукции срок (в среднем один месяц) и соо</w:t>
      </w:r>
      <w:r w:rsidRPr="0064103C">
        <w:rPr>
          <w:color w:val="000000"/>
          <w:sz w:val="28"/>
          <w:szCs w:val="28"/>
        </w:rPr>
        <w:t>б</w:t>
      </w:r>
      <w:r w:rsidRPr="0064103C">
        <w:rPr>
          <w:color w:val="000000"/>
          <w:sz w:val="28"/>
          <w:szCs w:val="28"/>
        </w:rPr>
        <w:t>щает заявителю решение, которое в числе различных сведений, необходимых заявителю, указывает, какие органы и испытательные лаборатории может в</w:t>
      </w:r>
      <w:r w:rsidRPr="0064103C">
        <w:rPr>
          <w:color w:val="000000"/>
          <w:sz w:val="28"/>
          <w:szCs w:val="28"/>
        </w:rPr>
        <w:t>ы</w:t>
      </w:r>
      <w:r w:rsidRPr="0064103C">
        <w:rPr>
          <w:color w:val="000000"/>
          <w:sz w:val="28"/>
          <w:szCs w:val="28"/>
        </w:rPr>
        <w:t>брать заявитель.</w:t>
      </w:r>
    </w:p>
    <w:p w:rsidR="005256DB" w:rsidRPr="001E4E7D" w:rsidRDefault="00F36EE4" w:rsidP="0064103C">
      <w:pPr>
        <w:shd w:val="clear" w:color="auto" w:fill="FFFFFF"/>
        <w:ind w:firstLine="720"/>
        <w:jc w:val="both"/>
        <w:rPr>
          <w:b/>
          <w:bCs/>
          <w:color w:val="000000"/>
          <w:sz w:val="28"/>
          <w:szCs w:val="28"/>
        </w:rPr>
      </w:pPr>
      <w:r w:rsidRPr="001E4E7D">
        <w:rPr>
          <w:b/>
          <w:bCs/>
          <w:color w:val="000000"/>
          <w:sz w:val="28"/>
          <w:szCs w:val="28"/>
        </w:rPr>
        <w:t>2.</w:t>
      </w:r>
      <w:r w:rsidR="005256DB" w:rsidRPr="001E4E7D">
        <w:rPr>
          <w:b/>
          <w:bCs/>
          <w:color w:val="000000"/>
          <w:sz w:val="28"/>
          <w:szCs w:val="28"/>
        </w:rPr>
        <w:t xml:space="preserve"> Отбор, идентиф</w:t>
      </w:r>
      <w:r w:rsidRPr="001E4E7D">
        <w:rPr>
          <w:b/>
          <w:bCs/>
          <w:color w:val="000000"/>
          <w:sz w:val="28"/>
          <w:szCs w:val="28"/>
        </w:rPr>
        <w:t>икация образцов и их испытание.</w:t>
      </w:r>
    </w:p>
    <w:p w:rsidR="005256DB" w:rsidRPr="0064103C" w:rsidRDefault="005256DB" w:rsidP="0064103C">
      <w:pPr>
        <w:shd w:val="clear" w:color="auto" w:fill="FFFFFF"/>
        <w:ind w:firstLine="720"/>
        <w:jc w:val="both"/>
        <w:rPr>
          <w:sz w:val="28"/>
          <w:szCs w:val="28"/>
        </w:rPr>
      </w:pPr>
      <w:r w:rsidRPr="0064103C">
        <w:rPr>
          <w:color w:val="000000"/>
          <w:sz w:val="28"/>
          <w:szCs w:val="28"/>
        </w:rPr>
        <w:t>Образцы для испытаний отбирает, как правило, испытательная лаборат</w:t>
      </w:r>
      <w:r w:rsidRPr="0064103C">
        <w:rPr>
          <w:color w:val="000000"/>
          <w:sz w:val="28"/>
          <w:szCs w:val="28"/>
        </w:rPr>
        <w:t>о</w:t>
      </w:r>
      <w:r w:rsidRPr="0064103C">
        <w:rPr>
          <w:color w:val="000000"/>
          <w:sz w:val="28"/>
          <w:szCs w:val="28"/>
        </w:rPr>
        <w:t>рия или другая организация по ее поручению. В отдельных случаях этим зан</w:t>
      </w:r>
      <w:r w:rsidRPr="0064103C">
        <w:rPr>
          <w:color w:val="000000"/>
          <w:sz w:val="28"/>
          <w:szCs w:val="28"/>
        </w:rPr>
        <w:t>и</w:t>
      </w:r>
      <w:r w:rsidRPr="0064103C">
        <w:rPr>
          <w:color w:val="000000"/>
          <w:sz w:val="28"/>
          <w:szCs w:val="28"/>
        </w:rPr>
        <w:t>мается орган по сертификации. Образцы, прошедшие испытания, хранятся в т</w:t>
      </w:r>
      <w:r w:rsidRPr="0064103C">
        <w:rPr>
          <w:color w:val="000000"/>
          <w:sz w:val="28"/>
          <w:szCs w:val="28"/>
        </w:rPr>
        <w:t>е</w:t>
      </w:r>
      <w:r w:rsidRPr="0064103C">
        <w:rPr>
          <w:color w:val="000000"/>
          <w:sz w:val="28"/>
          <w:szCs w:val="28"/>
        </w:rPr>
        <w:t>чение срока, предусмотренного правилами системы сертификации конкретной продукции. Протоколы испытаний представляются заявителю и в орган по се</w:t>
      </w:r>
      <w:r w:rsidRPr="0064103C">
        <w:rPr>
          <w:color w:val="000000"/>
          <w:sz w:val="28"/>
          <w:szCs w:val="28"/>
        </w:rPr>
        <w:t>р</w:t>
      </w:r>
      <w:r w:rsidRPr="0064103C">
        <w:rPr>
          <w:color w:val="000000"/>
          <w:sz w:val="28"/>
          <w:szCs w:val="28"/>
        </w:rPr>
        <w:t>тификации, их хранение соответствует сроку действия сертификата.</w:t>
      </w:r>
    </w:p>
    <w:p w:rsidR="005256DB" w:rsidRPr="001E4E7D" w:rsidRDefault="00F36EE4" w:rsidP="0064103C">
      <w:pPr>
        <w:shd w:val="clear" w:color="auto" w:fill="FFFFFF"/>
        <w:ind w:firstLine="720"/>
        <w:jc w:val="both"/>
        <w:rPr>
          <w:b/>
          <w:bCs/>
          <w:color w:val="000000"/>
          <w:sz w:val="28"/>
          <w:szCs w:val="28"/>
        </w:rPr>
      </w:pPr>
      <w:r w:rsidRPr="001E4E7D">
        <w:rPr>
          <w:b/>
          <w:bCs/>
          <w:color w:val="000000"/>
          <w:sz w:val="28"/>
          <w:szCs w:val="28"/>
        </w:rPr>
        <w:t>3. Оценка производства.</w:t>
      </w:r>
    </w:p>
    <w:p w:rsidR="005256DB" w:rsidRPr="0064103C" w:rsidRDefault="005256DB" w:rsidP="0064103C">
      <w:pPr>
        <w:shd w:val="clear" w:color="auto" w:fill="FFFFFF"/>
        <w:ind w:firstLine="720"/>
        <w:jc w:val="both"/>
        <w:rPr>
          <w:sz w:val="28"/>
          <w:szCs w:val="28"/>
        </w:rPr>
      </w:pPr>
      <w:r w:rsidRPr="0064103C">
        <w:rPr>
          <w:color w:val="000000"/>
          <w:sz w:val="28"/>
          <w:szCs w:val="28"/>
        </w:rPr>
        <w:t>В зависимости от выбранной схемы сертификации проводятся анализ с</w:t>
      </w:r>
      <w:r w:rsidRPr="0064103C">
        <w:rPr>
          <w:color w:val="000000"/>
          <w:sz w:val="28"/>
          <w:szCs w:val="28"/>
        </w:rPr>
        <w:t>о</w:t>
      </w:r>
      <w:r w:rsidRPr="0064103C">
        <w:rPr>
          <w:color w:val="000000"/>
          <w:sz w:val="28"/>
          <w:szCs w:val="28"/>
        </w:rPr>
        <w:lastRenderedPageBreak/>
        <w:t>стояния производства, сертификация производства либо сертификация системы управления качеством. Метод оценки производства указывается в сертификате соответствия продукции.</w:t>
      </w:r>
    </w:p>
    <w:p w:rsidR="005256DB" w:rsidRPr="001E4E7D" w:rsidRDefault="00F36EE4" w:rsidP="0064103C">
      <w:pPr>
        <w:shd w:val="clear" w:color="auto" w:fill="FFFFFF"/>
        <w:ind w:firstLine="720"/>
        <w:jc w:val="both"/>
        <w:rPr>
          <w:b/>
          <w:color w:val="000000"/>
          <w:sz w:val="28"/>
          <w:szCs w:val="28"/>
        </w:rPr>
      </w:pPr>
      <w:r w:rsidRPr="001E4E7D">
        <w:rPr>
          <w:b/>
          <w:bCs/>
          <w:color w:val="000000"/>
          <w:sz w:val="28"/>
          <w:szCs w:val="28"/>
        </w:rPr>
        <w:t>4.</w:t>
      </w:r>
      <w:r w:rsidR="005256DB" w:rsidRPr="001E4E7D">
        <w:rPr>
          <w:b/>
          <w:bCs/>
          <w:color w:val="000000"/>
          <w:sz w:val="28"/>
          <w:szCs w:val="28"/>
        </w:rPr>
        <w:t xml:space="preserve"> Выдача сертификата </w:t>
      </w:r>
      <w:r w:rsidR="005256DB" w:rsidRPr="001E4E7D">
        <w:rPr>
          <w:b/>
          <w:color w:val="000000"/>
          <w:sz w:val="28"/>
          <w:szCs w:val="28"/>
        </w:rPr>
        <w:t>соответствия.</w:t>
      </w:r>
    </w:p>
    <w:p w:rsidR="005256DB" w:rsidRPr="0064103C" w:rsidRDefault="005256DB" w:rsidP="0064103C">
      <w:pPr>
        <w:shd w:val="clear" w:color="auto" w:fill="FFFFFF"/>
        <w:ind w:firstLine="720"/>
        <w:jc w:val="both"/>
        <w:rPr>
          <w:sz w:val="28"/>
          <w:szCs w:val="28"/>
        </w:rPr>
      </w:pPr>
      <w:r w:rsidRPr="0064103C">
        <w:rPr>
          <w:color w:val="000000"/>
          <w:sz w:val="28"/>
          <w:szCs w:val="28"/>
        </w:rPr>
        <w:t>Протоколы испытаний, результаты оценки производства, другие док</w:t>
      </w:r>
      <w:r w:rsidRPr="0064103C">
        <w:rPr>
          <w:color w:val="000000"/>
          <w:sz w:val="28"/>
          <w:szCs w:val="28"/>
        </w:rPr>
        <w:t>у</w:t>
      </w:r>
      <w:r w:rsidRPr="0064103C">
        <w:rPr>
          <w:color w:val="000000"/>
          <w:sz w:val="28"/>
          <w:szCs w:val="28"/>
        </w:rPr>
        <w:t>менты о соответствии продукции, поступившие в орган по сертификации, по</w:t>
      </w:r>
      <w:r w:rsidRPr="0064103C">
        <w:rPr>
          <w:color w:val="000000"/>
          <w:sz w:val="28"/>
          <w:szCs w:val="28"/>
        </w:rPr>
        <w:t>д</w:t>
      </w:r>
      <w:r w:rsidRPr="0064103C">
        <w:rPr>
          <w:color w:val="000000"/>
          <w:sz w:val="28"/>
          <w:szCs w:val="28"/>
        </w:rPr>
        <w:t>вергаются анализу для окончательного заключения о соответствии продукции заданным требованиям.</w:t>
      </w:r>
    </w:p>
    <w:p w:rsidR="005256DB" w:rsidRPr="0064103C" w:rsidRDefault="005256DB" w:rsidP="0064103C">
      <w:pPr>
        <w:shd w:val="clear" w:color="auto" w:fill="FFFFFF"/>
        <w:ind w:firstLine="720"/>
        <w:jc w:val="both"/>
        <w:rPr>
          <w:sz w:val="28"/>
          <w:szCs w:val="28"/>
        </w:rPr>
      </w:pPr>
      <w:r w:rsidRPr="0064103C">
        <w:rPr>
          <w:color w:val="000000"/>
          <w:sz w:val="28"/>
          <w:szCs w:val="28"/>
        </w:rPr>
        <w:t>По результатам оценки составляется заключение эксперта. Это главный документ, на основании которого орган по сертификации принимает решение о выдаче сертификата соответствия. При положительном решении оформляется сертификат, в котором указаны основания для его выдачи и регистрационный номер, без которых сертификат недействителен.</w:t>
      </w:r>
    </w:p>
    <w:p w:rsidR="005256DB" w:rsidRPr="0064103C" w:rsidRDefault="005256DB" w:rsidP="0064103C">
      <w:pPr>
        <w:shd w:val="clear" w:color="auto" w:fill="FFFFFF"/>
        <w:ind w:firstLine="720"/>
        <w:jc w:val="both"/>
        <w:rPr>
          <w:sz w:val="28"/>
          <w:szCs w:val="28"/>
        </w:rPr>
      </w:pPr>
      <w:r w:rsidRPr="0064103C">
        <w:rPr>
          <w:color w:val="000000"/>
          <w:sz w:val="28"/>
          <w:szCs w:val="28"/>
        </w:rPr>
        <w:t>Если заключение эксперта отрицательное, орган по сертификации выдает заявителю решение об отказе с указанием причин.</w:t>
      </w:r>
    </w:p>
    <w:p w:rsidR="005256DB" w:rsidRPr="0064103C" w:rsidRDefault="005256DB" w:rsidP="0064103C">
      <w:pPr>
        <w:shd w:val="clear" w:color="auto" w:fill="FFFFFF"/>
        <w:ind w:firstLine="720"/>
        <w:jc w:val="both"/>
        <w:rPr>
          <w:sz w:val="28"/>
          <w:szCs w:val="28"/>
        </w:rPr>
      </w:pPr>
      <w:r w:rsidRPr="0064103C">
        <w:rPr>
          <w:color w:val="000000"/>
          <w:sz w:val="28"/>
          <w:szCs w:val="28"/>
        </w:rPr>
        <w:t>Срок действия сертификата соответствия устанавливает орган по серт</w:t>
      </w:r>
      <w:r w:rsidRPr="0064103C">
        <w:rPr>
          <w:color w:val="000000"/>
          <w:sz w:val="28"/>
          <w:szCs w:val="28"/>
        </w:rPr>
        <w:t>и</w:t>
      </w:r>
      <w:r w:rsidRPr="0064103C">
        <w:rPr>
          <w:color w:val="000000"/>
          <w:sz w:val="28"/>
          <w:szCs w:val="28"/>
        </w:rPr>
        <w:t>фикации, но не более трех лет. Как правило, трехлетний срок действия имеют сертификаты, если применялась схема 5 или 6 сертификации.</w:t>
      </w:r>
    </w:p>
    <w:p w:rsidR="005256DB" w:rsidRPr="0064103C" w:rsidRDefault="005256DB" w:rsidP="0064103C">
      <w:pPr>
        <w:shd w:val="clear" w:color="auto" w:fill="FFFFFF"/>
        <w:ind w:firstLine="720"/>
        <w:jc w:val="both"/>
        <w:rPr>
          <w:sz w:val="28"/>
          <w:szCs w:val="28"/>
        </w:rPr>
      </w:pPr>
      <w:r w:rsidRPr="0064103C">
        <w:rPr>
          <w:color w:val="000000"/>
          <w:sz w:val="28"/>
          <w:szCs w:val="28"/>
        </w:rPr>
        <w:t>Информация о том, что продукт сертифицирован, содержится в технич</w:t>
      </w:r>
      <w:r w:rsidRPr="0064103C">
        <w:rPr>
          <w:color w:val="000000"/>
          <w:sz w:val="28"/>
          <w:szCs w:val="28"/>
        </w:rPr>
        <w:t>е</w:t>
      </w:r>
      <w:r w:rsidRPr="0064103C">
        <w:rPr>
          <w:color w:val="000000"/>
          <w:sz w:val="28"/>
          <w:szCs w:val="28"/>
        </w:rPr>
        <w:t>ской (техпаспорт, этикетка и пр.) и в товаросопроводительной документации.</w:t>
      </w:r>
    </w:p>
    <w:p w:rsidR="005256DB" w:rsidRPr="001E4E7D" w:rsidRDefault="00B23D48" w:rsidP="0064103C">
      <w:pPr>
        <w:shd w:val="clear" w:color="auto" w:fill="FFFFFF"/>
        <w:ind w:firstLine="720"/>
        <w:jc w:val="both"/>
        <w:rPr>
          <w:b/>
          <w:bCs/>
          <w:color w:val="000000"/>
          <w:sz w:val="28"/>
          <w:szCs w:val="28"/>
        </w:rPr>
      </w:pPr>
      <w:r w:rsidRPr="001E4E7D">
        <w:rPr>
          <w:b/>
          <w:color w:val="000000"/>
          <w:sz w:val="28"/>
          <w:szCs w:val="28"/>
        </w:rPr>
        <w:t>5.</w:t>
      </w:r>
      <w:r w:rsidR="005256DB" w:rsidRPr="001E4E7D">
        <w:rPr>
          <w:b/>
          <w:color w:val="000000"/>
          <w:sz w:val="28"/>
          <w:szCs w:val="28"/>
        </w:rPr>
        <w:t xml:space="preserve"> </w:t>
      </w:r>
      <w:r w:rsidRPr="001E4E7D">
        <w:rPr>
          <w:b/>
          <w:bCs/>
          <w:color w:val="000000"/>
          <w:sz w:val="28"/>
          <w:szCs w:val="28"/>
        </w:rPr>
        <w:t>Применение знака соответствия.</w:t>
      </w:r>
    </w:p>
    <w:p w:rsidR="005256DB" w:rsidRPr="0064103C" w:rsidRDefault="005256DB" w:rsidP="0064103C">
      <w:pPr>
        <w:shd w:val="clear" w:color="auto" w:fill="FFFFFF"/>
        <w:ind w:firstLine="720"/>
        <w:jc w:val="both"/>
        <w:rPr>
          <w:color w:val="000000"/>
          <w:sz w:val="28"/>
          <w:szCs w:val="28"/>
        </w:rPr>
      </w:pPr>
      <w:r w:rsidRPr="0064103C">
        <w:rPr>
          <w:color w:val="000000"/>
          <w:sz w:val="28"/>
          <w:szCs w:val="28"/>
        </w:rPr>
        <w:t>Изготовитель получает право маркировки сертифицированной продукций знаком соответствия, получив лицензию от органа по сертификации. Обычно в каждой системе принят свой знак.</w:t>
      </w:r>
    </w:p>
    <w:p w:rsidR="005256DB" w:rsidRPr="001E4E7D" w:rsidRDefault="00B23D48" w:rsidP="0064103C">
      <w:pPr>
        <w:shd w:val="clear" w:color="auto" w:fill="FFFFFF"/>
        <w:ind w:firstLine="720"/>
        <w:jc w:val="both"/>
        <w:rPr>
          <w:b/>
          <w:sz w:val="28"/>
          <w:szCs w:val="28"/>
        </w:rPr>
      </w:pPr>
      <w:r w:rsidRPr="001E4E7D">
        <w:rPr>
          <w:b/>
          <w:bCs/>
          <w:color w:val="000000"/>
          <w:sz w:val="28"/>
          <w:szCs w:val="28"/>
        </w:rPr>
        <w:t>6.</w:t>
      </w:r>
      <w:r w:rsidR="005256DB" w:rsidRPr="001E4E7D">
        <w:rPr>
          <w:b/>
          <w:bCs/>
          <w:color w:val="000000"/>
          <w:sz w:val="28"/>
          <w:szCs w:val="28"/>
        </w:rPr>
        <w:t xml:space="preserve"> Инспекционный контроль за сертифицированной продукцией</w:t>
      </w:r>
      <w:r w:rsidRPr="001E4E7D">
        <w:rPr>
          <w:b/>
          <w:bCs/>
          <w:color w:val="000000"/>
          <w:sz w:val="28"/>
          <w:szCs w:val="28"/>
        </w:rPr>
        <w:t>.</w:t>
      </w:r>
    </w:p>
    <w:p w:rsidR="005256DB" w:rsidRPr="0064103C" w:rsidRDefault="005256DB" w:rsidP="0064103C">
      <w:pPr>
        <w:shd w:val="clear" w:color="auto" w:fill="FFFFFF"/>
        <w:ind w:firstLine="720"/>
        <w:jc w:val="both"/>
        <w:rPr>
          <w:sz w:val="28"/>
          <w:szCs w:val="28"/>
        </w:rPr>
      </w:pPr>
      <w:r w:rsidRPr="0064103C">
        <w:rPr>
          <w:color w:val="000000"/>
          <w:sz w:val="28"/>
          <w:szCs w:val="28"/>
        </w:rPr>
        <w:t>Проводится, если это предусмотрено схемой сертификации, в течение всего срока действия сертификата и лицензии на применение знака соответс</w:t>
      </w:r>
      <w:r w:rsidRPr="0064103C">
        <w:rPr>
          <w:color w:val="000000"/>
          <w:sz w:val="28"/>
          <w:szCs w:val="28"/>
        </w:rPr>
        <w:t>т</w:t>
      </w:r>
      <w:r w:rsidRPr="0064103C">
        <w:rPr>
          <w:color w:val="000000"/>
          <w:sz w:val="28"/>
          <w:szCs w:val="28"/>
        </w:rPr>
        <w:t>вия (не реже одного раза в год). Форма контроля - периодические н внеплан</w:t>
      </w:r>
      <w:r w:rsidRPr="0064103C">
        <w:rPr>
          <w:color w:val="000000"/>
          <w:sz w:val="28"/>
          <w:szCs w:val="28"/>
        </w:rPr>
        <w:t>о</w:t>
      </w:r>
      <w:r w:rsidRPr="0064103C">
        <w:rPr>
          <w:color w:val="000000"/>
          <w:sz w:val="28"/>
          <w:szCs w:val="28"/>
        </w:rPr>
        <w:t>вые проверки с испытанием образцов для доказательства того, что производ</w:t>
      </w:r>
      <w:r w:rsidRPr="0064103C">
        <w:rPr>
          <w:color w:val="000000"/>
          <w:sz w:val="28"/>
          <w:szCs w:val="28"/>
        </w:rPr>
        <w:t>и</w:t>
      </w:r>
      <w:r w:rsidRPr="0064103C">
        <w:rPr>
          <w:color w:val="000000"/>
          <w:sz w:val="28"/>
          <w:szCs w:val="28"/>
        </w:rPr>
        <w:t>мая продукция продолжает соответствовать требованиям, подтвержденным сертификацией.</w:t>
      </w:r>
    </w:p>
    <w:p w:rsidR="005256DB" w:rsidRPr="0064103C" w:rsidRDefault="005256DB" w:rsidP="0064103C">
      <w:pPr>
        <w:shd w:val="clear" w:color="auto" w:fill="FFFFFF"/>
        <w:ind w:firstLine="720"/>
        <w:jc w:val="both"/>
        <w:rPr>
          <w:sz w:val="28"/>
          <w:szCs w:val="28"/>
        </w:rPr>
      </w:pPr>
      <w:r w:rsidRPr="0064103C">
        <w:rPr>
          <w:color w:val="000000"/>
          <w:sz w:val="28"/>
          <w:szCs w:val="28"/>
        </w:rPr>
        <w:t>Степень сложности и строгости инспекционного контроля зависит от уровня потенциальной опасности продукции, стабильности производства, об</w:t>
      </w:r>
      <w:r w:rsidRPr="0064103C">
        <w:rPr>
          <w:color w:val="000000"/>
          <w:sz w:val="28"/>
          <w:szCs w:val="28"/>
        </w:rPr>
        <w:t>ъ</w:t>
      </w:r>
      <w:r w:rsidRPr="0064103C">
        <w:rPr>
          <w:color w:val="000000"/>
          <w:sz w:val="28"/>
          <w:szCs w:val="28"/>
        </w:rPr>
        <w:t>ема выпуска, наличия системы обеспечения качества и других факторов.</w:t>
      </w:r>
    </w:p>
    <w:p w:rsidR="005256DB" w:rsidRPr="0064103C" w:rsidRDefault="005256DB" w:rsidP="0064103C">
      <w:pPr>
        <w:shd w:val="clear" w:color="auto" w:fill="FFFFFF"/>
        <w:ind w:firstLine="720"/>
        <w:jc w:val="both"/>
        <w:rPr>
          <w:sz w:val="28"/>
          <w:szCs w:val="28"/>
        </w:rPr>
      </w:pPr>
      <w:r w:rsidRPr="0064103C">
        <w:rPr>
          <w:color w:val="000000"/>
          <w:sz w:val="28"/>
          <w:szCs w:val="28"/>
        </w:rPr>
        <w:t>Внеплановые проверки назначаются органом по сертификации в случаях поступления информации о претензиях к качеству продукции от потребителей, торговых организаций и контролирующих органов.</w:t>
      </w:r>
    </w:p>
    <w:p w:rsidR="005256DB" w:rsidRPr="0064103C" w:rsidRDefault="005256DB" w:rsidP="0064103C">
      <w:pPr>
        <w:shd w:val="clear" w:color="auto" w:fill="FFFFFF"/>
        <w:ind w:firstLine="720"/>
        <w:jc w:val="both"/>
        <w:rPr>
          <w:sz w:val="28"/>
          <w:szCs w:val="28"/>
        </w:rPr>
      </w:pPr>
      <w:r w:rsidRPr="0064103C">
        <w:rPr>
          <w:color w:val="000000"/>
          <w:sz w:val="28"/>
          <w:szCs w:val="28"/>
        </w:rPr>
        <w:t>Результаты инспекционного контроля оформляются актом, который хр</w:t>
      </w:r>
      <w:r w:rsidRPr="0064103C">
        <w:rPr>
          <w:color w:val="000000"/>
          <w:sz w:val="28"/>
          <w:szCs w:val="28"/>
        </w:rPr>
        <w:t>а</w:t>
      </w:r>
      <w:r w:rsidRPr="0064103C">
        <w:rPr>
          <w:color w:val="000000"/>
          <w:sz w:val="28"/>
          <w:szCs w:val="28"/>
        </w:rPr>
        <w:t>нится в органе по сертификации. Этот орган имеет право по результатам ко</w:t>
      </w:r>
      <w:r w:rsidRPr="0064103C">
        <w:rPr>
          <w:color w:val="000000"/>
          <w:sz w:val="28"/>
          <w:szCs w:val="28"/>
        </w:rPr>
        <w:t>н</w:t>
      </w:r>
      <w:r w:rsidRPr="0064103C">
        <w:rPr>
          <w:color w:val="000000"/>
          <w:sz w:val="28"/>
          <w:szCs w:val="28"/>
        </w:rPr>
        <w:t>троля приостановить или отменить действие сертификата и лицензии на прим</w:t>
      </w:r>
      <w:r w:rsidRPr="0064103C">
        <w:rPr>
          <w:color w:val="000000"/>
          <w:sz w:val="28"/>
          <w:szCs w:val="28"/>
        </w:rPr>
        <w:t>е</w:t>
      </w:r>
      <w:r w:rsidRPr="0064103C">
        <w:rPr>
          <w:color w:val="000000"/>
          <w:sz w:val="28"/>
          <w:szCs w:val="28"/>
        </w:rPr>
        <w:t>нение знака соответствия. Приостановление действия сертификата и знака во</w:t>
      </w:r>
      <w:r w:rsidRPr="0064103C">
        <w:rPr>
          <w:color w:val="000000"/>
          <w:sz w:val="28"/>
          <w:szCs w:val="28"/>
        </w:rPr>
        <w:t>з</w:t>
      </w:r>
      <w:r w:rsidRPr="0064103C">
        <w:rPr>
          <w:color w:val="000000"/>
          <w:sz w:val="28"/>
          <w:szCs w:val="28"/>
        </w:rPr>
        <w:t>можно в таких ситуациях, когда изготовитель продукции, по согласованию с органом по сертификации, может принять корректирующие меры и снова пре</w:t>
      </w:r>
      <w:r w:rsidRPr="0064103C">
        <w:rPr>
          <w:color w:val="000000"/>
          <w:sz w:val="28"/>
          <w:szCs w:val="28"/>
        </w:rPr>
        <w:t>д</w:t>
      </w:r>
      <w:r w:rsidRPr="0064103C">
        <w:rPr>
          <w:color w:val="000000"/>
          <w:sz w:val="28"/>
          <w:szCs w:val="28"/>
        </w:rPr>
        <w:t>ставить образец продукции на подтверждение его соответствия, если это во</w:t>
      </w:r>
      <w:r w:rsidRPr="0064103C">
        <w:rPr>
          <w:color w:val="000000"/>
          <w:sz w:val="28"/>
          <w:szCs w:val="28"/>
        </w:rPr>
        <w:t>з</w:t>
      </w:r>
      <w:r w:rsidRPr="0064103C">
        <w:rPr>
          <w:color w:val="000000"/>
          <w:sz w:val="28"/>
          <w:szCs w:val="28"/>
        </w:rPr>
        <w:t xml:space="preserve">можно без повторных испытаний. В противном случае действие сертификата и </w:t>
      </w:r>
      <w:r w:rsidRPr="0064103C">
        <w:rPr>
          <w:color w:val="000000"/>
          <w:sz w:val="28"/>
          <w:szCs w:val="28"/>
        </w:rPr>
        <w:lastRenderedPageBreak/>
        <w:t>лицензии отменяется.</w:t>
      </w:r>
    </w:p>
    <w:p w:rsidR="00546DA7" w:rsidRPr="00546DA7" w:rsidRDefault="00546DA7" w:rsidP="0064103C">
      <w:pPr>
        <w:shd w:val="clear" w:color="auto" w:fill="FFFFFF"/>
        <w:ind w:firstLine="720"/>
        <w:jc w:val="both"/>
        <w:rPr>
          <w:b/>
          <w:bCs/>
          <w:color w:val="000000"/>
          <w:sz w:val="28"/>
          <w:szCs w:val="28"/>
        </w:rPr>
      </w:pPr>
      <w:r w:rsidRPr="00546DA7">
        <w:rPr>
          <w:b/>
          <w:bCs/>
          <w:color w:val="000000"/>
          <w:sz w:val="28"/>
          <w:szCs w:val="28"/>
        </w:rPr>
        <w:t>7.</w:t>
      </w:r>
      <w:r w:rsidR="005256DB" w:rsidRPr="00546DA7">
        <w:rPr>
          <w:b/>
          <w:bCs/>
          <w:color w:val="000000"/>
          <w:sz w:val="28"/>
          <w:szCs w:val="28"/>
        </w:rPr>
        <w:t xml:space="preserve"> Корректирующие мероприятия</w:t>
      </w:r>
      <w:r w:rsidRPr="00546DA7">
        <w:rPr>
          <w:b/>
          <w:bCs/>
          <w:color w:val="000000"/>
          <w:sz w:val="28"/>
          <w:szCs w:val="28"/>
        </w:rPr>
        <w:t>.</w:t>
      </w:r>
    </w:p>
    <w:p w:rsidR="005256DB" w:rsidRPr="0064103C" w:rsidRDefault="00546DA7" w:rsidP="0064103C">
      <w:pPr>
        <w:shd w:val="clear" w:color="auto" w:fill="FFFFFF"/>
        <w:ind w:firstLine="720"/>
        <w:jc w:val="both"/>
        <w:rPr>
          <w:sz w:val="28"/>
          <w:szCs w:val="28"/>
        </w:rPr>
      </w:pPr>
      <w:r>
        <w:rPr>
          <w:color w:val="000000"/>
          <w:sz w:val="28"/>
          <w:szCs w:val="28"/>
        </w:rPr>
        <w:t xml:space="preserve">Данные мероприятия </w:t>
      </w:r>
      <w:r w:rsidR="005256DB" w:rsidRPr="0064103C">
        <w:rPr>
          <w:color w:val="000000"/>
          <w:sz w:val="28"/>
          <w:szCs w:val="28"/>
        </w:rPr>
        <w:t>назначаются в случаях нарушения соответствия продукции установленным требованиям и правил применения знака соответс</w:t>
      </w:r>
      <w:r w:rsidR="005256DB" w:rsidRPr="0064103C">
        <w:rPr>
          <w:color w:val="000000"/>
          <w:sz w:val="28"/>
          <w:szCs w:val="28"/>
        </w:rPr>
        <w:t>т</w:t>
      </w:r>
      <w:r w:rsidR="005256DB" w:rsidRPr="0064103C">
        <w:rPr>
          <w:color w:val="000000"/>
          <w:sz w:val="28"/>
          <w:szCs w:val="28"/>
        </w:rPr>
        <w:t>вия.</w:t>
      </w:r>
    </w:p>
    <w:p w:rsidR="005256DB" w:rsidRPr="0064103C" w:rsidRDefault="005256DB" w:rsidP="0064103C">
      <w:pPr>
        <w:shd w:val="clear" w:color="auto" w:fill="FFFFFF"/>
        <w:ind w:firstLine="720"/>
        <w:jc w:val="both"/>
        <w:rPr>
          <w:sz w:val="28"/>
          <w:szCs w:val="28"/>
        </w:rPr>
      </w:pPr>
      <w:r w:rsidRPr="0064103C">
        <w:rPr>
          <w:color w:val="000000"/>
          <w:sz w:val="28"/>
          <w:szCs w:val="28"/>
        </w:rPr>
        <w:t>Система сертификации определяется как система, располагающая собс</w:t>
      </w:r>
      <w:r w:rsidRPr="0064103C">
        <w:rPr>
          <w:color w:val="000000"/>
          <w:sz w:val="28"/>
          <w:szCs w:val="28"/>
        </w:rPr>
        <w:t>т</w:t>
      </w:r>
      <w:r w:rsidRPr="0064103C">
        <w:rPr>
          <w:color w:val="000000"/>
          <w:sz w:val="28"/>
          <w:szCs w:val="28"/>
        </w:rPr>
        <w:t>венными правилами процедуры и управления для проведения сертификации соответствия. Федеральный закон «О техническом регулировании» определяет ее как совокупность правил выполнения работ по сертификации, ее участников и правил функционирования системы сертификации в целом. Таким образом, становится ясным, что проведение сертификации возможно только в рамках системы сертификации, которая должна быть признана всеми ее участниками и зарегистрирована в установленном порядке. В Российской Федерации регис</w:t>
      </w:r>
      <w:r w:rsidRPr="0064103C">
        <w:rPr>
          <w:color w:val="000000"/>
          <w:sz w:val="28"/>
          <w:szCs w:val="28"/>
        </w:rPr>
        <w:t>т</w:t>
      </w:r>
      <w:r w:rsidRPr="0064103C">
        <w:rPr>
          <w:color w:val="000000"/>
          <w:sz w:val="28"/>
          <w:szCs w:val="28"/>
        </w:rPr>
        <w:t>рацию систем сертификации осуществляет Ростехрегулирование, являющимся национальным органом по сертификации. В его задачу входит проверка соо</w:t>
      </w:r>
      <w:r w:rsidRPr="0064103C">
        <w:rPr>
          <w:color w:val="000000"/>
          <w:sz w:val="28"/>
          <w:szCs w:val="28"/>
        </w:rPr>
        <w:t>т</w:t>
      </w:r>
      <w:r w:rsidRPr="0064103C">
        <w:rPr>
          <w:color w:val="000000"/>
          <w:sz w:val="28"/>
          <w:szCs w:val="28"/>
        </w:rPr>
        <w:t>ветствия правил самостоятельных систем сертификации российскому законод</w:t>
      </w:r>
      <w:r w:rsidRPr="0064103C">
        <w:rPr>
          <w:color w:val="000000"/>
          <w:sz w:val="28"/>
          <w:szCs w:val="28"/>
        </w:rPr>
        <w:t>а</w:t>
      </w:r>
      <w:r w:rsidRPr="0064103C">
        <w:rPr>
          <w:color w:val="000000"/>
          <w:sz w:val="28"/>
          <w:szCs w:val="28"/>
        </w:rPr>
        <w:t>тельству и нормативным документам и ведение реестра зарегистрированных систем.</w:t>
      </w:r>
    </w:p>
    <w:p w:rsidR="005256DB" w:rsidRPr="0064103C" w:rsidRDefault="005256DB" w:rsidP="0064103C">
      <w:pPr>
        <w:shd w:val="clear" w:color="auto" w:fill="FFFFFF"/>
        <w:ind w:firstLine="720"/>
        <w:jc w:val="both"/>
        <w:rPr>
          <w:color w:val="000000"/>
          <w:sz w:val="28"/>
          <w:szCs w:val="28"/>
        </w:rPr>
      </w:pPr>
      <w:r w:rsidRPr="0064103C">
        <w:rPr>
          <w:color w:val="000000"/>
          <w:sz w:val="28"/>
          <w:szCs w:val="28"/>
        </w:rPr>
        <w:t>Наиболее распространенной в области обязательной сертификации явл</w:t>
      </w:r>
      <w:r w:rsidRPr="0064103C">
        <w:rPr>
          <w:color w:val="000000"/>
          <w:sz w:val="28"/>
          <w:szCs w:val="28"/>
        </w:rPr>
        <w:t>я</w:t>
      </w:r>
      <w:r w:rsidRPr="0064103C">
        <w:rPr>
          <w:color w:val="000000"/>
          <w:sz w:val="28"/>
          <w:szCs w:val="28"/>
        </w:rPr>
        <w:t>ется система сертификации ГОСТ Р. Основная цель систем обязательной се</w:t>
      </w:r>
      <w:r w:rsidRPr="0064103C">
        <w:rPr>
          <w:color w:val="000000"/>
          <w:sz w:val="28"/>
          <w:szCs w:val="28"/>
        </w:rPr>
        <w:t>р</w:t>
      </w:r>
      <w:r w:rsidRPr="0064103C">
        <w:rPr>
          <w:color w:val="000000"/>
          <w:sz w:val="28"/>
          <w:szCs w:val="28"/>
        </w:rPr>
        <w:t>тификации - защита потребителей (физических и юридических лиц) от прио</w:t>
      </w:r>
      <w:r w:rsidRPr="0064103C">
        <w:rPr>
          <w:color w:val="000000"/>
          <w:sz w:val="28"/>
          <w:szCs w:val="28"/>
        </w:rPr>
        <w:t>б</w:t>
      </w:r>
      <w:r w:rsidRPr="0064103C">
        <w:rPr>
          <w:color w:val="000000"/>
          <w:sz w:val="28"/>
          <w:szCs w:val="28"/>
        </w:rPr>
        <w:t>ретения (использования) товаров, работ и услуг, которые опасны для их жизни, здоровья и имущества, а также для окружающей среды.</w:t>
      </w:r>
    </w:p>
    <w:p w:rsidR="005256DB" w:rsidRPr="0064103C" w:rsidRDefault="005256DB" w:rsidP="0064103C">
      <w:pPr>
        <w:shd w:val="clear" w:color="auto" w:fill="FFFFFF"/>
        <w:ind w:firstLine="720"/>
        <w:jc w:val="both"/>
        <w:rPr>
          <w:color w:val="000000"/>
          <w:sz w:val="28"/>
          <w:szCs w:val="28"/>
        </w:rPr>
      </w:pPr>
      <w:r w:rsidRPr="0064103C">
        <w:rPr>
          <w:color w:val="000000"/>
          <w:sz w:val="28"/>
          <w:szCs w:val="28"/>
        </w:rPr>
        <w:t xml:space="preserve">Сертификация проводится по установленным в системе сертификации схемам. </w:t>
      </w:r>
      <w:r w:rsidRPr="0064103C">
        <w:rPr>
          <w:iCs/>
          <w:color w:val="000000"/>
          <w:sz w:val="28"/>
          <w:szCs w:val="28"/>
        </w:rPr>
        <w:t xml:space="preserve">Схема сертификации </w:t>
      </w:r>
      <w:r w:rsidR="00326FEF">
        <w:rPr>
          <w:color w:val="000000"/>
          <w:sz w:val="28"/>
          <w:szCs w:val="28"/>
        </w:rPr>
        <w:t>-</w:t>
      </w:r>
      <w:r w:rsidRPr="0064103C">
        <w:rPr>
          <w:color w:val="000000"/>
          <w:sz w:val="28"/>
          <w:szCs w:val="28"/>
        </w:rPr>
        <w:t xml:space="preserve"> это состав и последовательность действий третьей стороны при оценке соответствия продукции, услуг, систем качества и персонала. При выборе схемы должны учитываться особенности производства, испытаний, поставки и использования конкретной продукции, требуемый ур</w:t>
      </w:r>
      <w:r w:rsidRPr="0064103C">
        <w:rPr>
          <w:color w:val="000000"/>
          <w:sz w:val="28"/>
          <w:szCs w:val="28"/>
        </w:rPr>
        <w:t>о</w:t>
      </w:r>
      <w:r w:rsidRPr="0064103C">
        <w:rPr>
          <w:color w:val="000000"/>
          <w:sz w:val="28"/>
          <w:szCs w:val="28"/>
        </w:rPr>
        <w:t>вень доказательности, возможные затраты заявителя. Схема сертификации должна обеспечивать необходимую доказательность сертификации. Для этого рекомендуется использовать общепризнанные схемы, в том числе и в междун</w:t>
      </w:r>
      <w:r w:rsidRPr="0064103C">
        <w:rPr>
          <w:color w:val="000000"/>
          <w:sz w:val="28"/>
          <w:szCs w:val="28"/>
        </w:rPr>
        <w:t>а</w:t>
      </w:r>
      <w:r w:rsidRPr="0064103C">
        <w:rPr>
          <w:color w:val="000000"/>
          <w:sz w:val="28"/>
          <w:szCs w:val="28"/>
        </w:rPr>
        <w:t>родной практике. Выделяют 10 схем сертификаций, применяемые в Российской Федерации при сертификации продукции. Большинство из них признаны за р</w:t>
      </w:r>
      <w:r w:rsidRPr="0064103C">
        <w:rPr>
          <w:color w:val="000000"/>
          <w:sz w:val="28"/>
          <w:szCs w:val="28"/>
        </w:rPr>
        <w:t>у</w:t>
      </w:r>
      <w:r w:rsidRPr="0064103C">
        <w:rPr>
          <w:color w:val="000000"/>
          <w:sz w:val="28"/>
          <w:szCs w:val="28"/>
        </w:rPr>
        <w:t>бежом и являются общепринятыми. Схемы 1а, 2а, За и 4а дополнительные. Они модифицируют соответственно схемы 1, 2, 3 и 4.</w:t>
      </w:r>
    </w:p>
    <w:p w:rsidR="005256DB" w:rsidRPr="0064103C" w:rsidRDefault="005256DB" w:rsidP="0064103C">
      <w:pPr>
        <w:pStyle w:val="af3"/>
        <w:tabs>
          <w:tab w:val="clear" w:pos="4677"/>
          <w:tab w:val="clear" w:pos="9355"/>
        </w:tabs>
        <w:ind w:firstLine="720"/>
        <w:jc w:val="both"/>
        <w:rPr>
          <w:bCs/>
          <w:sz w:val="28"/>
          <w:szCs w:val="28"/>
        </w:rPr>
      </w:pPr>
    </w:p>
    <w:p w:rsidR="005256DB" w:rsidRPr="0064103C" w:rsidRDefault="005256DB" w:rsidP="00326FEF">
      <w:pPr>
        <w:jc w:val="center"/>
        <w:rPr>
          <w:sz w:val="28"/>
          <w:szCs w:val="28"/>
        </w:rPr>
      </w:pPr>
      <w:r w:rsidRPr="0064103C">
        <w:rPr>
          <w:sz w:val="28"/>
          <w:szCs w:val="28"/>
        </w:rPr>
        <w:t>3 ПОРЯДОК ВЫПОЛНЕНИЯ РАБОТЫ</w:t>
      </w:r>
    </w:p>
    <w:p w:rsidR="005256DB" w:rsidRPr="0064103C" w:rsidRDefault="005256DB" w:rsidP="0064103C">
      <w:pPr>
        <w:ind w:firstLine="720"/>
        <w:jc w:val="both"/>
        <w:rPr>
          <w:sz w:val="28"/>
          <w:szCs w:val="28"/>
        </w:rPr>
      </w:pPr>
      <w:r w:rsidRPr="0064103C">
        <w:rPr>
          <w:sz w:val="28"/>
          <w:szCs w:val="28"/>
        </w:rPr>
        <w:t>Написать заявку (</w:t>
      </w:r>
      <w:r w:rsidR="00946BA6">
        <w:rPr>
          <w:sz w:val="28"/>
          <w:szCs w:val="28"/>
        </w:rPr>
        <w:t>рисунок 7.1</w:t>
      </w:r>
      <w:r w:rsidRPr="0064103C">
        <w:rPr>
          <w:sz w:val="28"/>
          <w:szCs w:val="28"/>
        </w:rPr>
        <w:t>) на добровольную сертификацию проду</w:t>
      </w:r>
      <w:r w:rsidRPr="0064103C">
        <w:rPr>
          <w:sz w:val="28"/>
          <w:szCs w:val="28"/>
        </w:rPr>
        <w:t>к</w:t>
      </w:r>
      <w:r w:rsidRPr="0064103C">
        <w:rPr>
          <w:sz w:val="28"/>
          <w:szCs w:val="28"/>
        </w:rPr>
        <w:t xml:space="preserve">ции, указанной в таблице </w:t>
      </w:r>
      <w:r w:rsidR="00946BA6">
        <w:rPr>
          <w:sz w:val="28"/>
          <w:szCs w:val="28"/>
        </w:rPr>
        <w:t>7.</w:t>
      </w:r>
      <w:r w:rsidRPr="0064103C">
        <w:rPr>
          <w:sz w:val="28"/>
          <w:szCs w:val="28"/>
        </w:rPr>
        <w:t>1. При этом необходимо выбрать схему сертифик</w:t>
      </w:r>
      <w:r w:rsidRPr="0064103C">
        <w:rPr>
          <w:sz w:val="28"/>
          <w:szCs w:val="28"/>
        </w:rPr>
        <w:t>а</w:t>
      </w:r>
      <w:r w:rsidRPr="0064103C">
        <w:rPr>
          <w:sz w:val="28"/>
          <w:szCs w:val="28"/>
        </w:rPr>
        <w:t>ции соответствующую намеченному виду проверки (столбец 3), используя спра</w:t>
      </w:r>
      <w:r w:rsidRPr="00E95509">
        <w:rPr>
          <w:sz w:val="28"/>
          <w:szCs w:val="28"/>
        </w:rPr>
        <w:t xml:space="preserve">вочную таблицу </w:t>
      </w:r>
      <w:r w:rsidR="00E95509" w:rsidRPr="00E95509">
        <w:rPr>
          <w:sz w:val="28"/>
          <w:szCs w:val="28"/>
        </w:rPr>
        <w:t>7.2</w:t>
      </w:r>
      <w:r w:rsidRPr="00E95509">
        <w:rPr>
          <w:sz w:val="28"/>
          <w:szCs w:val="28"/>
        </w:rPr>
        <w:t xml:space="preserve">. Номер варианта (столбец 1) выдается преподавателем. В </w:t>
      </w:r>
      <w:r w:rsidRPr="0064103C">
        <w:rPr>
          <w:sz w:val="28"/>
          <w:szCs w:val="28"/>
        </w:rPr>
        <w:t>качестве органа сертификации принять  «</w:t>
      </w:r>
      <w:r w:rsidRPr="0064103C">
        <w:rPr>
          <w:sz w:val="28"/>
          <w:szCs w:val="28"/>
          <w:lang w:val="en-US"/>
        </w:rPr>
        <w:t>POCC</w:t>
      </w:r>
      <w:r w:rsidRPr="0064103C">
        <w:rPr>
          <w:sz w:val="28"/>
          <w:szCs w:val="28"/>
        </w:rPr>
        <w:t xml:space="preserve"> </w:t>
      </w:r>
      <w:r w:rsidRPr="0064103C">
        <w:rPr>
          <w:sz w:val="28"/>
          <w:szCs w:val="28"/>
          <w:lang w:val="en-US"/>
        </w:rPr>
        <w:t>RU</w:t>
      </w:r>
      <w:r w:rsidRPr="0064103C">
        <w:rPr>
          <w:sz w:val="28"/>
          <w:szCs w:val="28"/>
        </w:rPr>
        <w:t>.9001.11СЛ40 Орган се</w:t>
      </w:r>
      <w:r w:rsidRPr="0064103C">
        <w:rPr>
          <w:sz w:val="28"/>
          <w:szCs w:val="28"/>
        </w:rPr>
        <w:t>р</w:t>
      </w:r>
      <w:r w:rsidRPr="0064103C">
        <w:rPr>
          <w:sz w:val="28"/>
          <w:szCs w:val="28"/>
        </w:rPr>
        <w:t xml:space="preserve">тификации БАШСТРОЙСЕРТИФИКАЦИЯ» Россия, Республика Башкортостан, 450064 </w:t>
      </w:r>
      <w:r w:rsidR="002602FD">
        <w:rPr>
          <w:sz w:val="28"/>
          <w:szCs w:val="28"/>
        </w:rPr>
        <w:t xml:space="preserve">г. </w:t>
      </w:r>
      <w:r w:rsidRPr="0064103C">
        <w:rPr>
          <w:sz w:val="28"/>
          <w:szCs w:val="28"/>
        </w:rPr>
        <w:t>Уфа, ул. Конституции</w:t>
      </w:r>
      <w:r w:rsidR="002602FD">
        <w:rPr>
          <w:sz w:val="28"/>
          <w:szCs w:val="28"/>
        </w:rPr>
        <w:t>,</w:t>
      </w:r>
      <w:r w:rsidRPr="0064103C">
        <w:rPr>
          <w:sz w:val="28"/>
          <w:szCs w:val="28"/>
        </w:rPr>
        <w:t xml:space="preserve"> д. 3, тел./факс (347) </w:t>
      </w:r>
      <w:r w:rsidR="002602FD">
        <w:rPr>
          <w:sz w:val="28"/>
          <w:szCs w:val="28"/>
        </w:rPr>
        <w:t>2</w:t>
      </w:r>
      <w:r w:rsidRPr="0064103C">
        <w:rPr>
          <w:sz w:val="28"/>
          <w:szCs w:val="28"/>
        </w:rPr>
        <w:t xml:space="preserve">42-75-46. Организацию </w:t>
      </w:r>
      <w:r w:rsidR="00946BA6">
        <w:rPr>
          <w:sz w:val="28"/>
          <w:szCs w:val="28"/>
        </w:rPr>
        <w:t>-</w:t>
      </w:r>
      <w:r w:rsidRPr="0064103C">
        <w:rPr>
          <w:sz w:val="28"/>
          <w:szCs w:val="28"/>
        </w:rPr>
        <w:t xml:space="preserve"> изготовителя принять с любым адресом.</w:t>
      </w:r>
    </w:p>
    <w:p w:rsidR="005256DB" w:rsidRPr="0064103C" w:rsidRDefault="005256DB" w:rsidP="0064103C">
      <w:pPr>
        <w:pStyle w:val="23"/>
        <w:spacing w:after="0" w:line="240" w:lineRule="auto"/>
        <w:ind w:left="0" w:firstLine="720"/>
        <w:jc w:val="both"/>
        <w:rPr>
          <w:sz w:val="28"/>
          <w:szCs w:val="28"/>
        </w:rPr>
      </w:pPr>
      <w:r w:rsidRPr="0064103C">
        <w:rPr>
          <w:sz w:val="28"/>
          <w:szCs w:val="28"/>
        </w:rPr>
        <w:lastRenderedPageBreak/>
        <w:t>После заполнения заявки на сертификацию требуется заполнить сертиф</w:t>
      </w:r>
      <w:r w:rsidRPr="0064103C">
        <w:rPr>
          <w:sz w:val="28"/>
          <w:szCs w:val="28"/>
        </w:rPr>
        <w:t>и</w:t>
      </w:r>
      <w:r w:rsidRPr="0064103C">
        <w:rPr>
          <w:sz w:val="28"/>
          <w:szCs w:val="28"/>
        </w:rPr>
        <w:t xml:space="preserve">кат соответствия </w:t>
      </w:r>
      <w:r w:rsidR="00D01FC7">
        <w:rPr>
          <w:sz w:val="28"/>
          <w:szCs w:val="28"/>
        </w:rPr>
        <w:t>(рисунок 7.2)</w:t>
      </w:r>
      <w:r w:rsidRPr="0064103C">
        <w:rPr>
          <w:sz w:val="28"/>
          <w:szCs w:val="28"/>
        </w:rPr>
        <w:t xml:space="preserve"> на продукцию, которая указана в заявке.</w:t>
      </w:r>
    </w:p>
    <w:p w:rsidR="005256DB" w:rsidRPr="00773122" w:rsidRDefault="005256DB" w:rsidP="00896E14">
      <w:pPr>
        <w:ind w:firstLine="720"/>
        <w:jc w:val="center"/>
        <w:rPr>
          <w:sz w:val="16"/>
          <w:szCs w:val="16"/>
        </w:rPr>
      </w:pPr>
    </w:p>
    <w:p w:rsidR="00D01FC7" w:rsidRDefault="005256DB" w:rsidP="00D01FC7">
      <w:pPr>
        <w:jc w:val="both"/>
        <w:rPr>
          <w:sz w:val="28"/>
          <w:szCs w:val="28"/>
        </w:rPr>
      </w:pPr>
      <w:r w:rsidRPr="0064103C">
        <w:rPr>
          <w:sz w:val="28"/>
          <w:szCs w:val="28"/>
        </w:rPr>
        <w:t xml:space="preserve">Таблица </w:t>
      </w:r>
      <w:r w:rsidR="00D01FC7">
        <w:rPr>
          <w:sz w:val="28"/>
          <w:szCs w:val="28"/>
        </w:rPr>
        <w:t>7.</w:t>
      </w:r>
      <w:r w:rsidRPr="0064103C">
        <w:rPr>
          <w:sz w:val="28"/>
          <w:szCs w:val="28"/>
        </w:rPr>
        <w:t>1</w:t>
      </w:r>
      <w:r w:rsidR="00D01FC7">
        <w:rPr>
          <w:sz w:val="28"/>
          <w:szCs w:val="28"/>
        </w:rPr>
        <w:t xml:space="preserve"> Наименование</w:t>
      </w:r>
      <w:r w:rsidRPr="0064103C">
        <w:rPr>
          <w:sz w:val="28"/>
          <w:szCs w:val="28"/>
        </w:rPr>
        <w:t xml:space="preserve"> </w:t>
      </w:r>
      <w:r w:rsidR="00D01FC7">
        <w:rPr>
          <w:sz w:val="28"/>
          <w:szCs w:val="28"/>
        </w:rPr>
        <w:t>продукции и предлагаемые виды проверок для оформления документов при добровольной сертификации</w:t>
      </w:r>
    </w:p>
    <w:tbl>
      <w:tblPr>
        <w:tblW w:w="0" w:type="auto"/>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6"/>
        <w:gridCol w:w="2522"/>
        <w:gridCol w:w="6039"/>
      </w:tblGrid>
      <w:tr w:rsidR="00295FBA" w:rsidRPr="00D01FC7" w:rsidTr="00896E14">
        <w:trPr>
          <w:trHeight w:val="297"/>
          <w:jc w:val="center"/>
        </w:trPr>
        <w:tc>
          <w:tcPr>
            <w:tcW w:w="796" w:type="dxa"/>
            <w:vAlign w:val="center"/>
          </w:tcPr>
          <w:p w:rsidR="00295FBA" w:rsidRPr="00D01FC7" w:rsidRDefault="009C471B" w:rsidP="009C471B">
            <w:pPr>
              <w:jc w:val="center"/>
              <w:rPr>
                <w:sz w:val="24"/>
                <w:szCs w:val="24"/>
              </w:rPr>
            </w:pPr>
            <w:r>
              <w:rPr>
                <w:sz w:val="24"/>
                <w:szCs w:val="24"/>
              </w:rPr>
              <w:t>В</w:t>
            </w:r>
            <w:r w:rsidR="00295FBA" w:rsidRPr="00D01FC7">
              <w:rPr>
                <w:sz w:val="24"/>
                <w:szCs w:val="24"/>
              </w:rPr>
              <w:t>а</w:t>
            </w:r>
            <w:r w:rsidR="00295FBA" w:rsidRPr="00D01FC7">
              <w:rPr>
                <w:sz w:val="24"/>
                <w:szCs w:val="24"/>
              </w:rPr>
              <w:t>р</w:t>
            </w:r>
            <w:r>
              <w:rPr>
                <w:sz w:val="24"/>
                <w:szCs w:val="24"/>
              </w:rPr>
              <w:t>и</w:t>
            </w:r>
            <w:r>
              <w:rPr>
                <w:sz w:val="24"/>
                <w:szCs w:val="24"/>
              </w:rPr>
              <w:t>ант</w:t>
            </w:r>
          </w:p>
        </w:tc>
        <w:tc>
          <w:tcPr>
            <w:tcW w:w="2522" w:type="dxa"/>
            <w:vAlign w:val="center"/>
          </w:tcPr>
          <w:p w:rsidR="00295FBA" w:rsidRPr="00D01FC7" w:rsidRDefault="00295FBA" w:rsidP="00D01FC7">
            <w:pPr>
              <w:jc w:val="center"/>
              <w:rPr>
                <w:sz w:val="24"/>
                <w:szCs w:val="24"/>
              </w:rPr>
            </w:pPr>
            <w:r w:rsidRPr="00D01FC7">
              <w:rPr>
                <w:sz w:val="24"/>
                <w:szCs w:val="24"/>
              </w:rPr>
              <w:t>Продукция</w:t>
            </w:r>
          </w:p>
        </w:tc>
        <w:tc>
          <w:tcPr>
            <w:tcW w:w="6039" w:type="dxa"/>
            <w:vAlign w:val="center"/>
          </w:tcPr>
          <w:p w:rsidR="00295FBA" w:rsidRPr="00D01FC7" w:rsidRDefault="00295FBA" w:rsidP="009C471B">
            <w:pPr>
              <w:jc w:val="center"/>
              <w:rPr>
                <w:sz w:val="24"/>
                <w:szCs w:val="24"/>
              </w:rPr>
            </w:pPr>
            <w:r w:rsidRPr="00D01FC7">
              <w:rPr>
                <w:sz w:val="24"/>
                <w:szCs w:val="24"/>
              </w:rPr>
              <w:t>Вид проверки</w:t>
            </w:r>
            <w:r w:rsidR="009C471B">
              <w:rPr>
                <w:sz w:val="24"/>
                <w:szCs w:val="24"/>
              </w:rPr>
              <w:t xml:space="preserve"> </w:t>
            </w:r>
            <w:r w:rsidRPr="00D01FC7">
              <w:rPr>
                <w:sz w:val="24"/>
                <w:szCs w:val="24"/>
              </w:rPr>
              <w:t>(для выбора схемы)</w:t>
            </w:r>
          </w:p>
        </w:tc>
      </w:tr>
      <w:tr w:rsidR="005256DB" w:rsidRPr="00D01FC7" w:rsidTr="00896E14">
        <w:trPr>
          <w:trHeight w:val="434"/>
          <w:jc w:val="center"/>
        </w:trPr>
        <w:tc>
          <w:tcPr>
            <w:tcW w:w="796" w:type="dxa"/>
            <w:vAlign w:val="center"/>
          </w:tcPr>
          <w:p w:rsidR="005256DB" w:rsidRPr="00D01FC7" w:rsidRDefault="005256DB" w:rsidP="00D01FC7">
            <w:pPr>
              <w:jc w:val="center"/>
              <w:rPr>
                <w:sz w:val="24"/>
                <w:szCs w:val="24"/>
              </w:rPr>
            </w:pPr>
            <w:r w:rsidRPr="00D01FC7">
              <w:rPr>
                <w:sz w:val="24"/>
                <w:szCs w:val="24"/>
              </w:rPr>
              <w:t>1</w:t>
            </w:r>
          </w:p>
        </w:tc>
        <w:tc>
          <w:tcPr>
            <w:tcW w:w="2522" w:type="dxa"/>
            <w:vAlign w:val="center"/>
          </w:tcPr>
          <w:p w:rsidR="005256DB" w:rsidRPr="00D01FC7" w:rsidRDefault="005256DB" w:rsidP="00D01FC7">
            <w:pPr>
              <w:jc w:val="center"/>
              <w:rPr>
                <w:sz w:val="24"/>
                <w:szCs w:val="24"/>
              </w:rPr>
            </w:pPr>
            <w:r w:rsidRPr="00D01FC7">
              <w:rPr>
                <w:sz w:val="24"/>
                <w:szCs w:val="24"/>
              </w:rPr>
              <w:t>ГОСТ 19804-91</w:t>
            </w:r>
            <w:r w:rsidR="00AD5B9B">
              <w:rPr>
                <w:sz w:val="24"/>
                <w:szCs w:val="24"/>
              </w:rPr>
              <w:t xml:space="preserve"> «Сваи железобетонные»</w:t>
            </w:r>
          </w:p>
        </w:tc>
        <w:tc>
          <w:tcPr>
            <w:tcW w:w="6039" w:type="dxa"/>
            <w:vAlign w:val="center"/>
          </w:tcPr>
          <w:p w:rsidR="005256DB" w:rsidRPr="00D01FC7" w:rsidRDefault="005256DB" w:rsidP="00896E14">
            <w:pPr>
              <w:jc w:val="center"/>
              <w:rPr>
                <w:sz w:val="24"/>
                <w:szCs w:val="24"/>
              </w:rPr>
            </w:pPr>
            <w:r w:rsidRPr="00D01FC7">
              <w:rPr>
                <w:sz w:val="24"/>
                <w:szCs w:val="24"/>
              </w:rPr>
              <w:t>Испытание типа.</w:t>
            </w:r>
            <w:r w:rsidR="00896E14">
              <w:rPr>
                <w:sz w:val="24"/>
                <w:szCs w:val="24"/>
              </w:rPr>
              <w:t xml:space="preserve"> </w:t>
            </w:r>
            <w:r w:rsidRPr="00D01FC7">
              <w:rPr>
                <w:sz w:val="24"/>
                <w:szCs w:val="24"/>
              </w:rPr>
              <w:t>Анализ состояния производства.</w:t>
            </w:r>
          </w:p>
        </w:tc>
      </w:tr>
      <w:tr w:rsidR="005256DB" w:rsidRPr="00D01FC7" w:rsidTr="00896E14">
        <w:trPr>
          <w:trHeight w:val="411"/>
          <w:jc w:val="center"/>
        </w:trPr>
        <w:tc>
          <w:tcPr>
            <w:tcW w:w="796" w:type="dxa"/>
            <w:vAlign w:val="center"/>
          </w:tcPr>
          <w:p w:rsidR="005256DB" w:rsidRPr="00D01FC7" w:rsidRDefault="005256DB" w:rsidP="00D01FC7">
            <w:pPr>
              <w:jc w:val="center"/>
              <w:rPr>
                <w:sz w:val="24"/>
                <w:szCs w:val="24"/>
              </w:rPr>
            </w:pPr>
            <w:r w:rsidRPr="00D01FC7">
              <w:rPr>
                <w:sz w:val="24"/>
                <w:szCs w:val="24"/>
              </w:rPr>
              <w:t>2</w:t>
            </w:r>
          </w:p>
        </w:tc>
        <w:tc>
          <w:tcPr>
            <w:tcW w:w="2522" w:type="dxa"/>
            <w:vAlign w:val="center"/>
          </w:tcPr>
          <w:p w:rsidR="005256DB" w:rsidRPr="00D01FC7" w:rsidRDefault="005256DB" w:rsidP="00AD5B9B">
            <w:pPr>
              <w:jc w:val="center"/>
              <w:rPr>
                <w:sz w:val="24"/>
                <w:szCs w:val="24"/>
              </w:rPr>
            </w:pPr>
            <w:r w:rsidRPr="00D01FC7">
              <w:rPr>
                <w:sz w:val="24"/>
                <w:szCs w:val="24"/>
              </w:rPr>
              <w:t>ГОСТ 19804-91</w:t>
            </w:r>
            <w:r w:rsidR="00AD5B9B">
              <w:rPr>
                <w:sz w:val="24"/>
                <w:szCs w:val="24"/>
              </w:rPr>
              <w:t xml:space="preserve"> «Сваи железобетонные»</w:t>
            </w:r>
          </w:p>
        </w:tc>
        <w:tc>
          <w:tcPr>
            <w:tcW w:w="6039" w:type="dxa"/>
            <w:vAlign w:val="center"/>
          </w:tcPr>
          <w:p w:rsidR="005256DB" w:rsidRPr="00D01FC7" w:rsidRDefault="005256DB" w:rsidP="00D01FC7">
            <w:pPr>
              <w:jc w:val="center"/>
              <w:rPr>
                <w:sz w:val="24"/>
                <w:szCs w:val="24"/>
              </w:rPr>
            </w:pPr>
            <w:r w:rsidRPr="00D01FC7">
              <w:rPr>
                <w:sz w:val="24"/>
                <w:szCs w:val="24"/>
              </w:rPr>
              <w:t>Испытание типа.</w:t>
            </w:r>
            <w:r w:rsidR="00896E14">
              <w:rPr>
                <w:sz w:val="24"/>
                <w:szCs w:val="24"/>
              </w:rPr>
              <w:t xml:space="preserve"> </w:t>
            </w:r>
            <w:r w:rsidRPr="00D01FC7">
              <w:rPr>
                <w:sz w:val="24"/>
                <w:szCs w:val="24"/>
              </w:rPr>
              <w:t>Анализ состояния производства.</w:t>
            </w:r>
            <w:r w:rsidR="00896E14">
              <w:rPr>
                <w:sz w:val="24"/>
                <w:szCs w:val="24"/>
              </w:rPr>
              <w:t xml:space="preserve"> </w:t>
            </w:r>
            <w:r w:rsidRPr="00D01FC7">
              <w:rPr>
                <w:sz w:val="24"/>
                <w:szCs w:val="24"/>
              </w:rPr>
              <w:t>И</w:t>
            </w:r>
            <w:r w:rsidRPr="00D01FC7">
              <w:rPr>
                <w:sz w:val="24"/>
                <w:szCs w:val="24"/>
              </w:rPr>
              <w:t>с</w:t>
            </w:r>
            <w:r w:rsidRPr="00D01FC7">
              <w:rPr>
                <w:sz w:val="24"/>
                <w:szCs w:val="24"/>
              </w:rPr>
              <w:t>пытательный контроль, включающий:</w:t>
            </w:r>
          </w:p>
          <w:p w:rsidR="005256DB" w:rsidRPr="00D01FC7" w:rsidRDefault="005256DB" w:rsidP="00D01FC7">
            <w:pPr>
              <w:jc w:val="center"/>
              <w:rPr>
                <w:sz w:val="24"/>
                <w:szCs w:val="24"/>
              </w:rPr>
            </w:pPr>
            <w:r w:rsidRPr="00D01FC7">
              <w:rPr>
                <w:sz w:val="24"/>
                <w:szCs w:val="24"/>
              </w:rPr>
              <w:t>- испытание образцов, взятых у продавца;</w:t>
            </w:r>
          </w:p>
          <w:p w:rsidR="005256DB" w:rsidRPr="00D01FC7" w:rsidRDefault="005256DB" w:rsidP="00D01FC7">
            <w:pPr>
              <w:jc w:val="center"/>
              <w:rPr>
                <w:sz w:val="24"/>
                <w:szCs w:val="24"/>
              </w:rPr>
            </w:pPr>
            <w:r w:rsidRPr="00D01FC7">
              <w:rPr>
                <w:sz w:val="24"/>
                <w:szCs w:val="24"/>
              </w:rPr>
              <w:t>- анализ состояния производства.</w:t>
            </w:r>
          </w:p>
        </w:tc>
      </w:tr>
      <w:tr w:rsidR="005256DB" w:rsidRPr="00D01FC7" w:rsidTr="00896E14">
        <w:trPr>
          <w:trHeight w:val="411"/>
          <w:jc w:val="center"/>
        </w:trPr>
        <w:tc>
          <w:tcPr>
            <w:tcW w:w="796" w:type="dxa"/>
            <w:vAlign w:val="center"/>
          </w:tcPr>
          <w:p w:rsidR="005256DB" w:rsidRPr="00D01FC7" w:rsidRDefault="005256DB" w:rsidP="00D01FC7">
            <w:pPr>
              <w:jc w:val="center"/>
              <w:rPr>
                <w:sz w:val="24"/>
                <w:szCs w:val="24"/>
              </w:rPr>
            </w:pPr>
            <w:r w:rsidRPr="00D01FC7">
              <w:rPr>
                <w:sz w:val="24"/>
                <w:szCs w:val="24"/>
              </w:rPr>
              <w:t>3</w:t>
            </w:r>
          </w:p>
        </w:tc>
        <w:tc>
          <w:tcPr>
            <w:tcW w:w="2522" w:type="dxa"/>
            <w:vAlign w:val="center"/>
          </w:tcPr>
          <w:p w:rsidR="005256DB" w:rsidRPr="00D01FC7" w:rsidRDefault="005256DB" w:rsidP="00D01FC7">
            <w:pPr>
              <w:jc w:val="center"/>
              <w:rPr>
                <w:sz w:val="24"/>
                <w:szCs w:val="24"/>
              </w:rPr>
            </w:pPr>
            <w:r w:rsidRPr="00D01FC7">
              <w:rPr>
                <w:sz w:val="24"/>
                <w:szCs w:val="24"/>
              </w:rPr>
              <w:t>ГОСТ 530-95</w:t>
            </w:r>
            <w:r w:rsidR="00D147D4">
              <w:rPr>
                <w:sz w:val="24"/>
                <w:szCs w:val="24"/>
              </w:rPr>
              <w:t xml:space="preserve"> «Ки</w:t>
            </w:r>
            <w:r w:rsidR="00D147D4">
              <w:rPr>
                <w:sz w:val="24"/>
                <w:szCs w:val="24"/>
              </w:rPr>
              <w:t>р</w:t>
            </w:r>
            <w:r w:rsidR="00D147D4">
              <w:rPr>
                <w:sz w:val="24"/>
                <w:szCs w:val="24"/>
              </w:rPr>
              <w:t>пич и камень керам</w:t>
            </w:r>
            <w:r w:rsidR="00D147D4">
              <w:rPr>
                <w:sz w:val="24"/>
                <w:szCs w:val="24"/>
              </w:rPr>
              <w:t>и</w:t>
            </w:r>
            <w:r w:rsidR="00D147D4">
              <w:rPr>
                <w:sz w:val="24"/>
                <w:szCs w:val="24"/>
              </w:rPr>
              <w:t>ческие»</w:t>
            </w:r>
          </w:p>
        </w:tc>
        <w:tc>
          <w:tcPr>
            <w:tcW w:w="6039" w:type="dxa"/>
            <w:vAlign w:val="center"/>
          </w:tcPr>
          <w:p w:rsidR="005256DB" w:rsidRPr="00D01FC7" w:rsidRDefault="005256DB" w:rsidP="00D01FC7">
            <w:pPr>
              <w:jc w:val="center"/>
              <w:rPr>
                <w:sz w:val="24"/>
                <w:szCs w:val="24"/>
              </w:rPr>
            </w:pPr>
            <w:r w:rsidRPr="00D01FC7">
              <w:rPr>
                <w:sz w:val="24"/>
                <w:szCs w:val="24"/>
              </w:rPr>
              <w:t>Испытание типа.</w:t>
            </w:r>
          </w:p>
          <w:p w:rsidR="005256DB" w:rsidRPr="00D01FC7" w:rsidRDefault="005256DB" w:rsidP="00D01FC7">
            <w:pPr>
              <w:jc w:val="center"/>
              <w:rPr>
                <w:sz w:val="24"/>
                <w:szCs w:val="24"/>
              </w:rPr>
            </w:pPr>
            <w:r w:rsidRPr="00D01FC7">
              <w:rPr>
                <w:sz w:val="24"/>
                <w:szCs w:val="24"/>
              </w:rPr>
              <w:t>Испытательный контроль, включающий: испытание о</w:t>
            </w:r>
            <w:r w:rsidRPr="00D01FC7">
              <w:rPr>
                <w:sz w:val="24"/>
                <w:szCs w:val="24"/>
              </w:rPr>
              <w:t>б</w:t>
            </w:r>
            <w:r w:rsidRPr="00D01FC7">
              <w:rPr>
                <w:sz w:val="24"/>
                <w:szCs w:val="24"/>
              </w:rPr>
              <w:t>разцов, взятых у изготовителя.</w:t>
            </w:r>
          </w:p>
        </w:tc>
      </w:tr>
      <w:tr w:rsidR="005256DB" w:rsidRPr="00D01FC7" w:rsidTr="00896E14">
        <w:trPr>
          <w:trHeight w:val="411"/>
          <w:jc w:val="center"/>
        </w:trPr>
        <w:tc>
          <w:tcPr>
            <w:tcW w:w="796" w:type="dxa"/>
            <w:vAlign w:val="center"/>
          </w:tcPr>
          <w:p w:rsidR="005256DB" w:rsidRPr="00D01FC7" w:rsidRDefault="005256DB" w:rsidP="00D01FC7">
            <w:pPr>
              <w:jc w:val="center"/>
              <w:rPr>
                <w:sz w:val="24"/>
                <w:szCs w:val="24"/>
              </w:rPr>
            </w:pPr>
            <w:r w:rsidRPr="00D01FC7">
              <w:rPr>
                <w:sz w:val="24"/>
                <w:szCs w:val="24"/>
              </w:rPr>
              <w:t>4</w:t>
            </w:r>
          </w:p>
        </w:tc>
        <w:tc>
          <w:tcPr>
            <w:tcW w:w="2522" w:type="dxa"/>
            <w:vAlign w:val="center"/>
          </w:tcPr>
          <w:p w:rsidR="005256DB" w:rsidRPr="00D01FC7" w:rsidRDefault="005256DB" w:rsidP="00D01FC7">
            <w:pPr>
              <w:jc w:val="center"/>
              <w:rPr>
                <w:sz w:val="24"/>
                <w:szCs w:val="24"/>
              </w:rPr>
            </w:pPr>
            <w:r w:rsidRPr="00D01FC7">
              <w:rPr>
                <w:sz w:val="24"/>
                <w:szCs w:val="24"/>
              </w:rPr>
              <w:t>Г</w:t>
            </w:r>
            <w:r w:rsidR="00D147D4">
              <w:rPr>
                <w:sz w:val="24"/>
                <w:szCs w:val="24"/>
              </w:rPr>
              <w:t>ОСТ 7484-78 «Ки</w:t>
            </w:r>
            <w:r w:rsidR="00D147D4">
              <w:rPr>
                <w:sz w:val="24"/>
                <w:szCs w:val="24"/>
              </w:rPr>
              <w:t>р</w:t>
            </w:r>
            <w:r w:rsidR="00D147D4">
              <w:rPr>
                <w:sz w:val="24"/>
                <w:szCs w:val="24"/>
              </w:rPr>
              <w:t>пич и камни керам</w:t>
            </w:r>
            <w:r w:rsidR="00D147D4">
              <w:rPr>
                <w:sz w:val="24"/>
                <w:szCs w:val="24"/>
              </w:rPr>
              <w:t>и</w:t>
            </w:r>
            <w:r w:rsidR="00D147D4">
              <w:rPr>
                <w:sz w:val="24"/>
                <w:szCs w:val="24"/>
              </w:rPr>
              <w:t>ческие лицевые»</w:t>
            </w:r>
          </w:p>
        </w:tc>
        <w:tc>
          <w:tcPr>
            <w:tcW w:w="6039" w:type="dxa"/>
            <w:vAlign w:val="center"/>
          </w:tcPr>
          <w:p w:rsidR="005256DB" w:rsidRPr="00D01FC7" w:rsidRDefault="005256DB" w:rsidP="00D01FC7">
            <w:pPr>
              <w:jc w:val="center"/>
              <w:rPr>
                <w:sz w:val="24"/>
                <w:szCs w:val="24"/>
              </w:rPr>
            </w:pPr>
            <w:r w:rsidRPr="00D01FC7">
              <w:rPr>
                <w:sz w:val="24"/>
                <w:szCs w:val="24"/>
              </w:rPr>
              <w:t>Испытание типа.</w:t>
            </w:r>
            <w:r w:rsidR="00896E14">
              <w:rPr>
                <w:sz w:val="24"/>
                <w:szCs w:val="24"/>
              </w:rPr>
              <w:t xml:space="preserve"> </w:t>
            </w:r>
            <w:r w:rsidRPr="00D01FC7">
              <w:rPr>
                <w:sz w:val="24"/>
                <w:szCs w:val="24"/>
              </w:rPr>
              <w:t>Анализ состояние производства.</w:t>
            </w:r>
          </w:p>
          <w:p w:rsidR="005256DB" w:rsidRPr="00D01FC7" w:rsidRDefault="005256DB" w:rsidP="00D01FC7">
            <w:pPr>
              <w:jc w:val="center"/>
              <w:rPr>
                <w:sz w:val="24"/>
                <w:szCs w:val="24"/>
              </w:rPr>
            </w:pPr>
            <w:r w:rsidRPr="00D01FC7">
              <w:rPr>
                <w:sz w:val="24"/>
                <w:szCs w:val="24"/>
              </w:rPr>
              <w:t>Испытательный контроль включающий:</w:t>
            </w:r>
          </w:p>
          <w:p w:rsidR="005256DB" w:rsidRPr="00D01FC7" w:rsidRDefault="005256DB" w:rsidP="00D01FC7">
            <w:pPr>
              <w:jc w:val="center"/>
              <w:rPr>
                <w:sz w:val="24"/>
                <w:szCs w:val="24"/>
              </w:rPr>
            </w:pPr>
            <w:r w:rsidRPr="00D01FC7">
              <w:rPr>
                <w:sz w:val="24"/>
                <w:szCs w:val="24"/>
              </w:rPr>
              <w:t>- испытание образцов, взятых у изготовителя;</w:t>
            </w:r>
          </w:p>
          <w:p w:rsidR="005256DB" w:rsidRPr="00D01FC7" w:rsidRDefault="005256DB" w:rsidP="00D01FC7">
            <w:pPr>
              <w:jc w:val="center"/>
              <w:rPr>
                <w:sz w:val="24"/>
                <w:szCs w:val="24"/>
              </w:rPr>
            </w:pPr>
            <w:r w:rsidRPr="00D01FC7">
              <w:rPr>
                <w:sz w:val="24"/>
                <w:szCs w:val="24"/>
              </w:rPr>
              <w:t>- анализ состояние производства.</w:t>
            </w:r>
          </w:p>
        </w:tc>
      </w:tr>
      <w:tr w:rsidR="00930730" w:rsidRPr="00D01FC7" w:rsidTr="00896E14">
        <w:trPr>
          <w:trHeight w:val="411"/>
          <w:jc w:val="center"/>
        </w:trPr>
        <w:tc>
          <w:tcPr>
            <w:tcW w:w="796" w:type="dxa"/>
            <w:vAlign w:val="center"/>
          </w:tcPr>
          <w:p w:rsidR="00930730" w:rsidRPr="00D01FC7" w:rsidRDefault="00930730" w:rsidP="00E045CD">
            <w:pPr>
              <w:jc w:val="center"/>
              <w:rPr>
                <w:sz w:val="24"/>
                <w:szCs w:val="24"/>
              </w:rPr>
            </w:pPr>
            <w:r w:rsidRPr="00D01FC7">
              <w:rPr>
                <w:sz w:val="24"/>
                <w:szCs w:val="24"/>
              </w:rPr>
              <w:t>5</w:t>
            </w:r>
          </w:p>
        </w:tc>
        <w:tc>
          <w:tcPr>
            <w:tcW w:w="2522" w:type="dxa"/>
            <w:vAlign w:val="center"/>
          </w:tcPr>
          <w:p w:rsidR="00930730" w:rsidRPr="00D01FC7" w:rsidRDefault="00930730" w:rsidP="00E045CD">
            <w:pPr>
              <w:jc w:val="center"/>
              <w:rPr>
                <w:sz w:val="24"/>
                <w:szCs w:val="24"/>
              </w:rPr>
            </w:pPr>
            <w:r w:rsidRPr="00D01FC7">
              <w:rPr>
                <w:sz w:val="24"/>
                <w:szCs w:val="24"/>
              </w:rPr>
              <w:t>ГОСТ 9128-97</w:t>
            </w:r>
            <w:r>
              <w:rPr>
                <w:sz w:val="24"/>
                <w:szCs w:val="24"/>
              </w:rPr>
              <w:t xml:space="preserve"> «См</w:t>
            </w:r>
            <w:r>
              <w:rPr>
                <w:sz w:val="24"/>
                <w:szCs w:val="24"/>
              </w:rPr>
              <w:t>е</w:t>
            </w:r>
            <w:r>
              <w:rPr>
                <w:sz w:val="24"/>
                <w:szCs w:val="24"/>
              </w:rPr>
              <w:t>си асфальтобетонные дорожные, аэродро</w:t>
            </w:r>
            <w:r>
              <w:rPr>
                <w:sz w:val="24"/>
                <w:szCs w:val="24"/>
              </w:rPr>
              <w:t>м</w:t>
            </w:r>
            <w:r>
              <w:rPr>
                <w:sz w:val="24"/>
                <w:szCs w:val="24"/>
              </w:rPr>
              <w:t>ные и асфальтобетон»</w:t>
            </w:r>
          </w:p>
        </w:tc>
        <w:tc>
          <w:tcPr>
            <w:tcW w:w="6039" w:type="dxa"/>
            <w:vAlign w:val="center"/>
          </w:tcPr>
          <w:p w:rsidR="00930730" w:rsidRPr="00D01FC7" w:rsidRDefault="00930730" w:rsidP="00E045CD">
            <w:pPr>
              <w:jc w:val="center"/>
              <w:rPr>
                <w:sz w:val="24"/>
                <w:szCs w:val="24"/>
              </w:rPr>
            </w:pPr>
            <w:r w:rsidRPr="00D01FC7">
              <w:rPr>
                <w:sz w:val="24"/>
                <w:szCs w:val="24"/>
              </w:rPr>
              <w:t>Испытание типа.</w:t>
            </w:r>
          </w:p>
          <w:p w:rsidR="00930730" w:rsidRPr="00D01FC7" w:rsidRDefault="00930730" w:rsidP="00E045CD">
            <w:pPr>
              <w:jc w:val="center"/>
              <w:rPr>
                <w:sz w:val="24"/>
                <w:szCs w:val="24"/>
              </w:rPr>
            </w:pPr>
            <w:r w:rsidRPr="00D01FC7">
              <w:rPr>
                <w:sz w:val="24"/>
                <w:szCs w:val="24"/>
              </w:rPr>
              <w:t>Испытательный контроль, включающий:</w:t>
            </w:r>
          </w:p>
          <w:p w:rsidR="00930730" w:rsidRPr="00D01FC7" w:rsidRDefault="00930730" w:rsidP="00E045CD">
            <w:pPr>
              <w:jc w:val="center"/>
              <w:rPr>
                <w:sz w:val="24"/>
                <w:szCs w:val="24"/>
              </w:rPr>
            </w:pPr>
            <w:r w:rsidRPr="00D01FC7">
              <w:rPr>
                <w:sz w:val="24"/>
                <w:szCs w:val="24"/>
              </w:rPr>
              <w:t>- испытание образцов, взятых у продавца;</w:t>
            </w:r>
          </w:p>
          <w:p w:rsidR="00930730" w:rsidRPr="00D01FC7" w:rsidRDefault="00930730" w:rsidP="00E045CD">
            <w:pPr>
              <w:jc w:val="center"/>
              <w:rPr>
                <w:sz w:val="24"/>
                <w:szCs w:val="24"/>
              </w:rPr>
            </w:pPr>
            <w:r w:rsidRPr="00D01FC7">
              <w:rPr>
                <w:sz w:val="24"/>
                <w:szCs w:val="24"/>
              </w:rPr>
              <w:t>- испытание образцов, взятых у изготовителя.</w:t>
            </w:r>
          </w:p>
        </w:tc>
      </w:tr>
      <w:tr w:rsidR="00930730" w:rsidRPr="00D01FC7" w:rsidTr="00896E14">
        <w:trPr>
          <w:trHeight w:val="411"/>
          <w:jc w:val="center"/>
        </w:trPr>
        <w:tc>
          <w:tcPr>
            <w:tcW w:w="796" w:type="dxa"/>
            <w:vAlign w:val="center"/>
          </w:tcPr>
          <w:p w:rsidR="00930730" w:rsidRPr="00D01FC7" w:rsidRDefault="00930730" w:rsidP="00E045CD">
            <w:pPr>
              <w:jc w:val="center"/>
              <w:rPr>
                <w:sz w:val="24"/>
                <w:szCs w:val="24"/>
              </w:rPr>
            </w:pPr>
            <w:r w:rsidRPr="00D01FC7">
              <w:rPr>
                <w:sz w:val="24"/>
                <w:szCs w:val="24"/>
              </w:rPr>
              <w:t>6</w:t>
            </w:r>
          </w:p>
        </w:tc>
        <w:tc>
          <w:tcPr>
            <w:tcW w:w="2522" w:type="dxa"/>
            <w:vAlign w:val="center"/>
          </w:tcPr>
          <w:p w:rsidR="00930730" w:rsidRPr="00D01FC7" w:rsidRDefault="00930730" w:rsidP="00E045CD">
            <w:pPr>
              <w:jc w:val="center"/>
              <w:rPr>
                <w:sz w:val="24"/>
                <w:szCs w:val="24"/>
              </w:rPr>
            </w:pPr>
            <w:r w:rsidRPr="00D01FC7">
              <w:rPr>
                <w:sz w:val="24"/>
                <w:szCs w:val="24"/>
              </w:rPr>
              <w:t>ГОСТ 9128-97</w:t>
            </w:r>
            <w:r>
              <w:rPr>
                <w:sz w:val="24"/>
                <w:szCs w:val="24"/>
              </w:rPr>
              <w:t xml:space="preserve"> «См</w:t>
            </w:r>
            <w:r>
              <w:rPr>
                <w:sz w:val="24"/>
                <w:szCs w:val="24"/>
              </w:rPr>
              <w:t>е</w:t>
            </w:r>
            <w:r>
              <w:rPr>
                <w:sz w:val="24"/>
                <w:szCs w:val="24"/>
              </w:rPr>
              <w:t>си асфальтобетонные дорожные, аэродро</w:t>
            </w:r>
            <w:r>
              <w:rPr>
                <w:sz w:val="24"/>
                <w:szCs w:val="24"/>
              </w:rPr>
              <w:t>м</w:t>
            </w:r>
            <w:r>
              <w:rPr>
                <w:sz w:val="24"/>
                <w:szCs w:val="24"/>
              </w:rPr>
              <w:t>ные и асфальтобетон»</w:t>
            </w:r>
          </w:p>
        </w:tc>
        <w:tc>
          <w:tcPr>
            <w:tcW w:w="6039" w:type="dxa"/>
            <w:vAlign w:val="center"/>
          </w:tcPr>
          <w:p w:rsidR="00930730" w:rsidRPr="00D01FC7" w:rsidRDefault="00930730" w:rsidP="00E045CD">
            <w:pPr>
              <w:jc w:val="center"/>
              <w:rPr>
                <w:sz w:val="24"/>
                <w:szCs w:val="24"/>
              </w:rPr>
            </w:pPr>
            <w:r w:rsidRPr="00D01FC7">
              <w:rPr>
                <w:sz w:val="24"/>
                <w:szCs w:val="24"/>
              </w:rPr>
              <w:t>Испытание типа.</w:t>
            </w:r>
            <w:r w:rsidR="00896E14">
              <w:rPr>
                <w:sz w:val="24"/>
                <w:szCs w:val="24"/>
              </w:rPr>
              <w:t xml:space="preserve"> </w:t>
            </w:r>
            <w:r w:rsidRPr="00D01FC7">
              <w:rPr>
                <w:sz w:val="24"/>
                <w:szCs w:val="24"/>
              </w:rPr>
              <w:t>Анализ состояние производства.</w:t>
            </w:r>
          </w:p>
          <w:p w:rsidR="00930730" w:rsidRPr="00D01FC7" w:rsidRDefault="00930730" w:rsidP="00E045CD">
            <w:pPr>
              <w:jc w:val="center"/>
              <w:rPr>
                <w:sz w:val="24"/>
                <w:szCs w:val="24"/>
              </w:rPr>
            </w:pPr>
            <w:r w:rsidRPr="00D01FC7">
              <w:rPr>
                <w:sz w:val="24"/>
                <w:szCs w:val="24"/>
              </w:rPr>
              <w:t>Испытательный контроль, включающий:</w:t>
            </w:r>
          </w:p>
          <w:p w:rsidR="00930730" w:rsidRPr="00D01FC7" w:rsidRDefault="00930730" w:rsidP="00E045CD">
            <w:pPr>
              <w:jc w:val="center"/>
              <w:rPr>
                <w:sz w:val="24"/>
                <w:szCs w:val="24"/>
              </w:rPr>
            </w:pPr>
            <w:r w:rsidRPr="00D01FC7">
              <w:rPr>
                <w:sz w:val="24"/>
                <w:szCs w:val="24"/>
              </w:rPr>
              <w:t>- анализ состояние производства;</w:t>
            </w:r>
          </w:p>
          <w:p w:rsidR="00930730" w:rsidRPr="00D01FC7" w:rsidRDefault="00930730" w:rsidP="00E045CD">
            <w:pPr>
              <w:jc w:val="center"/>
              <w:rPr>
                <w:sz w:val="24"/>
                <w:szCs w:val="24"/>
              </w:rPr>
            </w:pPr>
            <w:r w:rsidRPr="00D01FC7">
              <w:rPr>
                <w:sz w:val="24"/>
                <w:szCs w:val="24"/>
              </w:rPr>
              <w:t>- испытание образцов, взятых у продавца;</w:t>
            </w:r>
          </w:p>
          <w:p w:rsidR="00930730" w:rsidRPr="00D01FC7" w:rsidRDefault="00930730" w:rsidP="00E045CD">
            <w:pPr>
              <w:jc w:val="center"/>
              <w:rPr>
                <w:sz w:val="24"/>
                <w:szCs w:val="24"/>
              </w:rPr>
            </w:pPr>
            <w:r w:rsidRPr="00D01FC7">
              <w:rPr>
                <w:sz w:val="24"/>
                <w:szCs w:val="24"/>
              </w:rPr>
              <w:t>- испытание образцов, взятых у изготовителя;</w:t>
            </w:r>
          </w:p>
          <w:p w:rsidR="00930730" w:rsidRPr="00D01FC7" w:rsidRDefault="00930730" w:rsidP="00E045CD">
            <w:pPr>
              <w:jc w:val="center"/>
              <w:rPr>
                <w:sz w:val="24"/>
                <w:szCs w:val="24"/>
              </w:rPr>
            </w:pPr>
            <w:r w:rsidRPr="00D01FC7">
              <w:rPr>
                <w:sz w:val="24"/>
                <w:szCs w:val="24"/>
              </w:rPr>
              <w:t>- анализ состояние производства.</w:t>
            </w:r>
          </w:p>
        </w:tc>
      </w:tr>
      <w:tr w:rsidR="00930730" w:rsidRPr="00D01FC7" w:rsidTr="00896E14">
        <w:trPr>
          <w:trHeight w:val="411"/>
          <w:jc w:val="center"/>
        </w:trPr>
        <w:tc>
          <w:tcPr>
            <w:tcW w:w="796" w:type="dxa"/>
            <w:vAlign w:val="center"/>
          </w:tcPr>
          <w:p w:rsidR="00930730" w:rsidRPr="00D01FC7" w:rsidRDefault="00930730" w:rsidP="00E045CD">
            <w:pPr>
              <w:jc w:val="center"/>
              <w:rPr>
                <w:sz w:val="24"/>
                <w:szCs w:val="24"/>
              </w:rPr>
            </w:pPr>
            <w:r w:rsidRPr="00D01FC7">
              <w:rPr>
                <w:sz w:val="24"/>
                <w:szCs w:val="24"/>
              </w:rPr>
              <w:t>7</w:t>
            </w:r>
          </w:p>
        </w:tc>
        <w:tc>
          <w:tcPr>
            <w:tcW w:w="2522" w:type="dxa"/>
            <w:vAlign w:val="center"/>
          </w:tcPr>
          <w:p w:rsidR="00930730" w:rsidRPr="00D01FC7" w:rsidRDefault="00930730" w:rsidP="00E045CD">
            <w:pPr>
              <w:pStyle w:val="8"/>
              <w:keepNext w:val="0"/>
              <w:spacing w:before="0"/>
              <w:jc w:val="center"/>
              <w:rPr>
                <w:rFonts w:ascii="Times New Roman" w:hAnsi="Times New Roman" w:cs="Times New Roman"/>
                <w:sz w:val="24"/>
                <w:szCs w:val="24"/>
              </w:rPr>
            </w:pPr>
            <w:r w:rsidRPr="00D01FC7">
              <w:rPr>
                <w:rFonts w:ascii="Times New Roman" w:hAnsi="Times New Roman" w:cs="Times New Roman"/>
                <w:sz w:val="24"/>
                <w:szCs w:val="24"/>
              </w:rPr>
              <w:t>ГОСТ 7473-94</w:t>
            </w:r>
            <w:r>
              <w:rPr>
                <w:rFonts w:ascii="Times New Roman" w:hAnsi="Times New Roman" w:cs="Times New Roman"/>
                <w:sz w:val="24"/>
                <w:szCs w:val="24"/>
              </w:rPr>
              <w:t xml:space="preserve"> «См</w:t>
            </w:r>
            <w:r>
              <w:rPr>
                <w:rFonts w:ascii="Times New Roman" w:hAnsi="Times New Roman" w:cs="Times New Roman"/>
                <w:sz w:val="24"/>
                <w:szCs w:val="24"/>
              </w:rPr>
              <w:t>е</w:t>
            </w:r>
            <w:r>
              <w:rPr>
                <w:rFonts w:ascii="Times New Roman" w:hAnsi="Times New Roman" w:cs="Times New Roman"/>
                <w:sz w:val="24"/>
                <w:szCs w:val="24"/>
              </w:rPr>
              <w:t>си бетонные»</w:t>
            </w:r>
          </w:p>
        </w:tc>
        <w:tc>
          <w:tcPr>
            <w:tcW w:w="6039" w:type="dxa"/>
            <w:vAlign w:val="center"/>
          </w:tcPr>
          <w:p w:rsidR="00896E14" w:rsidRDefault="00930730" w:rsidP="00E045CD">
            <w:pPr>
              <w:jc w:val="center"/>
              <w:rPr>
                <w:sz w:val="24"/>
                <w:szCs w:val="24"/>
              </w:rPr>
            </w:pPr>
            <w:r w:rsidRPr="00D01FC7">
              <w:rPr>
                <w:sz w:val="24"/>
                <w:szCs w:val="24"/>
              </w:rPr>
              <w:t>Испытание типа.</w:t>
            </w:r>
            <w:r w:rsidR="00896E14">
              <w:rPr>
                <w:sz w:val="24"/>
                <w:szCs w:val="24"/>
              </w:rPr>
              <w:t xml:space="preserve"> </w:t>
            </w:r>
            <w:r w:rsidRPr="00D01FC7">
              <w:rPr>
                <w:sz w:val="24"/>
                <w:szCs w:val="24"/>
              </w:rPr>
              <w:t>Сертификация производства или се</w:t>
            </w:r>
            <w:r w:rsidRPr="00D01FC7">
              <w:rPr>
                <w:sz w:val="24"/>
                <w:szCs w:val="24"/>
              </w:rPr>
              <w:t>р</w:t>
            </w:r>
            <w:r w:rsidRPr="00D01FC7">
              <w:rPr>
                <w:sz w:val="24"/>
                <w:szCs w:val="24"/>
              </w:rPr>
              <w:t>тификация системы качества.</w:t>
            </w:r>
            <w:r w:rsidR="00896E14">
              <w:rPr>
                <w:sz w:val="24"/>
                <w:szCs w:val="24"/>
              </w:rPr>
              <w:t xml:space="preserve"> </w:t>
            </w:r>
            <w:r w:rsidRPr="00D01FC7">
              <w:rPr>
                <w:sz w:val="24"/>
                <w:szCs w:val="24"/>
              </w:rPr>
              <w:t>Испытательный контроль, включающий:</w:t>
            </w:r>
            <w:r w:rsidR="00896E14">
              <w:rPr>
                <w:sz w:val="24"/>
                <w:szCs w:val="24"/>
              </w:rPr>
              <w:t xml:space="preserve"> </w:t>
            </w:r>
          </w:p>
          <w:p w:rsidR="00930730" w:rsidRPr="00D01FC7" w:rsidRDefault="00930730" w:rsidP="00E045CD">
            <w:pPr>
              <w:jc w:val="center"/>
              <w:rPr>
                <w:sz w:val="24"/>
                <w:szCs w:val="24"/>
              </w:rPr>
            </w:pPr>
            <w:r w:rsidRPr="00D01FC7">
              <w:rPr>
                <w:sz w:val="24"/>
                <w:szCs w:val="24"/>
              </w:rPr>
              <w:t>- контроль сертифицированной системы качества (пр</w:t>
            </w:r>
            <w:r w:rsidRPr="00D01FC7">
              <w:rPr>
                <w:sz w:val="24"/>
                <w:szCs w:val="24"/>
              </w:rPr>
              <w:t>о</w:t>
            </w:r>
            <w:r w:rsidRPr="00D01FC7">
              <w:rPr>
                <w:sz w:val="24"/>
                <w:szCs w:val="24"/>
              </w:rPr>
              <w:t>изводства);</w:t>
            </w:r>
          </w:p>
          <w:p w:rsidR="00930730" w:rsidRPr="00D01FC7" w:rsidRDefault="00930730" w:rsidP="00E045CD">
            <w:pPr>
              <w:jc w:val="center"/>
              <w:rPr>
                <w:sz w:val="24"/>
                <w:szCs w:val="24"/>
              </w:rPr>
            </w:pPr>
            <w:r w:rsidRPr="00D01FC7">
              <w:rPr>
                <w:sz w:val="24"/>
                <w:szCs w:val="24"/>
              </w:rPr>
              <w:t>- испытания образцов, взятых у продавца и (или) у изг</w:t>
            </w:r>
            <w:r w:rsidRPr="00D01FC7">
              <w:rPr>
                <w:sz w:val="24"/>
                <w:szCs w:val="24"/>
              </w:rPr>
              <w:t>о</w:t>
            </w:r>
            <w:r w:rsidRPr="00D01FC7">
              <w:rPr>
                <w:sz w:val="24"/>
                <w:szCs w:val="24"/>
              </w:rPr>
              <w:t>товителя.</w:t>
            </w:r>
          </w:p>
        </w:tc>
      </w:tr>
      <w:tr w:rsidR="00773122" w:rsidRPr="00D01FC7" w:rsidTr="00896E14">
        <w:trPr>
          <w:trHeight w:val="411"/>
          <w:jc w:val="center"/>
        </w:trPr>
        <w:tc>
          <w:tcPr>
            <w:tcW w:w="796" w:type="dxa"/>
            <w:vAlign w:val="center"/>
          </w:tcPr>
          <w:p w:rsidR="00773122" w:rsidRPr="00D01FC7" w:rsidRDefault="00773122" w:rsidP="00B67D5A">
            <w:pPr>
              <w:jc w:val="center"/>
              <w:rPr>
                <w:sz w:val="24"/>
                <w:szCs w:val="24"/>
              </w:rPr>
            </w:pPr>
            <w:r w:rsidRPr="00D01FC7">
              <w:rPr>
                <w:sz w:val="24"/>
                <w:szCs w:val="24"/>
              </w:rPr>
              <w:t>8</w:t>
            </w:r>
          </w:p>
        </w:tc>
        <w:tc>
          <w:tcPr>
            <w:tcW w:w="2522" w:type="dxa"/>
            <w:vAlign w:val="center"/>
          </w:tcPr>
          <w:p w:rsidR="00773122" w:rsidRPr="00D01FC7" w:rsidRDefault="00773122" w:rsidP="00B67D5A">
            <w:pPr>
              <w:jc w:val="center"/>
              <w:rPr>
                <w:sz w:val="24"/>
                <w:szCs w:val="24"/>
              </w:rPr>
            </w:pPr>
            <w:r w:rsidRPr="00D01FC7">
              <w:rPr>
                <w:sz w:val="24"/>
                <w:szCs w:val="24"/>
              </w:rPr>
              <w:t>ГОСТ 7473-94</w:t>
            </w:r>
            <w:r>
              <w:rPr>
                <w:sz w:val="24"/>
                <w:szCs w:val="24"/>
              </w:rPr>
              <w:t xml:space="preserve"> «См</w:t>
            </w:r>
            <w:r>
              <w:rPr>
                <w:sz w:val="24"/>
                <w:szCs w:val="24"/>
              </w:rPr>
              <w:t>е</w:t>
            </w:r>
            <w:r>
              <w:rPr>
                <w:sz w:val="24"/>
                <w:szCs w:val="24"/>
              </w:rPr>
              <w:t>си бетонные»</w:t>
            </w:r>
          </w:p>
        </w:tc>
        <w:tc>
          <w:tcPr>
            <w:tcW w:w="6039" w:type="dxa"/>
            <w:vAlign w:val="center"/>
          </w:tcPr>
          <w:p w:rsidR="00773122" w:rsidRPr="00D01FC7" w:rsidRDefault="00773122" w:rsidP="00B67D5A">
            <w:pPr>
              <w:jc w:val="center"/>
              <w:rPr>
                <w:sz w:val="24"/>
                <w:szCs w:val="24"/>
              </w:rPr>
            </w:pPr>
            <w:r w:rsidRPr="00D01FC7">
              <w:rPr>
                <w:sz w:val="24"/>
                <w:szCs w:val="24"/>
              </w:rPr>
              <w:t>Рассмотрение декларации о соответствии с прилага</w:t>
            </w:r>
            <w:r w:rsidRPr="00D01FC7">
              <w:rPr>
                <w:sz w:val="24"/>
                <w:szCs w:val="24"/>
              </w:rPr>
              <w:t>е</w:t>
            </w:r>
            <w:r w:rsidRPr="00D01FC7">
              <w:rPr>
                <w:sz w:val="24"/>
                <w:szCs w:val="24"/>
              </w:rPr>
              <w:t>мыми документами.</w:t>
            </w:r>
            <w:r w:rsidR="00896E14">
              <w:rPr>
                <w:sz w:val="24"/>
                <w:szCs w:val="24"/>
              </w:rPr>
              <w:t xml:space="preserve"> </w:t>
            </w:r>
            <w:r w:rsidRPr="00D01FC7">
              <w:rPr>
                <w:sz w:val="24"/>
                <w:szCs w:val="24"/>
              </w:rPr>
              <w:t>Сертификация системы качества.</w:t>
            </w:r>
          </w:p>
          <w:p w:rsidR="00896E14" w:rsidRPr="00D01FC7" w:rsidRDefault="00773122" w:rsidP="00896E14">
            <w:pPr>
              <w:jc w:val="center"/>
              <w:rPr>
                <w:sz w:val="24"/>
                <w:szCs w:val="24"/>
              </w:rPr>
            </w:pPr>
            <w:r w:rsidRPr="00D01FC7">
              <w:rPr>
                <w:sz w:val="24"/>
                <w:szCs w:val="24"/>
              </w:rPr>
              <w:t>Испытательный контроль включающий: контроль се</w:t>
            </w:r>
            <w:r w:rsidRPr="00D01FC7">
              <w:rPr>
                <w:sz w:val="24"/>
                <w:szCs w:val="24"/>
              </w:rPr>
              <w:t>р</w:t>
            </w:r>
            <w:r w:rsidRPr="00D01FC7">
              <w:rPr>
                <w:sz w:val="24"/>
                <w:szCs w:val="24"/>
              </w:rPr>
              <w:t>тифицированной системы качества.</w:t>
            </w:r>
          </w:p>
        </w:tc>
      </w:tr>
      <w:tr w:rsidR="00607250" w:rsidRPr="00D01FC7" w:rsidTr="00896E14">
        <w:trPr>
          <w:trHeight w:val="411"/>
          <w:jc w:val="center"/>
        </w:trPr>
        <w:tc>
          <w:tcPr>
            <w:tcW w:w="796" w:type="dxa"/>
            <w:vAlign w:val="center"/>
          </w:tcPr>
          <w:p w:rsidR="00607250" w:rsidRPr="00D01FC7" w:rsidRDefault="00607250" w:rsidP="00B55391">
            <w:pPr>
              <w:jc w:val="center"/>
              <w:rPr>
                <w:sz w:val="24"/>
                <w:szCs w:val="24"/>
              </w:rPr>
            </w:pPr>
            <w:r w:rsidRPr="00D01FC7">
              <w:rPr>
                <w:sz w:val="24"/>
                <w:szCs w:val="24"/>
              </w:rPr>
              <w:t>9</w:t>
            </w:r>
          </w:p>
        </w:tc>
        <w:tc>
          <w:tcPr>
            <w:tcW w:w="2522" w:type="dxa"/>
            <w:vAlign w:val="center"/>
          </w:tcPr>
          <w:p w:rsidR="00607250" w:rsidRPr="00D01FC7" w:rsidRDefault="00607250" w:rsidP="00B55391">
            <w:pPr>
              <w:jc w:val="center"/>
              <w:rPr>
                <w:sz w:val="24"/>
                <w:szCs w:val="24"/>
              </w:rPr>
            </w:pPr>
            <w:r w:rsidRPr="00D01FC7">
              <w:rPr>
                <w:sz w:val="24"/>
                <w:szCs w:val="24"/>
              </w:rPr>
              <w:t>ГОСТ 13579-81</w:t>
            </w:r>
            <w:r>
              <w:rPr>
                <w:sz w:val="24"/>
                <w:szCs w:val="24"/>
              </w:rPr>
              <w:t xml:space="preserve"> «Бл</w:t>
            </w:r>
            <w:r>
              <w:rPr>
                <w:sz w:val="24"/>
                <w:szCs w:val="24"/>
              </w:rPr>
              <w:t>о</w:t>
            </w:r>
            <w:r>
              <w:rPr>
                <w:sz w:val="24"/>
                <w:szCs w:val="24"/>
              </w:rPr>
              <w:t>ки бетонные для стен подвалов»</w:t>
            </w:r>
          </w:p>
        </w:tc>
        <w:tc>
          <w:tcPr>
            <w:tcW w:w="6039" w:type="dxa"/>
            <w:vAlign w:val="center"/>
          </w:tcPr>
          <w:p w:rsidR="00607250" w:rsidRPr="00D01FC7" w:rsidRDefault="00607250" w:rsidP="00B55391">
            <w:pPr>
              <w:jc w:val="center"/>
              <w:rPr>
                <w:b/>
                <w:bCs/>
                <w:sz w:val="24"/>
                <w:szCs w:val="24"/>
              </w:rPr>
            </w:pPr>
            <w:r w:rsidRPr="00D01FC7">
              <w:rPr>
                <w:sz w:val="24"/>
                <w:szCs w:val="24"/>
              </w:rPr>
              <w:t>Рассмотрение декларации о соответствии с прилага</w:t>
            </w:r>
            <w:r w:rsidRPr="00D01FC7">
              <w:rPr>
                <w:sz w:val="24"/>
                <w:szCs w:val="24"/>
              </w:rPr>
              <w:t>е</w:t>
            </w:r>
            <w:r w:rsidRPr="00D01FC7">
              <w:rPr>
                <w:sz w:val="24"/>
                <w:szCs w:val="24"/>
              </w:rPr>
              <w:t>мыми документами.</w:t>
            </w:r>
            <w:r w:rsidR="00896E14">
              <w:rPr>
                <w:sz w:val="24"/>
                <w:szCs w:val="24"/>
              </w:rPr>
              <w:t xml:space="preserve"> </w:t>
            </w:r>
            <w:r w:rsidRPr="00D01FC7">
              <w:rPr>
                <w:bCs/>
                <w:sz w:val="24"/>
                <w:szCs w:val="24"/>
              </w:rPr>
              <w:t>Анализ состояние производства.</w:t>
            </w:r>
          </w:p>
          <w:p w:rsidR="00607250" w:rsidRPr="00D01FC7" w:rsidRDefault="00607250" w:rsidP="00B55391">
            <w:pPr>
              <w:jc w:val="center"/>
              <w:rPr>
                <w:sz w:val="24"/>
                <w:szCs w:val="24"/>
              </w:rPr>
            </w:pPr>
            <w:r w:rsidRPr="00D01FC7">
              <w:rPr>
                <w:sz w:val="24"/>
                <w:szCs w:val="24"/>
              </w:rPr>
              <w:t>Испытательный контроль, включающий:</w:t>
            </w:r>
          </w:p>
          <w:p w:rsidR="00607250" w:rsidRPr="00D01FC7" w:rsidRDefault="00607250" w:rsidP="00B55391">
            <w:pPr>
              <w:jc w:val="center"/>
              <w:rPr>
                <w:sz w:val="24"/>
                <w:szCs w:val="24"/>
              </w:rPr>
            </w:pPr>
            <w:r w:rsidRPr="00D01FC7">
              <w:rPr>
                <w:sz w:val="24"/>
                <w:szCs w:val="24"/>
              </w:rPr>
              <w:t>- испытание образцов, взятых у изготовителя;</w:t>
            </w:r>
          </w:p>
          <w:p w:rsidR="00607250" w:rsidRDefault="00607250" w:rsidP="00B55391">
            <w:pPr>
              <w:jc w:val="center"/>
              <w:rPr>
                <w:sz w:val="24"/>
                <w:szCs w:val="24"/>
              </w:rPr>
            </w:pPr>
            <w:r w:rsidRPr="00D01FC7">
              <w:rPr>
                <w:sz w:val="24"/>
                <w:szCs w:val="24"/>
              </w:rPr>
              <w:t>- анализ состояние производства.</w:t>
            </w:r>
          </w:p>
          <w:p w:rsidR="00FF0F50" w:rsidRPr="00D01FC7" w:rsidRDefault="00FF0F50" w:rsidP="00B55391">
            <w:pPr>
              <w:jc w:val="center"/>
              <w:rPr>
                <w:sz w:val="24"/>
                <w:szCs w:val="24"/>
              </w:rPr>
            </w:pPr>
          </w:p>
        </w:tc>
      </w:tr>
      <w:tr w:rsidR="00607250" w:rsidRPr="00D01FC7" w:rsidTr="00896E14">
        <w:trPr>
          <w:trHeight w:val="411"/>
          <w:jc w:val="center"/>
        </w:trPr>
        <w:tc>
          <w:tcPr>
            <w:tcW w:w="796" w:type="dxa"/>
            <w:vAlign w:val="center"/>
          </w:tcPr>
          <w:p w:rsidR="00607250" w:rsidRPr="00D01FC7" w:rsidRDefault="00607250" w:rsidP="00B55391">
            <w:pPr>
              <w:jc w:val="center"/>
              <w:rPr>
                <w:sz w:val="24"/>
                <w:szCs w:val="24"/>
              </w:rPr>
            </w:pPr>
            <w:r w:rsidRPr="00D01FC7">
              <w:rPr>
                <w:sz w:val="24"/>
                <w:szCs w:val="24"/>
              </w:rPr>
              <w:t>10</w:t>
            </w:r>
          </w:p>
        </w:tc>
        <w:tc>
          <w:tcPr>
            <w:tcW w:w="2522" w:type="dxa"/>
            <w:vAlign w:val="center"/>
          </w:tcPr>
          <w:p w:rsidR="00607250" w:rsidRPr="00D01FC7" w:rsidRDefault="00607250" w:rsidP="00B55391">
            <w:pPr>
              <w:jc w:val="center"/>
              <w:rPr>
                <w:sz w:val="24"/>
                <w:szCs w:val="24"/>
              </w:rPr>
            </w:pPr>
            <w:r w:rsidRPr="00D01FC7">
              <w:rPr>
                <w:sz w:val="24"/>
                <w:szCs w:val="24"/>
              </w:rPr>
              <w:t>ГОСТ 13579-81</w:t>
            </w:r>
            <w:r>
              <w:rPr>
                <w:sz w:val="24"/>
                <w:szCs w:val="24"/>
              </w:rPr>
              <w:t xml:space="preserve"> «Бл</w:t>
            </w:r>
            <w:r>
              <w:rPr>
                <w:sz w:val="24"/>
                <w:szCs w:val="24"/>
              </w:rPr>
              <w:t>о</w:t>
            </w:r>
            <w:r>
              <w:rPr>
                <w:sz w:val="24"/>
                <w:szCs w:val="24"/>
              </w:rPr>
              <w:t>ки бетонные для стен подвалов»</w:t>
            </w:r>
          </w:p>
        </w:tc>
        <w:tc>
          <w:tcPr>
            <w:tcW w:w="6039" w:type="dxa"/>
            <w:vAlign w:val="center"/>
          </w:tcPr>
          <w:p w:rsidR="00607250" w:rsidRPr="00D01FC7" w:rsidRDefault="00607250" w:rsidP="00896E14">
            <w:pPr>
              <w:jc w:val="center"/>
              <w:rPr>
                <w:b/>
                <w:sz w:val="24"/>
                <w:szCs w:val="24"/>
              </w:rPr>
            </w:pPr>
            <w:r w:rsidRPr="00D01FC7">
              <w:rPr>
                <w:sz w:val="24"/>
                <w:szCs w:val="24"/>
              </w:rPr>
              <w:t>Рассмотрение декларации о соответствии с прилага</w:t>
            </w:r>
            <w:r w:rsidRPr="00D01FC7">
              <w:rPr>
                <w:sz w:val="24"/>
                <w:szCs w:val="24"/>
              </w:rPr>
              <w:t>е</w:t>
            </w:r>
            <w:r w:rsidRPr="00D01FC7">
              <w:rPr>
                <w:sz w:val="24"/>
                <w:szCs w:val="24"/>
              </w:rPr>
              <w:t>мыми документами.</w:t>
            </w:r>
            <w:r w:rsidR="00896E14">
              <w:rPr>
                <w:sz w:val="24"/>
                <w:szCs w:val="24"/>
              </w:rPr>
              <w:t xml:space="preserve"> </w:t>
            </w:r>
            <w:r w:rsidRPr="00D01FC7">
              <w:rPr>
                <w:sz w:val="24"/>
                <w:szCs w:val="24"/>
              </w:rPr>
              <w:t>Анализ состояние производства.</w:t>
            </w:r>
          </w:p>
        </w:tc>
      </w:tr>
    </w:tbl>
    <w:tbl>
      <w:tblPr>
        <w:tblStyle w:val="af2"/>
        <w:tblW w:w="0" w:type="auto"/>
        <w:tblLook w:val="04A0"/>
      </w:tblPr>
      <w:tblGrid>
        <w:gridCol w:w="9857"/>
      </w:tblGrid>
      <w:tr w:rsidR="00180C76" w:rsidTr="00896E14">
        <w:tc>
          <w:tcPr>
            <w:tcW w:w="9857" w:type="dxa"/>
          </w:tcPr>
          <w:p w:rsidR="00180C76" w:rsidRDefault="00180C76" w:rsidP="00180C76">
            <w:pPr>
              <w:widowControl/>
              <w:autoSpaceDE/>
              <w:autoSpaceDN/>
              <w:adjustRightInd/>
              <w:jc w:val="center"/>
              <w:rPr>
                <w:color w:val="000000"/>
                <w:sz w:val="28"/>
                <w:szCs w:val="28"/>
              </w:rPr>
            </w:pPr>
            <w:r>
              <w:rPr>
                <w:color w:val="000000"/>
                <w:sz w:val="28"/>
                <w:szCs w:val="28"/>
              </w:rPr>
              <w:lastRenderedPageBreak/>
              <w:t>_________________________________________________________________</w:t>
            </w:r>
          </w:p>
          <w:p w:rsidR="00180C76" w:rsidRPr="00180C76" w:rsidRDefault="00180C76" w:rsidP="00180C76">
            <w:pPr>
              <w:widowControl/>
              <w:autoSpaceDE/>
              <w:autoSpaceDN/>
              <w:adjustRightInd/>
              <w:jc w:val="center"/>
              <w:rPr>
                <w:color w:val="000000"/>
              </w:rPr>
            </w:pPr>
            <w:r w:rsidRPr="00180C76">
              <w:rPr>
                <w:color w:val="000000"/>
              </w:rPr>
              <w:t>наименование органа по сертификации,</w:t>
            </w:r>
          </w:p>
          <w:p w:rsidR="00180C76" w:rsidRDefault="00180C76" w:rsidP="00180C76">
            <w:pPr>
              <w:widowControl/>
              <w:autoSpaceDE/>
              <w:autoSpaceDN/>
              <w:adjustRightInd/>
              <w:jc w:val="center"/>
              <w:rPr>
                <w:color w:val="000000"/>
                <w:sz w:val="28"/>
                <w:szCs w:val="28"/>
              </w:rPr>
            </w:pPr>
            <w:r>
              <w:rPr>
                <w:color w:val="000000"/>
                <w:sz w:val="28"/>
                <w:szCs w:val="28"/>
              </w:rPr>
              <w:t>_____</w:t>
            </w:r>
            <w:r w:rsidR="00DD28CE">
              <w:rPr>
                <w:color w:val="000000"/>
                <w:sz w:val="28"/>
                <w:szCs w:val="28"/>
              </w:rPr>
              <w:t>_</w:t>
            </w:r>
            <w:r>
              <w:rPr>
                <w:color w:val="000000"/>
                <w:sz w:val="28"/>
                <w:szCs w:val="28"/>
              </w:rPr>
              <w:t>___________________________________________________________</w:t>
            </w:r>
          </w:p>
          <w:p w:rsidR="00180C76" w:rsidRPr="00180C76" w:rsidRDefault="00180C76" w:rsidP="00180C76">
            <w:pPr>
              <w:widowControl/>
              <w:autoSpaceDE/>
              <w:autoSpaceDN/>
              <w:adjustRightInd/>
              <w:jc w:val="center"/>
              <w:rPr>
                <w:color w:val="000000"/>
              </w:rPr>
            </w:pPr>
            <w:r w:rsidRPr="00180C76">
              <w:rPr>
                <w:color w:val="000000"/>
              </w:rPr>
              <w:t>адрес</w:t>
            </w:r>
          </w:p>
          <w:p w:rsidR="00DD28CE" w:rsidRDefault="00DD28CE" w:rsidP="00DD28CE">
            <w:pPr>
              <w:widowControl/>
              <w:autoSpaceDE/>
              <w:autoSpaceDN/>
              <w:adjustRightInd/>
              <w:jc w:val="center"/>
              <w:rPr>
                <w:color w:val="000000"/>
                <w:sz w:val="28"/>
                <w:szCs w:val="28"/>
              </w:rPr>
            </w:pPr>
          </w:p>
          <w:p w:rsidR="00180C76" w:rsidRDefault="00DD28CE" w:rsidP="00DD28CE">
            <w:pPr>
              <w:widowControl/>
              <w:autoSpaceDE/>
              <w:autoSpaceDN/>
              <w:adjustRightInd/>
              <w:jc w:val="center"/>
              <w:rPr>
                <w:color w:val="000000"/>
                <w:sz w:val="28"/>
                <w:szCs w:val="28"/>
              </w:rPr>
            </w:pPr>
            <w:r w:rsidRPr="0064103C">
              <w:rPr>
                <w:color w:val="000000"/>
                <w:sz w:val="28"/>
                <w:szCs w:val="28"/>
              </w:rPr>
              <w:t>ЗАЯВКА</w:t>
            </w:r>
          </w:p>
          <w:p w:rsidR="00DD28CE" w:rsidRDefault="00DD28CE" w:rsidP="00DD28CE">
            <w:pPr>
              <w:shd w:val="clear" w:color="auto" w:fill="FFFFFF"/>
              <w:jc w:val="center"/>
              <w:rPr>
                <w:color w:val="000000"/>
                <w:sz w:val="28"/>
                <w:szCs w:val="28"/>
              </w:rPr>
            </w:pPr>
            <w:r w:rsidRPr="0064103C">
              <w:rPr>
                <w:color w:val="000000"/>
                <w:sz w:val="28"/>
                <w:szCs w:val="28"/>
              </w:rPr>
              <w:t>на проведение сертификации продукции</w:t>
            </w:r>
          </w:p>
          <w:p w:rsidR="00DD28CE" w:rsidRPr="0064103C" w:rsidRDefault="00DD28CE" w:rsidP="00DD28CE">
            <w:pPr>
              <w:shd w:val="clear" w:color="auto" w:fill="FFFFFF"/>
              <w:jc w:val="center"/>
              <w:rPr>
                <w:color w:val="000000"/>
                <w:sz w:val="28"/>
                <w:szCs w:val="28"/>
              </w:rPr>
            </w:pPr>
            <w:r w:rsidRPr="0064103C">
              <w:rPr>
                <w:color w:val="000000"/>
                <w:sz w:val="28"/>
                <w:szCs w:val="28"/>
              </w:rPr>
              <w:t>в системе сертификации ГОСТ Р</w:t>
            </w:r>
          </w:p>
          <w:p w:rsidR="00180C76" w:rsidRDefault="00180C76">
            <w:pPr>
              <w:widowControl/>
              <w:autoSpaceDE/>
              <w:autoSpaceDN/>
              <w:adjustRightInd/>
              <w:rPr>
                <w:color w:val="000000"/>
                <w:sz w:val="28"/>
                <w:szCs w:val="28"/>
              </w:rPr>
            </w:pPr>
          </w:p>
          <w:p w:rsidR="00DD28CE" w:rsidRDefault="004F24A5" w:rsidP="004F24A5">
            <w:pPr>
              <w:widowControl/>
              <w:autoSpaceDE/>
              <w:autoSpaceDN/>
              <w:adjustRightInd/>
              <w:jc w:val="center"/>
              <w:rPr>
                <w:color w:val="000000"/>
                <w:sz w:val="28"/>
                <w:szCs w:val="28"/>
              </w:rPr>
            </w:pPr>
            <w:r>
              <w:rPr>
                <w:color w:val="000000"/>
                <w:sz w:val="28"/>
                <w:szCs w:val="28"/>
              </w:rPr>
              <w:t>_________________________________________________________________</w:t>
            </w:r>
          </w:p>
          <w:p w:rsidR="00417678" w:rsidRPr="00417678" w:rsidRDefault="004F24A5" w:rsidP="00417678">
            <w:pPr>
              <w:shd w:val="clear" w:color="auto" w:fill="FFFFFF"/>
              <w:ind w:firstLine="720"/>
              <w:jc w:val="center"/>
            </w:pPr>
            <w:r w:rsidRPr="00417678">
              <w:rPr>
                <w:color w:val="000000"/>
              </w:rPr>
              <w:t>наименование организации- изготовителя, продавца (далее - заявитель), код</w:t>
            </w:r>
            <w:r w:rsidR="00417678" w:rsidRPr="0064103C">
              <w:rPr>
                <w:sz w:val="28"/>
                <w:szCs w:val="28"/>
              </w:rPr>
              <w:t xml:space="preserve"> </w:t>
            </w:r>
            <w:r w:rsidR="00417678" w:rsidRPr="00417678">
              <w:t xml:space="preserve">ОКПО или номер </w:t>
            </w:r>
          </w:p>
          <w:p w:rsidR="00DD28CE" w:rsidRDefault="00417678" w:rsidP="00417678">
            <w:pPr>
              <w:widowControl/>
              <w:autoSpaceDE/>
              <w:autoSpaceDN/>
              <w:adjustRightInd/>
              <w:jc w:val="center"/>
              <w:rPr>
                <w:color w:val="000000"/>
                <w:sz w:val="28"/>
                <w:szCs w:val="28"/>
              </w:rPr>
            </w:pPr>
            <w:r>
              <w:rPr>
                <w:color w:val="000000"/>
                <w:sz w:val="28"/>
                <w:szCs w:val="28"/>
              </w:rPr>
              <w:t>_________________________________________________________________</w:t>
            </w:r>
          </w:p>
          <w:p w:rsidR="00417678" w:rsidRDefault="00417678" w:rsidP="00417678">
            <w:pPr>
              <w:widowControl/>
              <w:autoSpaceDE/>
              <w:autoSpaceDN/>
              <w:adjustRightInd/>
              <w:jc w:val="center"/>
              <w:rPr>
                <w:color w:val="000000"/>
                <w:sz w:val="28"/>
                <w:szCs w:val="28"/>
              </w:rPr>
            </w:pPr>
            <w:r w:rsidRPr="00417678">
              <w:t>регистрационного документа индивидуального предпринимателя</w:t>
            </w:r>
          </w:p>
          <w:p w:rsidR="00DD28CE" w:rsidRDefault="00417678" w:rsidP="00417678">
            <w:pPr>
              <w:widowControl/>
              <w:autoSpaceDE/>
              <w:autoSpaceDN/>
              <w:adjustRightInd/>
              <w:rPr>
                <w:color w:val="000000"/>
                <w:sz w:val="28"/>
                <w:szCs w:val="28"/>
              </w:rPr>
            </w:pPr>
            <w:r w:rsidRPr="0064103C">
              <w:rPr>
                <w:sz w:val="28"/>
                <w:szCs w:val="28"/>
              </w:rPr>
              <w:t>Юридический адрес</w:t>
            </w:r>
            <w:r>
              <w:rPr>
                <w:sz w:val="28"/>
                <w:szCs w:val="28"/>
              </w:rPr>
              <w:t xml:space="preserve"> __________________________________________________</w:t>
            </w:r>
          </w:p>
          <w:p w:rsidR="00DD28CE" w:rsidRDefault="00417678" w:rsidP="00417678">
            <w:pPr>
              <w:widowControl/>
              <w:autoSpaceDE/>
              <w:autoSpaceDN/>
              <w:adjustRightInd/>
              <w:rPr>
                <w:color w:val="000000"/>
                <w:sz w:val="28"/>
                <w:szCs w:val="28"/>
              </w:rPr>
            </w:pPr>
            <w:r w:rsidRPr="0064103C">
              <w:rPr>
                <w:sz w:val="28"/>
                <w:szCs w:val="28"/>
              </w:rPr>
              <w:t>Банковские реквизиты</w:t>
            </w:r>
            <w:r>
              <w:rPr>
                <w:sz w:val="28"/>
                <w:szCs w:val="28"/>
              </w:rPr>
              <w:t xml:space="preserve"> </w:t>
            </w:r>
            <w:r w:rsidRPr="0064103C">
              <w:rPr>
                <w:sz w:val="28"/>
                <w:szCs w:val="28"/>
              </w:rPr>
              <w:t>__</w:t>
            </w:r>
            <w:r>
              <w:rPr>
                <w:sz w:val="28"/>
                <w:szCs w:val="28"/>
              </w:rPr>
              <w:t>______________________________</w:t>
            </w:r>
            <w:r w:rsidRPr="0064103C">
              <w:rPr>
                <w:sz w:val="28"/>
                <w:szCs w:val="28"/>
              </w:rPr>
              <w:t>_</w:t>
            </w:r>
            <w:r>
              <w:rPr>
                <w:sz w:val="28"/>
                <w:szCs w:val="28"/>
              </w:rPr>
              <w:t>_______________</w:t>
            </w:r>
          </w:p>
          <w:p w:rsidR="00DD28CE" w:rsidRDefault="00417678">
            <w:pPr>
              <w:widowControl/>
              <w:autoSpaceDE/>
              <w:autoSpaceDN/>
              <w:adjustRightInd/>
              <w:rPr>
                <w:color w:val="000000"/>
                <w:sz w:val="28"/>
                <w:szCs w:val="28"/>
              </w:rPr>
            </w:pPr>
            <w:r>
              <w:rPr>
                <w:color w:val="000000"/>
                <w:sz w:val="28"/>
                <w:szCs w:val="28"/>
              </w:rPr>
              <w:t>Телефон _______________ Факс ____________________ Телекс _____________</w:t>
            </w:r>
          </w:p>
          <w:p w:rsidR="00417678" w:rsidRDefault="00417678">
            <w:pPr>
              <w:widowControl/>
              <w:autoSpaceDE/>
              <w:autoSpaceDN/>
              <w:adjustRightInd/>
              <w:rPr>
                <w:color w:val="000000"/>
                <w:sz w:val="28"/>
                <w:szCs w:val="28"/>
              </w:rPr>
            </w:pPr>
            <w:r>
              <w:rPr>
                <w:color w:val="000000"/>
                <w:sz w:val="28"/>
                <w:szCs w:val="28"/>
              </w:rPr>
              <w:t>в лице ______________________________________________________________</w:t>
            </w:r>
          </w:p>
          <w:p w:rsidR="005C719E" w:rsidRPr="005C719E" w:rsidRDefault="005C719E" w:rsidP="005C719E">
            <w:pPr>
              <w:jc w:val="center"/>
            </w:pPr>
            <w:r w:rsidRPr="005C719E">
              <w:t>фамилия, имя, отчество руководителя</w:t>
            </w:r>
          </w:p>
          <w:p w:rsidR="00417678" w:rsidRDefault="005C719E">
            <w:pPr>
              <w:widowControl/>
              <w:autoSpaceDE/>
              <w:autoSpaceDN/>
              <w:adjustRightInd/>
              <w:rPr>
                <w:color w:val="000000"/>
                <w:sz w:val="28"/>
                <w:szCs w:val="28"/>
              </w:rPr>
            </w:pPr>
            <w:r w:rsidRPr="0064103C">
              <w:rPr>
                <w:sz w:val="28"/>
                <w:szCs w:val="28"/>
              </w:rPr>
              <w:t>Просит провести</w:t>
            </w:r>
            <w:r>
              <w:rPr>
                <w:sz w:val="28"/>
                <w:szCs w:val="28"/>
              </w:rPr>
              <w:t xml:space="preserve"> ________________________________________ </w:t>
            </w:r>
            <w:r w:rsidRPr="0064103C">
              <w:rPr>
                <w:sz w:val="28"/>
                <w:szCs w:val="28"/>
              </w:rPr>
              <w:t>сертификацию</w:t>
            </w:r>
          </w:p>
          <w:p w:rsidR="005C719E" w:rsidRPr="005C719E" w:rsidRDefault="005C719E" w:rsidP="005C719E">
            <w:pPr>
              <w:pStyle w:val="31"/>
              <w:spacing w:after="0"/>
              <w:jc w:val="center"/>
              <w:rPr>
                <w:sz w:val="20"/>
                <w:szCs w:val="20"/>
              </w:rPr>
            </w:pPr>
            <w:r w:rsidRPr="005C719E">
              <w:rPr>
                <w:sz w:val="20"/>
                <w:szCs w:val="20"/>
              </w:rPr>
              <w:t>обязательную (добровольную)</w:t>
            </w:r>
          </w:p>
          <w:p w:rsidR="00417678" w:rsidRDefault="002338FF">
            <w:pPr>
              <w:widowControl/>
              <w:autoSpaceDE/>
              <w:autoSpaceDN/>
              <w:adjustRightInd/>
              <w:rPr>
                <w:color w:val="000000"/>
                <w:sz w:val="28"/>
                <w:szCs w:val="28"/>
              </w:rPr>
            </w:pPr>
            <w:r w:rsidRPr="0064103C">
              <w:rPr>
                <w:sz w:val="28"/>
                <w:szCs w:val="28"/>
              </w:rPr>
              <w:t>Продукцию</w:t>
            </w:r>
            <w:r>
              <w:rPr>
                <w:sz w:val="28"/>
                <w:szCs w:val="28"/>
              </w:rPr>
              <w:t xml:space="preserve"> _________________________________________________________</w:t>
            </w:r>
          </w:p>
          <w:p w:rsidR="002338FF" w:rsidRPr="002338FF" w:rsidRDefault="002338FF" w:rsidP="002338FF">
            <w:pPr>
              <w:jc w:val="center"/>
            </w:pPr>
            <w:r w:rsidRPr="002338FF">
              <w:t>наименование продукции, код ОК 005 (ОКП) и (или) ТН ВЭД СНГ,</w:t>
            </w:r>
          </w:p>
          <w:p w:rsidR="00417678" w:rsidRDefault="002338FF" w:rsidP="002338FF">
            <w:pPr>
              <w:widowControl/>
              <w:autoSpaceDE/>
              <w:autoSpaceDN/>
              <w:adjustRightInd/>
              <w:jc w:val="center"/>
              <w:rPr>
                <w:color w:val="000000"/>
                <w:sz w:val="28"/>
                <w:szCs w:val="28"/>
              </w:rPr>
            </w:pPr>
            <w:r>
              <w:rPr>
                <w:color w:val="000000"/>
                <w:sz w:val="28"/>
                <w:szCs w:val="28"/>
              </w:rPr>
              <w:t>_______________________________________________________________</w:t>
            </w:r>
          </w:p>
          <w:p w:rsidR="002338FF" w:rsidRPr="002338FF" w:rsidRDefault="002338FF" w:rsidP="002338FF">
            <w:pPr>
              <w:jc w:val="center"/>
            </w:pPr>
            <w:r w:rsidRPr="002338FF">
              <w:t>серийный выпуск, или партия определенного размера, или единица продукции</w:t>
            </w:r>
          </w:p>
          <w:p w:rsidR="00417678" w:rsidRDefault="00AA4619">
            <w:pPr>
              <w:widowControl/>
              <w:autoSpaceDE/>
              <w:autoSpaceDN/>
              <w:adjustRightInd/>
              <w:rPr>
                <w:color w:val="000000"/>
                <w:sz w:val="28"/>
                <w:szCs w:val="28"/>
              </w:rPr>
            </w:pPr>
            <w:r w:rsidRPr="0064103C">
              <w:rPr>
                <w:sz w:val="28"/>
                <w:szCs w:val="28"/>
              </w:rPr>
              <w:t>Выпускаемой</w:t>
            </w:r>
            <w:r>
              <w:rPr>
                <w:sz w:val="28"/>
                <w:szCs w:val="28"/>
              </w:rPr>
              <w:t xml:space="preserve"> по_____________________________________________________</w:t>
            </w:r>
          </w:p>
          <w:p w:rsidR="00AA4619" w:rsidRPr="00AA4619" w:rsidRDefault="00AA4619" w:rsidP="00AA4619">
            <w:pPr>
              <w:jc w:val="center"/>
            </w:pPr>
            <w:r w:rsidRPr="00AA4619">
              <w:t>наименование и обозначение документации изготовителя</w:t>
            </w:r>
          </w:p>
          <w:p w:rsidR="00417678" w:rsidRDefault="00B813F7" w:rsidP="00B813F7">
            <w:pPr>
              <w:widowControl/>
              <w:autoSpaceDE/>
              <w:autoSpaceDN/>
              <w:adjustRightInd/>
              <w:jc w:val="center"/>
              <w:rPr>
                <w:color w:val="000000"/>
                <w:sz w:val="28"/>
                <w:szCs w:val="28"/>
              </w:rPr>
            </w:pPr>
            <w:r>
              <w:rPr>
                <w:color w:val="000000"/>
                <w:sz w:val="28"/>
                <w:szCs w:val="28"/>
              </w:rPr>
              <w:t>________________________________________________________________</w:t>
            </w:r>
          </w:p>
          <w:p w:rsidR="00B813F7" w:rsidRPr="00B813F7" w:rsidRDefault="00B813F7" w:rsidP="00B813F7">
            <w:pPr>
              <w:pStyle w:val="31"/>
              <w:spacing w:after="0"/>
              <w:jc w:val="center"/>
              <w:rPr>
                <w:sz w:val="20"/>
                <w:szCs w:val="20"/>
              </w:rPr>
            </w:pPr>
            <w:r w:rsidRPr="00B813F7">
              <w:rPr>
                <w:sz w:val="20"/>
                <w:szCs w:val="20"/>
              </w:rPr>
              <w:t>(стандарт, ТУ КД, образец-эталон)</w:t>
            </w:r>
          </w:p>
          <w:p w:rsidR="002338FF" w:rsidRDefault="00B813F7">
            <w:pPr>
              <w:widowControl/>
              <w:autoSpaceDE/>
              <w:autoSpaceDN/>
              <w:adjustRightInd/>
              <w:rPr>
                <w:color w:val="000000"/>
                <w:sz w:val="28"/>
                <w:szCs w:val="28"/>
              </w:rPr>
            </w:pPr>
            <w:r w:rsidRPr="0064103C">
              <w:rPr>
                <w:sz w:val="28"/>
                <w:szCs w:val="28"/>
              </w:rPr>
              <w:t>на соответствие требованиям</w:t>
            </w:r>
            <w:r>
              <w:rPr>
                <w:sz w:val="28"/>
                <w:szCs w:val="28"/>
              </w:rPr>
              <w:t xml:space="preserve"> __________________________________________</w:t>
            </w:r>
          </w:p>
          <w:p w:rsidR="00B813F7" w:rsidRPr="00B813F7" w:rsidRDefault="00B813F7" w:rsidP="00B813F7">
            <w:pPr>
              <w:ind w:left="4253"/>
              <w:jc w:val="both"/>
            </w:pPr>
            <w:r w:rsidRPr="00B813F7">
              <w:t>наименование и обозначение</w:t>
            </w:r>
            <w:r w:rsidRPr="0064103C">
              <w:rPr>
                <w:sz w:val="28"/>
                <w:szCs w:val="28"/>
              </w:rPr>
              <w:t xml:space="preserve"> </w:t>
            </w:r>
            <w:r w:rsidRPr="00B813F7">
              <w:t>нормативных документов</w:t>
            </w:r>
          </w:p>
          <w:p w:rsidR="002338FF" w:rsidRDefault="00D17C0F">
            <w:pPr>
              <w:widowControl/>
              <w:autoSpaceDE/>
              <w:autoSpaceDN/>
              <w:adjustRightInd/>
              <w:rPr>
                <w:color w:val="000000"/>
                <w:sz w:val="28"/>
                <w:szCs w:val="28"/>
              </w:rPr>
            </w:pPr>
            <w:r>
              <w:rPr>
                <w:color w:val="000000"/>
                <w:sz w:val="28"/>
                <w:szCs w:val="28"/>
              </w:rPr>
              <w:t>_____________________ по схеме ______________________________________</w:t>
            </w:r>
          </w:p>
          <w:p w:rsidR="002372F5" w:rsidRPr="002372F5" w:rsidRDefault="002372F5" w:rsidP="002372F5">
            <w:pPr>
              <w:widowControl/>
              <w:autoSpaceDE/>
              <w:autoSpaceDN/>
              <w:adjustRightInd/>
              <w:ind w:left="5387"/>
              <w:rPr>
                <w:color w:val="000000"/>
              </w:rPr>
            </w:pPr>
            <w:r w:rsidRPr="002372F5">
              <w:rPr>
                <w:color w:val="000000"/>
              </w:rPr>
              <w:t xml:space="preserve">номер </w:t>
            </w:r>
            <w:r w:rsidRPr="002372F5">
              <w:t>схемы сертификации</w:t>
            </w:r>
          </w:p>
          <w:p w:rsidR="002372F5" w:rsidRPr="0064103C" w:rsidRDefault="002372F5" w:rsidP="002372F5">
            <w:pPr>
              <w:jc w:val="both"/>
              <w:rPr>
                <w:sz w:val="28"/>
                <w:szCs w:val="28"/>
              </w:rPr>
            </w:pPr>
            <w:r w:rsidRPr="0064103C">
              <w:rPr>
                <w:sz w:val="28"/>
                <w:szCs w:val="28"/>
              </w:rPr>
              <w:t>Заявитель обязуется выполнять правила сертификации.</w:t>
            </w:r>
          </w:p>
          <w:p w:rsidR="002372F5" w:rsidRPr="0064103C" w:rsidRDefault="002372F5" w:rsidP="002372F5">
            <w:pPr>
              <w:jc w:val="both"/>
              <w:rPr>
                <w:sz w:val="28"/>
                <w:szCs w:val="28"/>
              </w:rPr>
            </w:pPr>
            <w:r w:rsidRPr="0064103C">
              <w:rPr>
                <w:sz w:val="28"/>
                <w:szCs w:val="28"/>
              </w:rPr>
              <w:t>Дополнительные сведения</w:t>
            </w:r>
            <w:r>
              <w:rPr>
                <w:sz w:val="28"/>
                <w:szCs w:val="28"/>
              </w:rPr>
              <w:t xml:space="preserve"> ___________________________________________</w:t>
            </w:r>
          </w:p>
          <w:p w:rsidR="002338FF" w:rsidRDefault="002372F5">
            <w:pPr>
              <w:widowControl/>
              <w:autoSpaceDE/>
              <w:autoSpaceDN/>
              <w:adjustRightInd/>
              <w:rPr>
                <w:sz w:val="28"/>
                <w:szCs w:val="28"/>
              </w:rPr>
            </w:pPr>
            <w:r w:rsidRPr="0064103C">
              <w:rPr>
                <w:sz w:val="28"/>
                <w:szCs w:val="28"/>
              </w:rPr>
              <w:t>Руководитель организации</w:t>
            </w:r>
            <w:r>
              <w:rPr>
                <w:sz w:val="28"/>
                <w:szCs w:val="28"/>
              </w:rPr>
              <w:t xml:space="preserve"> _______________    ___________________________</w:t>
            </w:r>
          </w:p>
          <w:p w:rsidR="002372F5" w:rsidRPr="002372F5" w:rsidRDefault="002372F5" w:rsidP="002372F5">
            <w:pPr>
              <w:widowControl/>
              <w:autoSpaceDE/>
              <w:autoSpaceDN/>
              <w:adjustRightInd/>
              <w:ind w:left="3828"/>
              <w:rPr>
                <w:color w:val="000000"/>
              </w:rPr>
            </w:pPr>
            <w:r>
              <w:t xml:space="preserve">  </w:t>
            </w:r>
            <w:r w:rsidRPr="002372F5">
              <w:t>подпись</w:t>
            </w:r>
            <w:r>
              <w:t xml:space="preserve">                                         инициалы, фамилия</w:t>
            </w:r>
          </w:p>
          <w:p w:rsidR="002372F5" w:rsidRDefault="002372F5" w:rsidP="002372F5">
            <w:pPr>
              <w:widowControl/>
              <w:autoSpaceDE/>
              <w:autoSpaceDN/>
              <w:adjustRightInd/>
              <w:rPr>
                <w:sz w:val="28"/>
                <w:szCs w:val="28"/>
              </w:rPr>
            </w:pPr>
            <w:r w:rsidRPr="0064103C">
              <w:rPr>
                <w:sz w:val="28"/>
                <w:szCs w:val="28"/>
              </w:rPr>
              <w:t>Главный бухгалтер</w:t>
            </w:r>
            <w:r>
              <w:rPr>
                <w:sz w:val="28"/>
                <w:szCs w:val="28"/>
              </w:rPr>
              <w:t xml:space="preserve"> ______________________    ___________________________</w:t>
            </w:r>
          </w:p>
          <w:p w:rsidR="002372F5" w:rsidRPr="002372F5" w:rsidRDefault="002372F5" w:rsidP="002372F5">
            <w:pPr>
              <w:widowControl/>
              <w:autoSpaceDE/>
              <w:autoSpaceDN/>
              <w:adjustRightInd/>
              <w:ind w:left="3402"/>
              <w:rPr>
                <w:color w:val="000000"/>
              </w:rPr>
            </w:pPr>
            <w:r w:rsidRPr="002372F5">
              <w:t>подпись</w:t>
            </w:r>
            <w:r>
              <w:t xml:space="preserve">                            </w:t>
            </w:r>
            <w:r w:rsidR="00F028EA">
              <w:t xml:space="preserve">            </w:t>
            </w:r>
            <w:r>
              <w:t xml:space="preserve">            инициалы, фамилия</w:t>
            </w:r>
          </w:p>
          <w:p w:rsidR="002338FF" w:rsidRDefault="002338FF">
            <w:pPr>
              <w:widowControl/>
              <w:autoSpaceDE/>
              <w:autoSpaceDN/>
              <w:adjustRightInd/>
              <w:rPr>
                <w:color w:val="000000"/>
                <w:sz w:val="28"/>
                <w:szCs w:val="28"/>
              </w:rPr>
            </w:pPr>
          </w:p>
          <w:p w:rsidR="002338FF" w:rsidRDefault="00F028EA">
            <w:pPr>
              <w:widowControl/>
              <w:autoSpaceDE/>
              <w:autoSpaceDN/>
              <w:adjustRightInd/>
              <w:rPr>
                <w:color w:val="000000"/>
                <w:sz w:val="28"/>
                <w:szCs w:val="28"/>
              </w:rPr>
            </w:pPr>
            <w:r>
              <w:rPr>
                <w:color w:val="000000"/>
                <w:sz w:val="28"/>
                <w:szCs w:val="28"/>
              </w:rPr>
              <w:t>М.П.                                                       Дата</w:t>
            </w:r>
          </w:p>
          <w:p w:rsidR="00417678" w:rsidRDefault="00417678">
            <w:pPr>
              <w:widowControl/>
              <w:autoSpaceDE/>
              <w:autoSpaceDN/>
              <w:adjustRightInd/>
              <w:rPr>
                <w:color w:val="000000"/>
                <w:sz w:val="28"/>
                <w:szCs w:val="28"/>
              </w:rPr>
            </w:pPr>
          </w:p>
        </w:tc>
      </w:tr>
    </w:tbl>
    <w:p w:rsidR="005256DB" w:rsidRPr="0064103C" w:rsidRDefault="005256DB" w:rsidP="000E086D">
      <w:pPr>
        <w:pStyle w:val="25"/>
        <w:spacing w:after="0" w:line="240" w:lineRule="auto"/>
        <w:ind w:firstLine="709"/>
        <w:jc w:val="both"/>
        <w:rPr>
          <w:sz w:val="28"/>
          <w:szCs w:val="28"/>
        </w:rPr>
      </w:pPr>
      <w:r w:rsidRPr="0064103C">
        <w:rPr>
          <w:sz w:val="28"/>
          <w:szCs w:val="28"/>
        </w:rPr>
        <w:t>*Если заявителем является продавец, то после слова «выпускаемый» з</w:t>
      </w:r>
      <w:r w:rsidRPr="0064103C">
        <w:rPr>
          <w:sz w:val="28"/>
          <w:szCs w:val="28"/>
        </w:rPr>
        <w:t>а</w:t>
      </w:r>
      <w:r w:rsidRPr="0064103C">
        <w:rPr>
          <w:sz w:val="28"/>
          <w:szCs w:val="28"/>
        </w:rPr>
        <w:t xml:space="preserve">писывается изготовителем </w:t>
      </w:r>
      <w:r w:rsidR="000E086D">
        <w:rPr>
          <w:sz w:val="28"/>
          <w:szCs w:val="28"/>
        </w:rPr>
        <w:t>«</w:t>
      </w:r>
      <w:r w:rsidRPr="0064103C">
        <w:rPr>
          <w:sz w:val="28"/>
          <w:szCs w:val="28"/>
        </w:rPr>
        <w:t>____________________________» и далее по те</w:t>
      </w:r>
      <w:r w:rsidRPr="0064103C">
        <w:rPr>
          <w:sz w:val="28"/>
          <w:szCs w:val="28"/>
        </w:rPr>
        <w:t>к</w:t>
      </w:r>
      <w:r w:rsidRPr="0064103C">
        <w:rPr>
          <w:sz w:val="28"/>
          <w:szCs w:val="28"/>
        </w:rPr>
        <w:t>сту.</w:t>
      </w:r>
    </w:p>
    <w:p w:rsidR="005256DB" w:rsidRPr="000E086D" w:rsidRDefault="000E086D" w:rsidP="000E086D">
      <w:pPr>
        <w:ind w:left="3119"/>
        <w:jc w:val="both"/>
      </w:pPr>
      <w:r>
        <w:t xml:space="preserve">               </w:t>
      </w:r>
      <w:r w:rsidR="005256DB" w:rsidRPr="000E086D">
        <w:t>наименование изготовителя</w:t>
      </w:r>
    </w:p>
    <w:p w:rsidR="000E086D" w:rsidRDefault="000E086D" w:rsidP="000E086D">
      <w:pPr>
        <w:jc w:val="center"/>
        <w:rPr>
          <w:sz w:val="28"/>
          <w:szCs w:val="28"/>
        </w:rPr>
      </w:pPr>
      <w:r>
        <w:rPr>
          <w:sz w:val="28"/>
          <w:szCs w:val="28"/>
        </w:rPr>
        <w:t xml:space="preserve"> </w:t>
      </w:r>
    </w:p>
    <w:p w:rsidR="00256712" w:rsidRDefault="000E086D" w:rsidP="00256712">
      <w:pPr>
        <w:jc w:val="center"/>
        <w:rPr>
          <w:sz w:val="28"/>
          <w:szCs w:val="28"/>
        </w:rPr>
      </w:pPr>
      <w:r>
        <w:rPr>
          <w:sz w:val="28"/>
          <w:szCs w:val="28"/>
        </w:rPr>
        <w:t>Рисунок 7.1 Форма заявки на сертификацию</w:t>
      </w:r>
    </w:p>
    <w:p w:rsidR="00256712" w:rsidRDefault="00256712">
      <w:pPr>
        <w:widowControl/>
        <w:autoSpaceDE/>
        <w:autoSpaceDN/>
        <w:adjustRightInd/>
        <w:rPr>
          <w:sz w:val="28"/>
          <w:szCs w:val="28"/>
        </w:rPr>
      </w:pPr>
      <w:r>
        <w:rPr>
          <w:sz w:val="28"/>
          <w:szCs w:val="28"/>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1"/>
      </w:tblGrid>
      <w:tr w:rsidR="005256DB" w:rsidRPr="0064103C" w:rsidTr="00B44DB9">
        <w:trPr>
          <w:trHeight w:val="395"/>
        </w:trPr>
        <w:tc>
          <w:tcPr>
            <w:tcW w:w="9781" w:type="dxa"/>
          </w:tcPr>
          <w:p w:rsidR="005256DB" w:rsidRPr="0064103C" w:rsidRDefault="005256DB" w:rsidP="005572AA">
            <w:pPr>
              <w:jc w:val="center"/>
              <w:rPr>
                <w:b/>
                <w:sz w:val="28"/>
                <w:szCs w:val="28"/>
              </w:rPr>
            </w:pPr>
            <w:r w:rsidRPr="0064103C">
              <w:rPr>
                <w:b/>
                <w:sz w:val="28"/>
                <w:szCs w:val="28"/>
              </w:rPr>
              <w:lastRenderedPageBreak/>
              <w:t>СИСТЕМА СЕРТИФИКАЦИИ ГОСТ Р</w:t>
            </w:r>
          </w:p>
          <w:p w:rsidR="005256DB" w:rsidRPr="0064103C" w:rsidRDefault="005256DB" w:rsidP="005572AA">
            <w:pPr>
              <w:jc w:val="both"/>
              <w:rPr>
                <w:sz w:val="28"/>
                <w:szCs w:val="28"/>
              </w:rPr>
            </w:pPr>
            <w:r w:rsidRPr="0064103C">
              <w:rPr>
                <w:sz w:val="28"/>
                <w:szCs w:val="28"/>
              </w:rPr>
              <w:t xml:space="preserve">Знак РСТ                         </w:t>
            </w:r>
            <w:r w:rsidRPr="0064103C">
              <w:rPr>
                <w:b/>
                <w:sz w:val="28"/>
                <w:szCs w:val="28"/>
              </w:rPr>
              <w:t>ГОССТАНДАРТ РОССИИ</w:t>
            </w:r>
          </w:p>
        </w:tc>
      </w:tr>
      <w:tr w:rsidR="005256DB" w:rsidRPr="0064103C" w:rsidTr="00B44DB9">
        <w:trPr>
          <w:trHeight w:val="253"/>
        </w:trPr>
        <w:tc>
          <w:tcPr>
            <w:tcW w:w="9781" w:type="dxa"/>
          </w:tcPr>
          <w:p w:rsidR="005256DB" w:rsidRPr="0064103C" w:rsidRDefault="005256DB" w:rsidP="005572AA">
            <w:pPr>
              <w:jc w:val="center"/>
              <w:rPr>
                <w:b/>
                <w:sz w:val="28"/>
                <w:szCs w:val="28"/>
              </w:rPr>
            </w:pPr>
            <w:r w:rsidRPr="0064103C">
              <w:rPr>
                <w:b/>
                <w:sz w:val="28"/>
                <w:szCs w:val="28"/>
              </w:rPr>
              <w:t>СЕРТИФИКАТ СООТВЕТСТВИЯ</w:t>
            </w:r>
          </w:p>
        </w:tc>
      </w:tr>
      <w:tr w:rsidR="005256DB" w:rsidRPr="0064103C" w:rsidTr="00B44DB9">
        <w:trPr>
          <w:trHeight w:val="3914"/>
        </w:trPr>
        <w:tc>
          <w:tcPr>
            <w:tcW w:w="9781" w:type="dxa"/>
          </w:tcPr>
          <w:p w:rsidR="005256DB" w:rsidRPr="0064103C" w:rsidRDefault="005256DB" w:rsidP="005572AA">
            <w:pPr>
              <w:jc w:val="center"/>
              <w:rPr>
                <w:sz w:val="28"/>
                <w:szCs w:val="28"/>
              </w:rPr>
            </w:pPr>
            <w:r w:rsidRPr="0064103C">
              <w:rPr>
                <w:sz w:val="28"/>
                <w:szCs w:val="28"/>
              </w:rPr>
              <w:t>№____________________</w:t>
            </w:r>
          </w:p>
          <w:p w:rsidR="005256DB" w:rsidRPr="0064103C" w:rsidRDefault="005256DB" w:rsidP="00B44DB9">
            <w:pPr>
              <w:ind w:left="176"/>
              <w:rPr>
                <w:sz w:val="28"/>
                <w:szCs w:val="28"/>
              </w:rPr>
            </w:pPr>
            <w:r w:rsidRPr="0064103C">
              <w:rPr>
                <w:sz w:val="28"/>
                <w:szCs w:val="28"/>
              </w:rPr>
              <w:t>Срок действия с________________ по ____________________</w:t>
            </w:r>
          </w:p>
          <w:p w:rsidR="005256DB" w:rsidRPr="0064103C" w:rsidRDefault="005256DB" w:rsidP="00B44DB9">
            <w:pPr>
              <w:ind w:left="176"/>
              <w:rPr>
                <w:sz w:val="28"/>
                <w:szCs w:val="28"/>
              </w:rPr>
            </w:pPr>
            <w:r w:rsidRPr="0064103C">
              <w:rPr>
                <w:sz w:val="28"/>
                <w:szCs w:val="28"/>
              </w:rPr>
              <w:t>ОРГАН ПО СЕРТИФИКАЦИИ  №____</w:t>
            </w:r>
            <w:r w:rsidR="005572AA">
              <w:rPr>
                <w:sz w:val="28"/>
                <w:szCs w:val="28"/>
              </w:rPr>
              <w:t>_____</w:t>
            </w:r>
            <w:r w:rsidRPr="0064103C">
              <w:rPr>
                <w:sz w:val="28"/>
                <w:szCs w:val="28"/>
              </w:rPr>
              <w:t>______________</w:t>
            </w:r>
          </w:p>
          <w:p w:rsidR="005256DB" w:rsidRPr="0064103C" w:rsidRDefault="005256DB" w:rsidP="00B44DB9">
            <w:pPr>
              <w:ind w:left="176"/>
              <w:rPr>
                <w:sz w:val="28"/>
                <w:szCs w:val="28"/>
              </w:rPr>
            </w:pPr>
            <w:r w:rsidRPr="0064103C">
              <w:rPr>
                <w:sz w:val="28"/>
                <w:szCs w:val="28"/>
              </w:rPr>
              <w:t xml:space="preserve">УДОСТОВЕРЯЕТ ,ЧТО ДОЛЖНЫМ ОБРАЗОМ ИДЕНТИФИЦИРОВАННАЯ ЗАЯВИТЕЛЕМ ПРОДУКЦИЯ                                            </w:t>
            </w:r>
          </w:p>
          <w:p w:rsidR="00B44DB9" w:rsidRDefault="005256DB" w:rsidP="00B44DB9">
            <w:pPr>
              <w:ind w:left="176"/>
              <w:jc w:val="both"/>
              <w:rPr>
                <w:sz w:val="28"/>
                <w:szCs w:val="28"/>
              </w:rPr>
            </w:pPr>
            <w:r w:rsidRPr="0064103C">
              <w:rPr>
                <w:sz w:val="28"/>
                <w:szCs w:val="28"/>
              </w:rPr>
              <w:t>____________________________________________</w:t>
            </w:r>
            <w:r w:rsidR="00B44DB9" w:rsidRPr="0064103C">
              <w:rPr>
                <w:sz w:val="28"/>
                <w:szCs w:val="28"/>
              </w:rPr>
              <w:t xml:space="preserve"> код  ОК 005 (ОКП)</w:t>
            </w:r>
          </w:p>
          <w:p w:rsidR="00B44DB9" w:rsidRPr="00B44DB9" w:rsidRDefault="00B44DB9" w:rsidP="00B44DB9">
            <w:pPr>
              <w:ind w:left="2444"/>
              <w:jc w:val="both"/>
            </w:pPr>
            <w:r w:rsidRPr="00B44DB9">
              <w:t>наименование, тип</w:t>
            </w:r>
          </w:p>
          <w:p w:rsidR="00B44DB9" w:rsidRDefault="00B44DB9" w:rsidP="005572AA">
            <w:pPr>
              <w:jc w:val="both"/>
              <w:rPr>
                <w:sz w:val="28"/>
                <w:szCs w:val="28"/>
              </w:rPr>
            </w:pPr>
          </w:p>
          <w:p w:rsidR="005256DB" w:rsidRPr="0064103C" w:rsidRDefault="005256DB" w:rsidP="00B44DB9">
            <w:pPr>
              <w:ind w:left="176"/>
              <w:jc w:val="both"/>
              <w:rPr>
                <w:sz w:val="28"/>
                <w:szCs w:val="28"/>
              </w:rPr>
            </w:pPr>
            <w:r w:rsidRPr="0064103C">
              <w:rPr>
                <w:sz w:val="28"/>
                <w:szCs w:val="28"/>
              </w:rPr>
              <w:t>__________________</w:t>
            </w:r>
            <w:r w:rsidR="00B44DB9">
              <w:rPr>
                <w:sz w:val="28"/>
                <w:szCs w:val="28"/>
              </w:rPr>
              <w:t>__________________________</w:t>
            </w:r>
            <w:r w:rsidRPr="0064103C">
              <w:rPr>
                <w:sz w:val="28"/>
                <w:szCs w:val="28"/>
              </w:rPr>
              <w:t xml:space="preserve"> код ТН ВЭД СНГ</w:t>
            </w:r>
          </w:p>
          <w:p w:rsidR="005256DB" w:rsidRPr="00B44DB9" w:rsidRDefault="00B44DB9" w:rsidP="00B44DB9">
            <w:pPr>
              <w:ind w:left="2727"/>
              <w:jc w:val="both"/>
            </w:pPr>
            <w:r w:rsidRPr="00B44DB9">
              <w:t>вид</w:t>
            </w:r>
            <w:r w:rsidR="005256DB" w:rsidRPr="00B44DB9">
              <w:t>, марка</w:t>
            </w:r>
          </w:p>
          <w:p w:rsidR="005256DB" w:rsidRPr="0064103C" w:rsidRDefault="005256DB" w:rsidP="005572AA">
            <w:pPr>
              <w:jc w:val="both"/>
              <w:rPr>
                <w:sz w:val="28"/>
                <w:szCs w:val="28"/>
              </w:rPr>
            </w:pPr>
          </w:p>
          <w:p w:rsidR="005256DB" w:rsidRPr="0064103C" w:rsidRDefault="005256DB" w:rsidP="00360E8A">
            <w:pPr>
              <w:ind w:left="176"/>
              <w:jc w:val="both"/>
              <w:rPr>
                <w:sz w:val="28"/>
                <w:szCs w:val="28"/>
              </w:rPr>
            </w:pPr>
            <w:r w:rsidRPr="0064103C">
              <w:rPr>
                <w:sz w:val="28"/>
                <w:szCs w:val="28"/>
              </w:rPr>
              <w:t>_______________________________________________________________</w:t>
            </w:r>
          </w:p>
          <w:p w:rsidR="005256DB" w:rsidRPr="00360E8A" w:rsidRDefault="005256DB" w:rsidP="00360E8A">
            <w:pPr>
              <w:ind w:left="176"/>
              <w:jc w:val="center"/>
            </w:pPr>
            <w:r w:rsidRPr="00360E8A">
              <w:t>размер партии</w:t>
            </w:r>
          </w:p>
          <w:p w:rsidR="005256DB" w:rsidRPr="0064103C" w:rsidRDefault="005256DB" w:rsidP="00360E8A">
            <w:pPr>
              <w:ind w:left="176"/>
              <w:jc w:val="both"/>
              <w:rPr>
                <w:sz w:val="28"/>
                <w:szCs w:val="28"/>
              </w:rPr>
            </w:pPr>
          </w:p>
          <w:p w:rsidR="005256DB" w:rsidRPr="0064103C" w:rsidRDefault="00360E8A" w:rsidP="00360E8A">
            <w:pPr>
              <w:ind w:left="176"/>
              <w:jc w:val="both"/>
              <w:rPr>
                <w:sz w:val="28"/>
                <w:szCs w:val="28"/>
              </w:rPr>
            </w:pPr>
            <w:r>
              <w:rPr>
                <w:sz w:val="28"/>
                <w:szCs w:val="28"/>
              </w:rPr>
              <w:t>ИЗГОТОВИТЕЛЬ (ПРОДАВЕЦ</w:t>
            </w:r>
            <w:r w:rsidR="005256DB" w:rsidRPr="0064103C">
              <w:rPr>
                <w:sz w:val="28"/>
                <w:szCs w:val="28"/>
              </w:rPr>
              <w:t>)________</w:t>
            </w:r>
            <w:r>
              <w:rPr>
                <w:sz w:val="28"/>
                <w:szCs w:val="28"/>
              </w:rPr>
              <w:t>_</w:t>
            </w:r>
            <w:r w:rsidR="005256DB" w:rsidRPr="0064103C">
              <w:rPr>
                <w:sz w:val="28"/>
                <w:szCs w:val="28"/>
              </w:rPr>
              <w:t>___________________________</w:t>
            </w:r>
          </w:p>
          <w:p w:rsidR="005256DB" w:rsidRPr="0064103C" w:rsidRDefault="005256DB" w:rsidP="00360E8A">
            <w:pPr>
              <w:ind w:left="176"/>
              <w:jc w:val="both"/>
              <w:rPr>
                <w:sz w:val="28"/>
                <w:szCs w:val="28"/>
              </w:rPr>
            </w:pPr>
            <w:r w:rsidRPr="0064103C">
              <w:rPr>
                <w:sz w:val="28"/>
                <w:szCs w:val="28"/>
              </w:rPr>
              <w:t>________________________________</w:t>
            </w:r>
            <w:r w:rsidR="00360E8A">
              <w:rPr>
                <w:sz w:val="28"/>
                <w:szCs w:val="28"/>
              </w:rPr>
              <w:t>_</w:t>
            </w:r>
            <w:r w:rsidRPr="0064103C">
              <w:rPr>
                <w:sz w:val="28"/>
                <w:szCs w:val="28"/>
              </w:rPr>
              <w:t>______________________________</w:t>
            </w:r>
          </w:p>
          <w:p w:rsidR="005256DB" w:rsidRPr="0064103C" w:rsidRDefault="005256DB" w:rsidP="00360E8A">
            <w:pPr>
              <w:ind w:left="176"/>
              <w:jc w:val="both"/>
              <w:rPr>
                <w:sz w:val="28"/>
                <w:szCs w:val="28"/>
              </w:rPr>
            </w:pPr>
            <w:r w:rsidRPr="0064103C">
              <w:rPr>
                <w:sz w:val="28"/>
                <w:szCs w:val="28"/>
              </w:rPr>
              <w:t>СООТВЕТСТВУЕТ ТРЕБОВАНИЯМ НОРМАТИВНЫХ ДОКУМЕНТОВ</w:t>
            </w:r>
          </w:p>
          <w:p w:rsidR="005256DB" w:rsidRPr="0064103C" w:rsidRDefault="005256DB" w:rsidP="00360E8A">
            <w:pPr>
              <w:ind w:left="176"/>
              <w:jc w:val="both"/>
              <w:rPr>
                <w:sz w:val="28"/>
                <w:szCs w:val="28"/>
              </w:rPr>
            </w:pPr>
            <w:r w:rsidRPr="0064103C">
              <w:rPr>
                <w:sz w:val="28"/>
                <w:szCs w:val="28"/>
              </w:rPr>
              <w:t>________________________________________________________________</w:t>
            </w:r>
          </w:p>
          <w:p w:rsidR="005256DB" w:rsidRPr="0064103C" w:rsidRDefault="005256DB" w:rsidP="00360E8A">
            <w:pPr>
              <w:ind w:left="176"/>
              <w:jc w:val="both"/>
              <w:rPr>
                <w:sz w:val="28"/>
                <w:szCs w:val="28"/>
              </w:rPr>
            </w:pPr>
            <w:r w:rsidRPr="0064103C">
              <w:rPr>
                <w:sz w:val="28"/>
                <w:szCs w:val="28"/>
              </w:rPr>
              <w:t>________________________________________________________________</w:t>
            </w:r>
          </w:p>
          <w:p w:rsidR="005256DB" w:rsidRPr="0064103C" w:rsidRDefault="005256DB" w:rsidP="00360E8A">
            <w:pPr>
              <w:ind w:left="176"/>
              <w:jc w:val="both"/>
              <w:rPr>
                <w:sz w:val="28"/>
                <w:szCs w:val="28"/>
              </w:rPr>
            </w:pPr>
            <w:r w:rsidRPr="0064103C">
              <w:rPr>
                <w:sz w:val="28"/>
                <w:szCs w:val="28"/>
              </w:rPr>
              <w:t>________________________________________________________________</w:t>
            </w:r>
          </w:p>
          <w:p w:rsidR="005256DB" w:rsidRPr="0064103C" w:rsidRDefault="005256DB" w:rsidP="00360E8A">
            <w:pPr>
              <w:ind w:left="176"/>
              <w:jc w:val="both"/>
              <w:rPr>
                <w:sz w:val="28"/>
                <w:szCs w:val="28"/>
              </w:rPr>
            </w:pPr>
            <w:r w:rsidRPr="0064103C">
              <w:rPr>
                <w:sz w:val="28"/>
                <w:szCs w:val="28"/>
              </w:rPr>
              <w:t>СЕРТИФИКАТ ВЫДАН ______________</w:t>
            </w:r>
            <w:r w:rsidR="00360E8A">
              <w:rPr>
                <w:sz w:val="28"/>
                <w:szCs w:val="28"/>
              </w:rPr>
              <w:t>_</w:t>
            </w:r>
            <w:r w:rsidRPr="0064103C">
              <w:rPr>
                <w:sz w:val="28"/>
                <w:szCs w:val="28"/>
              </w:rPr>
              <w:t>____________________________</w:t>
            </w:r>
          </w:p>
          <w:p w:rsidR="005256DB" w:rsidRPr="0064103C" w:rsidRDefault="005256DB" w:rsidP="00360E8A">
            <w:pPr>
              <w:ind w:left="176"/>
              <w:jc w:val="both"/>
              <w:rPr>
                <w:sz w:val="28"/>
                <w:szCs w:val="28"/>
              </w:rPr>
            </w:pPr>
            <w:r w:rsidRPr="0064103C">
              <w:rPr>
                <w:sz w:val="28"/>
                <w:szCs w:val="28"/>
              </w:rPr>
              <w:t>НА ОСНОВАНИИ __</w:t>
            </w:r>
            <w:r w:rsidR="00360E8A">
              <w:rPr>
                <w:sz w:val="28"/>
                <w:szCs w:val="28"/>
              </w:rPr>
              <w:t>__</w:t>
            </w:r>
            <w:r w:rsidRPr="0064103C">
              <w:rPr>
                <w:sz w:val="28"/>
                <w:szCs w:val="28"/>
              </w:rPr>
              <w:t>____________________________________________</w:t>
            </w:r>
          </w:p>
          <w:p w:rsidR="005256DB" w:rsidRPr="0064103C" w:rsidRDefault="005256DB" w:rsidP="00360E8A">
            <w:pPr>
              <w:ind w:left="176"/>
              <w:jc w:val="both"/>
              <w:rPr>
                <w:sz w:val="28"/>
                <w:szCs w:val="28"/>
              </w:rPr>
            </w:pPr>
            <w:r w:rsidRPr="0064103C">
              <w:rPr>
                <w:sz w:val="28"/>
                <w:szCs w:val="28"/>
              </w:rPr>
              <w:t>СХЕМА СЕРТИФИКАЦИИ И ДОПОЛНИТЕЛЬНАЯ ИНФОМАЦИЯ</w:t>
            </w:r>
          </w:p>
          <w:p w:rsidR="005256DB" w:rsidRPr="0064103C" w:rsidRDefault="005256DB" w:rsidP="00360E8A">
            <w:pPr>
              <w:ind w:left="176"/>
              <w:jc w:val="both"/>
              <w:rPr>
                <w:sz w:val="28"/>
                <w:szCs w:val="28"/>
              </w:rPr>
            </w:pPr>
            <w:r w:rsidRPr="0064103C">
              <w:rPr>
                <w:sz w:val="28"/>
                <w:szCs w:val="28"/>
              </w:rPr>
              <w:t>________________________________________________________________</w:t>
            </w:r>
          </w:p>
          <w:p w:rsidR="005256DB" w:rsidRPr="0064103C" w:rsidRDefault="005256DB" w:rsidP="00360E8A">
            <w:pPr>
              <w:ind w:left="176"/>
              <w:jc w:val="both"/>
              <w:rPr>
                <w:sz w:val="28"/>
                <w:szCs w:val="28"/>
              </w:rPr>
            </w:pPr>
            <w:r w:rsidRPr="0064103C">
              <w:rPr>
                <w:sz w:val="28"/>
                <w:szCs w:val="28"/>
              </w:rPr>
              <w:t>________________________________________________________________</w:t>
            </w:r>
          </w:p>
          <w:p w:rsidR="008E7ED1" w:rsidRDefault="008E7ED1" w:rsidP="00360E8A">
            <w:pPr>
              <w:ind w:left="176"/>
              <w:jc w:val="both"/>
              <w:rPr>
                <w:sz w:val="28"/>
                <w:szCs w:val="28"/>
              </w:rPr>
            </w:pPr>
          </w:p>
          <w:p w:rsidR="008E7ED1" w:rsidRDefault="005256DB" w:rsidP="008E7ED1">
            <w:pPr>
              <w:ind w:left="176"/>
              <w:jc w:val="both"/>
              <w:rPr>
                <w:sz w:val="28"/>
                <w:szCs w:val="28"/>
              </w:rPr>
            </w:pPr>
            <w:r w:rsidRPr="0064103C">
              <w:rPr>
                <w:sz w:val="28"/>
                <w:szCs w:val="28"/>
              </w:rPr>
              <w:t>Руководитель органа ____________</w:t>
            </w:r>
            <w:r w:rsidR="008E7ED1">
              <w:rPr>
                <w:sz w:val="28"/>
                <w:szCs w:val="28"/>
              </w:rPr>
              <w:t>__</w:t>
            </w:r>
            <w:r w:rsidRPr="0064103C">
              <w:rPr>
                <w:sz w:val="28"/>
                <w:szCs w:val="28"/>
              </w:rPr>
              <w:t>_______     ____</w:t>
            </w:r>
            <w:r w:rsidR="008E7ED1">
              <w:rPr>
                <w:sz w:val="28"/>
                <w:szCs w:val="28"/>
              </w:rPr>
              <w:t>__</w:t>
            </w:r>
            <w:r w:rsidRPr="0064103C">
              <w:rPr>
                <w:sz w:val="28"/>
                <w:szCs w:val="28"/>
              </w:rPr>
              <w:t>________________</w:t>
            </w:r>
            <w:r w:rsidRPr="0064103C">
              <w:rPr>
                <w:sz w:val="28"/>
                <w:szCs w:val="28"/>
              </w:rPr>
              <w:tab/>
            </w:r>
          </w:p>
          <w:p w:rsidR="008E7ED1" w:rsidRPr="008E7ED1" w:rsidRDefault="005256DB" w:rsidP="008E7ED1">
            <w:pPr>
              <w:ind w:left="3861"/>
              <w:jc w:val="both"/>
            </w:pPr>
            <w:r w:rsidRPr="008E7ED1">
              <w:t>подпись</w:t>
            </w:r>
            <w:r w:rsidR="008E7ED1" w:rsidRPr="008E7ED1">
              <w:t xml:space="preserve">  </w:t>
            </w:r>
            <w:r w:rsidR="008E7ED1">
              <w:t xml:space="preserve">                                          </w:t>
            </w:r>
            <w:r w:rsidR="008E7ED1" w:rsidRPr="008E7ED1">
              <w:t xml:space="preserve">   инициалы</w:t>
            </w:r>
            <w:r w:rsidRPr="008E7ED1">
              <w:t>, фа</w:t>
            </w:r>
            <w:r w:rsidR="008E7ED1" w:rsidRPr="008E7ED1">
              <w:t>милия</w:t>
            </w:r>
          </w:p>
          <w:p w:rsidR="008E7ED1" w:rsidRDefault="008E7ED1" w:rsidP="008E7ED1">
            <w:pPr>
              <w:ind w:left="176"/>
              <w:jc w:val="both"/>
              <w:rPr>
                <w:sz w:val="28"/>
                <w:szCs w:val="28"/>
              </w:rPr>
            </w:pPr>
          </w:p>
          <w:p w:rsidR="008E7ED1" w:rsidRDefault="008E7ED1" w:rsidP="008E7ED1">
            <w:pPr>
              <w:ind w:left="176"/>
              <w:jc w:val="both"/>
              <w:rPr>
                <w:sz w:val="28"/>
                <w:szCs w:val="28"/>
              </w:rPr>
            </w:pPr>
          </w:p>
          <w:p w:rsidR="005256DB" w:rsidRPr="0064103C" w:rsidRDefault="005256DB" w:rsidP="008E7ED1">
            <w:pPr>
              <w:ind w:left="1026"/>
              <w:jc w:val="both"/>
              <w:rPr>
                <w:sz w:val="28"/>
                <w:szCs w:val="28"/>
              </w:rPr>
            </w:pPr>
            <w:r w:rsidRPr="0064103C">
              <w:rPr>
                <w:sz w:val="28"/>
                <w:szCs w:val="28"/>
              </w:rPr>
              <w:t>М.П</w:t>
            </w:r>
            <w:r w:rsidR="008E7ED1">
              <w:rPr>
                <w:sz w:val="28"/>
                <w:szCs w:val="28"/>
              </w:rPr>
              <w:t>.</w:t>
            </w:r>
          </w:p>
          <w:p w:rsidR="008E7ED1" w:rsidRDefault="008E7ED1" w:rsidP="005572AA">
            <w:pPr>
              <w:tabs>
                <w:tab w:val="left" w:pos="7980"/>
              </w:tabs>
              <w:jc w:val="both"/>
              <w:rPr>
                <w:sz w:val="28"/>
                <w:szCs w:val="28"/>
              </w:rPr>
            </w:pPr>
          </w:p>
          <w:p w:rsidR="008E7ED1" w:rsidRDefault="008E7ED1" w:rsidP="005572AA">
            <w:pPr>
              <w:tabs>
                <w:tab w:val="left" w:pos="7980"/>
              </w:tabs>
              <w:jc w:val="both"/>
              <w:rPr>
                <w:sz w:val="28"/>
                <w:szCs w:val="28"/>
              </w:rPr>
            </w:pPr>
          </w:p>
          <w:p w:rsidR="008E7ED1" w:rsidRPr="0064103C" w:rsidRDefault="008E7ED1" w:rsidP="005572AA">
            <w:pPr>
              <w:tabs>
                <w:tab w:val="left" w:pos="7980"/>
              </w:tabs>
              <w:jc w:val="both"/>
              <w:rPr>
                <w:sz w:val="28"/>
                <w:szCs w:val="28"/>
              </w:rPr>
            </w:pPr>
          </w:p>
          <w:p w:rsidR="00256712" w:rsidRDefault="005256DB" w:rsidP="00256712">
            <w:pPr>
              <w:ind w:left="176"/>
              <w:jc w:val="both"/>
              <w:rPr>
                <w:sz w:val="28"/>
                <w:szCs w:val="28"/>
              </w:rPr>
            </w:pPr>
            <w:r w:rsidRPr="0064103C">
              <w:rPr>
                <w:sz w:val="28"/>
                <w:szCs w:val="28"/>
              </w:rPr>
              <w:t xml:space="preserve">Эксперт  </w:t>
            </w:r>
            <w:r w:rsidR="00256712" w:rsidRPr="0064103C">
              <w:rPr>
                <w:sz w:val="28"/>
                <w:szCs w:val="28"/>
              </w:rPr>
              <w:t>_</w:t>
            </w:r>
            <w:r w:rsidR="00256712">
              <w:rPr>
                <w:sz w:val="28"/>
                <w:szCs w:val="28"/>
              </w:rPr>
              <w:t>__________</w:t>
            </w:r>
            <w:r w:rsidR="00256712" w:rsidRPr="0064103C">
              <w:rPr>
                <w:sz w:val="28"/>
                <w:szCs w:val="28"/>
              </w:rPr>
              <w:t>___________</w:t>
            </w:r>
            <w:r w:rsidR="00256712">
              <w:rPr>
                <w:sz w:val="28"/>
                <w:szCs w:val="28"/>
              </w:rPr>
              <w:t>__</w:t>
            </w:r>
            <w:r w:rsidR="00256712" w:rsidRPr="0064103C">
              <w:rPr>
                <w:sz w:val="28"/>
                <w:szCs w:val="28"/>
              </w:rPr>
              <w:t>_______     ____</w:t>
            </w:r>
            <w:r w:rsidR="00256712">
              <w:rPr>
                <w:sz w:val="28"/>
                <w:szCs w:val="28"/>
              </w:rPr>
              <w:t>__</w:t>
            </w:r>
            <w:r w:rsidR="00256712" w:rsidRPr="0064103C">
              <w:rPr>
                <w:sz w:val="28"/>
                <w:szCs w:val="28"/>
              </w:rPr>
              <w:t>________________</w:t>
            </w:r>
          </w:p>
          <w:p w:rsidR="00256712" w:rsidRPr="008E7ED1" w:rsidRDefault="00256712" w:rsidP="00256712">
            <w:pPr>
              <w:ind w:left="2869"/>
              <w:jc w:val="both"/>
            </w:pPr>
            <w:r w:rsidRPr="008E7ED1">
              <w:t xml:space="preserve">подпись  </w:t>
            </w:r>
            <w:r>
              <w:t xml:space="preserve">                                                             </w:t>
            </w:r>
            <w:r w:rsidRPr="008E7ED1">
              <w:t xml:space="preserve">   инициалы, фамилия</w:t>
            </w:r>
          </w:p>
          <w:p w:rsidR="005256DB" w:rsidRPr="0064103C" w:rsidRDefault="005256DB" w:rsidP="005572AA">
            <w:pPr>
              <w:jc w:val="both"/>
              <w:rPr>
                <w:sz w:val="28"/>
                <w:szCs w:val="28"/>
              </w:rPr>
            </w:pPr>
          </w:p>
          <w:p w:rsidR="005256DB" w:rsidRPr="0064103C" w:rsidRDefault="005256DB" w:rsidP="005572AA">
            <w:pPr>
              <w:pStyle w:val="af3"/>
              <w:tabs>
                <w:tab w:val="clear" w:pos="4677"/>
                <w:tab w:val="clear" w:pos="9355"/>
              </w:tabs>
              <w:jc w:val="both"/>
              <w:rPr>
                <w:sz w:val="28"/>
                <w:szCs w:val="28"/>
              </w:rPr>
            </w:pPr>
            <w:r w:rsidRPr="0064103C">
              <w:rPr>
                <w:sz w:val="28"/>
                <w:szCs w:val="28"/>
              </w:rPr>
              <w:t>Сертификат имеет юридическую силу на всей территории Российской Федер</w:t>
            </w:r>
            <w:r w:rsidRPr="0064103C">
              <w:rPr>
                <w:sz w:val="28"/>
                <w:szCs w:val="28"/>
              </w:rPr>
              <w:t>а</w:t>
            </w:r>
            <w:r w:rsidRPr="0064103C">
              <w:rPr>
                <w:sz w:val="28"/>
                <w:szCs w:val="28"/>
              </w:rPr>
              <w:t>ции</w:t>
            </w:r>
          </w:p>
        </w:tc>
      </w:tr>
    </w:tbl>
    <w:p w:rsidR="00256712" w:rsidRDefault="00256712" w:rsidP="00256712">
      <w:pPr>
        <w:pStyle w:val="25"/>
        <w:spacing w:after="0" w:line="240" w:lineRule="auto"/>
        <w:jc w:val="center"/>
        <w:rPr>
          <w:sz w:val="28"/>
          <w:szCs w:val="28"/>
        </w:rPr>
      </w:pPr>
    </w:p>
    <w:p w:rsidR="00256712" w:rsidRDefault="00256712" w:rsidP="00256712">
      <w:pPr>
        <w:pStyle w:val="25"/>
        <w:spacing w:after="0" w:line="240" w:lineRule="auto"/>
        <w:jc w:val="center"/>
        <w:rPr>
          <w:sz w:val="28"/>
          <w:szCs w:val="28"/>
        </w:rPr>
      </w:pPr>
      <w:r>
        <w:rPr>
          <w:sz w:val="28"/>
          <w:szCs w:val="28"/>
        </w:rPr>
        <w:t>Рисунок 7.2 Форма сертификата соответствия на продукцию</w:t>
      </w:r>
    </w:p>
    <w:p w:rsidR="00256712" w:rsidRDefault="00256712">
      <w:pPr>
        <w:widowControl/>
        <w:autoSpaceDE/>
        <w:autoSpaceDN/>
        <w:adjustRightInd/>
        <w:rPr>
          <w:sz w:val="28"/>
          <w:szCs w:val="28"/>
        </w:rPr>
      </w:pPr>
      <w:r>
        <w:rPr>
          <w:sz w:val="28"/>
          <w:szCs w:val="28"/>
        </w:rPr>
        <w:br w:type="page"/>
      </w:r>
    </w:p>
    <w:p w:rsidR="005256DB" w:rsidRPr="0064103C" w:rsidRDefault="009E79FA" w:rsidP="0064103C">
      <w:pPr>
        <w:pStyle w:val="25"/>
        <w:spacing w:after="0" w:line="240" w:lineRule="auto"/>
        <w:ind w:firstLine="720"/>
        <w:jc w:val="both"/>
        <w:rPr>
          <w:sz w:val="28"/>
          <w:szCs w:val="28"/>
        </w:rPr>
      </w:pPr>
      <w:r>
        <w:rPr>
          <w:sz w:val="28"/>
          <w:szCs w:val="28"/>
        </w:rPr>
        <w:lastRenderedPageBreak/>
        <w:t xml:space="preserve">Таблица 7.2 </w:t>
      </w:r>
      <w:r w:rsidR="005256DB" w:rsidRPr="0064103C">
        <w:rPr>
          <w:sz w:val="28"/>
          <w:szCs w:val="28"/>
        </w:rPr>
        <w:t>Российск</w:t>
      </w:r>
      <w:r>
        <w:rPr>
          <w:sz w:val="28"/>
          <w:szCs w:val="28"/>
        </w:rPr>
        <w:t>ие схемы сертификации продукции</w:t>
      </w:r>
    </w:p>
    <w:tbl>
      <w:tblPr>
        <w:tblW w:w="939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2340"/>
        <w:gridCol w:w="1884"/>
        <w:gridCol w:w="4416"/>
      </w:tblGrid>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 сх</w:t>
            </w:r>
            <w:r w:rsidRPr="00417678">
              <w:rPr>
                <w:sz w:val="24"/>
                <w:szCs w:val="24"/>
              </w:rPr>
              <w:t>е</w:t>
            </w:r>
            <w:r w:rsidRPr="00417678">
              <w:rPr>
                <w:sz w:val="24"/>
                <w:szCs w:val="24"/>
              </w:rPr>
              <w:t>мы</w:t>
            </w:r>
          </w:p>
        </w:tc>
        <w:tc>
          <w:tcPr>
            <w:tcW w:w="2340" w:type="dxa"/>
            <w:vAlign w:val="center"/>
          </w:tcPr>
          <w:p w:rsidR="005256DB" w:rsidRPr="00417678" w:rsidRDefault="005256DB" w:rsidP="009E79FA">
            <w:pPr>
              <w:jc w:val="center"/>
              <w:rPr>
                <w:sz w:val="24"/>
                <w:szCs w:val="24"/>
              </w:rPr>
            </w:pPr>
            <w:r w:rsidRPr="00417678">
              <w:rPr>
                <w:sz w:val="24"/>
                <w:szCs w:val="24"/>
              </w:rPr>
              <w:t>Способы подтве</w:t>
            </w:r>
            <w:r w:rsidRPr="00417678">
              <w:rPr>
                <w:sz w:val="24"/>
                <w:szCs w:val="24"/>
              </w:rPr>
              <w:t>р</w:t>
            </w:r>
            <w:r w:rsidRPr="00417678">
              <w:rPr>
                <w:sz w:val="24"/>
                <w:szCs w:val="24"/>
              </w:rPr>
              <w:t>ждения соответс</w:t>
            </w:r>
            <w:r w:rsidRPr="00417678">
              <w:rPr>
                <w:sz w:val="24"/>
                <w:szCs w:val="24"/>
              </w:rPr>
              <w:t>т</w:t>
            </w:r>
            <w:r w:rsidRPr="00417678">
              <w:rPr>
                <w:sz w:val="24"/>
                <w:szCs w:val="24"/>
              </w:rPr>
              <w:t>вия</w:t>
            </w:r>
          </w:p>
        </w:tc>
        <w:tc>
          <w:tcPr>
            <w:tcW w:w="1884" w:type="dxa"/>
            <w:vAlign w:val="center"/>
          </w:tcPr>
          <w:p w:rsidR="005256DB" w:rsidRPr="00417678" w:rsidRDefault="005256DB" w:rsidP="009E79FA">
            <w:pPr>
              <w:jc w:val="center"/>
              <w:rPr>
                <w:sz w:val="24"/>
                <w:szCs w:val="24"/>
              </w:rPr>
            </w:pPr>
            <w:r w:rsidRPr="00417678">
              <w:rPr>
                <w:sz w:val="24"/>
                <w:szCs w:val="24"/>
              </w:rPr>
              <w:t>Проверка пр</w:t>
            </w:r>
            <w:r w:rsidRPr="00417678">
              <w:rPr>
                <w:sz w:val="24"/>
                <w:szCs w:val="24"/>
              </w:rPr>
              <w:t>о</w:t>
            </w:r>
            <w:r w:rsidRPr="00417678">
              <w:rPr>
                <w:sz w:val="24"/>
                <w:szCs w:val="24"/>
              </w:rPr>
              <w:t>изводства</w:t>
            </w:r>
          </w:p>
        </w:tc>
        <w:tc>
          <w:tcPr>
            <w:tcW w:w="4416" w:type="dxa"/>
            <w:vAlign w:val="center"/>
          </w:tcPr>
          <w:p w:rsidR="005256DB" w:rsidRPr="00417678" w:rsidRDefault="005256DB" w:rsidP="009E79FA">
            <w:pPr>
              <w:jc w:val="center"/>
              <w:rPr>
                <w:sz w:val="24"/>
                <w:szCs w:val="24"/>
              </w:rPr>
            </w:pPr>
            <w:r w:rsidRPr="00417678">
              <w:rPr>
                <w:sz w:val="24"/>
                <w:szCs w:val="24"/>
              </w:rPr>
              <w:t>Испытательный контроль сертифицир</w:t>
            </w:r>
            <w:r w:rsidRPr="00417678">
              <w:rPr>
                <w:sz w:val="24"/>
                <w:szCs w:val="24"/>
              </w:rPr>
              <w:t>о</w:t>
            </w:r>
            <w:r w:rsidRPr="00417678">
              <w:rPr>
                <w:sz w:val="24"/>
                <w:szCs w:val="24"/>
              </w:rPr>
              <w:t>ванной продукции (системы качества, производства)</w:t>
            </w:r>
          </w:p>
        </w:tc>
      </w:tr>
      <w:tr w:rsidR="005256DB" w:rsidRPr="00417678" w:rsidTr="00896E14">
        <w:trPr>
          <w:trHeight w:val="297"/>
          <w:jc w:val="center"/>
        </w:trPr>
        <w:tc>
          <w:tcPr>
            <w:tcW w:w="758" w:type="dxa"/>
            <w:vAlign w:val="center"/>
          </w:tcPr>
          <w:p w:rsidR="005256DB" w:rsidRPr="00417678" w:rsidRDefault="005256DB" w:rsidP="009E79FA">
            <w:pPr>
              <w:jc w:val="center"/>
              <w:rPr>
                <w:sz w:val="24"/>
                <w:szCs w:val="24"/>
              </w:rPr>
            </w:pPr>
            <w:r w:rsidRPr="00417678">
              <w:rPr>
                <w:sz w:val="24"/>
                <w:szCs w:val="24"/>
              </w:rPr>
              <w:t>1</w:t>
            </w:r>
          </w:p>
        </w:tc>
        <w:tc>
          <w:tcPr>
            <w:tcW w:w="2340" w:type="dxa"/>
            <w:vAlign w:val="center"/>
          </w:tcPr>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w:t>
            </w:r>
          </w:p>
        </w:tc>
        <w:tc>
          <w:tcPr>
            <w:tcW w:w="4416" w:type="dxa"/>
            <w:vAlign w:val="center"/>
          </w:tcPr>
          <w:p w:rsidR="005256DB" w:rsidRPr="00417678" w:rsidRDefault="005256DB" w:rsidP="009E79FA">
            <w:pPr>
              <w:jc w:val="center"/>
              <w:rPr>
                <w:sz w:val="24"/>
                <w:szCs w:val="24"/>
              </w:rPr>
            </w:pPr>
            <w:r w:rsidRPr="00417678">
              <w:rPr>
                <w:sz w:val="24"/>
                <w:szCs w:val="24"/>
              </w:rPr>
              <w:t>-</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1а</w:t>
            </w:r>
          </w:p>
        </w:tc>
        <w:tc>
          <w:tcPr>
            <w:tcW w:w="2340" w:type="dxa"/>
            <w:vAlign w:val="center"/>
          </w:tcPr>
          <w:p w:rsidR="005256DB" w:rsidRPr="00417678" w:rsidRDefault="005256DB" w:rsidP="009E79FA">
            <w:pPr>
              <w:jc w:val="center"/>
              <w:rPr>
                <w:sz w:val="24"/>
                <w:szCs w:val="24"/>
              </w:rPr>
            </w:pPr>
          </w:p>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Анализ состо</w:t>
            </w:r>
            <w:r w:rsidRPr="00417678">
              <w:rPr>
                <w:sz w:val="24"/>
                <w:szCs w:val="24"/>
              </w:rPr>
              <w:t>я</w:t>
            </w:r>
            <w:r w:rsidRPr="00417678">
              <w:rPr>
                <w:sz w:val="24"/>
                <w:szCs w:val="24"/>
              </w:rPr>
              <w:t>ния произво</w:t>
            </w:r>
            <w:r w:rsidRPr="00417678">
              <w:rPr>
                <w:sz w:val="24"/>
                <w:szCs w:val="24"/>
              </w:rPr>
              <w:t>д</w:t>
            </w:r>
            <w:r w:rsidRPr="00417678">
              <w:rPr>
                <w:sz w:val="24"/>
                <w:szCs w:val="24"/>
              </w:rPr>
              <w:t>ства</w:t>
            </w:r>
          </w:p>
        </w:tc>
        <w:tc>
          <w:tcPr>
            <w:tcW w:w="4416" w:type="dxa"/>
            <w:vAlign w:val="center"/>
          </w:tcPr>
          <w:p w:rsidR="005256DB" w:rsidRPr="00417678" w:rsidRDefault="005256DB" w:rsidP="009E79FA">
            <w:pPr>
              <w:jc w:val="center"/>
              <w:rPr>
                <w:sz w:val="24"/>
                <w:szCs w:val="24"/>
              </w:rPr>
            </w:pPr>
            <w:r w:rsidRPr="00417678">
              <w:rPr>
                <w:sz w:val="24"/>
                <w:szCs w:val="24"/>
              </w:rPr>
              <w:t>-</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2</w:t>
            </w:r>
          </w:p>
        </w:tc>
        <w:tc>
          <w:tcPr>
            <w:tcW w:w="2340" w:type="dxa"/>
            <w:vAlign w:val="center"/>
          </w:tcPr>
          <w:p w:rsidR="005256DB" w:rsidRPr="00417678" w:rsidRDefault="005256DB" w:rsidP="009E79FA">
            <w:pPr>
              <w:jc w:val="center"/>
              <w:rPr>
                <w:sz w:val="24"/>
                <w:szCs w:val="24"/>
              </w:rPr>
            </w:pPr>
          </w:p>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w:t>
            </w:r>
          </w:p>
        </w:tc>
        <w:tc>
          <w:tcPr>
            <w:tcW w:w="4416" w:type="dxa"/>
            <w:vAlign w:val="center"/>
          </w:tcPr>
          <w:p w:rsidR="005256DB" w:rsidRPr="00417678" w:rsidRDefault="005256DB" w:rsidP="009E79FA">
            <w:pPr>
              <w:jc w:val="center"/>
              <w:rPr>
                <w:sz w:val="24"/>
                <w:szCs w:val="24"/>
              </w:rPr>
            </w:pPr>
            <w:r w:rsidRPr="00417678">
              <w:rPr>
                <w:sz w:val="24"/>
                <w:szCs w:val="24"/>
              </w:rPr>
              <w:t>Испытания образцов, взятых  у прода</w:t>
            </w:r>
            <w:r w:rsidRPr="00417678">
              <w:rPr>
                <w:sz w:val="24"/>
                <w:szCs w:val="24"/>
              </w:rPr>
              <w:t>в</w:t>
            </w:r>
            <w:r w:rsidRPr="00417678">
              <w:rPr>
                <w:sz w:val="24"/>
                <w:szCs w:val="24"/>
              </w:rPr>
              <w:t>ца.</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2а</w:t>
            </w:r>
          </w:p>
        </w:tc>
        <w:tc>
          <w:tcPr>
            <w:tcW w:w="2340" w:type="dxa"/>
            <w:vAlign w:val="center"/>
          </w:tcPr>
          <w:p w:rsidR="005256DB" w:rsidRPr="00417678" w:rsidRDefault="005256DB" w:rsidP="009E79FA">
            <w:pPr>
              <w:jc w:val="center"/>
              <w:rPr>
                <w:sz w:val="24"/>
                <w:szCs w:val="24"/>
              </w:rPr>
            </w:pPr>
          </w:p>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Анализ состо</w:t>
            </w:r>
            <w:r w:rsidRPr="00417678">
              <w:rPr>
                <w:sz w:val="24"/>
                <w:szCs w:val="24"/>
              </w:rPr>
              <w:t>я</w:t>
            </w:r>
            <w:r w:rsidRPr="00417678">
              <w:rPr>
                <w:sz w:val="24"/>
                <w:szCs w:val="24"/>
              </w:rPr>
              <w:t>ния произво</w:t>
            </w:r>
            <w:r w:rsidRPr="00417678">
              <w:rPr>
                <w:sz w:val="24"/>
                <w:szCs w:val="24"/>
              </w:rPr>
              <w:t>д</w:t>
            </w:r>
            <w:r w:rsidRPr="00417678">
              <w:rPr>
                <w:sz w:val="24"/>
                <w:szCs w:val="24"/>
              </w:rPr>
              <w:t>ства</w:t>
            </w:r>
          </w:p>
        </w:tc>
        <w:tc>
          <w:tcPr>
            <w:tcW w:w="4416" w:type="dxa"/>
            <w:vAlign w:val="center"/>
          </w:tcPr>
          <w:p w:rsidR="005256DB" w:rsidRPr="00417678" w:rsidRDefault="005256DB" w:rsidP="009E79FA">
            <w:pPr>
              <w:jc w:val="center"/>
              <w:rPr>
                <w:sz w:val="24"/>
                <w:szCs w:val="24"/>
              </w:rPr>
            </w:pPr>
            <w:r w:rsidRPr="00417678">
              <w:rPr>
                <w:sz w:val="24"/>
                <w:szCs w:val="24"/>
              </w:rPr>
              <w:t>Испытания образцов, взятых у прода</w:t>
            </w:r>
            <w:r w:rsidRPr="00417678">
              <w:rPr>
                <w:sz w:val="24"/>
                <w:szCs w:val="24"/>
              </w:rPr>
              <w:t>в</w:t>
            </w:r>
            <w:r w:rsidRPr="00417678">
              <w:rPr>
                <w:sz w:val="24"/>
                <w:szCs w:val="24"/>
              </w:rPr>
              <w:t>ца. Анализ состояния производства.</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3</w:t>
            </w:r>
          </w:p>
        </w:tc>
        <w:tc>
          <w:tcPr>
            <w:tcW w:w="2340" w:type="dxa"/>
            <w:vAlign w:val="center"/>
          </w:tcPr>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w:t>
            </w:r>
          </w:p>
        </w:tc>
        <w:tc>
          <w:tcPr>
            <w:tcW w:w="4416" w:type="dxa"/>
            <w:vAlign w:val="center"/>
          </w:tcPr>
          <w:p w:rsidR="005256DB" w:rsidRPr="00417678" w:rsidRDefault="005256DB" w:rsidP="009E79FA">
            <w:pPr>
              <w:jc w:val="center"/>
              <w:rPr>
                <w:sz w:val="24"/>
                <w:szCs w:val="24"/>
              </w:rPr>
            </w:pPr>
            <w:r w:rsidRPr="00417678">
              <w:rPr>
                <w:sz w:val="24"/>
                <w:szCs w:val="24"/>
              </w:rPr>
              <w:t>Испытания образцов, взятых  у изгот</w:t>
            </w:r>
            <w:r w:rsidRPr="00417678">
              <w:rPr>
                <w:sz w:val="24"/>
                <w:szCs w:val="24"/>
              </w:rPr>
              <w:t>о</w:t>
            </w:r>
            <w:r w:rsidRPr="00417678">
              <w:rPr>
                <w:sz w:val="24"/>
                <w:szCs w:val="24"/>
              </w:rPr>
              <w:t>вителя</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3а</w:t>
            </w:r>
          </w:p>
        </w:tc>
        <w:tc>
          <w:tcPr>
            <w:tcW w:w="2340" w:type="dxa"/>
            <w:vAlign w:val="center"/>
          </w:tcPr>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Анализ состо</w:t>
            </w:r>
            <w:r w:rsidRPr="00417678">
              <w:rPr>
                <w:sz w:val="24"/>
                <w:szCs w:val="24"/>
              </w:rPr>
              <w:t>я</w:t>
            </w:r>
            <w:r w:rsidRPr="00417678">
              <w:rPr>
                <w:sz w:val="24"/>
                <w:szCs w:val="24"/>
              </w:rPr>
              <w:t>ния произво</w:t>
            </w:r>
            <w:r w:rsidRPr="00417678">
              <w:rPr>
                <w:sz w:val="24"/>
                <w:szCs w:val="24"/>
              </w:rPr>
              <w:t>д</w:t>
            </w:r>
            <w:r w:rsidRPr="00417678">
              <w:rPr>
                <w:sz w:val="24"/>
                <w:szCs w:val="24"/>
              </w:rPr>
              <w:t>ства</w:t>
            </w:r>
          </w:p>
        </w:tc>
        <w:tc>
          <w:tcPr>
            <w:tcW w:w="4416" w:type="dxa"/>
            <w:vAlign w:val="center"/>
          </w:tcPr>
          <w:p w:rsidR="005256DB" w:rsidRPr="00417678" w:rsidRDefault="005256DB" w:rsidP="009E79FA">
            <w:pPr>
              <w:jc w:val="center"/>
              <w:rPr>
                <w:sz w:val="24"/>
                <w:szCs w:val="24"/>
              </w:rPr>
            </w:pPr>
            <w:r w:rsidRPr="00417678">
              <w:rPr>
                <w:sz w:val="24"/>
                <w:szCs w:val="24"/>
              </w:rPr>
              <w:t>Испытания образцов, взятых  у изгот</w:t>
            </w:r>
            <w:r w:rsidRPr="00417678">
              <w:rPr>
                <w:sz w:val="24"/>
                <w:szCs w:val="24"/>
              </w:rPr>
              <w:t>о</w:t>
            </w:r>
            <w:r w:rsidRPr="00417678">
              <w:rPr>
                <w:sz w:val="24"/>
                <w:szCs w:val="24"/>
              </w:rPr>
              <w:t>вителя. Анализ состояния производства.</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4</w:t>
            </w:r>
          </w:p>
        </w:tc>
        <w:tc>
          <w:tcPr>
            <w:tcW w:w="2340" w:type="dxa"/>
            <w:vAlign w:val="center"/>
          </w:tcPr>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w:t>
            </w:r>
          </w:p>
        </w:tc>
        <w:tc>
          <w:tcPr>
            <w:tcW w:w="4416" w:type="dxa"/>
            <w:vAlign w:val="center"/>
          </w:tcPr>
          <w:p w:rsidR="005256DB" w:rsidRPr="00417678" w:rsidRDefault="005256DB" w:rsidP="009E79FA">
            <w:pPr>
              <w:jc w:val="center"/>
              <w:rPr>
                <w:sz w:val="24"/>
                <w:szCs w:val="24"/>
              </w:rPr>
            </w:pPr>
            <w:r w:rsidRPr="00417678">
              <w:rPr>
                <w:sz w:val="24"/>
                <w:szCs w:val="24"/>
              </w:rPr>
              <w:t>Испытания образцов, взятых у прода</w:t>
            </w:r>
            <w:r w:rsidRPr="00417678">
              <w:rPr>
                <w:sz w:val="24"/>
                <w:szCs w:val="24"/>
              </w:rPr>
              <w:t>в</w:t>
            </w:r>
            <w:r w:rsidRPr="00417678">
              <w:rPr>
                <w:sz w:val="24"/>
                <w:szCs w:val="24"/>
              </w:rPr>
              <w:t>ца. Испытания образцов, взятых  у изг</w:t>
            </w:r>
            <w:r w:rsidRPr="00417678">
              <w:rPr>
                <w:sz w:val="24"/>
                <w:szCs w:val="24"/>
              </w:rPr>
              <w:t>о</w:t>
            </w:r>
            <w:r w:rsidRPr="00417678">
              <w:rPr>
                <w:sz w:val="24"/>
                <w:szCs w:val="24"/>
              </w:rPr>
              <w:t>товителя</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4а</w:t>
            </w:r>
          </w:p>
        </w:tc>
        <w:tc>
          <w:tcPr>
            <w:tcW w:w="2340" w:type="dxa"/>
            <w:vAlign w:val="center"/>
          </w:tcPr>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Анализ состо</w:t>
            </w:r>
            <w:r w:rsidRPr="00417678">
              <w:rPr>
                <w:sz w:val="24"/>
                <w:szCs w:val="24"/>
              </w:rPr>
              <w:t>я</w:t>
            </w:r>
            <w:r w:rsidRPr="00417678">
              <w:rPr>
                <w:sz w:val="24"/>
                <w:szCs w:val="24"/>
              </w:rPr>
              <w:t>ния произво</w:t>
            </w:r>
            <w:r w:rsidRPr="00417678">
              <w:rPr>
                <w:sz w:val="24"/>
                <w:szCs w:val="24"/>
              </w:rPr>
              <w:t>д</w:t>
            </w:r>
            <w:r w:rsidRPr="00417678">
              <w:rPr>
                <w:sz w:val="24"/>
                <w:szCs w:val="24"/>
              </w:rPr>
              <w:t>ства</w:t>
            </w:r>
          </w:p>
        </w:tc>
        <w:tc>
          <w:tcPr>
            <w:tcW w:w="4416" w:type="dxa"/>
            <w:vAlign w:val="center"/>
          </w:tcPr>
          <w:p w:rsidR="005256DB" w:rsidRPr="00417678" w:rsidRDefault="005256DB" w:rsidP="009E79FA">
            <w:pPr>
              <w:jc w:val="center"/>
              <w:rPr>
                <w:sz w:val="24"/>
                <w:szCs w:val="24"/>
              </w:rPr>
            </w:pPr>
            <w:r w:rsidRPr="00417678">
              <w:rPr>
                <w:sz w:val="24"/>
                <w:szCs w:val="24"/>
              </w:rPr>
              <w:t>Испытания образцов, взятых у прода</w:t>
            </w:r>
            <w:r w:rsidRPr="00417678">
              <w:rPr>
                <w:sz w:val="24"/>
                <w:szCs w:val="24"/>
              </w:rPr>
              <w:t>в</w:t>
            </w:r>
            <w:r w:rsidRPr="00417678">
              <w:rPr>
                <w:sz w:val="24"/>
                <w:szCs w:val="24"/>
              </w:rPr>
              <w:t>ца. Испытания образцов, взятых  у изг</w:t>
            </w:r>
            <w:r w:rsidRPr="00417678">
              <w:rPr>
                <w:sz w:val="24"/>
                <w:szCs w:val="24"/>
              </w:rPr>
              <w:t>о</w:t>
            </w:r>
            <w:r w:rsidRPr="00417678">
              <w:rPr>
                <w:sz w:val="24"/>
                <w:szCs w:val="24"/>
              </w:rPr>
              <w:t>товителя. Анализ состояния произво</w:t>
            </w:r>
            <w:r w:rsidRPr="00417678">
              <w:rPr>
                <w:sz w:val="24"/>
                <w:szCs w:val="24"/>
              </w:rPr>
              <w:t>д</w:t>
            </w:r>
            <w:r w:rsidRPr="00417678">
              <w:rPr>
                <w:sz w:val="24"/>
                <w:szCs w:val="24"/>
              </w:rPr>
              <w:t>ства.</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5</w:t>
            </w:r>
          </w:p>
        </w:tc>
        <w:tc>
          <w:tcPr>
            <w:tcW w:w="2340" w:type="dxa"/>
            <w:vAlign w:val="center"/>
          </w:tcPr>
          <w:p w:rsidR="005256DB" w:rsidRPr="00417678" w:rsidRDefault="009E79FA" w:rsidP="009E79FA">
            <w:pPr>
              <w:jc w:val="center"/>
              <w:rPr>
                <w:sz w:val="24"/>
                <w:szCs w:val="24"/>
              </w:rPr>
            </w:pPr>
            <w:r>
              <w:rPr>
                <w:sz w:val="24"/>
                <w:szCs w:val="24"/>
              </w:rPr>
              <w:t>Испытания типа</w:t>
            </w:r>
            <w:r w:rsidR="005256DB" w:rsidRPr="00417678">
              <w:rPr>
                <w:sz w:val="24"/>
                <w:szCs w:val="24"/>
              </w:rPr>
              <w:t>*</w:t>
            </w:r>
          </w:p>
        </w:tc>
        <w:tc>
          <w:tcPr>
            <w:tcW w:w="1884" w:type="dxa"/>
            <w:vAlign w:val="center"/>
          </w:tcPr>
          <w:p w:rsidR="005256DB" w:rsidRPr="00417678" w:rsidRDefault="005256DB" w:rsidP="009E79FA">
            <w:pPr>
              <w:jc w:val="center"/>
              <w:rPr>
                <w:sz w:val="24"/>
                <w:szCs w:val="24"/>
              </w:rPr>
            </w:pPr>
            <w:r w:rsidRPr="00417678">
              <w:rPr>
                <w:sz w:val="24"/>
                <w:szCs w:val="24"/>
              </w:rPr>
              <w:t>Сертификация производства или сертифик</w:t>
            </w:r>
            <w:r w:rsidRPr="00417678">
              <w:rPr>
                <w:sz w:val="24"/>
                <w:szCs w:val="24"/>
              </w:rPr>
              <w:t>а</w:t>
            </w:r>
            <w:r w:rsidRPr="00417678">
              <w:rPr>
                <w:sz w:val="24"/>
                <w:szCs w:val="24"/>
              </w:rPr>
              <w:t>ция системы качества</w:t>
            </w:r>
          </w:p>
        </w:tc>
        <w:tc>
          <w:tcPr>
            <w:tcW w:w="4416" w:type="dxa"/>
            <w:vAlign w:val="center"/>
          </w:tcPr>
          <w:p w:rsidR="005256DB" w:rsidRPr="00417678" w:rsidRDefault="005256DB" w:rsidP="009E79FA">
            <w:pPr>
              <w:jc w:val="center"/>
              <w:rPr>
                <w:sz w:val="24"/>
                <w:szCs w:val="24"/>
              </w:rPr>
            </w:pPr>
            <w:r w:rsidRPr="00417678">
              <w:rPr>
                <w:sz w:val="24"/>
                <w:szCs w:val="24"/>
              </w:rPr>
              <w:t>Контроль сертифицированной системы качества (производства) Испытания о</w:t>
            </w:r>
            <w:r w:rsidRPr="00417678">
              <w:rPr>
                <w:sz w:val="24"/>
                <w:szCs w:val="24"/>
              </w:rPr>
              <w:t>б</w:t>
            </w:r>
            <w:r w:rsidRPr="00417678">
              <w:rPr>
                <w:sz w:val="24"/>
                <w:szCs w:val="24"/>
              </w:rPr>
              <w:t>разцов, взятых у продавца и (или) у и</w:t>
            </w:r>
            <w:r w:rsidRPr="00417678">
              <w:rPr>
                <w:sz w:val="24"/>
                <w:szCs w:val="24"/>
              </w:rPr>
              <w:t>з</w:t>
            </w:r>
            <w:r w:rsidRPr="00417678">
              <w:rPr>
                <w:sz w:val="24"/>
                <w:szCs w:val="24"/>
              </w:rPr>
              <w:t>готовителя.</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6</w:t>
            </w:r>
          </w:p>
        </w:tc>
        <w:tc>
          <w:tcPr>
            <w:tcW w:w="2340" w:type="dxa"/>
            <w:vAlign w:val="center"/>
          </w:tcPr>
          <w:p w:rsidR="005256DB" w:rsidRPr="00417678" w:rsidRDefault="005256DB" w:rsidP="009E79FA">
            <w:pPr>
              <w:jc w:val="center"/>
              <w:rPr>
                <w:sz w:val="24"/>
                <w:szCs w:val="24"/>
              </w:rPr>
            </w:pPr>
            <w:r w:rsidRPr="00417678">
              <w:rPr>
                <w:sz w:val="24"/>
                <w:szCs w:val="24"/>
              </w:rPr>
              <w:t>Рассмотрение де</w:t>
            </w:r>
            <w:r w:rsidRPr="00417678">
              <w:rPr>
                <w:sz w:val="24"/>
                <w:szCs w:val="24"/>
              </w:rPr>
              <w:t>к</w:t>
            </w:r>
            <w:r w:rsidRPr="00417678">
              <w:rPr>
                <w:sz w:val="24"/>
                <w:szCs w:val="24"/>
              </w:rPr>
              <w:t>ларации о соотве</w:t>
            </w:r>
            <w:r w:rsidRPr="00417678">
              <w:rPr>
                <w:sz w:val="24"/>
                <w:szCs w:val="24"/>
              </w:rPr>
              <w:t>т</w:t>
            </w:r>
            <w:r w:rsidRPr="00417678">
              <w:rPr>
                <w:sz w:val="24"/>
                <w:szCs w:val="24"/>
              </w:rPr>
              <w:t>ствии с прилага</w:t>
            </w:r>
            <w:r w:rsidRPr="00417678">
              <w:rPr>
                <w:sz w:val="24"/>
                <w:szCs w:val="24"/>
              </w:rPr>
              <w:t>е</w:t>
            </w:r>
            <w:r w:rsidRPr="00417678">
              <w:rPr>
                <w:sz w:val="24"/>
                <w:szCs w:val="24"/>
              </w:rPr>
              <w:t>мыми документами</w:t>
            </w:r>
          </w:p>
        </w:tc>
        <w:tc>
          <w:tcPr>
            <w:tcW w:w="1884" w:type="dxa"/>
            <w:vAlign w:val="center"/>
          </w:tcPr>
          <w:p w:rsidR="005256DB" w:rsidRPr="00417678" w:rsidRDefault="005256DB" w:rsidP="009E79FA">
            <w:pPr>
              <w:jc w:val="center"/>
              <w:rPr>
                <w:sz w:val="24"/>
                <w:szCs w:val="24"/>
              </w:rPr>
            </w:pPr>
            <w:r w:rsidRPr="00417678">
              <w:rPr>
                <w:sz w:val="24"/>
                <w:szCs w:val="24"/>
              </w:rPr>
              <w:t>Сертификация системы кач</w:t>
            </w:r>
            <w:r w:rsidRPr="00417678">
              <w:rPr>
                <w:sz w:val="24"/>
                <w:szCs w:val="24"/>
              </w:rPr>
              <w:t>е</w:t>
            </w:r>
            <w:r w:rsidRPr="00417678">
              <w:rPr>
                <w:sz w:val="24"/>
                <w:szCs w:val="24"/>
              </w:rPr>
              <w:t>ства</w:t>
            </w:r>
          </w:p>
        </w:tc>
        <w:tc>
          <w:tcPr>
            <w:tcW w:w="4416" w:type="dxa"/>
            <w:vAlign w:val="center"/>
          </w:tcPr>
          <w:p w:rsidR="005256DB" w:rsidRPr="00417678" w:rsidRDefault="005256DB" w:rsidP="009E79FA">
            <w:pPr>
              <w:jc w:val="center"/>
              <w:rPr>
                <w:sz w:val="24"/>
                <w:szCs w:val="24"/>
              </w:rPr>
            </w:pPr>
            <w:r w:rsidRPr="00417678">
              <w:rPr>
                <w:sz w:val="24"/>
                <w:szCs w:val="24"/>
              </w:rPr>
              <w:t>Контроль сертифицированной системы качества.</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7</w:t>
            </w:r>
          </w:p>
        </w:tc>
        <w:tc>
          <w:tcPr>
            <w:tcW w:w="2340" w:type="dxa"/>
            <w:vAlign w:val="center"/>
          </w:tcPr>
          <w:p w:rsidR="005256DB" w:rsidRPr="00417678" w:rsidRDefault="005256DB" w:rsidP="009E79FA">
            <w:pPr>
              <w:pStyle w:val="8"/>
              <w:keepNext w:val="0"/>
              <w:spacing w:before="0"/>
              <w:jc w:val="center"/>
              <w:rPr>
                <w:rFonts w:ascii="Times New Roman" w:hAnsi="Times New Roman" w:cs="Times New Roman"/>
                <w:sz w:val="24"/>
                <w:szCs w:val="24"/>
              </w:rPr>
            </w:pPr>
            <w:r w:rsidRPr="00417678">
              <w:rPr>
                <w:rFonts w:ascii="Times New Roman" w:hAnsi="Times New Roman" w:cs="Times New Roman"/>
                <w:sz w:val="24"/>
                <w:szCs w:val="24"/>
              </w:rPr>
              <w:t>Испытания партии</w:t>
            </w:r>
          </w:p>
        </w:tc>
        <w:tc>
          <w:tcPr>
            <w:tcW w:w="1884" w:type="dxa"/>
            <w:vAlign w:val="center"/>
          </w:tcPr>
          <w:p w:rsidR="005256DB" w:rsidRPr="00417678" w:rsidRDefault="005256DB" w:rsidP="009E79FA">
            <w:pPr>
              <w:jc w:val="center"/>
              <w:rPr>
                <w:sz w:val="24"/>
                <w:szCs w:val="24"/>
              </w:rPr>
            </w:pPr>
            <w:r w:rsidRPr="00417678">
              <w:rPr>
                <w:sz w:val="24"/>
                <w:szCs w:val="24"/>
              </w:rPr>
              <w:t>-</w:t>
            </w:r>
          </w:p>
        </w:tc>
        <w:tc>
          <w:tcPr>
            <w:tcW w:w="4416" w:type="dxa"/>
            <w:vAlign w:val="center"/>
          </w:tcPr>
          <w:p w:rsidR="005256DB" w:rsidRPr="00417678" w:rsidRDefault="005256DB" w:rsidP="009E79FA">
            <w:pPr>
              <w:jc w:val="center"/>
              <w:rPr>
                <w:sz w:val="24"/>
                <w:szCs w:val="24"/>
              </w:rPr>
            </w:pPr>
            <w:r w:rsidRPr="00417678">
              <w:rPr>
                <w:sz w:val="24"/>
                <w:szCs w:val="24"/>
              </w:rPr>
              <w:t>-</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8</w:t>
            </w:r>
          </w:p>
        </w:tc>
        <w:tc>
          <w:tcPr>
            <w:tcW w:w="2340" w:type="dxa"/>
            <w:vAlign w:val="center"/>
          </w:tcPr>
          <w:p w:rsidR="005256DB" w:rsidRPr="00417678" w:rsidRDefault="005256DB" w:rsidP="009E79FA">
            <w:pPr>
              <w:jc w:val="center"/>
              <w:rPr>
                <w:sz w:val="24"/>
                <w:szCs w:val="24"/>
              </w:rPr>
            </w:pPr>
            <w:r w:rsidRPr="00417678">
              <w:rPr>
                <w:sz w:val="24"/>
                <w:szCs w:val="24"/>
              </w:rPr>
              <w:t>Испытания каждого образца</w:t>
            </w:r>
          </w:p>
        </w:tc>
        <w:tc>
          <w:tcPr>
            <w:tcW w:w="1884" w:type="dxa"/>
            <w:vAlign w:val="center"/>
          </w:tcPr>
          <w:p w:rsidR="005256DB" w:rsidRPr="00417678" w:rsidRDefault="009E79FA" w:rsidP="009E79FA">
            <w:pPr>
              <w:jc w:val="center"/>
              <w:rPr>
                <w:sz w:val="24"/>
                <w:szCs w:val="24"/>
              </w:rPr>
            </w:pPr>
            <w:r>
              <w:rPr>
                <w:sz w:val="24"/>
                <w:szCs w:val="24"/>
              </w:rPr>
              <w:t>-</w:t>
            </w:r>
          </w:p>
        </w:tc>
        <w:tc>
          <w:tcPr>
            <w:tcW w:w="4416" w:type="dxa"/>
            <w:vAlign w:val="center"/>
          </w:tcPr>
          <w:p w:rsidR="005256DB" w:rsidRPr="00417678" w:rsidRDefault="009E79FA" w:rsidP="009E79FA">
            <w:pPr>
              <w:jc w:val="center"/>
              <w:rPr>
                <w:sz w:val="24"/>
                <w:szCs w:val="24"/>
              </w:rPr>
            </w:pPr>
            <w:r>
              <w:rPr>
                <w:sz w:val="24"/>
                <w:szCs w:val="24"/>
              </w:rPr>
              <w:t>-</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9</w:t>
            </w:r>
          </w:p>
        </w:tc>
        <w:tc>
          <w:tcPr>
            <w:tcW w:w="2340" w:type="dxa"/>
            <w:vAlign w:val="center"/>
          </w:tcPr>
          <w:p w:rsidR="005256DB" w:rsidRPr="00417678" w:rsidRDefault="005256DB" w:rsidP="009E79FA">
            <w:pPr>
              <w:jc w:val="center"/>
              <w:rPr>
                <w:sz w:val="24"/>
                <w:szCs w:val="24"/>
              </w:rPr>
            </w:pPr>
            <w:r w:rsidRPr="00417678">
              <w:rPr>
                <w:sz w:val="24"/>
                <w:szCs w:val="24"/>
              </w:rPr>
              <w:t>Рассмотрение де</w:t>
            </w:r>
            <w:r w:rsidRPr="00417678">
              <w:rPr>
                <w:sz w:val="24"/>
                <w:szCs w:val="24"/>
              </w:rPr>
              <w:t>к</w:t>
            </w:r>
            <w:r w:rsidRPr="00417678">
              <w:rPr>
                <w:sz w:val="24"/>
                <w:szCs w:val="24"/>
              </w:rPr>
              <w:t>ларации о соотве</w:t>
            </w:r>
            <w:r w:rsidRPr="00417678">
              <w:rPr>
                <w:sz w:val="24"/>
                <w:szCs w:val="24"/>
              </w:rPr>
              <w:t>т</w:t>
            </w:r>
            <w:r w:rsidRPr="00417678">
              <w:rPr>
                <w:sz w:val="24"/>
                <w:szCs w:val="24"/>
              </w:rPr>
              <w:t>ствии с прилага</w:t>
            </w:r>
            <w:r w:rsidRPr="00417678">
              <w:rPr>
                <w:sz w:val="24"/>
                <w:szCs w:val="24"/>
              </w:rPr>
              <w:t>е</w:t>
            </w:r>
            <w:r w:rsidRPr="00417678">
              <w:rPr>
                <w:sz w:val="24"/>
                <w:szCs w:val="24"/>
              </w:rPr>
              <w:t>мыми документами</w:t>
            </w:r>
          </w:p>
        </w:tc>
        <w:tc>
          <w:tcPr>
            <w:tcW w:w="1884" w:type="dxa"/>
            <w:vAlign w:val="center"/>
          </w:tcPr>
          <w:p w:rsidR="005256DB" w:rsidRPr="00417678" w:rsidRDefault="005256DB" w:rsidP="009E79FA">
            <w:pPr>
              <w:jc w:val="center"/>
              <w:rPr>
                <w:sz w:val="24"/>
                <w:szCs w:val="24"/>
              </w:rPr>
            </w:pPr>
            <w:r w:rsidRPr="00417678">
              <w:rPr>
                <w:sz w:val="24"/>
                <w:szCs w:val="24"/>
              </w:rPr>
              <w:t>-</w:t>
            </w:r>
          </w:p>
        </w:tc>
        <w:tc>
          <w:tcPr>
            <w:tcW w:w="4416" w:type="dxa"/>
            <w:vAlign w:val="center"/>
          </w:tcPr>
          <w:p w:rsidR="005256DB" w:rsidRPr="00417678" w:rsidRDefault="005256DB" w:rsidP="009E79FA">
            <w:pPr>
              <w:jc w:val="center"/>
              <w:rPr>
                <w:sz w:val="24"/>
                <w:szCs w:val="24"/>
              </w:rPr>
            </w:pPr>
            <w:r w:rsidRPr="00417678">
              <w:rPr>
                <w:sz w:val="24"/>
                <w:szCs w:val="24"/>
              </w:rPr>
              <w:t>-</w:t>
            </w:r>
          </w:p>
        </w:tc>
      </w:tr>
      <w:tr w:rsidR="005256DB" w:rsidRPr="00417678" w:rsidTr="00896E14">
        <w:trPr>
          <w:jc w:val="center"/>
        </w:trPr>
        <w:tc>
          <w:tcPr>
            <w:tcW w:w="758" w:type="dxa"/>
            <w:vAlign w:val="center"/>
          </w:tcPr>
          <w:p w:rsidR="005256DB" w:rsidRPr="00417678" w:rsidRDefault="005256DB" w:rsidP="009E79FA">
            <w:pPr>
              <w:jc w:val="center"/>
              <w:rPr>
                <w:sz w:val="24"/>
                <w:szCs w:val="24"/>
              </w:rPr>
            </w:pPr>
            <w:r w:rsidRPr="00417678">
              <w:rPr>
                <w:sz w:val="24"/>
                <w:szCs w:val="24"/>
              </w:rPr>
              <w:t>9а</w:t>
            </w:r>
          </w:p>
        </w:tc>
        <w:tc>
          <w:tcPr>
            <w:tcW w:w="2340" w:type="dxa"/>
            <w:vAlign w:val="center"/>
          </w:tcPr>
          <w:p w:rsidR="005256DB" w:rsidRPr="00417678" w:rsidRDefault="005256DB" w:rsidP="009E79FA">
            <w:pPr>
              <w:jc w:val="center"/>
              <w:rPr>
                <w:sz w:val="24"/>
                <w:szCs w:val="24"/>
              </w:rPr>
            </w:pPr>
            <w:r w:rsidRPr="00417678">
              <w:rPr>
                <w:sz w:val="24"/>
                <w:szCs w:val="24"/>
              </w:rPr>
              <w:t>То же</w:t>
            </w:r>
          </w:p>
        </w:tc>
        <w:tc>
          <w:tcPr>
            <w:tcW w:w="1884" w:type="dxa"/>
            <w:vAlign w:val="center"/>
          </w:tcPr>
          <w:p w:rsidR="005256DB" w:rsidRPr="00417678" w:rsidRDefault="005256DB" w:rsidP="009E79FA">
            <w:pPr>
              <w:jc w:val="center"/>
              <w:rPr>
                <w:sz w:val="24"/>
                <w:szCs w:val="24"/>
              </w:rPr>
            </w:pPr>
            <w:r w:rsidRPr="00417678">
              <w:rPr>
                <w:sz w:val="24"/>
                <w:szCs w:val="24"/>
              </w:rPr>
              <w:t>Анализ состо</w:t>
            </w:r>
            <w:r w:rsidRPr="00417678">
              <w:rPr>
                <w:sz w:val="24"/>
                <w:szCs w:val="24"/>
              </w:rPr>
              <w:t>я</w:t>
            </w:r>
            <w:r w:rsidRPr="00417678">
              <w:rPr>
                <w:sz w:val="24"/>
                <w:szCs w:val="24"/>
              </w:rPr>
              <w:t>ния произво</w:t>
            </w:r>
            <w:r w:rsidRPr="00417678">
              <w:rPr>
                <w:sz w:val="24"/>
                <w:szCs w:val="24"/>
              </w:rPr>
              <w:t>д</w:t>
            </w:r>
            <w:r w:rsidRPr="00417678">
              <w:rPr>
                <w:sz w:val="24"/>
                <w:szCs w:val="24"/>
              </w:rPr>
              <w:t>ства</w:t>
            </w:r>
          </w:p>
        </w:tc>
        <w:tc>
          <w:tcPr>
            <w:tcW w:w="4416" w:type="dxa"/>
            <w:vAlign w:val="center"/>
          </w:tcPr>
          <w:p w:rsidR="005256DB" w:rsidRPr="00417678" w:rsidRDefault="009E79FA" w:rsidP="009E79FA">
            <w:pPr>
              <w:jc w:val="center"/>
              <w:rPr>
                <w:sz w:val="24"/>
                <w:szCs w:val="24"/>
              </w:rPr>
            </w:pPr>
            <w:r>
              <w:rPr>
                <w:sz w:val="24"/>
                <w:szCs w:val="24"/>
              </w:rPr>
              <w:t>-</w:t>
            </w:r>
          </w:p>
        </w:tc>
      </w:tr>
      <w:tr w:rsidR="005256DB" w:rsidRPr="00417678" w:rsidTr="00896E14">
        <w:trPr>
          <w:jc w:val="center"/>
        </w:trPr>
        <w:tc>
          <w:tcPr>
            <w:tcW w:w="758"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10</w:t>
            </w:r>
          </w:p>
        </w:tc>
        <w:tc>
          <w:tcPr>
            <w:tcW w:w="2340"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То же</w:t>
            </w:r>
          </w:p>
        </w:tc>
        <w:tc>
          <w:tcPr>
            <w:tcW w:w="1884" w:type="dxa"/>
            <w:tcBorders>
              <w:bottom w:val="single" w:sz="4" w:space="0" w:color="auto"/>
            </w:tcBorders>
            <w:vAlign w:val="center"/>
          </w:tcPr>
          <w:p w:rsidR="005256DB" w:rsidRPr="00417678" w:rsidRDefault="00D83734" w:rsidP="009E79FA">
            <w:pPr>
              <w:jc w:val="center"/>
              <w:rPr>
                <w:sz w:val="24"/>
                <w:szCs w:val="24"/>
              </w:rPr>
            </w:pPr>
            <w:r>
              <w:rPr>
                <w:sz w:val="24"/>
                <w:szCs w:val="24"/>
              </w:rPr>
              <w:t>-</w:t>
            </w:r>
          </w:p>
        </w:tc>
        <w:tc>
          <w:tcPr>
            <w:tcW w:w="4416"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Испытание образцов, взятых у изгот</w:t>
            </w:r>
            <w:r w:rsidRPr="00417678">
              <w:rPr>
                <w:sz w:val="24"/>
                <w:szCs w:val="24"/>
              </w:rPr>
              <w:t>о</w:t>
            </w:r>
            <w:r w:rsidRPr="00417678">
              <w:rPr>
                <w:sz w:val="24"/>
                <w:szCs w:val="24"/>
              </w:rPr>
              <w:t>вителя или у продавца</w:t>
            </w:r>
          </w:p>
        </w:tc>
      </w:tr>
      <w:tr w:rsidR="005256DB" w:rsidRPr="00417678" w:rsidTr="00896E14">
        <w:trPr>
          <w:jc w:val="center"/>
        </w:trPr>
        <w:tc>
          <w:tcPr>
            <w:tcW w:w="758"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10а</w:t>
            </w:r>
          </w:p>
        </w:tc>
        <w:tc>
          <w:tcPr>
            <w:tcW w:w="2340"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То же</w:t>
            </w:r>
          </w:p>
        </w:tc>
        <w:tc>
          <w:tcPr>
            <w:tcW w:w="1884"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Анализ состо</w:t>
            </w:r>
            <w:r w:rsidRPr="00417678">
              <w:rPr>
                <w:sz w:val="24"/>
                <w:szCs w:val="24"/>
              </w:rPr>
              <w:t>я</w:t>
            </w:r>
            <w:r w:rsidRPr="00417678">
              <w:rPr>
                <w:sz w:val="24"/>
                <w:szCs w:val="24"/>
              </w:rPr>
              <w:t>ния произво</w:t>
            </w:r>
            <w:r w:rsidRPr="00417678">
              <w:rPr>
                <w:sz w:val="24"/>
                <w:szCs w:val="24"/>
              </w:rPr>
              <w:t>д</w:t>
            </w:r>
            <w:r w:rsidRPr="00417678">
              <w:rPr>
                <w:sz w:val="24"/>
                <w:szCs w:val="24"/>
              </w:rPr>
              <w:t>ства</w:t>
            </w:r>
          </w:p>
        </w:tc>
        <w:tc>
          <w:tcPr>
            <w:tcW w:w="4416" w:type="dxa"/>
            <w:tcBorders>
              <w:bottom w:val="single" w:sz="4" w:space="0" w:color="auto"/>
            </w:tcBorders>
            <w:vAlign w:val="center"/>
          </w:tcPr>
          <w:p w:rsidR="005256DB" w:rsidRPr="00417678" w:rsidRDefault="005256DB" w:rsidP="009E79FA">
            <w:pPr>
              <w:jc w:val="center"/>
              <w:rPr>
                <w:sz w:val="24"/>
                <w:szCs w:val="24"/>
              </w:rPr>
            </w:pPr>
            <w:r w:rsidRPr="00417678">
              <w:rPr>
                <w:sz w:val="24"/>
                <w:szCs w:val="24"/>
              </w:rPr>
              <w:t>Испытание образцов, взятых у изгот</w:t>
            </w:r>
            <w:r w:rsidRPr="00417678">
              <w:rPr>
                <w:sz w:val="24"/>
                <w:szCs w:val="24"/>
              </w:rPr>
              <w:t>о</w:t>
            </w:r>
            <w:r w:rsidRPr="00417678">
              <w:rPr>
                <w:sz w:val="24"/>
                <w:szCs w:val="24"/>
              </w:rPr>
              <w:t>вителя или у продавца.</w:t>
            </w:r>
          </w:p>
          <w:p w:rsidR="005256DB" w:rsidRPr="00417678" w:rsidRDefault="005256DB" w:rsidP="009E79FA">
            <w:pPr>
              <w:jc w:val="center"/>
              <w:rPr>
                <w:sz w:val="24"/>
                <w:szCs w:val="24"/>
              </w:rPr>
            </w:pPr>
            <w:r w:rsidRPr="00417678">
              <w:rPr>
                <w:sz w:val="24"/>
                <w:szCs w:val="24"/>
              </w:rPr>
              <w:t>Анализ состояния производства</w:t>
            </w:r>
          </w:p>
        </w:tc>
      </w:tr>
    </w:tbl>
    <w:p w:rsidR="005256DB" w:rsidRPr="0064103C" w:rsidRDefault="005256DB" w:rsidP="0064103C">
      <w:pPr>
        <w:ind w:firstLine="720"/>
        <w:jc w:val="both"/>
        <w:rPr>
          <w:sz w:val="28"/>
          <w:szCs w:val="28"/>
        </w:rPr>
      </w:pPr>
      <w:r w:rsidRPr="0064103C">
        <w:rPr>
          <w:sz w:val="28"/>
          <w:szCs w:val="28"/>
        </w:rPr>
        <w:t>* Испытания типового представителя совокупности продукции с целью распространения результатов испытаний на всю совокупность.</w:t>
      </w:r>
    </w:p>
    <w:p w:rsidR="00417678" w:rsidRPr="0064103C" w:rsidRDefault="00417678" w:rsidP="00417678">
      <w:pPr>
        <w:pStyle w:val="a7"/>
        <w:spacing w:after="0"/>
        <w:ind w:left="0" w:firstLine="720"/>
        <w:jc w:val="center"/>
        <w:rPr>
          <w:caps/>
          <w:sz w:val="28"/>
          <w:szCs w:val="28"/>
        </w:rPr>
      </w:pPr>
      <w:r w:rsidRPr="0064103C">
        <w:rPr>
          <w:caps/>
          <w:sz w:val="28"/>
          <w:szCs w:val="28"/>
        </w:rPr>
        <w:lastRenderedPageBreak/>
        <w:t xml:space="preserve">4 </w:t>
      </w:r>
      <w:r>
        <w:rPr>
          <w:caps/>
          <w:sz w:val="28"/>
          <w:szCs w:val="28"/>
        </w:rPr>
        <w:t>конторольные вопросы</w:t>
      </w:r>
    </w:p>
    <w:p w:rsidR="00417678" w:rsidRPr="0064103C" w:rsidRDefault="00417678" w:rsidP="00417678">
      <w:pPr>
        <w:pStyle w:val="23"/>
        <w:spacing w:after="0" w:line="240" w:lineRule="auto"/>
        <w:ind w:left="0" w:firstLine="720"/>
        <w:jc w:val="both"/>
        <w:rPr>
          <w:sz w:val="28"/>
          <w:szCs w:val="28"/>
        </w:rPr>
      </w:pPr>
      <w:r w:rsidRPr="0064103C">
        <w:rPr>
          <w:sz w:val="28"/>
          <w:szCs w:val="28"/>
        </w:rPr>
        <w:t>1. На основе чего выдается сертификат соответствия?</w:t>
      </w:r>
    </w:p>
    <w:p w:rsidR="00417678" w:rsidRPr="0064103C" w:rsidRDefault="00417678" w:rsidP="00417678">
      <w:pPr>
        <w:ind w:firstLine="720"/>
        <w:jc w:val="both"/>
        <w:rPr>
          <w:sz w:val="28"/>
          <w:szCs w:val="28"/>
        </w:rPr>
      </w:pPr>
      <w:r w:rsidRPr="0064103C">
        <w:rPr>
          <w:sz w:val="28"/>
          <w:szCs w:val="28"/>
        </w:rPr>
        <w:t>2. Что представляет собой сертификат соответствия?</w:t>
      </w:r>
    </w:p>
    <w:p w:rsidR="00417678" w:rsidRPr="0064103C" w:rsidRDefault="00417678" w:rsidP="00417678">
      <w:pPr>
        <w:ind w:firstLine="720"/>
        <w:jc w:val="both"/>
        <w:rPr>
          <w:sz w:val="28"/>
          <w:szCs w:val="28"/>
        </w:rPr>
      </w:pPr>
      <w:r w:rsidRPr="0064103C">
        <w:rPr>
          <w:sz w:val="28"/>
          <w:szCs w:val="28"/>
        </w:rPr>
        <w:t>3. Что представляет собой заявка на сертификацию?</w:t>
      </w:r>
    </w:p>
    <w:p w:rsidR="00417678" w:rsidRPr="0064103C" w:rsidRDefault="00417678" w:rsidP="00417678">
      <w:pPr>
        <w:ind w:firstLine="720"/>
        <w:jc w:val="both"/>
        <w:rPr>
          <w:sz w:val="28"/>
          <w:szCs w:val="28"/>
        </w:rPr>
      </w:pPr>
      <w:r w:rsidRPr="0064103C">
        <w:rPr>
          <w:sz w:val="28"/>
          <w:szCs w:val="28"/>
        </w:rPr>
        <w:t>4. В чем заключается различие добровольной сертификации от обяз</w:t>
      </w:r>
      <w:r w:rsidRPr="0064103C">
        <w:rPr>
          <w:sz w:val="28"/>
          <w:szCs w:val="28"/>
        </w:rPr>
        <w:t>а</w:t>
      </w:r>
      <w:r w:rsidRPr="0064103C">
        <w:rPr>
          <w:sz w:val="28"/>
          <w:szCs w:val="28"/>
        </w:rPr>
        <w:t>тельной?</w:t>
      </w:r>
    </w:p>
    <w:p w:rsidR="00417678" w:rsidRPr="0064103C" w:rsidRDefault="00417678" w:rsidP="00417678">
      <w:pPr>
        <w:ind w:firstLine="720"/>
        <w:jc w:val="both"/>
        <w:rPr>
          <w:sz w:val="28"/>
          <w:szCs w:val="28"/>
        </w:rPr>
      </w:pPr>
      <w:r w:rsidRPr="0064103C">
        <w:rPr>
          <w:sz w:val="28"/>
          <w:szCs w:val="28"/>
        </w:rPr>
        <w:t>5. Какие знаки соответствия вам известны?</w:t>
      </w:r>
    </w:p>
    <w:p w:rsidR="00417678" w:rsidRPr="0064103C" w:rsidRDefault="00417678" w:rsidP="00417678">
      <w:pPr>
        <w:ind w:firstLine="720"/>
        <w:jc w:val="both"/>
        <w:rPr>
          <w:sz w:val="28"/>
          <w:szCs w:val="28"/>
        </w:rPr>
      </w:pPr>
      <w:r w:rsidRPr="0064103C">
        <w:rPr>
          <w:sz w:val="28"/>
          <w:szCs w:val="28"/>
        </w:rPr>
        <w:t>6. Какие органы сертификации в РФ и в РБ вам известны?</w:t>
      </w:r>
    </w:p>
    <w:p w:rsidR="00417678" w:rsidRPr="0064103C" w:rsidRDefault="00417678" w:rsidP="00417678">
      <w:pPr>
        <w:ind w:firstLine="720"/>
        <w:jc w:val="both"/>
        <w:rPr>
          <w:sz w:val="28"/>
          <w:szCs w:val="28"/>
        </w:rPr>
      </w:pPr>
      <w:r w:rsidRPr="0064103C">
        <w:rPr>
          <w:sz w:val="28"/>
          <w:szCs w:val="28"/>
        </w:rPr>
        <w:t>7. Перечислите основные этапы проведения сертификации?</w:t>
      </w:r>
    </w:p>
    <w:p w:rsidR="00417678" w:rsidRPr="0064103C" w:rsidRDefault="00417678" w:rsidP="0064103C">
      <w:pPr>
        <w:pStyle w:val="a5"/>
        <w:tabs>
          <w:tab w:val="left" w:pos="217"/>
        </w:tabs>
        <w:ind w:firstLine="720"/>
        <w:rPr>
          <w:szCs w:val="28"/>
        </w:rPr>
      </w:pPr>
    </w:p>
    <w:p w:rsidR="00870808" w:rsidRPr="0064103C" w:rsidRDefault="00870808" w:rsidP="00667734">
      <w:pPr>
        <w:pStyle w:val="a5"/>
        <w:tabs>
          <w:tab w:val="left" w:pos="217"/>
        </w:tabs>
        <w:jc w:val="center"/>
        <w:outlineLvl w:val="1"/>
        <w:rPr>
          <w:b/>
          <w:caps/>
          <w:szCs w:val="28"/>
        </w:rPr>
      </w:pPr>
      <w:bookmarkStart w:id="9" w:name="_Toc379055802"/>
      <w:r w:rsidRPr="0064103C">
        <w:rPr>
          <w:b/>
          <w:szCs w:val="28"/>
        </w:rPr>
        <w:t>8 Практическое занятие</w:t>
      </w:r>
      <w:r w:rsidR="00D83734">
        <w:rPr>
          <w:b/>
          <w:szCs w:val="28"/>
        </w:rPr>
        <w:t xml:space="preserve"> №8</w:t>
      </w:r>
      <w:r w:rsidRPr="0064103C">
        <w:rPr>
          <w:b/>
          <w:szCs w:val="28"/>
        </w:rPr>
        <w:t xml:space="preserve"> </w:t>
      </w:r>
      <w:r w:rsidR="00667734">
        <w:rPr>
          <w:b/>
          <w:szCs w:val="28"/>
        </w:rPr>
        <w:t>ЭКСПЕРТНАЯ ОЦЕНКА КАЧЕСТВА СТРОИТЕЛЬНЫХ МАТЕРИАЛОВ</w:t>
      </w:r>
      <w:bookmarkEnd w:id="9"/>
    </w:p>
    <w:p w:rsidR="00870808" w:rsidRPr="0064103C" w:rsidRDefault="00870808" w:rsidP="0064103C">
      <w:pPr>
        <w:pStyle w:val="a5"/>
        <w:tabs>
          <w:tab w:val="left" w:pos="217"/>
        </w:tabs>
        <w:ind w:firstLine="720"/>
        <w:rPr>
          <w:szCs w:val="28"/>
        </w:rPr>
      </w:pPr>
    </w:p>
    <w:p w:rsidR="00870808" w:rsidRPr="00D83734" w:rsidRDefault="00D83734" w:rsidP="00D83734">
      <w:pPr>
        <w:pStyle w:val="afd"/>
        <w:spacing w:before="0" w:line="240" w:lineRule="auto"/>
        <w:ind w:firstLine="0"/>
        <w:jc w:val="center"/>
        <w:rPr>
          <w:bCs/>
          <w:caps/>
        </w:rPr>
      </w:pPr>
      <w:r w:rsidRPr="00D83734">
        <w:rPr>
          <w:bCs/>
          <w:caps/>
        </w:rPr>
        <w:t xml:space="preserve">1 </w:t>
      </w:r>
      <w:r w:rsidR="00870808" w:rsidRPr="00D83734">
        <w:rPr>
          <w:bCs/>
          <w:caps/>
        </w:rPr>
        <w:t>Цель работы</w:t>
      </w:r>
    </w:p>
    <w:p w:rsidR="00870808" w:rsidRPr="0064103C" w:rsidRDefault="00870808" w:rsidP="0064103C">
      <w:pPr>
        <w:pStyle w:val="afd"/>
        <w:tabs>
          <w:tab w:val="num" w:pos="993"/>
        </w:tabs>
        <w:spacing w:before="0" w:line="240" w:lineRule="auto"/>
        <w:ind w:firstLine="720"/>
      </w:pPr>
      <w:r w:rsidRPr="0064103C">
        <w:t>Изучить методы экспертной оценки качества и научиться применять м</w:t>
      </w:r>
      <w:r w:rsidRPr="0064103C">
        <w:t>е</w:t>
      </w:r>
      <w:r w:rsidRPr="0064103C">
        <w:t>тод ранговой корреляции и метод парных сравнений.</w:t>
      </w:r>
    </w:p>
    <w:p w:rsidR="00D83734" w:rsidRDefault="00D83734" w:rsidP="0064103C">
      <w:pPr>
        <w:pStyle w:val="afd"/>
        <w:spacing w:before="0" w:line="240" w:lineRule="auto"/>
        <w:ind w:firstLine="720"/>
        <w:rPr>
          <w:b/>
          <w:bCs/>
          <w:caps/>
        </w:rPr>
      </w:pPr>
    </w:p>
    <w:p w:rsidR="00870808" w:rsidRPr="00D83734" w:rsidRDefault="00D83734" w:rsidP="00D83734">
      <w:pPr>
        <w:pStyle w:val="afd"/>
        <w:spacing w:before="0" w:line="240" w:lineRule="auto"/>
        <w:ind w:firstLine="0"/>
        <w:jc w:val="center"/>
        <w:rPr>
          <w:bCs/>
          <w:caps/>
        </w:rPr>
      </w:pPr>
      <w:r w:rsidRPr="00D83734">
        <w:rPr>
          <w:bCs/>
          <w:caps/>
        </w:rPr>
        <w:t xml:space="preserve">2 </w:t>
      </w:r>
      <w:r w:rsidR="00870808" w:rsidRPr="00D83734">
        <w:rPr>
          <w:bCs/>
          <w:caps/>
        </w:rPr>
        <w:t>ОБЩИЕ СВЕДЕНИЯ</w:t>
      </w:r>
    </w:p>
    <w:p w:rsidR="00870808" w:rsidRPr="0064103C" w:rsidRDefault="00870808" w:rsidP="0064103C">
      <w:pPr>
        <w:shd w:val="clear" w:color="auto" w:fill="FFFFFF"/>
        <w:ind w:firstLine="720"/>
        <w:jc w:val="both"/>
        <w:rPr>
          <w:sz w:val="28"/>
          <w:szCs w:val="28"/>
        </w:rPr>
      </w:pPr>
      <w:r w:rsidRPr="00D83734">
        <w:rPr>
          <w:iCs/>
          <w:sz w:val="28"/>
          <w:szCs w:val="28"/>
        </w:rPr>
        <w:t xml:space="preserve">Экспертные методы </w:t>
      </w:r>
      <w:r w:rsidRPr="00D83734">
        <w:rPr>
          <w:sz w:val="28"/>
          <w:szCs w:val="28"/>
        </w:rPr>
        <w:t>оценивания показателей качества применяют тогда, когда использование технических</w:t>
      </w:r>
      <w:r w:rsidRPr="0064103C">
        <w:rPr>
          <w:sz w:val="28"/>
          <w:szCs w:val="28"/>
        </w:rPr>
        <w:t xml:space="preserve"> средств измерения невозможно или эконом</w:t>
      </w:r>
      <w:r w:rsidRPr="0064103C">
        <w:rPr>
          <w:sz w:val="28"/>
          <w:szCs w:val="28"/>
        </w:rPr>
        <w:t>и</w:t>
      </w:r>
      <w:r w:rsidRPr="0064103C">
        <w:rPr>
          <w:sz w:val="28"/>
          <w:szCs w:val="28"/>
        </w:rPr>
        <w:t>чески не оправдано. Экспертные методы используют, например, для оценив</w:t>
      </w:r>
      <w:r w:rsidRPr="0064103C">
        <w:rPr>
          <w:sz w:val="28"/>
          <w:szCs w:val="28"/>
        </w:rPr>
        <w:t>а</w:t>
      </w:r>
      <w:r w:rsidRPr="0064103C">
        <w:rPr>
          <w:sz w:val="28"/>
          <w:szCs w:val="28"/>
        </w:rPr>
        <w:t>ния эргономических и эстетических показателей, в спорте, в гуманитарных о</w:t>
      </w:r>
      <w:r w:rsidRPr="0064103C">
        <w:rPr>
          <w:sz w:val="28"/>
          <w:szCs w:val="28"/>
        </w:rPr>
        <w:t>б</w:t>
      </w:r>
      <w:r w:rsidRPr="0064103C">
        <w:rPr>
          <w:sz w:val="28"/>
          <w:szCs w:val="28"/>
        </w:rPr>
        <w:t>ластях наук.</w:t>
      </w:r>
    </w:p>
    <w:p w:rsidR="00870808" w:rsidRPr="0064103C" w:rsidRDefault="00870808" w:rsidP="0064103C">
      <w:pPr>
        <w:shd w:val="clear" w:color="auto" w:fill="FFFFFF"/>
        <w:ind w:firstLine="720"/>
        <w:jc w:val="both"/>
        <w:rPr>
          <w:sz w:val="28"/>
          <w:szCs w:val="28"/>
        </w:rPr>
      </w:pPr>
      <w:r w:rsidRPr="0064103C">
        <w:rPr>
          <w:sz w:val="28"/>
          <w:szCs w:val="28"/>
        </w:rPr>
        <w:t>Экспертную оценку качеству продукции может дать один специалист, однако в целях повышения достоверности оценки предпочтение отдается гру</w:t>
      </w:r>
      <w:r w:rsidRPr="0064103C">
        <w:rPr>
          <w:sz w:val="28"/>
          <w:szCs w:val="28"/>
        </w:rPr>
        <w:t>п</w:t>
      </w:r>
      <w:r w:rsidRPr="0064103C">
        <w:rPr>
          <w:sz w:val="28"/>
          <w:szCs w:val="28"/>
        </w:rPr>
        <w:t>повому методу оценивания. На практике число экспертов в группе рекоменд</w:t>
      </w:r>
      <w:r w:rsidRPr="0064103C">
        <w:rPr>
          <w:sz w:val="28"/>
          <w:szCs w:val="28"/>
        </w:rPr>
        <w:t>у</w:t>
      </w:r>
      <w:r w:rsidRPr="0064103C">
        <w:rPr>
          <w:sz w:val="28"/>
          <w:szCs w:val="28"/>
        </w:rPr>
        <w:t>ется не менее 7 и не более 20 человек. Слишком малое число экспертов резко увеличивает недостоверность групповой оценки, слишком большое - практич</w:t>
      </w:r>
      <w:r w:rsidRPr="0064103C">
        <w:rPr>
          <w:sz w:val="28"/>
          <w:szCs w:val="28"/>
        </w:rPr>
        <w:t>е</w:t>
      </w:r>
      <w:r w:rsidRPr="0064103C">
        <w:rPr>
          <w:sz w:val="28"/>
          <w:szCs w:val="28"/>
        </w:rPr>
        <w:t>ски не повышая эффективность этой оценки, приводит к ненужным дебатам.</w:t>
      </w:r>
    </w:p>
    <w:p w:rsidR="00870808" w:rsidRPr="0064103C" w:rsidRDefault="00870808" w:rsidP="0064103C">
      <w:pPr>
        <w:shd w:val="clear" w:color="auto" w:fill="FFFFFF"/>
        <w:ind w:firstLine="720"/>
        <w:jc w:val="both"/>
        <w:rPr>
          <w:sz w:val="28"/>
          <w:szCs w:val="28"/>
        </w:rPr>
      </w:pPr>
      <w:r w:rsidRPr="0064103C">
        <w:rPr>
          <w:sz w:val="28"/>
          <w:szCs w:val="28"/>
        </w:rPr>
        <w:t>Далее остановимся на особенностях экспертных методов: метода ранг</w:t>
      </w:r>
      <w:r w:rsidRPr="0064103C">
        <w:rPr>
          <w:sz w:val="28"/>
          <w:szCs w:val="28"/>
        </w:rPr>
        <w:t>о</w:t>
      </w:r>
      <w:r w:rsidRPr="0064103C">
        <w:rPr>
          <w:sz w:val="28"/>
          <w:szCs w:val="28"/>
        </w:rPr>
        <w:t>вой корреляции и метода парных сравнений.</w:t>
      </w:r>
    </w:p>
    <w:p w:rsidR="00870808" w:rsidRPr="00D83734" w:rsidRDefault="00870808" w:rsidP="0064103C">
      <w:pPr>
        <w:shd w:val="clear" w:color="auto" w:fill="FFFFFF"/>
        <w:ind w:firstLine="720"/>
        <w:jc w:val="both"/>
        <w:rPr>
          <w:b/>
          <w:sz w:val="28"/>
          <w:szCs w:val="28"/>
        </w:rPr>
      </w:pPr>
      <w:r w:rsidRPr="00D83734">
        <w:rPr>
          <w:b/>
          <w:bCs/>
          <w:sz w:val="28"/>
          <w:szCs w:val="28"/>
        </w:rPr>
        <w:t>Метод ранговой корреляции (метод ранжирования)</w:t>
      </w:r>
      <w:r w:rsidR="00D83734">
        <w:rPr>
          <w:b/>
          <w:bCs/>
          <w:sz w:val="28"/>
          <w:szCs w:val="28"/>
        </w:rPr>
        <w:t>.</w:t>
      </w:r>
    </w:p>
    <w:p w:rsidR="00870808" w:rsidRPr="0064103C" w:rsidRDefault="00870808" w:rsidP="0064103C">
      <w:pPr>
        <w:shd w:val="clear" w:color="auto" w:fill="FFFFFF"/>
        <w:ind w:firstLine="720"/>
        <w:jc w:val="both"/>
        <w:rPr>
          <w:sz w:val="28"/>
          <w:szCs w:val="28"/>
        </w:rPr>
      </w:pPr>
      <w:r w:rsidRPr="0064103C">
        <w:rPr>
          <w:sz w:val="28"/>
          <w:szCs w:val="28"/>
        </w:rPr>
        <w:t xml:space="preserve">Экспертный опрос на основе метода ранговой корреляции основан на том, что каждый из </w:t>
      </w:r>
      <w:r w:rsidRPr="0064103C">
        <w:rPr>
          <w:b/>
          <w:bCs/>
          <w:i/>
          <w:iCs/>
          <w:sz w:val="28"/>
          <w:szCs w:val="28"/>
        </w:rPr>
        <w:t xml:space="preserve">т </w:t>
      </w:r>
      <w:r w:rsidRPr="0064103C">
        <w:rPr>
          <w:sz w:val="28"/>
          <w:szCs w:val="28"/>
        </w:rPr>
        <w:t xml:space="preserve">экспертов, участвующих в опросе, присваивает каждому из </w:t>
      </w:r>
      <w:r w:rsidRPr="00AB56F3">
        <w:rPr>
          <w:sz w:val="28"/>
          <w:szCs w:val="28"/>
        </w:rPr>
        <w:t xml:space="preserve">оцениваемых </w:t>
      </w:r>
      <w:r w:rsidRPr="00AB56F3">
        <w:rPr>
          <w:bCs/>
          <w:i/>
          <w:sz w:val="28"/>
          <w:szCs w:val="28"/>
          <w:lang w:val="en-US"/>
        </w:rPr>
        <w:t>n</w:t>
      </w:r>
      <w:r w:rsidRPr="00AB56F3">
        <w:rPr>
          <w:bCs/>
          <w:sz w:val="28"/>
          <w:szCs w:val="28"/>
        </w:rPr>
        <w:t xml:space="preserve"> </w:t>
      </w:r>
      <w:r w:rsidRPr="00AB56F3">
        <w:rPr>
          <w:sz w:val="28"/>
          <w:szCs w:val="28"/>
        </w:rPr>
        <w:t>объектов</w:t>
      </w:r>
      <w:r w:rsidRPr="0064103C">
        <w:rPr>
          <w:sz w:val="28"/>
          <w:szCs w:val="28"/>
        </w:rPr>
        <w:t xml:space="preserve"> (критериев) </w:t>
      </w:r>
      <w:r w:rsidRPr="00AB56F3">
        <w:rPr>
          <w:sz w:val="28"/>
          <w:szCs w:val="28"/>
        </w:rPr>
        <w:t xml:space="preserve">некоторое </w:t>
      </w:r>
      <w:r w:rsidRPr="00AB56F3">
        <w:rPr>
          <w:iCs/>
          <w:sz w:val="28"/>
          <w:szCs w:val="28"/>
        </w:rPr>
        <w:t>ранговое число</w:t>
      </w:r>
      <w:r w:rsidRPr="0064103C">
        <w:rPr>
          <w:i/>
          <w:iCs/>
          <w:sz w:val="28"/>
          <w:szCs w:val="28"/>
        </w:rPr>
        <w:t xml:space="preserve"> </w:t>
      </w:r>
      <w:r w:rsidRPr="0064103C">
        <w:rPr>
          <w:sz w:val="28"/>
          <w:szCs w:val="28"/>
        </w:rPr>
        <w:t>(оценку).</w:t>
      </w:r>
    </w:p>
    <w:p w:rsidR="00870808" w:rsidRPr="0064103C" w:rsidRDefault="00870808" w:rsidP="0064103C">
      <w:pPr>
        <w:shd w:val="clear" w:color="auto" w:fill="FFFFFF"/>
        <w:ind w:firstLine="720"/>
        <w:jc w:val="both"/>
        <w:rPr>
          <w:sz w:val="28"/>
          <w:szCs w:val="28"/>
        </w:rPr>
      </w:pPr>
      <w:r w:rsidRPr="0064103C">
        <w:rPr>
          <w:sz w:val="28"/>
          <w:szCs w:val="28"/>
        </w:rPr>
        <w:t>При этом наиболее важный критерий получает ранг (оценку) 1, следу</w:t>
      </w:r>
      <w:r w:rsidRPr="0064103C">
        <w:rPr>
          <w:sz w:val="28"/>
          <w:szCs w:val="28"/>
        </w:rPr>
        <w:t>ю</w:t>
      </w:r>
      <w:r w:rsidRPr="0064103C">
        <w:rPr>
          <w:sz w:val="28"/>
          <w:szCs w:val="28"/>
        </w:rPr>
        <w:t>щий - ранг 2 и т. д. в порядке убывания значимости.</w:t>
      </w:r>
    </w:p>
    <w:p w:rsidR="00870808" w:rsidRPr="0064103C" w:rsidRDefault="00870808" w:rsidP="0064103C">
      <w:pPr>
        <w:shd w:val="clear" w:color="auto" w:fill="FFFFFF"/>
        <w:ind w:firstLine="720"/>
        <w:jc w:val="both"/>
        <w:rPr>
          <w:sz w:val="28"/>
          <w:szCs w:val="28"/>
        </w:rPr>
      </w:pPr>
      <w:r w:rsidRPr="0064103C">
        <w:rPr>
          <w:sz w:val="28"/>
          <w:szCs w:val="28"/>
        </w:rPr>
        <w:t xml:space="preserve">Если число рангов </w:t>
      </w:r>
      <w:r w:rsidRPr="0064103C">
        <w:rPr>
          <w:bCs/>
          <w:i/>
          <w:sz w:val="28"/>
          <w:szCs w:val="28"/>
          <w:lang w:val="en-US"/>
        </w:rPr>
        <w:t>k</w:t>
      </w:r>
      <w:r w:rsidRPr="0064103C">
        <w:rPr>
          <w:b/>
          <w:bCs/>
          <w:sz w:val="28"/>
          <w:szCs w:val="28"/>
        </w:rPr>
        <w:t xml:space="preserve"> </w:t>
      </w:r>
      <w:r w:rsidRPr="0064103C">
        <w:rPr>
          <w:sz w:val="28"/>
          <w:szCs w:val="28"/>
        </w:rPr>
        <w:t xml:space="preserve">не совпадает с числом объектов </w:t>
      </w:r>
      <w:r w:rsidRPr="0064103C">
        <w:rPr>
          <w:bCs/>
          <w:i/>
          <w:sz w:val="28"/>
          <w:szCs w:val="28"/>
          <w:lang w:val="en-US"/>
        </w:rPr>
        <w:t>n</w:t>
      </w:r>
      <w:r w:rsidRPr="0064103C">
        <w:rPr>
          <w:bCs/>
          <w:i/>
          <w:sz w:val="28"/>
          <w:szCs w:val="28"/>
        </w:rPr>
        <w:t>,</w:t>
      </w:r>
      <w:r w:rsidRPr="0064103C">
        <w:rPr>
          <w:i/>
          <w:iCs/>
          <w:sz w:val="28"/>
          <w:szCs w:val="28"/>
        </w:rPr>
        <w:t xml:space="preserve"> </w:t>
      </w:r>
      <w:r w:rsidRPr="0064103C">
        <w:rPr>
          <w:sz w:val="28"/>
          <w:szCs w:val="28"/>
        </w:rPr>
        <w:t>то эксперт пр</w:t>
      </w:r>
      <w:r w:rsidRPr="0064103C">
        <w:rPr>
          <w:sz w:val="28"/>
          <w:szCs w:val="28"/>
        </w:rPr>
        <w:t>и</w:t>
      </w:r>
      <w:r w:rsidRPr="0064103C">
        <w:rPr>
          <w:sz w:val="28"/>
          <w:szCs w:val="28"/>
        </w:rPr>
        <w:t>сваивает разным объектам один и тот же ранг.</w:t>
      </w:r>
    </w:p>
    <w:p w:rsidR="00870808" w:rsidRPr="0064103C" w:rsidRDefault="00870808" w:rsidP="0064103C">
      <w:pPr>
        <w:shd w:val="clear" w:color="auto" w:fill="FFFFFF"/>
        <w:ind w:firstLine="720"/>
        <w:jc w:val="both"/>
        <w:rPr>
          <w:sz w:val="28"/>
          <w:szCs w:val="28"/>
        </w:rPr>
      </w:pPr>
      <w:r w:rsidRPr="0064103C">
        <w:rPr>
          <w:sz w:val="28"/>
          <w:szCs w:val="28"/>
        </w:rPr>
        <w:t>Через u</w:t>
      </w:r>
      <w:r w:rsidRPr="0064103C">
        <w:rPr>
          <w:sz w:val="28"/>
          <w:szCs w:val="28"/>
          <w:vertAlign w:val="subscript"/>
        </w:rPr>
        <w:t>ij</w:t>
      </w:r>
      <w:r w:rsidRPr="0064103C">
        <w:rPr>
          <w:sz w:val="28"/>
          <w:szCs w:val="28"/>
        </w:rPr>
        <w:t xml:space="preserve">, обозначается ранговое число, которое </w:t>
      </w:r>
      <w:r w:rsidRPr="0064103C">
        <w:rPr>
          <w:i/>
          <w:sz w:val="28"/>
          <w:szCs w:val="28"/>
        </w:rPr>
        <w:t>i-ый</w:t>
      </w:r>
      <w:r w:rsidRPr="0064103C">
        <w:rPr>
          <w:sz w:val="28"/>
          <w:szCs w:val="28"/>
        </w:rPr>
        <w:t xml:space="preserve"> эксперт присвоил </w:t>
      </w:r>
      <w:r w:rsidRPr="0064103C">
        <w:rPr>
          <w:i/>
          <w:sz w:val="28"/>
          <w:szCs w:val="28"/>
        </w:rPr>
        <w:t>j-</w:t>
      </w:r>
      <w:r w:rsidRPr="00D83734">
        <w:rPr>
          <w:sz w:val="28"/>
          <w:szCs w:val="28"/>
        </w:rPr>
        <w:t>му</w:t>
      </w:r>
      <w:r w:rsidRPr="0064103C">
        <w:rPr>
          <w:sz w:val="28"/>
          <w:szCs w:val="28"/>
        </w:rPr>
        <w:t xml:space="preserve"> объекту, причем </w:t>
      </w:r>
      <w:r w:rsidRPr="0064103C">
        <w:rPr>
          <w:i/>
          <w:sz w:val="28"/>
          <w:szCs w:val="28"/>
        </w:rPr>
        <w:t>i = 1, 2, ...m</w:t>
      </w:r>
      <w:r w:rsidRPr="0064103C">
        <w:rPr>
          <w:sz w:val="28"/>
          <w:szCs w:val="28"/>
        </w:rPr>
        <w:t xml:space="preserve"> и  </w:t>
      </w:r>
      <w:r w:rsidRPr="0064103C">
        <w:rPr>
          <w:i/>
          <w:sz w:val="28"/>
          <w:szCs w:val="28"/>
        </w:rPr>
        <w:t>j= 1,2,...n</w:t>
      </w:r>
    </w:p>
    <w:p w:rsidR="00870808" w:rsidRPr="0064103C" w:rsidRDefault="00870808" w:rsidP="0064103C">
      <w:pPr>
        <w:shd w:val="clear" w:color="auto" w:fill="FFFFFF"/>
        <w:ind w:firstLine="720"/>
        <w:jc w:val="both"/>
        <w:rPr>
          <w:sz w:val="28"/>
          <w:szCs w:val="28"/>
        </w:rPr>
      </w:pPr>
      <w:r w:rsidRPr="0064103C">
        <w:rPr>
          <w:sz w:val="28"/>
          <w:szCs w:val="28"/>
        </w:rPr>
        <w:t>Чаще всего число рангов меньше, чем число оцениваемых объектов (</w:t>
      </w:r>
      <w:r w:rsidRPr="0064103C">
        <w:rPr>
          <w:bCs/>
          <w:sz w:val="28"/>
          <w:szCs w:val="28"/>
          <w:lang w:val="en-US"/>
        </w:rPr>
        <w:t>k</w:t>
      </w:r>
      <w:r w:rsidRPr="0064103C">
        <w:rPr>
          <w:bCs/>
          <w:sz w:val="28"/>
          <w:szCs w:val="28"/>
        </w:rPr>
        <w:t>&lt;</w:t>
      </w:r>
      <w:r w:rsidRPr="0064103C">
        <w:rPr>
          <w:bCs/>
          <w:sz w:val="28"/>
          <w:szCs w:val="28"/>
          <w:lang w:val="en-US"/>
        </w:rPr>
        <w:t>n</w:t>
      </w:r>
      <w:r w:rsidRPr="0064103C">
        <w:rPr>
          <w:sz w:val="28"/>
          <w:szCs w:val="28"/>
        </w:rPr>
        <w:t>), поэтому для обеспечения возможности применения метода ранговой коррел</w:t>
      </w:r>
      <w:r w:rsidRPr="0064103C">
        <w:rPr>
          <w:sz w:val="28"/>
          <w:szCs w:val="28"/>
        </w:rPr>
        <w:t>я</w:t>
      </w:r>
      <w:r w:rsidRPr="0064103C">
        <w:rPr>
          <w:sz w:val="28"/>
          <w:szCs w:val="28"/>
        </w:rPr>
        <w:t xml:space="preserve">ции объектам присваивают так </w:t>
      </w:r>
      <w:r w:rsidRPr="00D83734">
        <w:rPr>
          <w:sz w:val="28"/>
          <w:szCs w:val="28"/>
        </w:rPr>
        <w:t xml:space="preserve">называемые </w:t>
      </w:r>
      <w:r w:rsidRPr="00D83734">
        <w:rPr>
          <w:iCs/>
          <w:sz w:val="28"/>
          <w:szCs w:val="28"/>
        </w:rPr>
        <w:t>нормированные ранги.</w:t>
      </w:r>
    </w:p>
    <w:p w:rsidR="00870808" w:rsidRPr="0064103C" w:rsidRDefault="00870808" w:rsidP="0064103C">
      <w:pPr>
        <w:shd w:val="clear" w:color="auto" w:fill="FFFFFF"/>
        <w:ind w:firstLine="720"/>
        <w:jc w:val="both"/>
        <w:rPr>
          <w:sz w:val="28"/>
          <w:szCs w:val="28"/>
        </w:rPr>
      </w:pPr>
      <w:r w:rsidRPr="0064103C">
        <w:rPr>
          <w:sz w:val="28"/>
          <w:szCs w:val="28"/>
        </w:rPr>
        <w:t>Рассмотрим подробнее процедуру нормирования. В каждой строке ранг</w:t>
      </w:r>
      <w:r w:rsidRPr="0064103C">
        <w:rPr>
          <w:sz w:val="28"/>
          <w:szCs w:val="28"/>
        </w:rPr>
        <w:t>о</w:t>
      </w:r>
      <w:r w:rsidRPr="0064103C">
        <w:rPr>
          <w:sz w:val="28"/>
          <w:szCs w:val="28"/>
        </w:rPr>
        <w:lastRenderedPageBreak/>
        <w:t>вым числам присваиваются последовательно неповторяющиеся места, а затем определяется среднее арифметическое суммы мест, которые занимают объекты с одинаковыми рангами. Это значение записывается в новую нормированную матрицу на место соответствующего ранга.</w:t>
      </w:r>
    </w:p>
    <w:p w:rsidR="00870808" w:rsidRPr="0064103C" w:rsidRDefault="00870808" w:rsidP="0064103C">
      <w:pPr>
        <w:shd w:val="clear" w:color="auto" w:fill="FFFFFF"/>
        <w:ind w:firstLine="720"/>
        <w:jc w:val="both"/>
        <w:rPr>
          <w:sz w:val="28"/>
          <w:szCs w:val="28"/>
        </w:rPr>
      </w:pPr>
      <w:r w:rsidRPr="0064103C">
        <w:rPr>
          <w:sz w:val="28"/>
          <w:szCs w:val="28"/>
        </w:rPr>
        <w:t>Места для удобства подписываются в исходной матрице в верхнем пр</w:t>
      </w:r>
      <w:r w:rsidRPr="0064103C">
        <w:rPr>
          <w:sz w:val="28"/>
          <w:szCs w:val="28"/>
        </w:rPr>
        <w:t>а</w:t>
      </w:r>
      <w:r w:rsidRPr="0064103C">
        <w:rPr>
          <w:sz w:val="28"/>
          <w:szCs w:val="28"/>
        </w:rPr>
        <w:t>вом углу ячейки.</w:t>
      </w:r>
    </w:p>
    <w:p w:rsidR="00870808" w:rsidRDefault="00870808" w:rsidP="0064103C">
      <w:pPr>
        <w:shd w:val="clear" w:color="auto" w:fill="FFFFFF"/>
        <w:ind w:firstLine="720"/>
        <w:jc w:val="both"/>
        <w:rPr>
          <w:sz w:val="28"/>
          <w:szCs w:val="28"/>
          <w:u w:val="single"/>
        </w:rPr>
      </w:pPr>
      <w:r w:rsidRPr="0064103C">
        <w:rPr>
          <w:sz w:val="28"/>
          <w:szCs w:val="28"/>
        </w:rPr>
        <w:t>Рассмотрим пример, когда 5 экспертов оценивают 6 критериев по чет</w:t>
      </w:r>
      <w:r w:rsidRPr="0064103C">
        <w:rPr>
          <w:sz w:val="28"/>
          <w:szCs w:val="28"/>
        </w:rPr>
        <w:t>ы</w:t>
      </w:r>
      <w:r w:rsidRPr="0064103C">
        <w:rPr>
          <w:sz w:val="28"/>
          <w:szCs w:val="28"/>
        </w:rPr>
        <w:t>рех</w:t>
      </w:r>
      <w:r w:rsidR="007C1328">
        <w:rPr>
          <w:sz w:val="28"/>
          <w:szCs w:val="28"/>
        </w:rPr>
        <w:t xml:space="preserve"> </w:t>
      </w:r>
      <w:r w:rsidRPr="0064103C">
        <w:rPr>
          <w:sz w:val="28"/>
          <w:szCs w:val="28"/>
        </w:rPr>
        <w:t>балльной системе, т. е. наименее важному критерию присваивается ранг, равный 4. Тогда результаты экспертного опроса можно представить в виде та</w:t>
      </w:r>
      <w:r w:rsidRPr="0064103C">
        <w:rPr>
          <w:sz w:val="28"/>
          <w:szCs w:val="28"/>
        </w:rPr>
        <w:t>б</w:t>
      </w:r>
      <w:r w:rsidRPr="0064103C">
        <w:rPr>
          <w:sz w:val="28"/>
          <w:szCs w:val="28"/>
        </w:rPr>
        <w:t xml:space="preserve">лицы </w:t>
      </w:r>
      <w:r w:rsidR="00D83734">
        <w:rPr>
          <w:sz w:val="28"/>
          <w:szCs w:val="28"/>
        </w:rPr>
        <w:t>8.</w:t>
      </w:r>
      <w:r w:rsidRPr="0064103C">
        <w:rPr>
          <w:sz w:val="28"/>
          <w:szCs w:val="28"/>
        </w:rPr>
        <w:t>1.</w:t>
      </w:r>
    </w:p>
    <w:p w:rsidR="00D83734" w:rsidRPr="008C3D39" w:rsidRDefault="00D83734" w:rsidP="0064103C">
      <w:pPr>
        <w:shd w:val="clear" w:color="auto" w:fill="FFFFFF"/>
        <w:ind w:firstLine="720"/>
        <w:jc w:val="both"/>
        <w:rPr>
          <w:sz w:val="16"/>
          <w:szCs w:val="16"/>
        </w:rPr>
      </w:pPr>
    </w:p>
    <w:p w:rsidR="00870808" w:rsidRPr="0064103C" w:rsidRDefault="00870808" w:rsidP="0064103C">
      <w:pPr>
        <w:shd w:val="clear" w:color="auto" w:fill="FFFFFF"/>
        <w:ind w:firstLine="720"/>
        <w:jc w:val="both"/>
        <w:rPr>
          <w:sz w:val="28"/>
          <w:szCs w:val="28"/>
        </w:rPr>
      </w:pPr>
      <w:r w:rsidRPr="0064103C">
        <w:rPr>
          <w:sz w:val="28"/>
          <w:szCs w:val="28"/>
        </w:rPr>
        <w:t xml:space="preserve">Таблица </w:t>
      </w:r>
      <w:r w:rsidR="00D83734">
        <w:rPr>
          <w:sz w:val="28"/>
          <w:szCs w:val="28"/>
        </w:rPr>
        <w:t>8.</w:t>
      </w:r>
      <w:r w:rsidRPr="0064103C">
        <w:rPr>
          <w:sz w:val="28"/>
          <w:szCs w:val="28"/>
        </w:rPr>
        <w:t>1 Результаты экспертного опроса</w:t>
      </w:r>
    </w:p>
    <w:tbl>
      <w:tblPr>
        <w:tblW w:w="0" w:type="auto"/>
        <w:tblInd w:w="466" w:type="dxa"/>
        <w:tblLayout w:type="fixed"/>
        <w:tblCellMar>
          <w:left w:w="40" w:type="dxa"/>
          <w:right w:w="40" w:type="dxa"/>
        </w:tblCellMar>
        <w:tblLook w:val="0000"/>
      </w:tblPr>
      <w:tblGrid>
        <w:gridCol w:w="1110"/>
        <w:gridCol w:w="1158"/>
        <w:gridCol w:w="1275"/>
        <w:gridCol w:w="1276"/>
        <w:gridCol w:w="1276"/>
        <w:gridCol w:w="1276"/>
        <w:gridCol w:w="1417"/>
      </w:tblGrid>
      <w:tr w:rsidR="00870808" w:rsidRPr="00D83734" w:rsidTr="008C3D39">
        <w:trPr>
          <w:trHeight w:hRule="exact" w:val="284"/>
        </w:trPr>
        <w:tc>
          <w:tcPr>
            <w:tcW w:w="1110" w:type="dxa"/>
            <w:vMerge w:val="restart"/>
            <w:tcBorders>
              <w:top w:val="single" w:sz="6" w:space="0" w:color="auto"/>
              <w:left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Эксперты</w:t>
            </w:r>
          </w:p>
        </w:tc>
        <w:tc>
          <w:tcPr>
            <w:tcW w:w="767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Критерий</w:t>
            </w:r>
          </w:p>
        </w:tc>
      </w:tr>
      <w:tr w:rsidR="00870808" w:rsidRPr="00D83734" w:rsidTr="008C3D39">
        <w:trPr>
          <w:trHeight w:hRule="exact" w:val="284"/>
        </w:trPr>
        <w:tc>
          <w:tcPr>
            <w:tcW w:w="1110" w:type="dxa"/>
            <w:vMerge/>
            <w:tcBorders>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К1 (№ 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К3 (№ 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К4 (№ 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К8 (№ 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К10 (№ 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К12 (№ 6)</w:t>
            </w:r>
          </w:p>
        </w:tc>
      </w:tr>
      <w:tr w:rsidR="00870808" w:rsidRPr="00D83734" w:rsidTr="008C3D39">
        <w:trPr>
          <w:trHeight w:hRule="exact" w:val="284"/>
        </w:trPr>
        <w:tc>
          <w:tcPr>
            <w:tcW w:w="111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r w:rsidRPr="00D83734">
              <w:rPr>
                <w:sz w:val="24"/>
                <w:szCs w:val="24"/>
                <w:vertAlign w:val="super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r w:rsidRPr="00D83734">
              <w:rPr>
                <w:sz w:val="24"/>
                <w:szCs w:val="24"/>
                <w:vertAlign w:val="superscript"/>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r w:rsidRPr="00D83734">
              <w:rPr>
                <w:sz w:val="24"/>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4</w:t>
            </w:r>
            <w:r w:rsidRPr="00D83734">
              <w:rPr>
                <w:sz w:val="24"/>
                <w:szCs w:val="24"/>
                <w:vertAlign w:val="superscript"/>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r w:rsidRPr="00D83734">
              <w:rPr>
                <w:sz w:val="24"/>
                <w:szCs w:val="24"/>
                <w:vertAlign w:val="super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EA69AC" w:rsidP="00EA69AC">
            <w:pPr>
              <w:shd w:val="clear" w:color="auto" w:fill="FFFFFF"/>
              <w:jc w:val="center"/>
              <w:rPr>
                <w:sz w:val="24"/>
                <w:szCs w:val="24"/>
              </w:rPr>
            </w:pPr>
            <w:r>
              <w:rPr>
                <w:sz w:val="24"/>
                <w:szCs w:val="24"/>
              </w:rPr>
              <w:t>3</w:t>
            </w:r>
            <w:r w:rsidR="00870808" w:rsidRPr="00D83734">
              <w:rPr>
                <w:sz w:val="24"/>
                <w:szCs w:val="24"/>
                <w:vertAlign w:val="superscript"/>
              </w:rPr>
              <w:t>5</w:t>
            </w:r>
          </w:p>
        </w:tc>
      </w:tr>
      <w:tr w:rsidR="00870808" w:rsidRPr="00D83734" w:rsidTr="008C3D39">
        <w:trPr>
          <w:trHeight w:hRule="exact" w:val="284"/>
        </w:trPr>
        <w:tc>
          <w:tcPr>
            <w:tcW w:w="111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r w:rsidRPr="00D83734">
              <w:rPr>
                <w:sz w:val="24"/>
                <w:szCs w:val="24"/>
                <w:vertAlign w:val="super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r w:rsidRPr="00D83734">
              <w:rPr>
                <w:sz w:val="24"/>
                <w:szCs w:val="24"/>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r w:rsidRPr="00D83734">
              <w:rPr>
                <w:sz w:val="24"/>
                <w:szCs w:val="24"/>
                <w:vertAlign w:val="superscript"/>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r w:rsidRPr="00D83734">
              <w:rPr>
                <w:sz w:val="24"/>
                <w:szCs w:val="24"/>
                <w:vertAlign w:val="superscript"/>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r w:rsidRPr="00D83734">
              <w:rPr>
                <w:sz w:val="24"/>
                <w:szCs w:val="24"/>
                <w:vertAlign w:val="superscript"/>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EA69AC" w:rsidP="00EA69AC">
            <w:pPr>
              <w:shd w:val="clear" w:color="auto" w:fill="FFFFFF"/>
              <w:jc w:val="center"/>
              <w:rPr>
                <w:sz w:val="24"/>
                <w:szCs w:val="24"/>
              </w:rPr>
            </w:pPr>
            <w:r>
              <w:rPr>
                <w:sz w:val="24"/>
                <w:szCs w:val="24"/>
              </w:rPr>
              <w:t>4</w:t>
            </w:r>
            <w:r w:rsidR="00870808" w:rsidRPr="00D83734">
              <w:rPr>
                <w:sz w:val="24"/>
                <w:szCs w:val="24"/>
                <w:vertAlign w:val="superscript"/>
              </w:rPr>
              <w:t>6</w:t>
            </w:r>
          </w:p>
        </w:tc>
      </w:tr>
      <w:tr w:rsidR="00870808" w:rsidRPr="00D83734" w:rsidTr="008C3D39">
        <w:trPr>
          <w:trHeight w:hRule="exact" w:val="284"/>
        </w:trPr>
        <w:tc>
          <w:tcPr>
            <w:tcW w:w="111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4</w:t>
            </w:r>
          </w:p>
        </w:tc>
      </w:tr>
      <w:tr w:rsidR="00870808" w:rsidRPr="00D83734" w:rsidTr="008C3D39">
        <w:trPr>
          <w:trHeight w:hRule="exact" w:val="284"/>
        </w:trPr>
        <w:tc>
          <w:tcPr>
            <w:tcW w:w="111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4</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r>
      <w:tr w:rsidR="00870808" w:rsidRPr="00D83734" w:rsidTr="008C3D39">
        <w:trPr>
          <w:trHeight w:hRule="exact" w:val="284"/>
        </w:trPr>
        <w:tc>
          <w:tcPr>
            <w:tcW w:w="111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5</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83734" w:rsidRDefault="00870808" w:rsidP="00EA69AC">
            <w:pPr>
              <w:shd w:val="clear" w:color="auto" w:fill="FFFFFF"/>
              <w:jc w:val="center"/>
              <w:rPr>
                <w:sz w:val="24"/>
                <w:szCs w:val="24"/>
              </w:rPr>
            </w:pPr>
            <w:r w:rsidRPr="00D83734">
              <w:rPr>
                <w:sz w:val="24"/>
                <w:szCs w:val="24"/>
              </w:rPr>
              <w:t>4</w:t>
            </w:r>
          </w:p>
        </w:tc>
      </w:tr>
    </w:tbl>
    <w:p w:rsidR="00870808" w:rsidRPr="008C3D39" w:rsidRDefault="00870808" w:rsidP="0064103C">
      <w:pPr>
        <w:shd w:val="clear" w:color="auto" w:fill="FFFFFF"/>
        <w:tabs>
          <w:tab w:val="right" w:pos="3902"/>
          <w:tab w:val="right" w:pos="5314"/>
          <w:tab w:val="right" w:pos="6586"/>
          <w:tab w:val="right" w:pos="7858"/>
        </w:tabs>
        <w:ind w:firstLine="720"/>
        <w:jc w:val="both"/>
        <w:rPr>
          <w:sz w:val="16"/>
          <w:szCs w:val="16"/>
        </w:rPr>
      </w:pPr>
    </w:p>
    <w:p w:rsidR="00870808" w:rsidRPr="0064103C" w:rsidRDefault="00870808" w:rsidP="0064103C">
      <w:pPr>
        <w:shd w:val="clear" w:color="auto" w:fill="FFFFFF"/>
        <w:ind w:firstLine="720"/>
        <w:jc w:val="both"/>
        <w:rPr>
          <w:sz w:val="28"/>
          <w:szCs w:val="28"/>
        </w:rPr>
      </w:pPr>
      <w:r w:rsidRPr="0064103C">
        <w:rPr>
          <w:sz w:val="28"/>
          <w:szCs w:val="28"/>
        </w:rPr>
        <w:t>Например, для первого эксперта ранг 1 повторяется два раза, т. к. он пр</w:t>
      </w:r>
      <w:r w:rsidRPr="0064103C">
        <w:rPr>
          <w:sz w:val="28"/>
          <w:szCs w:val="28"/>
        </w:rPr>
        <w:t>и</w:t>
      </w:r>
      <w:r w:rsidRPr="0064103C">
        <w:rPr>
          <w:sz w:val="28"/>
          <w:szCs w:val="28"/>
        </w:rPr>
        <w:t>своен третьему и пятому объектам (К4 и К10), которые, соответственно, имеют места 1 и 2. Следовательно, нормированный ранг этих объектов, представля</w:t>
      </w:r>
      <w:r w:rsidRPr="0064103C">
        <w:rPr>
          <w:sz w:val="28"/>
          <w:szCs w:val="28"/>
        </w:rPr>
        <w:t>ю</w:t>
      </w:r>
      <w:r w:rsidRPr="0064103C">
        <w:rPr>
          <w:sz w:val="28"/>
          <w:szCs w:val="28"/>
        </w:rPr>
        <w:t>щий собой среднее арифметическое их мест, равен (1 + 2)/2 = 1,5. Это значение в новой матрице будет стоять в первой строке в третьей и пятой ячейках сл</w:t>
      </w:r>
      <w:r w:rsidRPr="0064103C">
        <w:rPr>
          <w:sz w:val="28"/>
          <w:szCs w:val="28"/>
        </w:rPr>
        <w:t>е</w:t>
      </w:r>
      <w:r w:rsidRPr="0064103C">
        <w:rPr>
          <w:sz w:val="28"/>
          <w:szCs w:val="28"/>
        </w:rPr>
        <w:t xml:space="preserve">дующей таблицы </w:t>
      </w:r>
      <w:r w:rsidR="00D11E19">
        <w:rPr>
          <w:sz w:val="28"/>
          <w:szCs w:val="28"/>
        </w:rPr>
        <w:t>8.</w:t>
      </w:r>
      <w:r w:rsidRPr="0064103C">
        <w:rPr>
          <w:sz w:val="28"/>
          <w:szCs w:val="28"/>
        </w:rPr>
        <w:t>2.</w:t>
      </w:r>
    </w:p>
    <w:p w:rsidR="00870808" w:rsidRPr="0064103C" w:rsidRDefault="00870808" w:rsidP="0064103C">
      <w:pPr>
        <w:shd w:val="clear" w:color="auto" w:fill="FFFFFF"/>
        <w:ind w:firstLine="720"/>
        <w:jc w:val="both"/>
        <w:rPr>
          <w:sz w:val="28"/>
          <w:szCs w:val="28"/>
        </w:rPr>
      </w:pPr>
      <w:r w:rsidRPr="0064103C">
        <w:rPr>
          <w:sz w:val="28"/>
          <w:szCs w:val="28"/>
        </w:rPr>
        <w:t>Ранговое число 2 повторяется в первой строке один раз, поэтому ему пр</w:t>
      </w:r>
      <w:r w:rsidRPr="0064103C">
        <w:rPr>
          <w:sz w:val="28"/>
          <w:szCs w:val="28"/>
        </w:rPr>
        <w:t>и</w:t>
      </w:r>
      <w:r w:rsidRPr="0064103C">
        <w:rPr>
          <w:sz w:val="28"/>
          <w:szCs w:val="28"/>
        </w:rPr>
        <w:t>сваивается следующее место - 3, которое и будет новым нормированным ра</w:t>
      </w:r>
      <w:r w:rsidRPr="0064103C">
        <w:rPr>
          <w:sz w:val="28"/>
          <w:szCs w:val="28"/>
        </w:rPr>
        <w:t>н</w:t>
      </w:r>
      <w:r w:rsidRPr="0064103C">
        <w:rPr>
          <w:sz w:val="28"/>
          <w:szCs w:val="28"/>
        </w:rPr>
        <w:t>гом (первая ячейка). Рангу 3 будут присвоены места 4 и 5, а значение (4+ 5)/2=4,5 займет в новой матрице вторую и шестую ячейки, где в первоначал</w:t>
      </w:r>
      <w:r w:rsidRPr="0064103C">
        <w:rPr>
          <w:sz w:val="28"/>
          <w:szCs w:val="28"/>
        </w:rPr>
        <w:t>ь</w:t>
      </w:r>
      <w:r w:rsidRPr="0064103C">
        <w:rPr>
          <w:sz w:val="28"/>
          <w:szCs w:val="28"/>
        </w:rPr>
        <w:t>ной матрице находилась цифра 3. Четвертому рангу, который повторяется один раз, соответствует место 6, которое и будет его нормированным значением. Во второй строке первый ранг, встречающийся один раз, не меняется; рангу 2 с</w:t>
      </w:r>
      <w:r w:rsidRPr="0064103C">
        <w:rPr>
          <w:sz w:val="28"/>
          <w:szCs w:val="28"/>
        </w:rPr>
        <w:t>о</w:t>
      </w:r>
      <w:r w:rsidRPr="0064103C">
        <w:rPr>
          <w:sz w:val="28"/>
          <w:szCs w:val="28"/>
        </w:rPr>
        <w:t>ответствуют места 2</w:t>
      </w:r>
      <w:r w:rsidR="00497F11">
        <w:rPr>
          <w:sz w:val="28"/>
          <w:szCs w:val="28"/>
        </w:rPr>
        <w:t xml:space="preserve"> - </w:t>
      </w:r>
      <w:r w:rsidRPr="0064103C">
        <w:rPr>
          <w:sz w:val="28"/>
          <w:szCs w:val="28"/>
        </w:rPr>
        <w:t>4 и нормированное значение (2+3+4)/3 = 3; встреча</w:t>
      </w:r>
      <w:r w:rsidRPr="0064103C">
        <w:rPr>
          <w:sz w:val="28"/>
          <w:szCs w:val="28"/>
        </w:rPr>
        <w:t>ю</w:t>
      </w:r>
      <w:r w:rsidRPr="0064103C">
        <w:rPr>
          <w:sz w:val="28"/>
          <w:szCs w:val="28"/>
        </w:rPr>
        <w:t>щимся по одному разу рангам 3 и 4 соответствуют нормированные значения, равные их местам, соответственно - 5 и 6.</w:t>
      </w:r>
    </w:p>
    <w:p w:rsidR="00870808" w:rsidRPr="0064103C" w:rsidRDefault="00870808" w:rsidP="0064103C">
      <w:pPr>
        <w:shd w:val="clear" w:color="auto" w:fill="FFFFFF"/>
        <w:ind w:firstLine="720"/>
        <w:jc w:val="both"/>
        <w:rPr>
          <w:sz w:val="28"/>
          <w:szCs w:val="28"/>
        </w:rPr>
      </w:pPr>
      <w:r w:rsidRPr="0064103C">
        <w:rPr>
          <w:sz w:val="28"/>
          <w:szCs w:val="28"/>
        </w:rPr>
        <w:t xml:space="preserve">Таким же образом определяются нормированные ранги и для остальных объектов. В результате нормирования матрица приобретает вид таблицы </w:t>
      </w:r>
      <w:r w:rsidR="00497F11">
        <w:rPr>
          <w:sz w:val="28"/>
          <w:szCs w:val="28"/>
        </w:rPr>
        <w:t>8.</w:t>
      </w:r>
      <w:r w:rsidRPr="0064103C">
        <w:rPr>
          <w:sz w:val="28"/>
          <w:szCs w:val="28"/>
        </w:rPr>
        <w:t>2.</w:t>
      </w:r>
    </w:p>
    <w:p w:rsidR="00870808" w:rsidRDefault="00870808" w:rsidP="0064103C">
      <w:pPr>
        <w:shd w:val="clear" w:color="auto" w:fill="FFFFFF"/>
        <w:ind w:firstLine="720"/>
        <w:jc w:val="both"/>
        <w:rPr>
          <w:sz w:val="28"/>
          <w:szCs w:val="28"/>
        </w:rPr>
      </w:pPr>
      <w:r w:rsidRPr="0064103C">
        <w:rPr>
          <w:sz w:val="28"/>
          <w:szCs w:val="28"/>
        </w:rPr>
        <w:t>Последняя строка таблицы содержит суммы нормированных рангов для каждого критерия.</w:t>
      </w:r>
    </w:p>
    <w:p w:rsidR="00773122" w:rsidRPr="008C3D39" w:rsidRDefault="00773122" w:rsidP="0064103C">
      <w:pPr>
        <w:shd w:val="clear" w:color="auto" w:fill="FFFFFF"/>
        <w:ind w:firstLine="720"/>
        <w:jc w:val="both"/>
        <w:rPr>
          <w:sz w:val="16"/>
          <w:szCs w:val="16"/>
        </w:rPr>
      </w:pPr>
    </w:p>
    <w:p w:rsidR="00870808" w:rsidRPr="0064103C" w:rsidRDefault="00870808" w:rsidP="0064103C">
      <w:pPr>
        <w:shd w:val="clear" w:color="auto" w:fill="FFFFFF"/>
        <w:ind w:firstLine="720"/>
        <w:jc w:val="both"/>
        <w:rPr>
          <w:sz w:val="28"/>
          <w:szCs w:val="28"/>
        </w:rPr>
      </w:pPr>
      <w:r w:rsidRPr="0064103C">
        <w:rPr>
          <w:sz w:val="28"/>
          <w:szCs w:val="28"/>
        </w:rPr>
        <w:t xml:space="preserve">Таблица </w:t>
      </w:r>
      <w:r w:rsidR="00497F11">
        <w:rPr>
          <w:sz w:val="28"/>
          <w:szCs w:val="28"/>
        </w:rPr>
        <w:t>8.</w:t>
      </w:r>
      <w:r w:rsidRPr="0064103C">
        <w:rPr>
          <w:sz w:val="28"/>
          <w:szCs w:val="28"/>
        </w:rPr>
        <w:t>2 Результаты ранжирования показателей</w:t>
      </w:r>
    </w:p>
    <w:tbl>
      <w:tblPr>
        <w:tblW w:w="0" w:type="auto"/>
        <w:jc w:val="center"/>
        <w:tblInd w:w="366" w:type="dxa"/>
        <w:tblLayout w:type="fixed"/>
        <w:tblCellMar>
          <w:left w:w="40" w:type="dxa"/>
          <w:right w:w="40" w:type="dxa"/>
        </w:tblCellMar>
        <w:tblLook w:val="0000"/>
      </w:tblPr>
      <w:tblGrid>
        <w:gridCol w:w="956"/>
        <w:gridCol w:w="1015"/>
        <w:gridCol w:w="992"/>
        <w:gridCol w:w="1134"/>
        <w:gridCol w:w="1134"/>
        <w:gridCol w:w="992"/>
        <w:gridCol w:w="1134"/>
        <w:gridCol w:w="1134"/>
      </w:tblGrid>
      <w:tr w:rsidR="00870808" w:rsidRPr="00497F11" w:rsidTr="008C3D39">
        <w:trPr>
          <w:trHeight w:val="427"/>
          <w:jc w:val="center"/>
        </w:trPr>
        <w:tc>
          <w:tcPr>
            <w:tcW w:w="95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Экспе</w:t>
            </w:r>
            <w:r w:rsidRPr="00497F11">
              <w:rPr>
                <w:sz w:val="24"/>
                <w:szCs w:val="24"/>
              </w:rPr>
              <w:t>р</w:t>
            </w:r>
            <w:r w:rsidRPr="00497F11">
              <w:rPr>
                <w:sz w:val="24"/>
                <w:szCs w:val="24"/>
              </w:rPr>
              <w:t>ты</w:t>
            </w:r>
          </w:p>
        </w:tc>
        <w:tc>
          <w:tcPr>
            <w:tcW w:w="640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Критерии</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vertAlign w:val="subscript"/>
                <w:lang w:val="en-US"/>
              </w:rPr>
            </w:pPr>
            <w:r w:rsidRPr="00497F11">
              <w:rPr>
                <w:b/>
                <w:bCs/>
                <w:i/>
                <w:iCs/>
                <w:sz w:val="24"/>
                <w:szCs w:val="24"/>
                <w:lang w:val="en-US"/>
              </w:rPr>
              <w:t>Σ</w:t>
            </w:r>
          </w:p>
        </w:tc>
      </w:tr>
      <w:tr w:rsidR="00870808" w:rsidRPr="00497F11" w:rsidTr="008C3D39">
        <w:trPr>
          <w:trHeight w:hRule="exact" w:val="336"/>
          <w:jc w:val="center"/>
        </w:trPr>
        <w:tc>
          <w:tcPr>
            <w:tcW w:w="956" w:type="dxa"/>
            <w:vMerge/>
            <w:tcBorders>
              <w:top w:val="single" w:sz="6" w:space="0" w:color="auto"/>
              <w:left w:val="single" w:sz="6" w:space="0" w:color="auto"/>
              <w:bottom w:val="single" w:sz="6" w:space="0" w:color="auto"/>
              <w:right w:val="single" w:sz="6" w:space="0" w:color="auto"/>
            </w:tcBorders>
            <w:vAlign w:val="center"/>
          </w:tcPr>
          <w:p w:rsidR="00870808" w:rsidRPr="00497F11" w:rsidRDefault="00870808" w:rsidP="00497F11">
            <w:pPr>
              <w:jc w:val="center"/>
              <w:rPr>
                <w:sz w:val="24"/>
                <w:szCs w:val="24"/>
              </w:rPr>
            </w:pP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jc w:val="center"/>
              <w:rPr>
                <w:sz w:val="24"/>
                <w:szCs w:val="24"/>
                <w:lang w:val="en-US"/>
              </w:rPr>
            </w:pPr>
            <w:r w:rsidRPr="00497F11">
              <w:rPr>
                <w:sz w:val="24"/>
                <w:szCs w:val="24"/>
                <w:lang w:val="en-US"/>
              </w:rPr>
              <w:t>K1</w:t>
            </w:r>
          </w:p>
          <w:p w:rsidR="00870808" w:rsidRPr="00497F11" w:rsidRDefault="00870808" w:rsidP="00497F11">
            <w:pPr>
              <w:shd w:val="clear" w:color="auto" w:fill="FFFFFF"/>
              <w:jc w:val="center"/>
              <w:rPr>
                <w:sz w:val="24"/>
                <w:szCs w:val="24"/>
              </w:rPr>
            </w:pPr>
            <w:r w:rsidRPr="00497F11">
              <w:rPr>
                <w:sz w:val="24"/>
                <w:szCs w:val="24"/>
              </w:rPr>
              <w:t>К1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К3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К4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К8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К10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К12</w:t>
            </w:r>
          </w:p>
          <w:p w:rsidR="00870808" w:rsidRPr="00497F11" w:rsidRDefault="00870808" w:rsidP="00497F11">
            <w:pPr>
              <w:jc w:val="center"/>
              <w:rPr>
                <w:sz w:val="24"/>
                <w:szCs w:val="24"/>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870808" w:rsidRPr="00497F11" w:rsidRDefault="00870808" w:rsidP="00497F11">
            <w:pPr>
              <w:jc w:val="center"/>
              <w:rPr>
                <w:sz w:val="24"/>
                <w:szCs w:val="24"/>
              </w:rPr>
            </w:pPr>
          </w:p>
        </w:tc>
      </w:tr>
      <w:tr w:rsidR="008C3D39" w:rsidRPr="00497F11" w:rsidTr="008C3D39">
        <w:trPr>
          <w:trHeight w:hRule="exact" w:val="336"/>
          <w:jc w:val="center"/>
        </w:trPr>
        <w:tc>
          <w:tcPr>
            <w:tcW w:w="956" w:type="dxa"/>
            <w:tcBorders>
              <w:top w:val="single" w:sz="6" w:space="0" w:color="auto"/>
              <w:left w:val="single" w:sz="6" w:space="0" w:color="auto"/>
              <w:bottom w:val="single" w:sz="6" w:space="0" w:color="auto"/>
              <w:right w:val="single" w:sz="6" w:space="0" w:color="auto"/>
            </w:tcBorders>
            <w:vAlign w:val="center"/>
          </w:tcPr>
          <w:p w:rsidR="008C3D39" w:rsidRPr="00497F11" w:rsidRDefault="008C3D39" w:rsidP="00497F11">
            <w:pPr>
              <w:jc w:val="center"/>
              <w:rPr>
                <w:sz w:val="24"/>
                <w:szCs w:val="24"/>
              </w:rPr>
            </w:pPr>
            <w:r>
              <w:rPr>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8C3D39" w:rsidRDefault="008C3D39" w:rsidP="00497F11">
            <w:pPr>
              <w:jc w:val="center"/>
              <w:rPr>
                <w:sz w:val="24"/>
                <w:szCs w:val="24"/>
              </w:rPr>
            </w:pPr>
            <w:r>
              <w:rPr>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497F11">
            <w:pPr>
              <w:shd w:val="clear" w:color="auto" w:fill="FFFFFF"/>
              <w:jc w:val="center"/>
              <w:rPr>
                <w:sz w:val="24"/>
                <w:szCs w:val="24"/>
              </w:rPr>
            </w:pPr>
            <w:r>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497F11">
            <w:pPr>
              <w:shd w:val="clear" w:color="auto" w:fill="FFFFFF"/>
              <w:jc w:val="center"/>
              <w:rPr>
                <w:sz w:val="24"/>
                <w:szCs w:val="24"/>
              </w:rPr>
            </w:pPr>
            <w:r>
              <w:rPr>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497F11">
            <w:pPr>
              <w:shd w:val="clear" w:color="auto" w:fill="FFFFFF"/>
              <w:jc w:val="center"/>
              <w:rPr>
                <w:sz w:val="24"/>
                <w:szCs w:val="24"/>
              </w:rPr>
            </w:pPr>
            <w:r>
              <w:rPr>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497F11">
            <w:pPr>
              <w:shd w:val="clear" w:color="auto" w:fill="FFFFFF"/>
              <w:jc w:val="center"/>
              <w:rPr>
                <w:sz w:val="24"/>
                <w:szCs w:val="24"/>
              </w:rPr>
            </w:pPr>
            <w:r>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497F11">
            <w:pPr>
              <w:shd w:val="clear" w:color="auto" w:fill="FFFFFF"/>
              <w:jc w:val="center"/>
              <w:rPr>
                <w:sz w:val="24"/>
                <w:szCs w:val="24"/>
              </w:rPr>
            </w:pPr>
            <w:r>
              <w:rPr>
                <w:sz w:val="24"/>
                <w:szCs w:val="24"/>
              </w:rPr>
              <w:t>7</w:t>
            </w:r>
          </w:p>
        </w:tc>
        <w:tc>
          <w:tcPr>
            <w:tcW w:w="1134" w:type="dxa"/>
            <w:tcBorders>
              <w:top w:val="single" w:sz="6" w:space="0" w:color="auto"/>
              <w:left w:val="single" w:sz="6" w:space="0" w:color="auto"/>
              <w:bottom w:val="single" w:sz="6" w:space="0" w:color="auto"/>
              <w:right w:val="single" w:sz="6" w:space="0" w:color="auto"/>
            </w:tcBorders>
            <w:vAlign w:val="center"/>
          </w:tcPr>
          <w:p w:rsidR="008C3D39" w:rsidRPr="00497F11" w:rsidRDefault="008C3D39" w:rsidP="00497F11">
            <w:pPr>
              <w:jc w:val="center"/>
              <w:rPr>
                <w:sz w:val="24"/>
                <w:szCs w:val="24"/>
              </w:rPr>
            </w:pPr>
            <w:r>
              <w:rPr>
                <w:sz w:val="24"/>
                <w:szCs w:val="24"/>
              </w:rPr>
              <w:t>8</w:t>
            </w:r>
          </w:p>
        </w:tc>
      </w:tr>
      <w:tr w:rsidR="00870808" w:rsidRPr="00497F11" w:rsidTr="008C3D39">
        <w:trPr>
          <w:trHeight w:hRule="exact" w:val="318"/>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rPr>
            </w:pPr>
            <w:r w:rsidRPr="00497F11">
              <w:rPr>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497F11" w:rsidRDefault="00870808" w:rsidP="00497F11">
            <w:pPr>
              <w:shd w:val="clear" w:color="auto" w:fill="FFFFFF"/>
              <w:jc w:val="center"/>
              <w:rPr>
                <w:sz w:val="24"/>
                <w:szCs w:val="24"/>
                <w:lang w:val="en-US"/>
              </w:rPr>
            </w:pPr>
            <w:r w:rsidRPr="00497F11">
              <w:rPr>
                <w:sz w:val="24"/>
                <w:szCs w:val="24"/>
                <w:lang w:val="en-US"/>
              </w:rPr>
              <w:t>-</w:t>
            </w:r>
          </w:p>
        </w:tc>
      </w:tr>
    </w:tbl>
    <w:p w:rsidR="00497F11" w:rsidRDefault="008C3D39" w:rsidP="0064103C">
      <w:pPr>
        <w:shd w:val="clear" w:color="auto" w:fill="FFFFFF"/>
        <w:ind w:firstLine="720"/>
        <w:jc w:val="both"/>
        <w:rPr>
          <w:sz w:val="28"/>
          <w:szCs w:val="28"/>
        </w:rPr>
      </w:pPr>
      <w:r>
        <w:rPr>
          <w:sz w:val="28"/>
          <w:szCs w:val="28"/>
        </w:rPr>
        <w:lastRenderedPageBreak/>
        <w:t>Продолжение таблицы 8.2</w:t>
      </w:r>
    </w:p>
    <w:tbl>
      <w:tblPr>
        <w:tblW w:w="0" w:type="auto"/>
        <w:jc w:val="center"/>
        <w:tblInd w:w="366" w:type="dxa"/>
        <w:tblLayout w:type="fixed"/>
        <w:tblCellMar>
          <w:left w:w="40" w:type="dxa"/>
          <w:right w:w="40" w:type="dxa"/>
        </w:tblCellMar>
        <w:tblLook w:val="0000"/>
      </w:tblPr>
      <w:tblGrid>
        <w:gridCol w:w="956"/>
        <w:gridCol w:w="1015"/>
        <w:gridCol w:w="992"/>
        <w:gridCol w:w="1134"/>
        <w:gridCol w:w="1134"/>
        <w:gridCol w:w="992"/>
        <w:gridCol w:w="1134"/>
        <w:gridCol w:w="1134"/>
      </w:tblGrid>
      <w:tr w:rsidR="008C3D39" w:rsidRPr="00497F11" w:rsidTr="00AA7C74">
        <w:trPr>
          <w:trHeight w:hRule="exact" w:val="371"/>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Pr>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8C3D39" w:rsidRDefault="008C3D39" w:rsidP="00AA7C74">
            <w:pPr>
              <w:shd w:val="clear" w:color="auto" w:fill="FFFFFF"/>
              <w:jc w:val="center"/>
              <w:rPr>
                <w:sz w:val="24"/>
                <w:szCs w:val="24"/>
              </w:rPr>
            </w:pPr>
            <w:r>
              <w:rPr>
                <w:sz w:val="24"/>
                <w:szCs w:val="24"/>
              </w:rPr>
              <w:t>8</w:t>
            </w:r>
          </w:p>
        </w:tc>
      </w:tr>
      <w:tr w:rsidR="008C3D39" w:rsidRPr="00497F11" w:rsidTr="00AA7C74">
        <w:trPr>
          <w:trHeight w:hRule="exact" w:val="371"/>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w:t>
            </w:r>
          </w:p>
        </w:tc>
      </w:tr>
      <w:tr w:rsidR="008C3D39" w:rsidRPr="00497F11" w:rsidTr="00AA7C74">
        <w:trPr>
          <w:trHeight w:hRule="exact" w:val="352"/>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w:t>
            </w:r>
          </w:p>
        </w:tc>
      </w:tr>
      <w:tr w:rsidR="008C3D39" w:rsidRPr="00497F11" w:rsidTr="00AA7C74">
        <w:trPr>
          <w:trHeight w:hRule="exact" w:val="363"/>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4</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w:t>
            </w:r>
          </w:p>
        </w:tc>
      </w:tr>
      <w:tr w:rsidR="008C3D39" w:rsidRPr="00497F11" w:rsidTr="00AA7C74">
        <w:trPr>
          <w:trHeight w:hRule="exact" w:val="359"/>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5</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w:t>
            </w:r>
          </w:p>
        </w:tc>
      </w:tr>
      <w:tr w:rsidR="008C3D39" w:rsidRPr="00497F11" w:rsidTr="00AA7C74">
        <w:trPr>
          <w:trHeight w:hRule="exact" w:val="354"/>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rPr>
              <w:t>Σ</w:t>
            </w:r>
            <w:r w:rsidRPr="00497F11">
              <w:rPr>
                <w:sz w:val="24"/>
                <w:szCs w:val="24"/>
                <w:lang w:val="en-US"/>
              </w:rPr>
              <w:t>x</w:t>
            </w:r>
            <w:r w:rsidRPr="00497F11">
              <w:rPr>
                <w:sz w:val="24"/>
                <w:szCs w:val="24"/>
                <w:vertAlign w:val="subscript"/>
                <w:lang w:val="en-US"/>
              </w:rPr>
              <w:t>i</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20,5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14,5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E44E3A" w:rsidP="00AA7C74">
            <w:pPr>
              <w:shd w:val="clear" w:color="auto" w:fill="FFFFFF"/>
              <w:jc w:val="center"/>
              <w:rPr>
                <w:sz w:val="24"/>
                <w:szCs w:val="24"/>
              </w:rPr>
            </w:pPr>
            <w:r w:rsidRPr="00497F11">
              <w:rPr>
                <w:sz w:val="24"/>
                <w:szCs w:val="24"/>
              </w:rPr>
              <w:fldChar w:fldCharType="begin"/>
            </w:r>
            <w:r w:rsidR="008C3D39" w:rsidRPr="00497F11">
              <w:rPr>
                <w:sz w:val="24"/>
                <w:szCs w:val="24"/>
              </w:rPr>
              <w:instrText xml:space="preserve"> =SUM(LEFT) </w:instrText>
            </w:r>
            <w:r w:rsidRPr="00497F11">
              <w:rPr>
                <w:sz w:val="24"/>
                <w:szCs w:val="24"/>
              </w:rPr>
              <w:fldChar w:fldCharType="separate"/>
            </w:r>
            <w:r w:rsidR="008C3D39" w:rsidRPr="00497F11">
              <w:rPr>
                <w:noProof/>
                <w:sz w:val="24"/>
                <w:szCs w:val="24"/>
              </w:rPr>
              <w:t>95</w:t>
            </w:r>
            <w:r w:rsidRPr="00497F11">
              <w:rPr>
                <w:sz w:val="24"/>
                <w:szCs w:val="24"/>
              </w:rPr>
              <w:fldChar w:fldCharType="end"/>
            </w:r>
          </w:p>
        </w:tc>
      </w:tr>
      <w:tr w:rsidR="008C3D39" w:rsidRPr="00497F11" w:rsidTr="00AA7C74">
        <w:trPr>
          <w:trHeight w:hRule="exact" w:val="351"/>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x-x¯</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-4,8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-7,8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rPr>
              <w:t>10</w:t>
            </w:r>
            <w:r w:rsidRPr="00497F11">
              <w:rPr>
                <w:sz w:val="24"/>
                <w:szCs w:val="24"/>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-0,8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rPr>
              <w:t>-</w:t>
            </w:r>
            <w:r w:rsidRPr="00497F11">
              <w:rPr>
                <w:sz w:val="24"/>
                <w:szCs w:val="24"/>
                <w:lang w:val="en-US"/>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p>
        </w:tc>
      </w:tr>
      <w:tr w:rsidR="008C3D39" w:rsidRPr="00497F11" w:rsidTr="00AA7C74">
        <w:trPr>
          <w:trHeight w:hRule="exact" w:val="346"/>
          <w:jc w:val="center"/>
        </w:trPr>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vertAlign w:val="superscript"/>
                <w:lang w:val="en-US"/>
              </w:rPr>
            </w:pPr>
            <w:r w:rsidRPr="00497F11">
              <w:rPr>
                <w:sz w:val="24"/>
                <w:szCs w:val="24"/>
                <w:lang w:val="en-US"/>
              </w:rPr>
              <w:t>(x-x¯)</w:t>
            </w:r>
            <w:r w:rsidRPr="00497F11">
              <w:rPr>
                <w:sz w:val="24"/>
                <w:szCs w:val="24"/>
                <w:vertAlign w:val="superscript"/>
                <w:lang w:val="en-US"/>
              </w:rPr>
              <w:t>2</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23,04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22,09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rPr>
            </w:pPr>
            <w:r w:rsidRPr="00497F11">
              <w:rPr>
                <w:sz w:val="24"/>
                <w:szCs w:val="24"/>
              </w:rPr>
              <w:t>60,84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104,04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0,64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8C3D39" w:rsidP="00AA7C74">
            <w:pPr>
              <w:shd w:val="clear" w:color="auto" w:fill="FFFFFF"/>
              <w:jc w:val="center"/>
              <w:rPr>
                <w:sz w:val="24"/>
                <w:szCs w:val="24"/>
                <w:lang w:val="en-US"/>
              </w:rPr>
            </w:pPr>
            <w:r w:rsidRPr="00497F11">
              <w:rPr>
                <w:sz w:val="24"/>
                <w:szCs w:val="24"/>
                <w:lang w:val="en-US"/>
              </w:rPr>
              <w:t>1,69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C3D39" w:rsidRPr="00497F11" w:rsidRDefault="00E44E3A" w:rsidP="00AA7C74">
            <w:pPr>
              <w:shd w:val="clear" w:color="auto" w:fill="FFFFFF"/>
              <w:jc w:val="center"/>
              <w:rPr>
                <w:sz w:val="24"/>
                <w:szCs w:val="24"/>
              </w:rPr>
            </w:pPr>
            <w:r w:rsidRPr="00497F11">
              <w:rPr>
                <w:sz w:val="24"/>
                <w:szCs w:val="24"/>
              </w:rPr>
              <w:fldChar w:fldCharType="begin"/>
            </w:r>
            <w:r w:rsidR="008C3D39" w:rsidRPr="00497F11">
              <w:rPr>
                <w:sz w:val="24"/>
                <w:szCs w:val="24"/>
              </w:rPr>
              <w:instrText xml:space="preserve"> =SUM(LEFT) </w:instrText>
            </w:r>
            <w:r w:rsidRPr="00497F11">
              <w:rPr>
                <w:sz w:val="24"/>
                <w:szCs w:val="24"/>
              </w:rPr>
              <w:fldChar w:fldCharType="separate"/>
            </w:r>
            <w:r w:rsidR="008C3D39" w:rsidRPr="00497F11">
              <w:rPr>
                <w:noProof/>
                <w:sz w:val="24"/>
                <w:szCs w:val="24"/>
              </w:rPr>
              <w:t>212,34</w:t>
            </w:r>
            <w:r w:rsidRPr="00497F11">
              <w:rPr>
                <w:sz w:val="24"/>
                <w:szCs w:val="24"/>
              </w:rPr>
              <w:fldChar w:fldCharType="end"/>
            </w:r>
          </w:p>
        </w:tc>
      </w:tr>
    </w:tbl>
    <w:p w:rsidR="003E08D8" w:rsidRDefault="003E08D8"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Поскольку более важный критерий имеет меньший ранг, то наиважне</w:t>
      </w:r>
      <w:r w:rsidRPr="0064103C">
        <w:rPr>
          <w:sz w:val="28"/>
          <w:szCs w:val="28"/>
        </w:rPr>
        <w:t>й</w:t>
      </w:r>
      <w:r w:rsidRPr="0064103C">
        <w:rPr>
          <w:sz w:val="28"/>
          <w:szCs w:val="28"/>
        </w:rPr>
        <w:t>шему критерию будет соответствовать минимальная сумма нормированных рангов, т. е. все эксперты оценили этот критерий относительно небольшим чи</w:t>
      </w:r>
      <w:r w:rsidRPr="0064103C">
        <w:rPr>
          <w:sz w:val="28"/>
          <w:szCs w:val="28"/>
        </w:rPr>
        <w:t>с</w:t>
      </w:r>
      <w:r w:rsidRPr="0064103C">
        <w:rPr>
          <w:sz w:val="28"/>
          <w:szCs w:val="28"/>
        </w:rPr>
        <w:t>лом.</w:t>
      </w:r>
    </w:p>
    <w:p w:rsidR="00870808" w:rsidRPr="0064103C" w:rsidRDefault="00870808" w:rsidP="0064103C">
      <w:pPr>
        <w:shd w:val="clear" w:color="auto" w:fill="FFFFFF"/>
        <w:ind w:firstLine="720"/>
        <w:jc w:val="both"/>
        <w:rPr>
          <w:sz w:val="28"/>
          <w:szCs w:val="28"/>
        </w:rPr>
      </w:pPr>
      <w:r w:rsidRPr="0064103C">
        <w:rPr>
          <w:sz w:val="28"/>
          <w:szCs w:val="28"/>
        </w:rPr>
        <w:t>Как видно из вышеприведенного примера, первое место и наибольшее предпочтение должны быть отданы третьему объекту, второе место - первому, третье место - шестому, четвертое место - пятому, пятое место -</w:t>
      </w:r>
      <w:r w:rsidR="00497F11">
        <w:rPr>
          <w:sz w:val="28"/>
          <w:szCs w:val="28"/>
        </w:rPr>
        <w:t xml:space="preserve"> </w:t>
      </w:r>
      <w:r w:rsidRPr="0064103C">
        <w:rPr>
          <w:sz w:val="28"/>
          <w:szCs w:val="28"/>
        </w:rPr>
        <w:t>второму, ше</w:t>
      </w:r>
      <w:r w:rsidRPr="0064103C">
        <w:rPr>
          <w:sz w:val="28"/>
          <w:szCs w:val="28"/>
        </w:rPr>
        <w:t>с</w:t>
      </w:r>
      <w:r w:rsidRPr="0064103C">
        <w:rPr>
          <w:sz w:val="28"/>
          <w:szCs w:val="28"/>
        </w:rPr>
        <w:t>тое место - четвертому и т. д.</w:t>
      </w:r>
    </w:p>
    <w:p w:rsidR="00870808" w:rsidRDefault="00870808" w:rsidP="0064103C">
      <w:pPr>
        <w:shd w:val="clear" w:color="auto" w:fill="FFFFFF"/>
        <w:ind w:firstLine="720"/>
        <w:jc w:val="both"/>
        <w:rPr>
          <w:sz w:val="28"/>
          <w:szCs w:val="28"/>
        </w:rPr>
      </w:pPr>
      <w:r w:rsidRPr="00497F11">
        <w:rPr>
          <w:sz w:val="28"/>
          <w:szCs w:val="28"/>
        </w:rPr>
        <w:t xml:space="preserve">Степень согласованности мнений экспертов оценивается с помощью </w:t>
      </w:r>
      <w:r w:rsidRPr="00497F11">
        <w:rPr>
          <w:iCs/>
          <w:sz w:val="28"/>
          <w:szCs w:val="28"/>
        </w:rPr>
        <w:t>к</w:t>
      </w:r>
      <w:r w:rsidRPr="00497F11">
        <w:rPr>
          <w:iCs/>
          <w:sz w:val="28"/>
          <w:szCs w:val="28"/>
        </w:rPr>
        <w:t>о</w:t>
      </w:r>
      <w:r w:rsidRPr="00497F11">
        <w:rPr>
          <w:iCs/>
          <w:sz w:val="28"/>
          <w:szCs w:val="28"/>
        </w:rPr>
        <w:t xml:space="preserve">эффициента конкордации Кендалла, </w:t>
      </w:r>
      <w:r w:rsidRPr="00497F11">
        <w:rPr>
          <w:sz w:val="28"/>
          <w:szCs w:val="28"/>
        </w:rPr>
        <w:t>который</w:t>
      </w:r>
      <w:r w:rsidR="00497F11">
        <w:rPr>
          <w:sz w:val="28"/>
          <w:szCs w:val="28"/>
        </w:rPr>
        <w:t xml:space="preserve"> рассчитывается по формуле</w:t>
      </w:r>
    </w:p>
    <w:p w:rsidR="00E426D4" w:rsidRPr="00B55391" w:rsidRDefault="00B55391" w:rsidP="00B55391">
      <w:pPr>
        <w:shd w:val="clear" w:color="auto" w:fill="FFFFFF"/>
        <w:ind w:left="3969"/>
        <w:rPr>
          <w:sz w:val="28"/>
          <w:szCs w:val="28"/>
        </w:rPr>
      </w:pPr>
      <m:oMath>
        <m:r>
          <w:rPr>
            <w:rFonts w:ascii="Cambria Math" w:hAnsi="Cambria Math"/>
            <w:sz w:val="28"/>
            <w:szCs w:val="28"/>
            <w:lang w:val="en-US"/>
          </w:rPr>
          <m:t>W</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12×</m:t>
            </m:r>
            <m:r>
              <w:rPr>
                <w:rFonts w:ascii="Cambria Math" w:hAnsi="Cambria Math"/>
                <w:sz w:val="28"/>
                <w:szCs w:val="28"/>
                <w:lang w:val="en-US"/>
              </w:rPr>
              <m:t>s</m:t>
            </m:r>
          </m:num>
          <m:den>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3</m:t>
                </m:r>
              </m:sup>
            </m:sSup>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den>
        </m:f>
      </m:oMath>
      <w:r>
        <w:rPr>
          <w:i/>
          <w:sz w:val="28"/>
          <w:szCs w:val="28"/>
        </w:rPr>
        <w:t xml:space="preserve">,    </w:t>
      </w:r>
      <w:r>
        <w:rPr>
          <w:sz w:val="28"/>
          <w:szCs w:val="28"/>
        </w:rPr>
        <w:t xml:space="preserve">                                           (8.1)</w:t>
      </w:r>
    </w:p>
    <w:p w:rsidR="00870808" w:rsidRPr="0064103C" w:rsidRDefault="00870808" w:rsidP="00B55391">
      <w:pPr>
        <w:shd w:val="clear" w:color="auto" w:fill="FFFFFF"/>
        <w:jc w:val="both"/>
        <w:rPr>
          <w:sz w:val="28"/>
          <w:szCs w:val="28"/>
        </w:rPr>
      </w:pPr>
      <w:r w:rsidRPr="0064103C">
        <w:rPr>
          <w:sz w:val="28"/>
          <w:szCs w:val="28"/>
        </w:rPr>
        <w:t xml:space="preserve">где </w:t>
      </w:r>
      <w:r w:rsidRPr="0064103C">
        <w:rPr>
          <w:sz w:val="28"/>
          <w:szCs w:val="28"/>
          <w:lang w:val="en-US"/>
        </w:rPr>
        <w:t>s</w:t>
      </w:r>
      <w:r w:rsidRPr="0064103C">
        <w:rPr>
          <w:sz w:val="28"/>
          <w:szCs w:val="28"/>
        </w:rPr>
        <w:t xml:space="preserve"> </w:t>
      </w:r>
      <w:r w:rsidR="00B55391">
        <w:rPr>
          <w:sz w:val="28"/>
          <w:szCs w:val="28"/>
        </w:rPr>
        <w:t>-</w:t>
      </w:r>
      <w:r w:rsidRPr="0064103C">
        <w:rPr>
          <w:sz w:val="28"/>
          <w:szCs w:val="28"/>
        </w:rPr>
        <w:t xml:space="preserve"> сумма квадратов отклонений сумм рангов.</w:t>
      </w:r>
    </w:p>
    <w:p w:rsidR="00FB63CF" w:rsidRDefault="00FB63CF" w:rsidP="00B55391">
      <w:pPr>
        <w:shd w:val="clear" w:color="auto" w:fill="FFFFFF"/>
        <w:jc w:val="center"/>
        <w:rPr>
          <w:sz w:val="28"/>
          <w:szCs w:val="28"/>
        </w:rPr>
      </w:pPr>
    </w:p>
    <w:p w:rsidR="00870808" w:rsidRDefault="00B55391" w:rsidP="00B55391">
      <w:pPr>
        <w:shd w:val="clear" w:color="auto" w:fill="FFFFFF"/>
        <w:jc w:val="center"/>
        <w:rPr>
          <w:sz w:val="28"/>
          <w:szCs w:val="28"/>
        </w:rPr>
      </w:pPr>
      <w:r>
        <w:rPr>
          <w:sz w:val="28"/>
          <w:szCs w:val="28"/>
        </w:rPr>
        <w:t>Пример решения</w:t>
      </w:r>
    </w:p>
    <w:p w:rsidR="00FB63CF" w:rsidRPr="00FB63CF" w:rsidRDefault="00FB63CF" w:rsidP="00FB63CF">
      <w:pPr>
        <w:shd w:val="clear" w:color="auto" w:fill="FFFFFF"/>
        <w:jc w:val="center"/>
        <w:rPr>
          <w:sz w:val="28"/>
          <w:szCs w:val="28"/>
        </w:rPr>
      </w:pPr>
      <m:oMath>
        <m:r>
          <w:rPr>
            <w:rFonts w:ascii="Cambria Math" w:hAnsi="Cambria Math"/>
            <w:sz w:val="28"/>
            <w:szCs w:val="28"/>
            <w:lang w:val="en-US"/>
          </w:rPr>
          <m:t>W</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12×212,34</m:t>
            </m:r>
          </m:num>
          <m:den>
            <m:sSup>
              <m:sSupPr>
                <m:ctrlPr>
                  <w:rPr>
                    <w:rFonts w:ascii="Cambria Math" w:hAnsi="Cambria Math"/>
                    <w:i/>
                    <w:sz w:val="28"/>
                    <w:szCs w:val="28"/>
                    <w:lang w:val="en-US"/>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6</m:t>
                </m:r>
              </m:e>
              <m:sup>
                <m:r>
                  <w:rPr>
                    <w:rFonts w:ascii="Cambria Math" w:hAnsi="Cambria Math"/>
                    <w:sz w:val="28"/>
                    <w:szCs w:val="28"/>
                  </w:rPr>
                  <m:t>3</m:t>
                </m:r>
              </m:sup>
            </m:sSup>
            <m:r>
              <w:rPr>
                <w:rFonts w:ascii="Cambria Math" w:hAnsi="Cambria Math"/>
                <w:sz w:val="28"/>
                <w:szCs w:val="28"/>
              </w:rPr>
              <m:t>-6)</m:t>
            </m:r>
          </m:den>
        </m:f>
      </m:oMath>
      <w:r>
        <w:rPr>
          <w:sz w:val="28"/>
          <w:szCs w:val="28"/>
        </w:rPr>
        <w:t>=0,48.</w:t>
      </w:r>
    </w:p>
    <w:p w:rsidR="00870808" w:rsidRPr="0064103C" w:rsidRDefault="00870808" w:rsidP="0064103C">
      <w:pPr>
        <w:shd w:val="clear" w:color="auto" w:fill="FFFFFF"/>
        <w:ind w:firstLine="720"/>
        <w:jc w:val="both"/>
        <w:rPr>
          <w:sz w:val="28"/>
          <w:szCs w:val="28"/>
        </w:rPr>
      </w:pPr>
      <w:r w:rsidRPr="00FB63CF">
        <w:rPr>
          <w:sz w:val="28"/>
          <w:szCs w:val="28"/>
        </w:rPr>
        <w:t>Коэффициент Кендалла может</w:t>
      </w:r>
      <w:r w:rsidRPr="0064103C">
        <w:rPr>
          <w:sz w:val="28"/>
          <w:szCs w:val="28"/>
        </w:rPr>
        <w:t xml:space="preserve"> изменяться от 0 (при отсутствии согла</w:t>
      </w:r>
      <w:r w:rsidRPr="0064103C">
        <w:rPr>
          <w:sz w:val="28"/>
          <w:szCs w:val="28"/>
        </w:rPr>
        <w:softHyphen/>
        <w:t xml:space="preserve">сованности экспертов) до 1 (при полном единодушии экспертов), </w:t>
      </w:r>
      <w:r w:rsidR="00FB63CF" w:rsidRPr="0064103C">
        <w:rPr>
          <w:sz w:val="28"/>
          <w:szCs w:val="28"/>
        </w:rPr>
        <w:t>причем,</w:t>
      </w:r>
      <w:r w:rsidRPr="0064103C">
        <w:rPr>
          <w:sz w:val="28"/>
          <w:szCs w:val="28"/>
        </w:rPr>
        <w:t xml:space="preserve"> чем ближе его значение к единице, тем выше согласованность мнений экспертов относительно оцениваемых объектов.</w:t>
      </w:r>
    </w:p>
    <w:p w:rsidR="00FB63CF" w:rsidRDefault="00FB63CF" w:rsidP="0064103C">
      <w:pPr>
        <w:shd w:val="clear" w:color="auto" w:fill="FFFFFF"/>
        <w:ind w:firstLine="720"/>
        <w:jc w:val="both"/>
        <w:rPr>
          <w:b/>
          <w:bCs/>
          <w:i/>
          <w:sz w:val="28"/>
          <w:szCs w:val="28"/>
        </w:rPr>
      </w:pPr>
    </w:p>
    <w:p w:rsidR="00870808" w:rsidRPr="00FB63CF" w:rsidRDefault="00870808" w:rsidP="0064103C">
      <w:pPr>
        <w:shd w:val="clear" w:color="auto" w:fill="FFFFFF"/>
        <w:ind w:firstLine="720"/>
        <w:jc w:val="both"/>
        <w:rPr>
          <w:sz w:val="28"/>
          <w:szCs w:val="28"/>
        </w:rPr>
      </w:pPr>
      <w:r w:rsidRPr="00FB63CF">
        <w:rPr>
          <w:b/>
          <w:bCs/>
          <w:sz w:val="28"/>
          <w:szCs w:val="28"/>
        </w:rPr>
        <w:t>Метод парных сравнений</w:t>
      </w:r>
      <w:r w:rsidR="00FB63CF" w:rsidRPr="00FB63CF">
        <w:rPr>
          <w:b/>
          <w:bCs/>
          <w:sz w:val="28"/>
          <w:szCs w:val="28"/>
        </w:rPr>
        <w:t>.</w:t>
      </w:r>
    </w:p>
    <w:p w:rsidR="00870808" w:rsidRPr="0064103C" w:rsidRDefault="00870808" w:rsidP="0064103C">
      <w:pPr>
        <w:shd w:val="clear" w:color="auto" w:fill="FFFFFF"/>
        <w:ind w:firstLine="720"/>
        <w:jc w:val="both"/>
        <w:rPr>
          <w:sz w:val="28"/>
          <w:szCs w:val="28"/>
        </w:rPr>
      </w:pPr>
      <w:r w:rsidRPr="0064103C">
        <w:rPr>
          <w:sz w:val="28"/>
          <w:szCs w:val="28"/>
        </w:rPr>
        <w:t>Эксперты в соответствии с целевой установкой (выбранным критерием оптимальности) попарно оценивают предложенные варианты.</w:t>
      </w:r>
    </w:p>
    <w:p w:rsidR="00870808" w:rsidRPr="0064103C" w:rsidRDefault="00870808" w:rsidP="0064103C">
      <w:pPr>
        <w:shd w:val="clear" w:color="auto" w:fill="FFFFFF"/>
        <w:ind w:firstLine="720"/>
        <w:jc w:val="both"/>
        <w:rPr>
          <w:sz w:val="28"/>
          <w:szCs w:val="28"/>
        </w:rPr>
      </w:pPr>
      <w:r w:rsidRPr="0064103C">
        <w:rPr>
          <w:sz w:val="28"/>
          <w:szCs w:val="28"/>
        </w:rPr>
        <w:t xml:space="preserve">Число экспертов - </w:t>
      </w:r>
      <w:r w:rsidRPr="00FB63CF">
        <w:rPr>
          <w:i/>
          <w:sz w:val="28"/>
          <w:szCs w:val="28"/>
          <w:lang w:val="en-US"/>
        </w:rPr>
        <w:t>m</w:t>
      </w:r>
      <w:r w:rsidRPr="0064103C">
        <w:rPr>
          <w:sz w:val="28"/>
          <w:szCs w:val="28"/>
        </w:rPr>
        <w:t xml:space="preserve">, количество вариантов - </w:t>
      </w:r>
      <w:r w:rsidRPr="00FB63CF">
        <w:rPr>
          <w:i/>
          <w:sz w:val="28"/>
          <w:szCs w:val="28"/>
          <w:lang w:val="en-US"/>
        </w:rPr>
        <w:t>n</w:t>
      </w:r>
      <w:r w:rsidRPr="0064103C">
        <w:rPr>
          <w:i/>
          <w:iCs/>
          <w:sz w:val="28"/>
          <w:szCs w:val="28"/>
        </w:rPr>
        <w:t>.</w:t>
      </w:r>
    </w:p>
    <w:p w:rsidR="00870808" w:rsidRPr="0064103C" w:rsidRDefault="00870808" w:rsidP="0064103C">
      <w:pPr>
        <w:shd w:val="clear" w:color="auto" w:fill="FFFFFF"/>
        <w:ind w:firstLine="720"/>
        <w:jc w:val="both"/>
        <w:rPr>
          <w:sz w:val="28"/>
          <w:szCs w:val="28"/>
        </w:rPr>
      </w:pPr>
      <w:r w:rsidRPr="0064103C">
        <w:rPr>
          <w:sz w:val="28"/>
          <w:szCs w:val="28"/>
        </w:rPr>
        <w:t>Каждый эксперт заполняет одну таблицу (</w:t>
      </w:r>
      <w:r w:rsidR="00FB63CF">
        <w:rPr>
          <w:sz w:val="28"/>
          <w:szCs w:val="28"/>
        </w:rPr>
        <w:t>таблица 8.3</w:t>
      </w:r>
      <w:r w:rsidRPr="0064103C">
        <w:rPr>
          <w:sz w:val="28"/>
          <w:szCs w:val="28"/>
        </w:rPr>
        <w:t>), элементы кот</w:t>
      </w:r>
      <w:r w:rsidRPr="0064103C">
        <w:rPr>
          <w:sz w:val="28"/>
          <w:szCs w:val="28"/>
        </w:rPr>
        <w:t>о</w:t>
      </w:r>
      <w:r w:rsidRPr="0064103C">
        <w:rPr>
          <w:sz w:val="28"/>
          <w:szCs w:val="28"/>
        </w:rPr>
        <w:t xml:space="preserve">рой: </w:t>
      </w:r>
      <w:r w:rsidRPr="0064103C">
        <w:rPr>
          <w:b/>
          <w:bCs/>
          <w:i/>
          <w:iCs/>
          <w:sz w:val="28"/>
          <w:szCs w:val="28"/>
        </w:rPr>
        <w:t>а</w:t>
      </w:r>
      <w:r w:rsidRPr="0064103C">
        <w:rPr>
          <w:b/>
          <w:bCs/>
          <w:i/>
          <w:iCs/>
          <w:sz w:val="28"/>
          <w:szCs w:val="28"/>
          <w:vertAlign w:val="subscript"/>
          <w:lang w:val="en-US"/>
        </w:rPr>
        <w:t>ij</w:t>
      </w:r>
      <w:r w:rsidRPr="0064103C">
        <w:rPr>
          <w:b/>
          <w:bCs/>
          <w:i/>
          <w:iCs/>
          <w:sz w:val="28"/>
          <w:szCs w:val="28"/>
        </w:rPr>
        <w:t xml:space="preserve"> </w:t>
      </w:r>
      <w:r w:rsidRPr="0064103C">
        <w:rPr>
          <w:sz w:val="28"/>
          <w:szCs w:val="28"/>
        </w:rPr>
        <w:t xml:space="preserve">=1, если </w:t>
      </w:r>
      <w:r w:rsidRPr="0064103C">
        <w:rPr>
          <w:i/>
          <w:iCs/>
          <w:sz w:val="28"/>
          <w:szCs w:val="28"/>
          <w:lang w:val="en-US"/>
        </w:rPr>
        <w:t>i</w:t>
      </w:r>
      <w:r w:rsidRPr="0064103C">
        <w:rPr>
          <w:i/>
          <w:iCs/>
          <w:sz w:val="28"/>
          <w:szCs w:val="28"/>
        </w:rPr>
        <w:t xml:space="preserve">-й </w:t>
      </w:r>
      <w:r w:rsidRPr="0064103C">
        <w:rPr>
          <w:sz w:val="28"/>
          <w:szCs w:val="28"/>
        </w:rPr>
        <w:t xml:space="preserve">вариант лучше </w:t>
      </w:r>
      <w:r w:rsidRPr="0064103C">
        <w:rPr>
          <w:sz w:val="28"/>
          <w:szCs w:val="28"/>
          <w:lang w:val="en-US"/>
        </w:rPr>
        <w:t>j</w:t>
      </w:r>
      <w:r w:rsidRPr="0064103C">
        <w:rPr>
          <w:sz w:val="28"/>
          <w:szCs w:val="28"/>
        </w:rPr>
        <w:t xml:space="preserve">-го, </w:t>
      </w:r>
      <w:r w:rsidRPr="0064103C">
        <w:rPr>
          <w:b/>
          <w:bCs/>
          <w:i/>
          <w:iCs/>
          <w:sz w:val="28"/>
          <w:szCs w:val="28"/>
        </w:rPr>
        <w:t>а</w:t>
      </w:r>
      <w:r w:rsidRPr="0064103C">
        <w:rPr>
          <w:b/>
          <w:bCs/>
          <w:i/>
          <w:iCs/>
          <w:sz w:val="28"/>
          <w:szCs w:val="28"/>
          <w:vertAlign w:val="subscript"/>
          <w:lang w:val="en-US"/>
        </w:rPr>
        <w:t>ij</w:t>
      </w:r>
      <w:r w:rsidRPr="0064103C">
        <w:rPr>
          <w:b/>
          <w:bCs/>
          <w:i/>
          <w:iCs/>
          <w:sz w:val="28"/>
          <w:szCs w:val="28"/>
        </w:rPr>
        <w:t xml:space="preserve"> </w:t>
      </w:r>
      <w:r w:rsidRPr="0064103C">
        <w:rPr>
          <w:sz w:val="28"/>
          <w:szCs w:val="28"/>
        </w:rPr>
        <w:t xml:space="preserve">=0, если </w:t>
      </w:r>
      <w:r w:rsidRPr="0064103C">
        <w:rPr>
          <w:i/>
          <w:iCs/>
          <w:sz w:val="28"/>
          <w:szCs w:val="28"/>
          <w:lang w:val="en-US"/>
        </w:rPr>
        <w:t>i</w:t>
      </w:r>
      <w:r w:rsidRPr="0064103C">
        <w:rPr>
          <w:i/>
          <w:iCs/>
          <w:sz w:val="28"/>
          <w:szCs w:val="28"/>
        </w:rPr>
        <w:t xml:space="preserve">-й </w:t>
      </w:r>
      <w:r w:rsidRPr="0064103C">
        <w:rPr>
          <w:sz w:val="28"/>
          <w:szCs w:val="28"/>
        </w:rPr>
        <w:t xml:space="preserve">вариант хуже </w:t>
      </w:r>
      <w:r w:rsidRPr="0064103C">
        <w:rPr>
          <w:sz w:val="28"/>
          <w:szCs w:val="28"/>
          <w:lang w:val="en-US"/>
        </w:rPr>
        <w:t>j</w:t>
      </w:r>
      <w:r w:rsidRPr="0064103C">
        <w:rPr>
          <w:sz w:val="28"/>
          <w:szCs w:val="28"/>
        </w:rPr>
        <w:t>-го.</w:t>
      </w:r>
    </w:p>
    <w:p w:rsidR="00870808" w:rsidRPr="0064103C" w:rsidRDefault="00870808" w:rsidP="0064103C">
      <w:pPr>
        <w:shd w:val="clear" w:color="auto" w:fill="FFFFFF"/>
        <w:ind w:firstLine="720"/>
        <w:jc w:val="both"/>
        <w:rPr>
          <w:sz w:val="28"/>
          <w:szCs w:val="28"/>
        </w:rPr>
      </w:pPr>
      <w:r w:rsidRPr="0064103C">
        <w:rPr>
          <w:sz w:val="28"/>
          <w:szCs w:val="28"/>
        </w:rPr>
        <w:t>Вариант, находящийся в определенной строке, поочередно сравнивается с вариантами всех столбцов. Вариант сам с собой не сравнивается, поэтому ди</w:t>
      </w:r>
      <w:r w:rsidRPr="0064103C">
        <w:rPr>
          <w:sz w:val="28"/>
          <w:szCs w:val="28"/>
        </w:rPr>
        <w:t>а</w:t>
      </w:r>
      <w:r w:rsidRPr="0064103C">
        <w:rPr>
          <w:sz w:val="28"/>
          <w:szCs w:val="28"/>
        </w:rPr>
        <w:t>гональные ячейки таблицы 3 не заполняются.</w:t>
      </w:r>
    </w:p>
    <w:p w:rsidR="00870808" w:rsidRPr="0064103C" w:rsidRDefault="00870808" w:rsidP="0064103C">
      <w:pPr>
        <w:shd w:val="clear" w:color="auto" w:fill="FFFFFF"/>
        <w:ind w:firstLine="720"/>
        <w:jc w:val="both"/>
        <w:rPr>
          <w:sz w:val="28"/>
          <w:szCs w:val="28"/>
        </w:rPr>
      </w:pPr>
      <w:r w:rsidRPr="0064103C">
        <w:rPr>
          <w:sz w:val="28"/>
          <w:szCs w:val="28"/>
        </w:rPr>
        <w:t xml:space="preserve">Например, если 4-й вариант </w:t>
      </w:r>
      <w:r w:rsidR="00FB63CF">
        <w:rPr>
          <w:sz w:val="28"/>
          <w:szCs w:val="28"/>
        </w:rPr>
        <w:t xml:space="preserve">лучше </w:t>
      </w:r>
      <w:r w:rsidRPr="0064103C">
        <w:rPr>
          <w:sz w:val="28"/>
          <w:szCs w:val="28"/>
        </w:rPr>
        <w:t xml:space="preserve">второго, то </w:t>
      </w:r>
      <w:r w:rsidRPr="0064103C">
        <w:rPr>
          <w:sz w:val="28"/>
          <w:szCs w:val="28"/>
          <w:lang w:val="en-US"/>
        </w:rPr>
        <w:t>a</w:t>
      </w:r>
      <w:r w:rsidRPr="0064103C">
        <w:rPr>
          <w:sz w:val="28"/>
          <w:szCs w:val="28"/>
          <w:vertAlign w:val="subscript"/>
        </w:rPr>
        <w:t>42</w:t>
      </w:r>
      <w:r w:rsidRPr="0064103C">
        <w:rPr>
          <w:sz w:val="28"/>
          <w:szCs w:val="28"/>
        </w:rPr>
        <w:t>=1, тогда,</w:t>
      </w:r>
      <w:r w:rsidR="00FB63CF">
        <w:rPr>
          <w:sz w:val="28"/>
          <w:szCs w:val="28"/>
        </w:rPr>
        <w:t xml:space="preserve"> </w:t>
      </w:r>
      <w:r w:rsidRPr="0064103C">
        <w:rPr>
          <w:sz w:val="28"/>
          <w:szCs w:val="28"/>
        </w:rPr>
        <w:t>соответстве</w:t>
      </w:r>
      <w:r w:rsidRPr="0064103C">
        <w:rPr>
          <w:sz w:val="28"/>
          <w:szCs w:val="28"/>
        </w:rPr>
        <w:t>н</w:t>
      </w:r>
      <w:r w:rsidRPr="0064103C">
        <w:rPr>
          <w:sz w:val="28"/>
          <w:szCs w:val="28"/>
        </w:rPr>
        <w:t xml:space="preserve">но, второй вариант хуже четвертого и </w:t>
      </w:r>
      <w:r w:rsidRPr="0064103C">
        <w:rPr>
          <w:i/>
          <w:iCs/>
          <w:sz w:val="28"/>
          <w:szCs w:val="28"/>
        </w:rPr>
        <w:t>а</w:t>
      </w:r>
      <w:r w:rsidRPr="0064103C">
        <w:rPr>
          <w:sz w:val="28"/>
          <w:szCs w:val="28"/>
          <w:vertAlign w:val="subscript"/>
        </w:rPr>
        <w:t>24</w:t>
      </w:r>
      <w:r w:rsidRPr="0064103C">
        <w:rPr>
          <w:sz w:val="28"/>
          <w:szCs w:val="28"/>
        </w:rPr>
        <w:t xml:space="preserve"> = 0.</w:t>
      </w:r>
    </w:p>
    <w:p w:rsidR="00FB63CF" w:rsidRDefault="00FB63CF" w:rsidP="0064103C">
      <w:pPr>
        <w:shd w:val="clear" w:color="auto" w:fill="FFFFFF"/>
        <w:ind w:firstLine="720"/>
        <w:jc w:val="both"/>
        <w:rPr>
          <w:sz w:val="28"/>
          <w:szCs w:val="28"/>
        </w:rPr>
      </w:pPr>
    </w:p>
    <w:p w:rsidR="008C3D39" w:rsidRDefault="008C3D39"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lastRenderedPageBreak/>
        <w:t xml:space="preserve">Таблица </w:t>
      </w:r>
      <w:r w:rsidR="00FB63CF">
        <w:rPr>
          <w:sz w:val="28"/>
          <w:szCs w:val="28"/>
        </w:rPr>
        <w:t>8.</w:t>
      </w:r>
      <w:r w:rsidRPr="0064103C">
        <w:rPr>
          <w:sz w:val="28"/>
          <w:szCs w:val="28"/>
        </w:rPr>
        <w:t>3 Результаты парного сравнения объектов</w:t>
      </w:r>
    </w:p>
    <w:p w:rsidR="00870808" w:rsidRPr="0064103C" w:rsidRDefault="00870808" w:rsidP="00FB63CF">
      <w:pPr>
        <w:shd w:val="clear" w:color="auto" w:fill="FFFFFF"/>
        <w:ind w:firstLine="284"/>
        <w:jc w:val="both"/>
        <w:rPr>
          <w:sz w:val="28"/>
          <w:szCs w:val="28"/>
        </w:rPr>
      </w:pPr>
      <w:r w:rsidRPr="0064103C">
        <w:rPr>
          <w:sz w:val="28"/>
          <w:szCs w:val="28"/>
        </w:rPr>
        <w:t xml:space="preserve">Эксперт 1   </w:t>
      </w:r>
      <w:r w:rsidR="00FB63CF">
        <w:rPr>
          <w:sz w:val="28"/>
          <w:szCs w:val="28"/>
        </w:rPr>
        <w:t xml:space="preserve">      </w:t>
      </w:r>
      <w:r w:rsidRPr="0064103C">
        <w:rPr>
          <w:sz w:val="28"/>
          <w:szCs w:val="28"/>
        </w:rPr>
        <w:t xml:space="preserve">  Эксперт 2 </w:t>
      </w:r>
      <w:r w:rsidR="00FB63CF">
        <w:rPr>
          <w:sz w:val="28"/>
          <w:szCs w:val="28"/>
        </w:rPr>
        <w:t xml:space="preserve">      </w:t>
      </w:r>
      <w:r w:rsidRPr="0064103C">
        <w:rPr>
          <w:sz w:val="28"/>
          <w:szCs w:val="28"/>
        </w:rPr>
        <w:t xml:space="preserve">     Эксперт 3           Эксперт 4           Эксперт 5</w:t>
      </w:r>
    </w:p>
    <w:tbl>
      <w:tblPr>
        <w:tblStyle w:val="af2"/>
        <w:tblW w:w="0" w:type="auto"/>
        <w:jc w:val="center"/>
        <w:tblLook w:val="04A0"/>
      </w:tblPr>
      <w:tblGrid>
        <w:gridCol w:w="377"/>
        <w:gridCol w:w="336"/>
        <w:gridCol w:w="336"/>
        <w:gridCol w:w="336"/>
        <w:gridCol w:w="336"/>
        <w:gridCol w:w="227"/>
        <w:gridCol w:w="377"/>
        <w:gridCol w:w="336"/>
        <w:gridCol w:w="336"/>
        <w:gridCol w:w="336"/>
        <w:gridCol w:w="336"/>
        <w:gridCol w:w="227"/>
        <w:gridCol w:w="377"/>
        <w:gridCol w:w="336"/>
        <w:gridCol w:w="336"/>
        <w:gridCol w:w="336"/>
        <w:gridCol w:w="336"/>
        <w:gridCol w:w="227"/>
        <w:gridCol w:w="377"/>
        <w:gridCol w:w="336"/>
        <w:gridCol w:w="336"/>
        <w:gridCol w:w="336"/>
        <w:gridCol w:w="336"/>
        <w:gridCol w:w="227"/>
        <w:gridCol w:w="377"/>
        <w:gridCol w:w="336"/>
        <w:gridCol w:w="336"/>
        <w:gridCol w:w="336"/>
        <w:gridCol w:w="336"/>
      </w:tblGrid>
      <w:tr w:rsidR="00FB63CF" w:rsidRPr="00FB63CF" w:rsidTr="004C7D55">
        <w:trPr>
          <w:jc w:val="center"/>
        </w:trPr>
        <w:tc>
          <w:tcPr>
            <w:tcW w:w="227" w:type="dxa"/>
          </w:tcPr>
          <w:p w:rsidR="00FB63CF" w:rsidRPr="00FB63CF" w:rsidRDefault="00FB63CF" w:rsidP="0064103C">
            <w:pPr>
              <w:jc w:val="both"/>
              <w:rPr>
                <w:b/>
                <w:sz w:val="24"/>
                <w:szCs w:val="24"/>
              </w:rPr>
            </w:pPr>
            <w:r w:rsidRPr="00FB63CF">
              <w:rPr>
                <w:b/>
                <w:sz w:val="24"/>
                <w:szCs w:val="24"/>
              </w:rPr>
              <w:t>В</w:t>
            </w:r>
          </w:p>
        </w:tc>
        <w:tc>
          <w:tcPr>
            <w:tcW w:w="227" w:type="dxa"/>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b/>
                <w:sz w:val="24"/>
                <w:szCs w:val="24"/>
              </w:rPr>
            </w:pPr>
            <w:r w:rsidRPr="00FB63CF">
              <w:rPr>
                <w:b/>
                <w:sz w:val="24"/>
                <w:szCs w:val="24"/>
              </w:rPr>
              <w:t>2</w:t>
            </w:r>
          </w:p>
        </w:tc>
        <w:tc>
          <w:tcPr>
            <w:tcW w:w="227" w:type="dxa"/>
          </w:tcPr>
          <w:p w:rsidR="00FB63CF" w:rsidRPr="00FB63CF" w:rsidRDefault="00FB63CF" w:rsidP="0064103C">
            <w:pPr>
              <w:jc w:val="both"/>
              <w:rPr>
                <w:b/>
                <w:sz w:val="24"/>
                <w:szCs w:val="24"/>
              </w:rPr>
            </w:pPr>
            <w:r w:rsidRPr="00FB63CF">
              <w:rPr>
                <w:b/>
                <w:sz w:val="24"/>
                <w:szCs w:val="24"/>
              </w:rPr>
              <w:t>3</w:t>
            </w:r>
          </w:p>
        </w:tc>
        <w:tc>
          <w:tcPr>
            <w:tcW w:w="227" w:type="dxa"/>
            <w:tcBorders>
              <w:right w:val="single" w:sz="4" w:space="0" w:color="auto"/>
            </w:tcBorders>
          </w:tcPr>
          <w:p w:rsidR="00FB63CF" w:rsidRPr="00FB63CF" w:rsidRDefault="00FB63CF" w:rsidP="0064103C">
            <w:pPr>
              <w:jc w:val="both"/>
              <w:rPr>
                <w:b/>
                <w:sz w:val="24"/>
                <w:szCs w:val="24"/>
              </w:rPr>
            </w:pPr>
            <w:r w:rsidRPr="00FB63CF">
              <w:rPr>
                <w:b/>
                <w:sz w:val="24"/>
                <w:szCs w:val="24"/>
              </w:rPr>
              <w:t>4</w:t>
            </w:r>
          </w:p>
        </w:tc>
        <w:tc>
          <w:tcPr>
            <w:tcW w:w="227" w:type="dxa"/>
            <w:tcBorders>
              <w:top w:val="nil"/>
              <w:left w:val="single" w:sz="4" w:space="0" w:color="auto"/>
              <w:bottom w:val="nil"/>
              <w:right w:val="single" w:sz="4" w:space="0" w:color="auto"/>
            </w:tcBorders>
          </w:tcPr>
          <w:p w:rsidR="00FB63CF" w:rsidRPr="00FB63CF" w:rsidRDefault="00FB63CF" w:rsidP="0064103C">
            <w:pPr>
              <w:jc w:val="both"/>
              <w:rPr>
                <w:b/>
                <w:sz w:val="24"/>
                <w:szCs w:val="24"/>
              </w:rPr>
            </w:pPr>
          </w:p>
        </w:tc>
        <w:tc>
          <w:tcPr>
            <w:tcW w:w="227" w:type="dxa"/>
            <w:tcBorders>
              <w:left w:val="single" w:sz="4" w:space="0" w:color="auto"/>
            </w:tcBorders>
          </w:tcPr>
          <w:p w:rsidR="00FB63CF" w:rsidRPr="00FB63CF" w:rsidRDefault="00FB63CF" w:rsidP="0064103C">
            <w:pPr>
              <w:jc w:val="both"/>
              <w:rPr>
                <w:b/>
                <w:sz w:val="24"/>
                <w:szCs w:val="24"/>
              </w:rPr>
            </w:pPr>
            <w:r w:rsidRPr="00FB63CF">
              <w:rPr>
                <w:b/>
                <w:sz w:val="24"/>
                <w:szCs w:val="24"/>
              </w:rPr>
              <w:t>В</w:t>
            </w:r>
          </w:p>
        </w:tc>
        <w:tc>
          <w:tcPr>
            <w:tcW w:w="227" w:type="dxa"/>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b/>
                <w:sz w:val="24"/>
                <w:szCs w:val="24"/>
              </w:rPr>
            </w:pPr>
            <w:r w:rsidRPr="00FB63CF">
              <w:rPr>
                <w:b/>
                <w:sz w:val="24"/>
                <w:szCs w:val="24"/>
              </w:rPr>
              <w:t>2</w:t>
            </w:r>
          </w:p>
        </w:tc>
        <w:tc>
          <w:tcPr>
            <w:tcW w:w="227" w:type="dxa"/>
          </w:tcPr>
          <w:p w:rsidR="00FB63CF" w:rsidRPr="00FB63CF" w:rsidRDefault="00FB63CF" w:rsidP="0064103C">
            <w:pPr>
              <w:jc w:val="both"/>
              <w:rPr>
                <w:b/>
                <w:sz w:val="24"/>
                <w:szCs w:val="24"/>
              </w:rPr>
            </w:pPr>
            <w:r w:rsidRPr="00FB63CF">
              <w:rPr>
                <w:b/>
                <w:sz w:val="24"/>
                <w:szCs w:val="24"/>
              </w:rPr>
              <w:t>3</w:t>
            </w:r>
          </w:p>
        </w:tc>
        <w:tc>
          <w:tcPr>
            <w:tcW w:w="227" w:type="dxa"/>
            <w:tcBorders>
              <w:right w:val="single" w:sz="4" w:space="0" w:color="auto"/>
            </w:tcBorders>
          </w:tcPr>
          <w:p w:rsidR="00FB63CF" w:rsidRPr="00FB63CF" w:rsidRDefault="00FB63CF" w:rsidP="0064103C">
            <w:pPr>
              <w:jc w:val="both"/>
              <w:rPr>
                <w:b/>
                <w:sz w:val="24"/>
                <w:szCs w:val="24"/>
              </w:rPr>
            </w:pPr>
            <w:r w:rsidRPr="00FB63CF">
              <w:rPr>
                <w:b/>
                <w:sz w:val="24"/>
                <w:szCs w:val="24"/>
              </w:rPr>
              <w:t>4</w:t>
            </w:r>
          </w:p>
        </w:tc>
        <w:tc>
          <w:tcPr>
            <w:tcW w:w="227" w:type="dxa"/>
            <w:tcBorders>
              <w:top w:val="nil"/>
              <w:left w:val="single" w:sz="4" w:space="0" w:color="auto"/>
              <w:bottom w:val="nil"/>
              <w:right w:val="single" w:sz="4" w:space="0" w:color="auto"/>
            </w:tcBorders>
          </w:tcPr>
          <w:p w:rsidR="00FB63CF" w:rsidRPr="00FB63CF" w:rsidRDefault="00FB63CF" w:rsidP="0064103C">
            <w:pPr>
              <w:jc w:val="both"/>
              <w:rPr>
                <w:b/>
                <w:sz w:val="24"/>
                <w:szCs w:val="24"/>
              </w:rPr>
            </w:pPr>
          </w:p>
        </w:tc>
        <w:tc>
          <w:tcPr>
            <w:tcW w:w="227" w:type="dxa"/>
            <w:tcBorders>
              <w:left w:val="single" w:sz="4" w:space="0" w:color="auto"/>
            </w:tcBorders>
          </w:tcPr>
          <w:p w:rsidR="00FB63CF" w:rsidRPr="00FB63CF" w:rsidRDefault="00FB63CF" w:rsidP="0064103C">
            <w:pPr>
              <w:jc w:val="both"/>
              <w:rPr>
                <w:b/>
                <w:sz w:val="24"/>
                <w:szCs w:val="24"/>
              </w:rPr>
            </w:pPr>
            <w:r w:rsidRPr="00FB63CF">
              <w:rPr>
                <w:b/>
                <w:sz w:val="24"/>
                <w:szCs w:val="24"/>
              </w:rPr>
              <w:t>В</w:t>
            </w:r>
          </w:p>
        </w:tc>
        <w:tc>
          <w:tcPr>
            <w:tcW w:w="227" w:type="dxa"/>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b/>
                <w:sz w:val="24"/>
                <w:szCs w:val="24"/>
              </w:rPr>
            </w:pPr>
            <w:r w:rsidRPr="00FB63CF">
              <w:rPr>
                <w:b/>
                <w:sz w:val="24"/>
                <w:szCs w:val="24"/>
              </w:rPr>
              <w:t>2</w:t>
            </w:r>
          </w:p>
        </w:tc>
        <w:tc>
          <w:tcPr>
            <w:tcW w:w="227" w:type="dxa"/>
          </w:tcPr>
          <w:p w:rsidR="00FB63CF" w:rsidRPr="00FB63CF" w:rsidRDefault="00FB63CF" w:rsidP="0064103C">
            <w:pPr>
              <w:jc w:val="both"/>
              <w:rPr>
                <w:b/>
                <w:sz w:val="24"/>
                <w:szCs w:val="24"/>
              </w:rPr>
            </w:pPr>
            <w:r w:rsidRPr="00FB63CF">
              <w:rPr>
                <w:b/>
                <w:sz w:val="24"/>
                <w:szCs w:val="24"/>
              </w:rPr>
              <w:t>3</w:t>
            </w:r>
          </w:p>
        </w:tc>
        <w:tc>
          <w:tcPr>
            <w:tcW w:w="227" w:type="dxa"/>
            <w:tcBorders>
              <w:right w:val="single" w:sz="4" w:space="0" w:color="auto"/>
            </w:tcBorders>
          </w:tcPr>
          <w:p w:rsidR="00FB63CF" w:rsidRPr="00FB63CF" w:rsidRDefault="00FB63CF" w:rsidP="0064103C">
            <w:pPr>
              <w:jc w:val="both"/>
              <w:rPr>
                <w:b/>
                <w:sz w:val="24"/>
                <w:szCs w:val="24"/>
              </w:rPr>
            </w:pPr>
            <w:r w:rsidRPr="00FB63CF">
              <w:rPr>
                <w:b/>
                <w:sz w:val="24"/>
                <w:szCs w:val="24"/>
              </w:rPr>
              <w:t>4</w:t>
            </w:r>
          </w:p>
        </w:tc>
        <w:tc>
          <w:tcPr>
            <w:tcW w:w="227" w:type="dxa"/>
            <w:tcBorders>
              <w:top w:val="nil"/>
              <w:left w:val="single" w:sz="4" w:space="0" w:color="auto"/>
              <w:bottom w:val="nil"/>
              <w:right w:val="single" w:sz="4" w:space="0" w:color="auto"/>
            </w:tcBorders>
          </w:tcPr>
          <w:p w:rsidR="00FB63CF" w:rsidRPr="00FB63CF" w:rsidRDefault="00FB63CF" w:rsidP="0064103C">
            <w:pPr>
              <w:jc w:val="both"/>
              <w:rPr>
                <w:b/>
                <w:sz w:val="24"/>
                <w:szCs w:val="24"/>
              </w:rPr>
            </w:pPr>
          </w:p>
        </w:tc>
        <w:tc>
          <w:tcPr>
            <w:tcW w:w="227" w:type="dxa"/>
            <w:tcBorders>
              <w:left w:val="single" w:sz="4" w:space="0" w:color="auto"/>
            </w:tcBorders>
          </w:tcPr>
          <w:p w:rsidR="00FB63CF" w:rsidRPr="00FB63CF" w:rsidRDefault="00FB63CF" w:rsidP="0064103C">
            <w:pPr>
              <w:jc w:val="both"/>
              <w:rPr>
                <w:b/>
                <w:sz w:val="24"/>
                <w:szCs w:val="24"/>
              </w:rPr>
            </w:pPr>
            <w:r w:rsidRPr="00FB63CF">
              <w:rPr>
                <w:b/>
                <w:sz w:val="24"/>
                <w:szCs w:val="24"/>
              </w:rPr>
              <w:t>В</w:t>
            </w:r>
          </w:p>
        </w:tc>
        <w:tc>
          <w:tcPr>
            <w:tcW w:w="227" w:type="dxa"/>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b/>
                <w:sz w:val="24"/>
                <w:szCs w:val="24"/>
              </w:rPr>
            </w:pPr>
            <w:r w:rsidRPr="00FB63CF">
              <w:rPr>
                <w:b/>
                <w:sz w:val="24"/>
                <w:szCs w:val="24"/>
              </w:rPr>
              <w:t>2</w:t>
            </w:r>
          </w:p>
        </w:tc>
        <w:tc>
          <w:tcPr>
            <w:tcW w:w="227" w:type="dxa"/>
          </w:tcPr>
          <w:p w:rsidR="00FB63CF" w:rsidRPr="00FB63CF" w:rsidRDefault="00FB63CF" w:rsidP="0064103C">
            <w:pPr>
              <w:jc w:val="both"/>
              <w:rPr>
                <w:b/>
                <w:sz w:val="24"/>
                <w:szCs w:val="24"/>
              </w:rPr>
            </w:pPr>
            <w:r w:rsidRPr="00FB63CF">
              <w:rPr>
                <w:b/>
                <w:sz w:val="24"/>
                <w:szCs w:val="24"/>
              </w:rPr>
              <w:t>3</w:t>
            </w:r>
          </w:p>
        </w:tc>
        <w:tc>
          <w:tcPr>
            <w:tcW w:w="227" w:type="dxa"/>
            <w:tcBorders>
              <w:right w:val="single" w:sz="4" w:space="0" w:color="auto"/>
            </w:tcBorders>
          </w:tcPr>
          <w:p w:rsidR="00FB63CF" w:rsidRPr="00FB63CF" w:rsidRDefault="00FB63CF" w:rsidP="0064103C">
            <w:pPr>
              <w:jc w:val="both"/>
              <w:rPr>
                <w:b/>
                <w:sz w:val="24"/>
                <w:szCs w:val="24"/>
              </w:rPr>
            </w:pPr>
            <w:r w:rsidRPr="00FB63CF">
              <w:rPr>
                <w:b/>
                <w:sz w:val="24"/>
                <w:szCs w:val="24"/>
              </w:rPr>
              <w:t>4</w:t>
            </w:r>
          </w:p>
        </w:tc>
        <w:tc>
          <w:tcPr>
            <w:tcW w:w="227" w:type="dxa"/>
            <w:tcBorders>
              <w:top w:val="nil"/>
              <w:left w:val="single" w:sz="4" w:space="0" w:color="auto"/>
              <w:bottom w:val="nil"/>
              <w:right w:val="single" w:sz="4" w:space="0" w:color="auto"/>
            </w:tcBorders>
          </w:tcPr>
          <w:p w:rsidR="00FB63CF" w:rsidRPr="00FB63CF" w:rsidRDefault="00FB63CF" w:rsidP="0064103C">
            <w:pPr>
              <w:jc w:val="both"/>
              <w:rPr>
                <w:b/>
                <w:sz w:val="24"/>
                <w:szCs w:val="24"/>
              </w:rPr>
            </w:pPr>
          </w:p>
        </w:tc>
        <w:tc>
          <w:tcPr>
            <w:tcW w:w="227" w:type="dxa"/>
            <w:tcBorders>
              <w:left w:val="single" w:sz="4" w:space="0" w:color="auto"/>
            </w:tcBorders>
          </w:tcPr>
          <w:p w:rsidR="00FB63CF" w:rsidRPr="00FB63CF" w:rsidRDefault="00FB63CF" w:rsidP="0064103C">
            <w:pPr>
              <w:jc w:val="both"/>
              <w:rPr>
                <w:b/>
                <w:sz w:val="24"/>
                <w:szCs w:val="24"/>
              </w:rPr>
            </w:pPr>
            <w:r w:rsidRPr="00FB63CF">
              <w:rPr>
                <w:b/>
                <w:sz w:val="24"/>
                <w:szCs w:val="24"/>
              </w:rPr>
              <w:t>В</w:t>
            </w:r>
          </w:p>
        </w:tc>
        <w:tc>
          <w:tcPr>
            <w:tcW w:w="227" w:type="dxa"/>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b/>
                <w:sz w:val="24"/>
                <w:szCs w:val="24"/>
              </w:rPr>
            </w:pPr>
            <w:r w:rsidRPr="00FB63CF">
              <w:rPr>
                <w:b/>
                <w:sz w:val="24"/>
                <w:szCs w:val="24"/>
              </w:rPr>
              <w:t>2</w:t>
            </w:r>
          </w:p>
        </w:tc>
        <w:tc>
          <w:tcPr>
            <w:tcW w:w="227" w:type="dxa"/>
          </w:tcPr>
          <w:p w:rsidR="00FB63CF" w:rsidRPr="00FB63CF" w:rsidRDefault="00FB63CF" w:rsidP="0064103C">
            <w:pPr>
              <w:jc w:val="both"/>
              <w:rPr>
                <w:b/>
                <w:sz w:val="24"/>
                <w:szCs w:val="24"/>
              </w:rPr>
            </w:pPr>
            <w:r w:rsidRPr="00FB63CF">
              <w:rPr>
                <w:b/>
                <w:sz w:val="24"/>
                <w:szCs w:val="24"/>
              </w:rPr>
              <w:t>3</w:t>
            </w:r>
          </w:p>
        </w:tc>
        <w:tc>
          <w:tcPr>
            <w:tcW w:w="227" w:type="dxa"/>
          </w:tcPr>
          <w:p w:rsidR="00FB63CF" w:rsidRPr="00FB63CF" w:rsidRDefault="00FB63CF" w:rsidP="0064103C">
            <w:pPr>
              <w:jc w:val="both"/>
              <w:rPr>
                <w:b/>
                <w:sz w:val="24"/>
                <w:szCs w:val="24"/>
              </w:rPr>
            </w:pPr>
            <w:r w:rsidRPr="00FB63CF">
              <w:rPr>
                <w:b/>
                <w:sz w:val="24"/>
                <w:szCs w:val="24"/>
              </w:rPr>
              <w:t>4</w:t>
            </w:r>
          </w:p>
        </w:tc>
      </w:tr>
      <w:tr w:rsidR="00FB63CF" w:rsidRPr="00FB63CF" w:rsidTr="004C7D55">
        <w:trPr>
          <w:jc w:val="center"/>
        </w:trPr>
        <w:tc>
          <w:tcPr>
            <w:tcW w:w="227" w:type="dxa"/>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0</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sidRPr="00FB63CF">
              <w:rPr>
                <w:b/>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0</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0</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0</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r>
      <w:tr w:rsidR="00FB63CF" w:rsidRPr="00FB63CF" w:rsidTr="004C7D55">
        <w:trPr>
          <w:jc w:val="center"/>
        </w:trPr>
        <w:tc>
          <w:tcPr>
            <w:tcW w:w="227" w:type="dxa"/>
          </w:tcPr>
          <w:p w:rsidR="00FB63CF" w:rsidRPr="00FB63CF" w:rsidRDefault="00FB63CF" w:rsidP="0064103C">
            <w:pPr>
              <w:jc w:val="both"/>
              <w:rPr>
                <w:b/>
                <w:sz w:val="24"/>
                <w:szCs w:val="24"/>
              </w:rPr>
            </w:pPr>
            <w:r w:rsidRPr="00FB63CF">
              <w:rPr>
                <w:b/>
                <w:sz w:val="24"/>
                <w:szCs w:val="24"/>
              </w:rPr>
              <w:t>2</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1</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2</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1</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2</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1</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0</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2</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r>
              <w:rPr>
                <w:sz w:val="24"/>
                <w:szCs w:val="24"/>
              </w:rPr>
              <w:t>1</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2</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1</w:t>
            </w:r>
          </w:p>
        </w:tc>
      </w:tr>
      <w:tr w:rsidR="00FB63CF" w:rsidRPr="00FB63CF" w:rsidTr="004C7D55">
        <w:trPr>
          <w:jc w:val="center"/>
        </w:trPr>
        <w:tc>
          <w:tcPr>
            <w:tcW w:w="227" w:type="dxa"/>
          </w:tcPr>
          <w:p w:rsidR="00FB63CF" w:rsidRPr="00FB63CF" w:rsidRDefault="00FB63CF" w:rsidP="0064103C">
            <w:pPr>
              <w:jc w:val="both"/>
              <w:rPr>
                <w:b/>
                <w:sz w:val="24"/>
                <w:szCs w:val="24"/>
              </w:rPr>
            </w:pPr>
            <w:r w:rsidRPr="00FB63CF">
              <w:rPr>
                <w:b/>
                <w:sz w:val="24"/>
                <w:szCs w:val="24"/>
              </w:rPr>
              <w:t>3</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Borders>
              <w:right w:val="single" w:sz="4" w:space="0" w:color="auto"/>
            </w:tcBorders>
          </w:tcPr>
          <w:p w:rsidR="00FB63CF" w:rsidRPr="00FB63CF" w:rsidRDefault="00FB63CF" w:rsidP="0064103C">
            <w:pPr>
              <w:jc w:val="both"/>
              <w:rPr>
                <w:sz w:val="24"/>
                <w:szCs w:val="24"/>
              </w:rPr>
            </w:pPr>
            <w:r>
              <w:rPr>
                <w:sz w:val="24"/>
                <w:szCs w:val="24"/>
              </w:rPr>
              <w:t>0</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3</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Borders>
              <w:right w:val="single" w:sz="4" w:space="0" w:color="auto"/>
            </w:tcBorders>
          </w:tcPr>
          <w:p w:rsidR="00FB63CF" w:rsidRPr="00FB63CF" w:rsidRDefault="00FB63CF" w:rsidP="0064103C">
            <w:pPr>
              <w:jc w:val="both"/>
              <w:rPr>
                <w:sz w:val="24"/>
                <w:szCs w:val="24"/>
              </w:rPr>
            </w:pPr>
            <w:r>
              <w:rPr>
                <w:sz w:val="24"/>
                <w:szCs w:val="24"/>
              </w:rPr>
              <w:t>1</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3</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p>
        </w:tc>
        <w:tc>
          <w:tcPr>
            <w:tcW w:w="227" w:type="dxa"/>
            <w:tcBorders>
              <w:right w:val="single" w:sz="4" w:space="0" w:color="auto"/>
            </w:tcBorders>
          </w:tcPr>
          <w:p w:rsidR="00FB63CF" w:rsidRPr="00FB63CF" w:rsidRDefault="00FB63CF" w:rsidP="0064103C">
            <w:pPr>
              <w:jc w:val="both"/>
              <w:rPr>
                <w:sz w:val="24"/>
                <w:szCs w:val="24"/>
              </w:rPr>
            </w:pPr>
            <w:r>
              <w:rPr>
                <w:sz w:val="24"/>
                <w:szCs w:val="24"/>
              </w:rPr>
              <w:t>1</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3</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Borders>
              <w:right w:val="single" w:sz="4" w:space="0" w:color="auto"/>
            </w:tcBorders>
          </w:tcPr>
          <w:p w:rsidR="00FB63CF" w:rsidRPr="00FB63CF" w:rsidRDefault="00FB63CF" w:rsidP="0064103C">
            <w:pPr>
              <w:jc w:val="both"/>
              <w:rPr>
                <w:sz w:val="24"/>
                <w:szCs w:val="24"/>
              </w:rPr>
            </w:pPr>
            <w:r>
              <w:rPr>
                <w:sz w:val="24"/>
                <w:szCs w:val="24"/>
              </w:rPr>
              <w:t>1</w:t>
            </w: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3</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c>
          <w:tcPr>
            <w:tcW w:w="227" w:type="dxa"/>
          </w:tcPr>
          <w:p w:rsidR="00FB63CF" w:rsidRPr="00FB63CF" w:rsidRDefault="00FB63CF" w:rsidP="0064103C">
            <w:pPr>
              <w:jc w:val="both"/>
              <w:rPr>
                <w:sz w:val="24"/>
                <w:szCs w:val="24"/>
              </w:rPr>
            </w:pPr>
            <w:r>
              <w:rPr>
                <w:sz w:val="24"/>
                <w:szCs w:val="24"/>
              </w:rPr>
              <w:t>0</w:t>
            </w:r>
          </w:p>
        </w:tc>
      </w:tr>
      <w:tr w:rsidR="00FB63CF" w:rsidRPr="00FB63CF" w:rsidTr="004C7D55">
        <w:trPr>
          <w:jc w:val="center"/>
        </w:trPr>
        <w:tc>
          <w:tcPr>
            <w:tcW w:w="227" w:type="dxa"/>
          </w:tcPr>
          <w:p w:rsidR="00FB63CF" w:rsidRPr="00FB63CF" w:rsidRDefault="00FB63CF" w:rsidP="0064103C">
            <w:pPr>
              <w:jc w:val="both"/>
              <w:rPr>
                <w:b/>
                <w:sz w:val="24"/>
                <w:szCs w:val="24"/>
              </w:rPr>
            </w:pPr>
            <w:r w:rsidRPr="00FB63CF">
              <w:rPr>
                <w:b/>
                <w:sz w:val="24"/>
                <w:szCs w:val="24"/>
              </w:rPr>
              <w:t>4</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1</w:t>
            </w:r>
          </w:p>
        </w:tc>
        <w:tc>
          <w:tcPr>
            <w:tcW w:w="227" w:type="dxa"/>
            <w:tcBorders>
              <w:right w:val="single" w:sz="4" w:space="0" w:color="auto"/>
            </w:tcBorders>
          </w:tcPr>
          <w:p w:rsidR="00FB63CF" w:rsidRPr="00FB63CF" w:rsidRDefault="00FB63CF" w:rsidP="0064103C">
            <w:pPr>
              <w:jc w:val="both"/>
              <w:rPr>
                <w:sz w:val="24"/>
                <w:szCs w:val="24"/>
              </w:rPr>
            </w:pP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4</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4</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4</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0</w:t>
            </w:r>
          </w:p>
        </w:tc>
        <w:tc>
          <w:tcPr>
            <w:tcW w:w="227" w:type="dxa"/>
            <w:tcBorders>
              <w:right w:val="single" w:sz="4" w:space="0" w:color="auto"/>
            </w:tcBorders>
          </w:tcPr>
          <w:p w:rsidR="00FB63CF" w:rsidRPr="00FB63CF" w:rsidRDefault="00FB63CF" w:rsidP="0064103C">
            <w:pPr>
              <w:jc w:val="both"/>
              <w:rPr>
                <w:sz w:val="24"/>
                <w:szCs w:val="24"/>
              </w:rPr>
            </w:pPr>
          </w:p>
        </w:tc>
        <w:tc>
          <w:tcPr>
            <w:tcW w:w="227" w:type="dxa"/>
            <w:tcBorders>
              <w:top w:val="nil"/>
              <w:left w:val="single" w:sz="4" w:space="0" w:color="auto"/>
              <w:bottom w:val="nil"/>
              <w:right w:val="single" w:sz="4" w:space="0" w:color="auto"/>
            </w:tcBorders>
          </w:tcPr>
          <w:p w:rsidR="00FB63CF" w:rsidRPr="00FB63CF" w:rsidRDefault="00FB63CF" w:rsidP="0064103C">
            <w:pPr>
              <w:jc w:val="both"/>
              <w:rPr>
                <w:sz w:val="24"/>
                <w:szCs w:val="24"/>
              </w:rPr>
            </w:pPr>
          </w:p>
        </w:tc>
        <w:tc>
          <w:tcPr>
            <w:tcW w:w="227" w:type="dxa"/>
            <w:tcBorders>
              <w:left w:val="single" w:sz="4" w:space="0" w:color="auto"/>
            </w:tcBorders>
          </w:tcPr>
          <w:p w:rsidR="00FB63CF" w:rsidRPr="00FB63CF" w:rsidRDefault="00FB63CF" w:rsidP="0064103C">
            <w:pPr>
              <w:jc w:val="both"/>
              <w:rPr>
                <w:b/>
                <w:sz w:val="24"/>
                <w:szCs w:val="24"/>
              </w:rPr>
            </w:pPr>
            <w:r>
              <w:rPr>
                <w:b/>
                <w:sz w:val="24"/>
                <w:szCs w:val="24"/>
              </w:rPr>
              <w:t>4</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r>
              <w:rPr>
                <w:sz w:val="24"/>
                <w:szCs w:val="24"/>
              </w:rPr>
              <w:t>0</w:t>
            </w:r>
          </w:p>
        </w:tc>
        <w:tc>
          <w:tcPr>
            <w:tcW w:w="227" w:type="dxa"/>
          </w:tcPr>
          <w:p w:rsidR="00FB63CF" w:rsidRPr="00FB63CF" w:rsidRDefault="00FB63CF" w:rsidP="0064103C">
            <w:pPr>
              <w:jc w:val="both"/>
              <w:rPr>
                <w:sz w:val="24"/>
                <w:szCs w:val="24"/>
              </w:rPr>
            </w:pPr>
            <w:r>
              <w:rPr>
                <w:sz w:val="24"/>
                <w:szCs w:val="24"/>
              </w:rPr>
              <w:t>1</w:t>
            </w:r>
          </w:p>
        </w:tc>
        <w:tc>
          <w:tcPr>
            <w:tcW w:w="227" w:type="dxa"/>
          </w:tcPr>
          <w:p w:rsidR="00FB63CF" w:rsidRPr="00FB63CF" w:rsidRDefault="00FB63CF" w:rsidP="0064103C">
            <w:pPr>
              <w:jc w:val="both"/>
              <w:rPr>
                <w:sz w:val="24"/>
                <w:szCs w:val="24"/>
              </w:rPr>
            </w:pPr>
          </w:p>
        </w:tc>
      </w:tr>
    </w:tbl>
    <w:p w:rsidR="00870808" w:rsidRPr="0064103C" w:rsidRDefault="00870808" w:rsidP="0064103C">
      <w:pPr>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Таким образом, всегда выполняется условие а</w:t>
      </w:r>
      <w:r w:rsidRPr="0064103C">
        <w:rPr>
          <w:sz w:val="28"/>
          <w:szCs w:val="28"/>
          <w:vertAlign w:val="subscript"/>
        </w:rPr>
        <w:t>ij</w:t>
      </w:r>
      <w:r w:rsidRPr="0064103C">
        <w:rPr>
          <w:sz w:val="28"/>
          <w:szCs w:val="28"/>
        </w:rPr>
        <w:t>+а</w:t>
      </w:r>
      <w:r w:rsidRPr="0064103C">
        <w:rPr>
          <w:sz w:val="28"/>
          <w:szCs w:val="28"/>
          <w:vertAlign w:val="subscript"/>
        </w:rPr>
        <w:t>ji</w:t>
      </w:r>
      <w:r w:rsidRPr="0064103C">
        <w:rPr>
          <w:sz w:val="28"/>
          <w:szCs w:val="28"/>
        </w:rPr>
        <w:t>=1, и эксперт может з</w:t>
      </w:r>
      <w:r w:rsidRPr="0064103C">
        <w:rPr>
          <w:sz w:val="28"/>
          <w:szCs w:val="28"/>
        </w:rPr>
        <w:t>а</w:t>
      </w:r>
      <w:r w:rsidRPr="0064103C">
        <w:rPr>
          <w:sz w:val="28"/>
          <w:szCs w:val="28"/>
        </w:rPr>
        <w:t>полнить только часть таблицы (выше или ниже диагонали), а в оставшейся ча</w:t>
      </w:r>
      <w:r w:rsidRPr="0064103C">
        <w:rPr>
          <w:sz w:val="28"/>
          <w:szCs w:val="28"/>
        </w:rPr>
        <w:t>с</w:t>
      </w:r>
      <w:r w:rsidRPr="0064103C">
        <w:rPr>
          <w:sz w:val="28"/>
          <w:szCs w:val="28"/>
        </w:rPr>
        <w:t>ти таблицы можно записать соответствующие противоположные элементы.</w:t>
      </w:r>
    </w:p>
    <w:p w:rsidR="00870808" w:rsidRPr="0064103C" w:rsidRDefault="00870808" w:rsidP="0064103C">
      <w:pPr>
        <w:shd w:val="clear" w:color="auto" w:fill="FFFFFF"/>
        <w:ind w:firstLine="720"/>
        <w:jc w:val="both"/>
        <w:rPr>
          <w:sz w:val="28"/>
          <w:szCs w:val="28"/>
        </w:rPr>
      </w:pPr>
      <w:r w:rsidRPr="0064103C">
        <w:rPr>
          <w:sz w:val="28"/>
          <w:szCs w:val="28"/>
        </w:rPr>
        <w:t xml:space="preserve">Все </w:t>
      </w:r>
      <w:r w:rsidRPr="0064103C">
        <w:rPr>
          <w:sz w:val="28"/>
          <w:szCs w:val="28"/>
          <w:lang w:val="en-US"/>
        </w:rPr>
        <w:t>m</w:t>
      </w:r>
      <w:r w:rsidRPr="0064103C">
        <w:rPr>
          <w:sz w:val="28"/>
          <w:szCs w:val="28"/>
        </w:rPr>
        <w:t xml:space="preserve"> заполненных таблиц складываются поэлементно. Тем самым ос</w:t>
      </w:r>
      <w:r w:rsidRPr="0064103C">
        <w:rPr>
          <w:sz w:val="28"/>
          <w:szCs w:val="28"/>
        </w:rPr>
        <w:t>у</w:t>
      </w:r>
      <w:r w:rsidRPr="0064103C">
        <w:rPr>
          <w:sz w:val="28"/>
          <w:szCs w:val="28"/>
        </w:rPr>
        <w:t xml:space="preserve">ществляется переход к таблице </w:t>
      </w:r>
      <w:r w:rsidR="00D915D0">
        <w:rPr>
          <w:sz w:val="28"/>
          <w:szCs w:val="28"/>
        </w:rPr>
        <w:t>8.</w:t>
      </w:r>
      <w:r w:rsidRPr="0064103C">
        <w:rPr>
          <w:sz w:val="28"/>
          <w:szCs w:val="28"/>
        </w:rPr>
        <w:t>4. В результате получается таблица с элеме</w:t>
      </w:r>
      <w:r w:rsidRPr="0064103C">
        <w:rPr>
          <w:sz w:val="28"/>
          <w:szCs w:val="28"/>
        </w:rPr>
        <w:t>н</w:t>
      </w:r>
      <w:r w:rsidRPr="0064103C">
        <w:rPr>
          <w:sz w:val="28"/>
          <w:szCs w:val="28"/>
        </w:rPr>
        <w:t xml:space="preserve">тами </w:t>
      </w:r>
      <w:r w:rsidRPr="0064103C">
        <w:rPr>
          <w:b/>
          <w:bCs/>
          <w:i/>
          <w:iCs/>
          <w:sz w:val="28"/>
          <w:szCs w:val="28"/>
          <w:lang w:val="en-US"/>
        </w:rPr>
        <w:t>b</w:t>
      </w:r>
      <w:r w:rsidRPr="0064103C">
        <w:rPr>
          <w:b/>
          <w:bCs/>
          <w:i/>
          <w:iCs/>
          <w:sz w:val="28"/>
          <w:szCs w:val="28"/>
          <w:vertAlign w:val="subscript"/>
          <w:lang w:val="en-US"/>
        </w:rPr>
        <w:t>ji</w:t>
      </w:r>
      <w:r w:rsidRPr="0064103C">
        <w:rPr>
          <w:b/>
          <w:bCs/>
          <w:i/>
          <w:iCs/>
          <w:sz w:val="28"/>
          <w:szCs w:val="28"/>
        </w:rPr>
        <w:t>,</w:t>
      </w:r>
      <w:r w:rsidRPr="0064103C">
        <w:rPr>
          <w:i/>
          <w:iCs/>
          <w:sz w:val="28"/>
          <w:szCs w:val="28"/>
        </w:rPr>
        <w:t xml:space="preserve"> </w:t>
      </w:r>
      <w:r w:rsidRPr="0064103C">
        <w:rPr>
          <w:sz w:val="28"/>
          <w:szCs w:val="28"/>
        </w:rPr>
        <w:t xml:space="preserve">где максимальный элемент не больше </w:t>
      </w:r>
      <w:r w:rsidRPr="00D915D0">
        <w:rPr>
          <w:bCs/>
          <w:i/>
          <w:sz w:val="28"/>
          <w:szCs w:val="28"/>
          <w:lang w:val="en-US"/>
        </w:rPr>
        <w:t>m</w:t>
      </w:r>
      <w:r w:rsidRPr="0064103C">
        <w:rPr>
          <w:sz w:val="28"/>
          <w:szCs w:val="28"/>
        </w:rPr>
        <w:t>.</w:t>
      </w:r>
    </w:p>
    <w:p w:rsidR="00870808" w:rsidRPr="0064103C" w:rsidRDefault="00870808" w:rsidP="0064103C">
      <w:pPr>
        <w:shd w:val="clear" w:color="auto" w:fill="FFFFFF"/>
        <w:ind w:firstLine="720"/>
        <w:jc w:val="both"/>
        <w:rPr>
          <w:sz w:val="28"/>
          <w:szCs w:val="28"/>
        </w:rPr>
      </w:pPr>
      <w:r w:rsidRPr="0064103C">
        <w:rPr>
          <w:sz w:val="28"/>
          <w:szCs w:val="28"/>
        </w:rPr>
        <w:t xml:space="preserve">Если все эксперты решили, что </w:t>
      </w:r>
      <w:r w:rsidRPr="0064103C">
        <w:rPr>
          <w:sz w:val="28"/>
          <w:szCs w:val="28"/>
          <w:lang w:val="en-US"/>
        </w:rPr>
        <w:t>i</w:t>
      </w:r>
      <w:r w:rsidRPr="0064103C">
        <w:rPr>
          <w:sz w:val="28"/>
          <w:szCs w:val="28"/>
        </w:rPr>
        <w:t xml:space="preserve">-ый вариант лучше </w:t>
      </w:r>
      <w:r w:rsidRPr="0064103C">
        <w:rPr>
          <w:sz w:val="28"/>
          <w:szCs w:val="28"/>
          <w:lang w:val="en-US"/>
        </w:rPr>
        <w:t>j</w:t>
      </w:r>
      <w:r w:rsidRPr="0064103C">
        <w:rPr>
          <w:sz w:val="28"/>
          <w:szCs w:val="28"/>
        </w:rPr>
        <w:t xml:space="preserve">-го, то </w:t>
      </w:r>
      <w:r w:rsidRPr="0064103C">
        <w:rPr>
          <w:i/>
          <w:iCs/>
          <w:sz w:val="28"/>
          <w:szCs w:val="28"/>
          <w:lang w:val="en-US"/>
        </w:rPr>
        <w:t>b</w:t>
      </w:r>
      <w:r w:rsidRPr="0064103C">
        <w:rPr>
          <w:i/>
          <w:iCs/>
          <w:sz w:val="28"/>
          <w:szCs w:val="28"/>
          <w:vertAlign w:val="subscript"/>
          <w:lang w:val="en-US"/>
        </w:rPr>
        <w:t>ij</w:t>
      </w:r>
      <w:r w:rsidRPr="0064103C">
        <w:rPr>
          <w:i/>
          <w:iCs/>
          <w:sz w:val="28"/>
          <w:szCs w:val="28"/>
        </w:rPr>
        <w:t xml:space="preserve"> </w:t>
      </w:r>
      <w:r w:rsidRPr="0064103C">
        <w:rPr>
          <w:sz w:val="28"/>
          <w:szCs w:val="28"/>
        </w:rPr>
        <w:t>=</w:t>
      </w:r>
      <w:r w:rsidRPr="0064103C">
        <w:rPr>
          <w:sz w:val="28"/>
          <w:szCs w:val="28"/>
          <w:lang w:val="en-US"/>
        </w:rPr>
        <w:t>m</w:t>
      </w:r>
      <w:r w:rsidRPr="0064103C">
        <w:rPr>
          <w:sz w:val="28"/>
          <w:szCs w:val="28"/>
        </w:rPr>
        <w:t>, а пр</w:t>
      </w:r>
      <w:r w:rsidRPr="0064103C">
        <w:rPr>
          <w:sz w:val="28"/>
          <w:szCs w:val="28"/>
        </w:rPr>
        <w:t>о</w:t>
      </w:r>
      <w:r w:rsidRPr="0064103C">
        <w:rPr>
          <w:sz w:val="28"/>
          <w:szCs w:val="28"/>
        </w:rPr>
        <w:t xml:space="preserve">тивоположный элемент </w:t>
      </w:r>
      <w:r w:rsidRPr="0064103C">
        <w:rPr>
          <w:i/>
          <w:iCs/>
          <w:sz w:val="28"/>
          <w:szCs w:val="28"/>
          <w:lang w:val="en-US"/>
        </w:rPr>
        <w:t>b</w:t>
      </w:r>
      <w:r w:rsidRPr="0064103C">
        <w:rPr>
          <w:i/>
          <w:iCs/>
          <w:sz w:val="28"/>
          <w:szCs w:val="28"/>
          <w:vertAlign w:val="subscript"/>
          <w:lang w:val="en-US"/>
        </w:rPr>
        <w:t>ji</w:t>
      </w:r>
      <w:r w:rsidRPr="0064103C">
        <w:rPr>
          <w:sz w:val="28"/>
          <w:szCs w:val="28"/>
        </w:rPr>
        <w:t xml:space="preserve"> =0. Если, например, два из них с этим не согласны, то </w:t>
      </w:r>
      <w:r w:rsidRPr="0064103C">
        <w:rPr>
          <w:i/>
          <w:iCs/>
          <w:sz w:val="28"/>
          <w:szCs w:val="28"/>
          <w:lang w:val="en-US"/>
        </w:rPr>
        <w:t>b</w:t>
      </w:r>
      <w:r w:rsidRPr="0064103C">
        <w:rPr>
          <w:i/>
          <w:iCs/>
          <w:sz w:val="28"/>
          <w:szCs w:val="28"/>
          <w:vertAlign w:val="subscript"/>
          <w:lang w:val="en-US"/>
        </w:rPr>
        <w:t>ij</w:t>
      </w:r>
      <w:r w:rsidRPr="0064103C">
        <w:rPr>
          <w:i/>
          <w:iCs/>
          <w:sz w:val="28"/>
          <w:szCs w:val="28"/>
        </w:rPr>
        <w:t xml:space="preserve"> =т-2 </w:t>
      </w:r>
      <w:r w:rsidRPr="0064103C">
        <w:rPr>
          <w:sz w:val="28"/>
          <w:szCs w:val="28"/>
        </w:rPr>
        <w:t xml:space="preserve">и </w:t>
      </w:r>
      <w:r w:rsidRPr="0064103C">
        <w:rPr>
          <w:i/>
          <w:iCs/>
          <w:sz w:val="28"/>
          <w:szCs w:val="28"/>
          <w:lang w:val="en-US"/>
        </w:rPr>
        <w:t>b</w:t>
      </w:r>
      <w:r w:rsidRPr="0064103C">
        <w:rPr>
          <w:i/>
          <w:iCs/>
          <w:sz w:val="28"/>
          <w:szCs w:val="28"/>
          <w:vertAlign w:val="subscript"/>
          <w:lang w:val="en-US"/>
        </w:rPr>
        <w:t>j</w:t>
      </w:r>
      <w:r w:rsidRPr="0064103C">
        <w:rPr>
          <w:sz w:val="28"/>
          <w:szCs w:val="28"/>
          <w:vertAlign w:val="subscript"/>
          <w:lang w:val="en-US"/>
        </w:rPr>
        <w:t>i</w:t>
      </w:r>
      <w:r w:rsidRPr="0064103C">
        <w:rPr>
          <w:sz w:val="28"/>
          <w:szCs w:val="28"/>
        </w:rPr>
        <w:t>=2.</w:t>
      </w:r>
    </w:p>
    <w:p w:rsidR="00870808" w:rsidRDefault="00870808" w:rsidP="0064103C">
      <w:pPr>
        <w:shd w:val="clear" w:color="auto" w:fill="FFFFFF"/>
        <w:ind w:firstLine="720"/>
        <w:jc w:val="both"/>
        <w:rPr>
          <w:sz w:val="28"/>
          <w:szCs w:val="28"/>
        </w:rPr>
      </w:pPr>
      <w:r w:rsidRPr="0064103C">
        <w:rPr>
          <w:sz w:val="28"/>
          <w:szCs w:val="28"/>
        </w:rPr>
        <w:t xml:space="preserve">Для результирующей таблицы выполняется условие </w:t>
      </w:r>
      <w:r w:rsidRPr="0064103C">
        <w:rPr>
          <w:i/>
          <w:iCs/>
          <w:sz w:val="28"/>
          <w:szCs w:val="28"/>
          <w:lang w:val="en-US"/>
        </w:rPr>
        <w:t>b</w:t>
      </w:r>
      <w:r w:rsidRPr="0064103C">
        <w:rPr>
          <w:i/>
          <w:iCs/>
          <w:sz w:val="28"/>
          <w:szCs w:val="28"/>
          <w:vertAlign w:val="subscript"/>
          <w:lang w:val="en-US"/>
        </w:rPr>
        <w:t>ij</w:t>
      </w:r>
      <w:r w:rsidRPr="0064103C">
        <w:rPr>
          <w:i/>
          <w:iCs/>
          <w:sz w:val="28"/>
          <w:szCs w:val="28"/>
          <w:vertAlign w:val="subscript"/>
        </w:rPr>
        <w:t xml:space="preserve"> </w:t>
      </w:r>
      <w:r w:rsidRPr="0064103C">
        <w:rPr>
          <w:i/>
          <w:iCs/>
          <w:sz w:val="28"/>
          <w:szCs w:val="28"/>
        </w:rPr>
        <w:t xml:space="preserve">+ </w:t>
      </w:r>
      <w:r w:rsidRPr="0064103C">
        <w:rPr>
          <w:i/>
          <w:iCs/>
          <w:sz w:val="28"/>
          <w:szCs w:val="28"/>
          <w:lang w:val="en-US"/>
        </w:rPr>
        <w:t>b</w:t>
      </w:r>
      <w:r w:rsidRPr="0064103C">
        <w:rPr>
          <w:i/>
          <w:iCs/>
          <w:sz w:val="28"/>
          <w:szCs w:val="28"/>
          <w:vertAlign w:val="subscript"/>
          <w:lang w:val="en-US"/>
        </w:rPr>
        <w:t>jj</w:t>
      </w:r>
      <w:r w:rsidRPr="0064103C">
        <w:rPr>
          <w:sz w:val="28"/>
          <w:szCs w:val="28"/>
          <w:vertAlign w:val="subscript"/>
        </w:rPr>
        <w:t xml:space="preserve"> </w:t>
      </w:r>
      <w:r w:rsidRPr="0064103C">
        <w:rPr>
          <w:sz w:val="28"/>
          <w:szCs w:val="28"/>
        </w:rPr>
        <w:t xml:space="preserve">= </w:t>
      </w:r>
      <w:r w:rsidRPr="0064103C">
        <w:rPr>
          <w:sz w:val="28"/>
          <w:szCs w:val="28"/>
          <w:lang w:val="en-US"/>
        </w:rPr>
        <w:t>m</w:t>
      </w:r>
      <w:r w:rsidRPr="0064103C">
        <w:rPr>
          <w:sz w:val="28"/>
          <w:szCs w:val="28"/>
        </w:rPr>
        <w:t>.</w:t>
      </w:r>
    </w:p>
    <w:p w:rsidR="00D915D0" w:rsidRPr="003E08D8" w:rsidRDefault="00D915D0" w:rsidP="0064103C">
      <w:pPr>
        <w:shd w:val="clear" w:color="auto" w:fill="FFFFFF"/>
        <w:ind w:firstLine="720"/>
        <w:jc w:val="both"/>
        <w:rPr>
          <w:sz w:val="16"/>
          <w:szCs w:val="16"/>
        </w:rPr>
      </w:pPr>
    </w:p>
    <w:p w:rsidR="00870808" w:rsidRPr="0064103C" w:rsidRDefault="00870808" w:rsidP="0064103C">
      <w:pPr>
        <w:shd w:val="clear" w:color="auto" w:fill="FFFFFF"/>
        <w:tabs>
          <w:tab w:val="left" w:leader="underscore" w:pos="9715"/>
        </w:tabs>
        <w:ind w:firstLine="720"/>
        <w:jc w:val="both"/>
        <w:rPr>
          <w:sz w:val="28"/>
          <w:szCs w:val="28"/>
        </w:rPr>
      </w:pPr>
      <w:r w:rsidRPr="0064103C">
        <w:rPr>
          <w:sz w:val="28"/>
          <w:szCs w:val="28"/>
        </w:rPr>
        <w:t xml:space="preserve">Таблица </w:t>
      </w:r>
      <w:r w:rsidR="00D915D0">
        <w:rPr>
          <w:sz w:val="28"/>
          <w:szCs w:val="28"/>
        </w:rPr>
        <w:t>8.</w:t>
      </w:r>
      <w:r w:rsidRPr="0064103C">
        <w:rPr>
          <w:sz w:val="28"/>
          <w:szCs w:val="28"/>
        </w:rPr>
        <w:t xml:space="preserve">4 Результаты ранжирования объектов оценки </w:t>
      </w:r>
    </w:p>
    <w:tbl>
      <w:tblPr>
        <w:tblW w:w="0" w:type="auto"/>
        <w:jc w:val="center"/>
        <w:tblInd w:w="1174" w:type="dxa"/>
        <w:tblLayout w:type="fixed"/>
        <w:tblCellMar>
          <w:left w:w="40" w:type="dxa"/>
          <w:right w:w="40" w:type="dxa"/>
        </w:tblCellMar>
        <w:tblLook w:val="0000"/>
      </w:tblPr>
      <w:tblGrid>
        <w:gridCol w:w="1060"/>
        <w:gridCol w:w="641"/>
        <w:gridCol w:w="709"/>
        <w:gridCol w:w="709"/>
        <w:gridCol w:w="709"/>
        <w:gridCol w:w="992"/>
        <w:gridCol w:w="992"/>
      </w:tblGrid>
      <w:tr w:rsidR="00870808" w:rsidRPr="00D915D0" w:rsidTr="00D915D0">
        <w:trPr>
          <w:trHeight w:hRule="exact" w:val="284"/>
          <w:jc w:val="center"/>
        </w:trPr>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Вариант</w:t>
            </w:r>
          </w:p>
        </w:tc>
        <w:tc>
          <w:tcPr>
            <w:tcW w:w="641" w:type="dxa"/>
            <w:tcBorders>
              <w:top w:val="single" w:sz="4" w:space="0" w:color="auto"/>
              <w:left w:val="single" w:sz="6" w:space="0" w:color="auto"/>
              <w:bottom w:val="single" w:sz="4"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1</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lang w:val="en-US"/>
              </w:rPr>
            </w:pPr>
            <w:r w:rsidRPr="00D915D0">
              <w:rPr>
                <w:sz w:val="24"/>
                <w:szCs w:val="24"/>
              </w:rPr>
              <w:t>2</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lang w:val="en-US"/>
              </w:rPr>
            </w:pPr>
            <w:r w:rsidRPr="00D915D0">
              <w:rPr>
                <w:sz w:val="24"/>
                <w:szCs w:val="24"/>
              </w:rPr>
              <w:t>3</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4</w:t>
            </w: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Сумма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Ранг</w:t>
            </w:r>
          </w:p>
        </w:tc>
      </w:tr>
      <w:tr w:rsidR="00870808" w:rsidRPr="00D915D0" w:rsidTr="00D915D0">
        <w:trPr>
          <w:trHeight w:hRule="exact" w:val="284"/>
          <w:jc w:val="center"/>
        </w:trPr>
        <w:tc>
          <w:tcPr>
            <w:tcW w:w="1060" w:type="dxa"/>
            <w:tcBorders>
              <w:top w:val="single" w:sz="6" w:space="0" w:color="auto"/>
              <w:left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lang w:val="en-US"/>
              </w:rPr>
            </w:pPr>
            <w:r w:rsidRPr="00D915D0">
              <w:rPr>
                <w:sz w:val="24"/>
                <w:szCs w:val="24"/>
              </w:rPr>
              <w:t>1</w:t>
            </w:r>
          </w:p>
        </w:tc>
        <w:tc>
          <w:tcPr>
            <w:tcW w:w="641"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shd w:val="clear" w:color="auto" w:fill="FFFFFF"/>
              <w:jc w:val="center"/>
              <w:rPr>
                <w:sz w:val="24"/>
                <w:szCs w:val="24"/>
                <w:lang w:val="en-US"/>
              </w:rPr>
            </w:pPr>
            <w:r w:rsidRPr="00D915D0">
              <w:rPr>
                <w:sz w:val="24"/>
                <w:szCs w:val="24"/>
                <w:lang w:val="en-US"/>
              </w:rPr>
              <w:t>-</w:t>
            </w:r>
          </w:p>
        </w:tc>
        <w:tc>
          <w:tcPr>
            <w:tcW w:w="709"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shd w:val="clear" w:color="auto" w:fill="FFFFFF"/>
              <w:jc w:val="center"/>
              <w:rPr>
                <w:sz w:val="24"/>
                <w:szCs w:val="24"/>
                <w:lang w:val="en-US"/>
              </w:rPr>
            </w:pPr>
            <w:r w:rsidRPr="00D915D0">
              <w:rPr>
                <w:sz w:val="24"/>
                <w:szCs w:val="24"/>
                <w:lang w:val="en-US"/>
              </w:rPr>
              <w:t>0</w:t>
            </w:r>
          </w:p>
        </w:tc>
        <w:tc>
          <w:tcPr>
            <w:tcW w:w="709"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shd w:val="clear" w:color="auto" w:fill="FFFFFF"/>
              <w:jc w:val="center"/>
              <w:rPr>
                <w:sz w:val="24"/>
                <w:szCs w:val="24"/>
                <w:lang w:val="en-US"/>
              </w:rPr>
            </w:pPr>
            <w:r w:rsidRPr="00D915D0">
              <w:rPr>
                <w:sz w:val="24"/>
                <w:szCs w:val="24"/>
                <w:lang w:val="en-US"/>
              </w:rPr>
              <w:t>0</w:t>
            </w:r>
          </w:p>
        </w:tc>
        <w:tc>
          <w:tcPr>
            <w:tcW w:w="709"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shd w:val="clear" w:color="auto" w:fill="FFFFFF"/>
              <w:jc w:val="center"/>
              <w:rPr>
                <w:sz w:val="24"/>
                <w:szCs w:val="24"/>
                <w:lang w:val="en-US"/>
              </w:rPr>
            </w:pPr>
            <w:r w:rsidRPr="00D915D0">
              <w:rPr>
                <w:sz w:val="24"/>
                <w:szCs w:val="24"/>
                <w:lang w:val="en-US"/>
              </w:rPr>
              <w:t>0</w:t>
            </w:r>
          </w:p>
        </w:tc>
        <w:tc>
          <w:tcPr>
            <w:tcW w:w="992" w:type="dxa"/>
            <w:tcBorders>
              <w:top w:val="single" w:sz="6" w:space="0" w:color="auto"/>
              <w:left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0</w:t>
            </w:r>
          </w:p>
        </w:tc>
        <w:tc>
          <w:tcPr>
            <w:tcW w:w="992" w:type="dxa"/>
            <w:tcBorders>
              <w:top w:val="single" w:sz="6" w:space="0" w:color="auto"/>
              <w:left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4</w:t>
            </w:r>
          </w:p>
        </w:tc>
      </w:tr>
      <w:tr w:rsidR="00870808" w:rsidRPr="00D915D0" w:rsidTr="00D915D0">
        <w:trPr>
          <w:trHeight w:hRule="exact" w:val="284"/>
          <w:jc w:val="center"/>
        </w:trPr>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2</w:t>
            </w:r>
          </w:p>
        </w:tc>
        <w:tc>
          <w:tcPr>
            <w:tcW w:w="641"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5</w:t>
            </w:r>
          </w:p>
        </w:tc>
        <w:tc>
          <w:tcPr>
            <w:tcW w:w="709"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w:t>
            </w:r>
          </w:p>
        </w:tc>
        <w:tc>
          <w:tcPr>
            <w:tcW w:w="709"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1</w:t>
            </w:r>
          </w:p>
        </w:tc>
        <w:tc>
          <w:tcPr>
            <w:tcW w:w="709"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4</w:t>
            </w: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2</w:t>
            </w:r>
          </w:p>
        </w:tc>
      </w:tr>
      <w:tr w:rsidR="00870808" w:rsidRPr="00D915D0" w:rsidTr="00D915D0">
        <w:trPr>
          <w:trHeight w:hRule="exact" w:val="284"/>
          <w:jc w:val="center"/>
        </w:trPr>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3</w:t>
            </w:r>
          </w:p>
        </w:tc>
        <w:tc>
          <w:tcPr>
            <w:tcW w:w="641"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5</w:t>
            </w:r>
          </w:p>
        </w:tc>
        <w:tc>
          <w:tcPr>
            <w:tcW w:w="709"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4</w:t>
            </w:r>
          </w:p>
        </w:tc>
        <w:tc>
          <w:tcPr>
            <w:tcW w:w="709"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w:t>
            </w:r>
          </w:p>
        </w:tc>
        <w:tc>
          <w:tcPr>
            <w:tcW w:w="709" w:type="dxa"/>
            <w:tcBorders>
              <w:top w:val="single" w:sz="4" w:space="0" w:color="auto"/>
              <w:left w:val="single" w:sz="6" w:space="0" w:color="auto"/>
              <w:bottom w:val="single" w:sz="4"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3</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1</w:t>
            </w:r>
          </w:p>
        </w:tc>
      </w:tr>
      <w:tr w:rsidR="00870808" w:rsidRPr="00D915D0" w:rsidTr="00D915D0">
        <w:trPr>
          <w:trHeight w:hRule="exact" w:val="284"/>
          <w:jc w:val="center"/>
        </w:trPr>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4</w:t>
            </w:r>
          </w:p>
        </w:tc>
        <w:tc>
          <w:tcPr>
            <w:tcW w:w="641"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5</w:t>
            </w:r>
          </w:p>
        </w:tc>
        <w:tc>
          <w:tcPr>
            <w:tcW w:w="709"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1</w:t>
            </w:r>
          </w:p>
        </w:tc>
        <w:tc>
          <w:tcPr>
            <w:tcW w:w="709"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2</w:t>
            </w:r>
          </w:p>
        </w:tc>
        <w:tc>
          <w:tcPr>
            <w:tcW w:w="709" w:type="dxa"/>
            <w:tcBorders>
              <w:top w:val="single" w:sz="4" w:space="0" w:color="auto"/>
              <w:left w:val="single" w:sz="6" w:space="0" w:color="auto"/>
              <w:bottom w:val="single" w:sz="6" w:space="0" w:color="auto"/>
              <w:right w:val="single" w:sz="6" w:space="0" w:color="auto"/>
            </w:tcBorders>
            <w:vAlign w:val="center"/>
          </w:tcPr>
          <w:p w:rsidR="00870808" w:rsidRPr="00D915D0" w:rsidRDefault="00870808" w:rsidP="00D915D0">
            <w:pPr>
              <w:jc w:val="center"/>
              <w:rPr>
                <w:sz w:val="24"/>
                <w:szCs w:val="24"/>
                <w:lang w:val="en-US"/>
              </w:rPr>
            </w:pPr>
            <w:r w:rsidRPr="00D915D0">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70808" w:rsidRPr="00D915D0" w:rsidRDefault="00870808" w:rsidP="00D915D0">
            <w:pPr>
              <w:shd w:val="clear" w:color="auto" w:fill="FFFFFF"/>
              <w:jc w:val="center"/>
              <w:rPr>
                <w:sz w:val="24"/>
                <w:szCs w:val="24"/>
              </w:rPr>
            </w:pPr>
            <w:r w:rsidRPr="00D915D0">
              <w:rPr>
                <w:sz w:val="24"/>
                <w:szCs w:val="24"/>
              </w:rPr>
              <w:t>3</w:t>
            </w:r>
          </w:p>
        </w:tc>
      </w:tr>
    </w:tbl>
    <w:p w:rsidR="00D915D0" w:rsidRPr="003E08D8" w:rsidRDefault="00D915D0" w:rsidP="0064103C">
      <w:pPr>
        <w:shd w:val="clear" w:color="auto" w:fill="FFFFFF"/>
        <w:ind w:firstLine="720"/>
        <w:jc w:val="both"/>
        <w:rPr>
          <w:sz w:val="16"/>
          <w:szCs w:val="16"/>
        </w:rPr>
      </w:pPr>
    </w:p>
    <w:p w:rsidR="00870808" w:rsidRPr="0064103C" w:rsidRDefault="00870808" w:rsidP="0064103C">
      <w:pPr>
        <w:shd w:val="clear" w:color="auto" w:fill="FFFFFF"/>
        <w:ind w:firstLine="720"/>
        <w:jc w:val="both"/>
        <w:rPr>
          <w:sz w:val="28"/>
          <w:szCs w:val="28"/>
        </w:rPr>
      </w:pPr>
      <w:r w:rsidRPr="0064103C">
        <w:rPr>
          <w:sz w:val="28"/>
          <w:szCs w:val="28"/>
        </w:rPr>
        <w:t>Сумма в каждой строке показывает, сколько всего раз этот вариант пре</w:t>
      </w:r>
      <w:r w:rsidRPr="0064103C">
        <w:rPr>
          <w:sz w:val="28"/>
          <w:szCs w:val="28"/>
        </w:rPr>
        <w:t>д</w:t>
      </w:r>
      <w:r w:rsidRPr="0064103C">
        <w:rPr>
          <w:sz w:val="28"/>
          <w:szCs w:val="28"/>
        </w:rPr>
        <w:t>почли всем остальным. Максимальное значение суммы соответствует наилу</w:t>
      </w:r>
      <w:r w:rsidRPr="0064103C">
        <w:rPr>
          <w:sz w:val="28"/>
          <w:szCs w:val="28"/>
        </w:rPr>
        <w:t>ч</w:t>
      </w:r>
      <w:r w:rsidRPr="0064103C">
        <w:rPr>
          <w:sz w:val="28"/>
          <w:szCs w:val="28"/>
        </w:rPr>
        <w:t>шему варианту технологии, которому присваивается первый ранг, и далее по порядку.</w:t>
      </w:r>
    </w:p>
    <w:p w:rsidR="00870808" w:rsidRDefault="00870808" w:rsidP="0064103C">
      <w:pPr>
        <w:shd w:val="clear" w:color="auto" w:fill="FFFFFF"/>
        <w:ind w:firstLine="720"/>
        <w:jc w:val="both"/>
        <w:rPr>
          <w:sz w:val="28"/>
          <w:szCs w:val="28"/>
        </w:rPr>
      </w:pPr>
      <w:r w:rsidRPr="0064103C">
        <w:rPr>
          <w:sz w:val="28"/>
          <w:szCs w:val="28"/>
        </w:rPr>
        <w:t>Степень согласованности мнений экспертов оценивается с помощью к</w:t>
      </w:r>
      <w:r w:rsidRPr="0064103C">
        <w:rPr>
          <w:sz w:val="28"/>
          <w:szCs w:val="28"/>
        </w:rPr>
        <w:t>о</w:t>
      </w:r>
      <w:r w:rsidRPr="0064103C">
        <w:rPr>
          <w:sz w:val="28"/>
          <w:szCs w:val="28"/>
        </w:rPr>
        <w:t>эффициента, ко</w:t>
      </w:r>
      <w:r w:rsidR="009279C2">
        <w:rPr>
          <w:sz w:val="28"/>
          <w:szCs w:val="28"/>
        </w:rPr>
        <w:t>торый рассчитывается по формуле</w:t>
      </w:r>
    </w:p>
    <w:p w:rsidR="009279C2" w:rsidRPr="009279C2" w:rsidRDefault="009279C2" w:rsidP="009279C2">
      <w:pPr>
        <w:shd w:val="clear" w:color="auto" w:fill="FFFFFF"/>
        <w:ind w:left="3686"/>
        <w:jc w:val="both"/>
        <w:rPr>
          <w:sz w:val="28"/>
          <w:szCs w:val="28"/>
        </w:rPr>
      </w:pPr>
      <m:oMath>
        <m:r>
          <w:rPr>
            <w:rFonts w:ascii="Cambria Math" w:hAnsi="Cambria Math"/>
            <w:sz w:val="28"/>
            <w:szCs w:val="28"/>
            <w:lang w:val="en-US"/>
          </w:rPr>
          <m:t>V</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4×</m:t>
            </m:r>
            <m:r>
              <w:rPr>
                <w:rFonts w:ascii="Cambria Math" w:hAnsi="Cambria Math"/>
                <w:sz w:val="28"/>
                <w:szCs w:val="28"/>
                <w:lang w:val="en-US"/>
              </w:rPr>
              <m:t>Q</m:t>
            </m:r>
          </m:num>
          <m:den>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-1)(</m:t>
            </m:r>
            <m:r>
              <w:rPr>
                <w:rFonts w:ascii="Cambria Math" w:hAnsi="Cambria Math"/>
                <w:sz w:val="28"/>
                <w:szCs w:val="28"/>
                <w:lang w:val="en-US"/>
              </w:rPr>
              <m:t>n</m:t>
            </m:r>
            <m:r>
              <w:rPr>
                <w:rFonts w:ascii="Cambria Math" w:hAnsi="Cambria Math"/>
                <w:sz w:val="28"/>
                <w:szCs w:val="28"/>
              </w:rPr>
              <m:t>-1)</m:t>
            </m:r>
          </m:den>
        </m:f>
      </m:oMath>
      <w:r>
        <w:rPr>
          <w:sz w:val="28"/>
          <w:szCs w:val="28"/>
        </w:rPr>
        <w:t>,                                          (8.2)</w:t>
      </w:r>
    </w:p>
    <w:p w:rsidR="00870808" w:rsidRPr="0064103C" w:rsidRDefault="00870808" w:rsidP="009279C2">
      <w:pPr>
        <w:shd w:val="clear" w:color="auto" w:fill="FFFFFF"/>
        <w:jc w:val="both"/>
        <w:rPr>
          <w:sz w:val="28"/>
          <w:szCs w:val="28"/>
        </w:rPr>
      </w:pPr>
      <w:r w:rsidRPr="0064103C">
        <w:rPr>
          <w:sz w:val="28"/>
          <w:szCs w:val="28"/>
        </w:rPr>
        <w:t xml:space="preserve">где </w:t>
      </w:r>
      <w:r w:rsidRPr="0064103C">
        <w:rPr>
          <w:sz w:val="28"/>
          <w:szCs w:val="28"/>
          <w:lang w:val="en-US"/>
        </w:rPr>
        <w:t>Q</w:t>
      </w:r>
      <w:r w:rsidR="009279C2">
        <w:rPr>
          <w:sz w:val="28"/>
          <w:szCs w:val="28"/>
        </w:rPr>
        <w:t xml:space="preserve"> вычисляется по формуле</w:t>
      </w:r>
    </w:p>
    <w:p w:rsidR="009279C2" w:rsidRPr="009279C2" w:rsidRDefault="009279C2" w:rsidP="009279C2">
      <w:pPr>
        <w:shd w:val="clear" w:color="auto" w:fill="FFFFFF"/>
        <w:ind w:left="1276"/>
        <w:rPr>
          <w:sz w:val="28"/>
          <w:szCs w:val="28"/>
        </w:rPr>
      </w:pPr>
      <m:oMath>
        <m:r>
          <w:rPr>
            <w:rFonts w:ascii="Cambria Math" w:hAnsi="Cambria Math"/>
            <w:sz w:val="28"/>
            <w:szCs w:val="28"/>
            <w:lang w:val="en-US"/>
          </w:rPr>
          <m:t>Q</m:t>
        </m:r>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sSup>
                  <m:sSupPr>
                    <m:ctrlPr>
                      <w:rPr>
                        <w:rFonts w:ascii="Cambria Math" w:hAnsi="Cambria Math"/>
                        <w:i/>
                        <w:sz w:val="28"/>
                        <w:szCs w:val="28"/>
                        <w:lang w:val="en-US"/>
                      </w:rPr>
                    </m:ctrlPr>
                  </m:sSup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ij</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m</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ij</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-1)</m:t>
                            </m:r>
                          </m:num>
                          <m:den>
                            <m:r>
                              <w:rPr>
                                <w:rFonts w:ascii="Cambria Math" w:hAnsi="Cambria Math"/>
                                <w:sz w:val="28"/>
                                <w:szCs w:val="28"/>
                              </w:rPr>
                              <m:t>2</m:t>
                            </m:r>
                          </m:den>
                        </m:f>
                      </m:e>
                    </m:nary>
                  </m:e>
                </m:nary>
              </m:e>
            </m:nary>
          </m:e>
        </m:nary>
      </m:oMath>
      <w:r>
        <w:rPr>
          <w:sz w:val="28"/>
          <w:szCs w:val="28"/>
        </w:rPr>
        <w:t>.      (8.3)</w:t>
      </w:r>
    </w:p>
    <w:p w:rsidR="00870808" w:rsidRPr="00F36C30" w:rsidRDefault="00870808" w:rsidP="0064103C">
      <w:pPr>
        <w:shd w:val="clear" w:color="auto" w:fill="FFFFFF"/>
        <w:ind w:firstLine="720"/>
        <w:jc w:val="both"/>
        <w:rPr>
          <w:sz w:val="28"/>
          <w:szCs w:val="28"/>
        </w:rPr>
      </w:pPr>
    </w:p>
    <w:p w:rsidR="00870808" w:rsidRPr="0064103C" w:rsidRDefault="00870808" w:rsidP="0064103C">
      <w:pPr>
        <w:shd w:val="clear" w:color="auto" w:fill="FFFFFF"/>
        <w:ind w:firstLine="720"/>
        <w:jc w:val="both"/>
        <w:rPr>
          <w:sz w:val="28"/>
          <w:szCs w:val="28"/>
        </w:rPr>
      </w:pPr>
      <w:r w:rsidRPr="0064103C">
        <w:rPr>
          <w:sz w:val="28"/>
          <w:szCs w:val="28"/>
        </w:rPr>
        <w:t xml:space="preserve">При вычислении </w:t>
      </w:r>
      <w:r w:rsidRPr="0064103C">
        <w:rPr>
          <w:bCs/>
          <w:i/>
          <w:iCs/>
          <w:sz w:val="28"/>
          <w:szCs w:val="28"/>
          <w:lang w:val="en-US"/>
        </w:rPr>
        <w:t>Q</w:t>
      </w:r>
      <w:r w:rsidRPr="0064103C">
        <w:rPr>
          <w:bCs/>
          <w:i/>
          <w:iCs/>
          <w:sz w:val="28"/>
          <w:szCs w:val="28"/>
        </w:rPr>
        <w:t xml:space="preserve"> </w:t>
      </w:r>
      <w:r w:rsidRPr="0064103C">
        <w:rPr>
          <w:sz w:val="28"/>
          <w:szCs w:val="28"/>
        </w:rPr>
        <w:t xml:space="preserve">суммируются элементы таблицы, для которых номер столбца </w:t>
      </w:r>
      <w:r w:rsidRPr="0064103C">
        <w:rPr>
          <w:bCs/>
          <w:sz w:val="28"/>
          <w:szCs w:val="28"/>
          <w:lang w:val="en-US"/>
        </w:rPr>
        <w:t>j</w:t>
      </w:r>
      <w:r w:rsidRPr="0064103C">
        <w:rPr>
          <w:bCs/>
          <w:sz w:val="28"/>
          <w:szCs w:val="28"/>
        </w:rPr>
        <w:t xml:space="preserve"> </w:t>
      </w:r>
      <w:r w:rsidRPr="0064103C">
        <w:rPr>
          <w:sz w:val="28"/>
          <w:szCs w:val="28"/>
        </w:rPr>
        <w:t xml:space="preserve">больше номера строки </w:t>
      </w:r>
      <w:r w:rsidRPr="0064103C">
        <w:rPr>
          <w:bCs/>
          <w:sz w:val="28"/>
          <w:szCs w:val="28"/>
          <w:lang w:val="en-US"/>
        </w:rPr>
        <w:t>i</w:t>
      </w:r>
      <w:r w:rsidRPr="0064103C">
        <w:rPr>
          <w:sz w:val="28"/>
          <w:szCs w:val="28"/>
        </w:rPr>
        <w:t>, это элементы, расположенные выше осно</w:t>
      </w:r>
      <w:r w:rsidRPr="0064103C">
        <w:rPr>
          <w:sz w:val="28"/>
          <w:szCs w:val="28"/>
        </w:rPr>
        <w:t>в</w:t>
      </w:r>
      <w:r w:rsidRPr="0064103C">
        <w:rPr>
          <w:sz w:val="28"/>
          <w:szCs w:val="28"/>
        </w:rPr>
        <w:t>ной диагонали.</w:t>
      </w:r>
    </w:p>
    <w:p w:rsidR="00870808" w:rsidRPr="0064103C" w:rsidRDefault="00870808" w:rsidP="0064103C">
      <w:pPr>
        <w:shd w:val="clear" w:color="auto" w:fill="FFFFFF"/>
        <w:ind w:firstLine="720"/>
        <w:jc w:val="both"/>
        <w:rPr>
          <w:sz w:val="28"/>
          <w:szCs w:val="28"/>
        </w:rPr>
      </w:pPr>
      <w:r w:rsidRPr="0064103C">
        <w:rPr>
          <w:sz w:val="28"/>
          <w:szCs w:val="28"/>
        </w:rPr>
        <w:t xml:space="preserve">Мнение экспертов считается согласованным, если </w:t>
      </w:r>
      <w:r w:rsidRPr="0064103C">
        <w:rPr>
          <w:i/>
          <w:iCs/>
          <w:sz w:val="28"/>
          <w:szCs w:val="28"/>
          <w:lang w:val="en-US"/>
        </w:rPr>
        <w:t>V</w:t>
      </w:r>
      <w:r w:rsidRPr="0064103C">
        <w:rPr>
          <w:i/>
          <w:iCs/>
          <w:sz w:val="28"/>
          <w:szCs w:val="28"/>
        </w:rPr>
        <w:t xml:space="preserve"> </w:t>
      </w:r>
      <w:r w:rsidRPr="0064103C">
        <w:rPr>
          <w:bCs/>
          <w:sz w:val="28"/>
          <w:szCs w:val="28"/>
        </w:rPr>
        <w:t xml:space="preserve">&gt; </w:t>
      </w:r>
      <w:r w:rsidRPr="0064103C">
        <w:rPr>
          <w:sz w:val="28"/>
          <w:szCs w:val="28"/>
        </w:rPr>
        <w:t>0,5.</w:t>
      </w:r>
    </w:p>
    <w:p w:rsidR="009279C2" w:rsidRPr="003E08D8" w:rsidRDefault="009279C2" w:rsidP="0064103C">
      <w:pPr>
        <w:pStyle w:val="afd"/>
        <w:spacing w:before="0" w:line="240" w:lineRule="auto"/>
        <w:ind w:firstLine="720"/>
        <w:rPr>
          <w:b/>
          <w:bCs/>
          <w:caps/>
          <w:sz w:val="16"/>
          <w:szCs w:val="16"/>
        </w:rPr>
      </w:pPr>
    </w:p>
    <w:p w:rsidR="00870808" w:rsidRPr="0004608C" w:rsidRDefault="0004608C" w:rsidP="0004608C">
      <w:pPr>
        <w:pStyle w:val="afd"/>
        <w:spacing w:before="0" w:line="240" w:lineRule="auto"/>
        <w:ind w:firstLine="0"/>
        <w:jc w:val="center"/>
        <w:rPr>
          <w:bCs/>
          <w:caps/>
        </w:rPr>
      </w:pPr>
      <w:r w:rsidRPr="0004608C">
        <w:rPr>
          <w:bCs/>
          <w:caps/>
        </w:rPr>
        <w:t xml:space="preserve">3 </w:t>
      </w:r>
      <w:r w:rsidR="00870808" w:rsidRPr="0004608C">
        <w:rPr>
          <w:bCs/>
          <w:caps/>
        </w:rPr>
        <w:t>Порядок выполнения работы</w:t>
      </w:r>
    </w:p>
    <w:p w:rsidR="00870808" w:rsidRPr="0064103C" w:rsidRDefault="0004608C" w:rsidP="0004608C">
      <w:pPr>
        <w:shd w:val="clear" w:color="auto" w:fill="FFFFFF"/>
        <w:tabs>
          <w:tab w:val="left" w:pos="826"/>
        </w:tabs>
        <w:ind w:firstLine="709"/>
        <w:jc w:val="both"/>
        <w:rPr>
          <w:sz w:val="28"/>
          <w:szCs w:val="28"/>
        </w:rPr>
      </w:pPr>
      <w:r>
        <w:rPr>
          <w:sz w:val="28"/>
          <w:szCs w:val="28"/>
        </w:rPr>
        <w:t xml:space="preserve">1. </w:t>
      </w:r>
      <w:r w:rsidR="00870808" w:rsidRPr="0064103C">
        <w:rPr>
          <w:sz w:val="28"/>
          <w:szCs w:val="28"/>
        </w:rPr>
        <w:t>Изучить теоретический материал.</w:t>
      </w:r>
    </w:p>
    <w:p w:rsidR="00870808" w:rsidRPr="0064103C" w:rsidRDefault="0004608C" w:rsidP="0004608C">
      <w:pPr>
        <w:shd w:val="clear" w:color="auto" w:fill="FFFFFF"/>
        <w:tabs>
          <w:tab w:val="left" w:pos="826"/>
        </w:tabs>
        <w:ind w:firstLine="709"/>
        <w:jc w:val="both"/>
        <w:rPr>
          <w:sz w:val="28"/>
          <w:szCs w:val="28"/>
        </w:rPr>
      </w:pPr>
      <w:r>
        <w:rPr>
          <w:sz w:val="28"/>
          <w:szCs w:val="28"/>
        </w:rPr>
        <w:t xml:space="preserve">2. </w:t>
      </w:r>
      <w:r w:rsidR="00870808" w:rsidRPr="0064103C">
        <w:rPr>
          <w:sz w:val="28"/>
          <w:szCs w:val="28"/>
        </w:rPr>
        <w:t>Определить количество экспертов, объектов и перечень критериев  для оценки качества.</w:t>
      </w:r>
    </w:p>
    <w:p w:rsidR="00870808" w:rsidRPr="0064103C" w:rsidRDefault="0004608C" w:rsidP="0004608C">
      <w:pPr>
        <w:shd w:val="clear" w:color="auto" w:fill="FFFFFF"/>
        <w:tabs>
          <w:tab w:val="left" w:pos="826"/>
        </w:tabs>
        <w:ind w:firstLine="709"/>
        <w:jc w:val="both"/>
        <w:rPr>
          <w:sz w:val="28"/>
          <w:szCs w:val="28"/>
        </w:rPr>
      </w:pPr>
      <w:r>
        <w:rPr>
          <w:sz w:val="28"/>
          <w:szCs w:val="28"/>
        </w:rPr>
        <w:t xml:space="preserve">3. </w:t>
      </w:r>
      <w:r w:rsidR="00870808" w:rsidRPr="0064103C">
        <w:rPr>
          <w:sz w:val="28"/>
          <w:szCs w:val="28"/>
        </w:rPr>
        <w:t>Подготовить формы таблиц для оценки качества методом ранжиров</w:t>
      </w:r>
      <w:r w:rsidR="00870808" w:rsidRPr="0064103C">
        <w:rPr>
          <w:sz w:val="28"/>
          <w:szCs w:val="28"/>
        </w:rPr>
        <w:t>а</w:t>
      </w:r>
      <w:r w:rsidR="00870808" w:rsidRPr="0064103C">
        <w:rPr>
          <w:sz w:val="28"/>
          <w:szCs w:val="28"/>
        </w:rPr>
        <w:lastRenderedPageBreak/>
        <w:t xml:space="preserve">ния и парного сравнения (таблицы </w:t>
      </w:r>
      <w:r>
        <w:rPr>
          <w:sz w:val="28"/>
          <w:szCs w:val="28"/>
        </w:rPr>
        <w:t>8.</w:t>
      </w:r>
      <w:r w:rsidR="00870808" w:rsidRPr="0064103C">
        <w:rPr>
          <w:sz w:val="28"/>
          <w:szCs w:val="28"/>
        </w:rPr>
        <w:t>1-</w:t>
      </w:r>
      <w:r>
        <w:rPr>
          <w:sz w:val="28"/>
          <w:szCs w:val="28"/>
        </w:rPr>
        <w:t>8.</w:t>
      </w:r>
      <w:r w:rsidR="00870808" w:rsidRPr="0064103C">
        <w:rPr>
          <w:sz w:val="28"/>
          <w:szCs w:val="28"/>
        </w:rPr>
        <w:t>4).</w:t>
      </w:r>
    </w:p>
    <w:p w:rsidR="00870808" w:rsidRPr="0064103C" w:rsidRDefault="0004608C" w:rsidP="0004608C">
      <w:pPr>
        <w:shd w:val="clear" w:color="auto" w:fill="FFFFFF"/>
        <w:tabs>
          <w:tab w:val="left" w:pos="826"/>
        </w:tabs>
        <w:ind w:firstLine="709"/>
        <w:jc w:val="both"/>
        <w:rPr>
          <w:sz w:val="28"/>
          <w:szCs w:val="28"/>
        </w:rPr>
      </w:pPr>
      <w:r>
        <w:rPr>
          <w:sz w:val="28"/>
          <w:szCs w:val="28"/>
        </w:rPr>
        <w:t xml:space="preserve">4. </w:t>
      </w:r>
      <w:r w:rsidR="00870808" w:rsidRPr="0064103C">
        <w:rPr>
          <w:sz w:val="28"/>
          <w:szCs w:val="28"/>
        </w:rPr>
        <w:t>Выполнить необходимые расчеты, определить степень согласованности мнений экспертов.</w:t>
      </w:r>
    </w:p>
    <w:p w:rsidR="00870808" w:rsidRPr="0064103C" w:rsidRDefault="0004608C" w:rsidP="0004608C">
      <w:pPr>
        <w:shd w:val="clear" w:color="auto" w:fill="FFFFFF"/>
        <w:tabs>
          <w:tab w:val="left" w:pos="826"/>
        </w:tabs>
        <w:ind w:firstLine="709"/>
        <w:jc w:val="both"/>
        <w:rPr>
          <w:sz w:val="28"/>
          <w:szCs w:val="28"/>
        </w:rPr>
      </w:pPr>
      <w:r>
        <w:rPr>
          <w:sz w:val="28"/>
          <w:szCs w:val="28"/>
        </w:rPr>
        <w:t xml:space="preserve">5. </w:t>
      </w:r>
      <w:r w:rsidR="00870808" w:rsidRPr="0064103C">
        <w:rPr>
          <w:sz w:val="28"/>
          <w:szCs w:val="28"/>
        </w:rPr>
        <w:t>Сделать выводы по работе.</w:t>
      </w:r>
    </w:p>
    <w:p w:rsidR="00870808" w:rsidRPr="003E08D8" w:rsidRDefault="00870808" w:rsidP="0064103C">
      <w:pPr>
        <w:pStyle w:val="afd"/>
        <w:spacing w:before="0" w:line="240" w:lineRule="auto"/>
        <w:ind w:firstLine="720"/>
        <w:rPr>
          <w:bCs/>
          <w:sz w:val="16"/>
          <w:szCs w:val="16"/>
        </w:rPr>
      </w:pPr>
    </w:p>
    <w:p w:rsidR="00870808" w:rsidRPr="002B538F" w:rsidRDefault="002B538F" w:rsidP="002B538F">
      <w:pPr>
        <w:pStyle w:val="afd"/>
        <w:spacing w:before="0" w:line="240" w:lineRule="auto"/>
        <w:ind w:firstLine="0"/>
        <w:jc w:val="center"/>
        <w:rPr>
          <w:bCs/>
        </w:rPr>
      </w:pPr>
      <w:r w:rsidRPr="002B538F">
        <w:rPr>
          <w:bCs/>
        </w:rPr>
        <w:t xml:space="preserve">4 </w:t>
      </w:r>
      <w:r w:rsidR="00870808" w:rsidRPr="002B538F">
        <w:rPr>
          <w:bCs/>
        </w:rPr>
        <w:t>КОНТРОЛЬНЫЕ ВОПРОСЫ</w:t>
      </w:r>
    </w:p>
    <w:p w:rsidR="00870808" w:rsidRPr="0064103C" w:rsidRDefault="002B538F" w:rsidP="00675598">
      <w:pPr>
        <w:shd w:val="clear" w:color="auto" w:fill="FFFFFF"/>
        <w:tabs>
          <w:tab w:val="left" w:pos="826"/>
        </w:tabs>
        <w:ind w:firstLine="709"/>
        <w:jc w:val="both"/>
        <w:rPr>
          <w:sz w:val="28"/>
          <w:szCs w:val="28"/>
        </w:rPr>
      </w:pPr>
      <w:r>
        <w:rPr>
          <w:sz w:val="28"/>
          <w:szCs w:val="28"/>
        </w:rPr>
        <w:t xml:space="preserve">1. </w:t>
      </w:r>
      <w:r w:rsidR="00870808" w:rsidRPr="0064103C">
        <w:rPr>
          <w:sz w:val="28"/>
          <w:szCs w:val="28"/>
        </w:rPr>
        <w:t>В чем заключается сущность метода ранговой корреляции?</w:t>
      </w:r>
    </w:p>
    <w:p w:rsidR="00870808" w:rsidRPr="0064103C" w:rsidRDefault="002B538F" w:rsidP="00675598">
      <w:pPr>
        <w:shd w:val="clear" w:color="auto" w:fill="FFFFFF"/>
        <w:tabs>
          <w:tab w:val="left" w:pos="826"/>
        </w:tabs>
        <w:ind w:firstLine="709"/>
        <w:jc w:val="both"/>
        <w:rPr>
          <w:sz w:val="28"/>
          <w:szCs w:val="28"/>
        </w:rPr>
      </w:pPr>
      <w:r>
        <w:rPr>
          <w:sz w:val="28"/>
          <w:szCs w:val="28"/>
        </w:rPr>
        <w:t xml:space="preserve">2. </w:t>
      </w:r>
      <w:r w:rsidR="00870808" w:rsidRPr="0064103C">
        <w:rPr>
          <w:sz w:val="28"/>
          <w:szCs w:val="28"/>
        </w:rPr>
        <w:t xml:space="preserve">Для чего необходим коэффициент </w:t>
      </w:r>
      <w:r w:rsidR="00870808" w:rsidRPr="00511654">
        <w:rPr>
          <w:i/>
          <w:sz w:val="28"/>
          <w:szCs w:val="28"/>
        </w:rPr>
        <w:t>К</w:t>
      </w:r>
      <w:r w:rsidR="00870808" w:rsidRPr="0064103C">
        <w:rPr>
          <w:sz w:val="28"/>
          <w:szCs w:val="28"/>
        </w:rPr>
        <w:t xml:space="preserve"> и чему он может быть равен?</w:t>
      </w:r>
    </w:p>
    <w:p w:rsidR="00870808" w:rsidRPr="0064103C" w:rsidRDefault="002B538F" w:rsidP="00675598">
      <w:pPr>
        <w:shd w:val="clear" w:color="auto" w:fill="FFFFFF"/>
        <w:tabs>
          <w:tab w:val="left" w:pos="826"/>
        </w:tabs>
        <w:ind w:firstLine="709"/>
        <w:jc w:val="both"/>
        <w:rPr>
          <w:sz w:val="28"/>
          <w:szCs w:val="28"/>
        </w:rPr>
      </w:pPr>
      <w:r>
        <w:rPr>
          <w:sz w:val="28"/>
          <w:szCs w:val="28"/>
        </w:rPr>
        <w:t xml:space="preserve">3. </w:t>
      </w:r>
      <w:r w:rsidR="00870808" w:rsidRPr="0064103C">
        <w:rPr>
          <w:sz w:val="28"/>
          <w:szCs w:val="28"/>
        </w:rPr>
        <w:t>Можно ли разным критериям присваивать одинаковые ранги?</w:t>
      </w:r>
    </w:p>
    <w:p w:rsidR="00870808" w:rsidRPr="0064103C" w:rsidRDefault="002B538F" w:rsidP="00675598">
      <w:pPr>
        <w:shd w:val="clear" w:color="auto" w:fill="FFFFFF"/>
        <w:tabs>
          <w:tab w:val="left" w:pos="826"/>
        </w:tabs>
        <w:ind w:firstLine="709"/>
        <w:jc w:val="both"/>
        <w:rPr>
          <w:sz w:val="28"/>
          <w:szCs w:val="28"/>
        </w:rPr>
      </w:pPr>
      <w:r>
        <w:rPr>
          <w:sz w:val="28"/>
          <w:szCs w:val="28"/>
        </w:rPr>
        <w:t xml:space="preserve">4. </w:t>
      </w:r>
      <w:r w:rsidR="00870808" w:rsidRPr="0064103C">
        <w:rPr>
          <w:sz w:val="28"/>
          <w:szCs w:val="28"/>
        </w:rPr>
        <w:t>Почему наиважнейшему критерию соответствует минимальная</w:t>
      </w:r>
      <w:r>
        <w:rPr>
          <w:sz w:val="28"/>
          <w:szCs w:val="28"/>
        </w:rPr>
        <w:t xml:space="preserve"> </w:t>
      </w:r>
      <w:r w:rsidR="00870808" w:rsidRPr="0064103C">
        <w:rPr>
          <w:sz w:val="28"/>
          <w:szCs w:val="28"/>
        </w:rPr>
        <w:t>сумма нормированных рангов?</w:t>
      </w:r>
    </w:p>
    <w:p w:rsidR="00870808" w:rsidRPr="0064103C" w:rsidRDefault="002B538F" w:rsidP="00675598">
      <w:pPr>
        <w:shd w:val="clear" w:color="auto" w:fill="FFFFFF"/>
        <w:tabs>
          <w:tab w:val="left" w:pos="835"/>
        </w:tabs>
        <w:ind w:firstLine="709"/>
        <w:jc w:val="both"/>
        <w:rPr>
          <w:sz w:val="28"/>
          <w:szCs w:val="28"/>
        </w:rPr>
      </w:pPr>
      <w:r>
        <w:rPr>
          <w:sz w:val="28"/>
          <w:szCs w:val="28"/>
        </w:rPr>
        <w:t xml:space="preserve">5. </w:t>
      </w:r>
      <w:r w:rsidR="00870808" w:rsidRPr="0064103C">
        <w:rPr>
          <w:sz w:val="28"/>
          <w:szCs w:val="28"/>
        </w:rPr>
        <w:t>Каким образом проводится нормирование?</w:t>
      </w:r>
    </w:p>
    <w:p w:rsidR="00870808" w:rsidRPr="0064103C" w:rsidRDefault="002B538F" w:rsidP="00675598">
      <w:pPr>
        <w:shd w:val="clear" w:color="auto" w:fill="FFFFFF"/>
        <w:tabs>
          <w:tab w:val="left" w:pos="826"/>
        </w:tabs>
        <w:ind w:firstLine="709"/>
        <w:jc w:val="both"/>
        <w:rPr>
          <w:sz w:val="28"/>
          <w:szCs w:val="28"/>
        </w:rPr>
      </w:pPr>
      <w:r>
        <w:rPr>
          <w:sz w:val="28"/>
          <w:szCs w:val="28"/>
        </w:rPr>
        <w:t>6. Для ч</w:t>
      </w:r>
      <w:r w:rsidR="00870808" w:rsidRPr="0064103C">
        <w:rPr>
          <w:sz w:val="28"/>
          <w:szCs w:val="28"/>
        </w:rPr>
        <w:t xml:space="preserve">его необходимо использовать  коэффициент </w:t>
      </w:r>
      <w:r w:rsidR="00870808" w:rsidRPr="00511654">
        <w:rPr>
          <w:i/>
          <w:sz w:val="28"/>
          <w:szCs w:val="28"/>
        </w:rPr>
        <w:t>W</w:t>
      </w:r>
      <w:r w:rsidR="00870808" w:rsidRPr="0064103C">
        <w:rPr>
          <w:sz w:val="28"/>
          <w:szCs w:val="28"/>
        </w:rPr>
        <w:t xml:space="preserve"> и какие значения он может принимать?</w:t>
      </w:r>
    </w:p>
    <w:p w:rsidR="00870808" w:rsidRPr="0064103C" w:rsidRDefault="002B538F" w:rsidP="00675598">
      <w:pPr>
        <w:shd w:val="clear" w:color="auto" w:fill="FFFFFF"/>
        <w:tabs>
          <w:tab w:val="left" w:pos="826"/>
        </w:tabs>
        <w:ind w:firstLine="709"/>
        <w:jc w:val="both"/>
        <w:rPr>
          <w:sz w:val="28"/>
          <w:szCs w:val="28"/>
        </w:rPr>
      </w:pPr>
      <w:r>
        <w:rPr>
          <w:sz w:val="28"/>
          <w:szCs w:val="28"/>
        </w:rPr>
        <w:t xml:space="preserve">7. </w:t>
      </w:r>
      <w:r w:rsidR="00870808" w:rsidRPr="0064103C">
        <w:rPr>
          <w:sz w:val="28"/>
          <w:szCs w:val="28"/>
        </w:rPr>
        <w:t>Какие элементы таблицы в методе парных сравнений эксперт может не заполнять и почему?</w:t>
      </w:r>
    </w:p>
    <w:p w:rsidR="0064103C" w:rsidRDefault="002B538F" w:rsidP="003E08D8">
      <w:pPr>
        <w:shd w:val="clear" w:color="auto" w:fill="FFFFFF"/>
        <w:tabs>
          <w:tab w:val="left" w:pos="826"/>
        </w:tabs>
        <w:ind w:firstLine="709"/>
        <w:jc w:val="both"/>
        <w:rPr>
          <w:sz w:val="28"/>
          <w:szCs w:val="28"/>
        </w:rPr>
      </w:pPr>
      <w:r>
        <w:rPr>
          <w:sz w:val="28"/>
          <w:szCs w:val="28"/>
        </w:rPr>
        <w:t xml:space="preserve">8. </w:t>
      </w:r>
      <w:r w:rsidR="00870808" w:rsidRPr="0064103C">
        <w:rPr>
          <w:sz w:val="28"/>
          <w:szCs w:val="28"/>
        </w:rPr>
        <w:t>В чем заключается сущность метода парных сравнений?</w:t>
      </w:r>
      <w:r w:rsidR="0064103C">
        <w:rPr>
          <w:szCs w:val="28"/>
        </w:rPr>
        <w:br w:type="page"/>
      </w:r>
    </w:p>
    <w:p w:rsidR="009D02C1" w:rsidRPr="002D5970" w:rsidRDefault="002D5970" w:rsidP="002D5970">
      <w:pPr>
        <w:pStyle w:val="a5"/>
        <w:tabs>
          <w:tab w:val="left" w:pos="217"/>
        </w:tabs>
        <w:jc w:val="center"/>
        <w:outlineLvl w:val="0"/>
        <w:rPr>
          <w:b/>
          <w:szCs w:val="28"/>
        </w:rPr>
      </w:pPr>
      <w:bookmarkStart w:id="10" w:name="_Toc379055803"/>
      <w:r w:rsidRPr="002D5970">
        <w:rPr>
          <w:b/>
          <w:szCs w:val="28"/>
        </w:rPr>
        <w:lastRenderedPageBreak/>
        <w:t>ЛАБОРАТОРНЫЕ РАБОТЫ</w:t>
      </w:r>
      <w:bookmarkEnd w:id="10"/>
    </w:p>
    <w:p w:rsidR="002D5970" w:rsidRDefault="002D5970" w:rsidP="00E81F38">
      <w:pPr>
        <w:pStyle w:val="a5"/>
        <w:tabs>
          <w:tab w:val="left" w:pos="217"/>
        </w:tabs>
        <w:jc w:val="center"/>
        <w:rPr>
          <w:szCs w:val="28"/>
        </w:rPr>
      </w:pPr>
    </w:p>
    <w:p w:rsidR="002D5970" w:rsidRPr="002D5970" w:rsidRDefault="008A0F3F" w:rsidP="002D5970">
      <w:pPr>
        <w:pStyle w:val="a5"/>
        <w:tabs>
          <w:tab w:val="left" w:pos="217"/>
        </w:tabs>
        <w:jc w:val="center"/>
        <w:outlineLvl w:val="1"/>
        <w:rPr>
          <w:b/>
          <w:szCs w:val="28"/>
        </w:rPr>
      </w:pPr>
      <w:bookmarkStart w:id="11" w:name="_Toc379055804"/>
      <w:r>
        <w:rPr>
          <w:b/>
          <w:szCs w:val="28"/>
        </w:rPr>
        <w:t>9</w:t>
      </w:r>
      <w:r w:rsidR="008E7B3D">
        <w:rPr>
          <w:b/>
          <w:szCs w:val="28"/>
        </w:rPr>
        <w:t xml:space="preserve"> </w:t>
      </w:r>
      <w:r w:rsidR="002D5970" w:rsidRPr="002D5970">
        <w:rPr>
          <w:b/>
          <w:szCs w:val="28"/>
        </w:rPr>
        <w:t>Лабораторная работа</w:t>
      </w:r>
      <w:r>
        <w:rPr>
          <w:b/>
          <w:szCs w:val="28"/>
        </w:rPr>
        <w:t xml:space="preserve"> №1</w:t>
      </w:r>
      <w:r w:rsidR="002D5970" w:rsidRPr="002D5970">
        <w:rPr>
          <w:b/>
          <w:szCs w:val="28"/>
        </w:rPr>
        <w:t xml:space="preserve"> ИЗМЕРЕНИЕ ШТАНГЕНИНСТРУМЕНТАМИ И УГЛОМЕРАМИ</w:t>
      </w:r>
      <w:bookmarkEnd w:id="11"/>
    </w:p>
    <w:p w:rsidR="00EB0739" w:rsidRDefault="00EB0739" w:rsidP="00EB0739">
      <w:pPr>
        <w:shd w:val="clear" w:color="auto" w:fill="FFFFFF"/>
        <w:ind w:firstLine="709"/>
        <w:jc w:val="both"/>
        <w:rPr>
          <w:sz w:val="28"/>
          <w:szCs w:val="28"/>
        </w:rPr>
      </w:pPr>
    </w:p>
    <w:p w:rsidR="002D5970" w:rsidRPr="00EB0739" w:rsidRDefault="002D5970" w:rsidP="00EB0739">
      <w:pPr>
        <w:shd w:val="clear" w:color="auto" w:fill="FFFFFF"/>
        <w:jc w:val="center"/>
        <w:rPr>
          <w:bCs/>
          <w:sz w:val="28"/>
          <w:szCs w:val="28"/>
        </w:rPr>
      </w:pPr>
      <w:r w:rsidRPr="00EB0739">
        <w:rPr>
          <w:bCs/>
          <w:sz w:val="28"/>
          <w:szCs w:val="28"/>
        </w:rPr>
        <w:t>1 ЦЕЛЬ РАБОТЫ</w:t>
      </w:r>
    </w:p>
    <w:p w:rsidR="002D5970" w:rsidRPr="00EB0739" w:rsidRDefault="002D5970" w:rsidP="00EB0739">
      <w:pPr>
        <w:pStyle w:val="a5"/>
        <w:ind w:firstLine="709"/>
        <w:rPr>
          <w:szCs w:val="28"/>
        </w:rPr>
      </w:pPr>
      <w:r w:rsidRPr="00EB0739">
        <w:rPr>
          <w:szCs w:val="28"/>
        </w:rPr>
        <w:t>Приобретение навыков пользования штангенинструментами и угломер</w:t>
      </w:r>
      <w:r w:rsidRPr="00EB0739">
        <w:rPr>
          <w:szCs w:val="28"/>
        </w:rPr>
        <w:t>а</w:t>
      </w:r>
      <w:r w:rsidRPr="00EB0739">
        <w:rPr>
          <w:szCs w:val="28"/>
        </w:rPr>
        <w:t>ми.</w:t>
      </w:r>
    </w:p>
    <w:p w:rsidR="002D5970" w:rsidRPr="00EB0739" w:rsidRDefault="002D5970" w:rsidP="00EB0739">
      <w:pPr>
        <w:pStyle w:val="a5"/>
        <w:ind w:firstLine="709"/>
        <w:rPr>
          <w:szCs w:val="28"/>
        </w:rPr>
      </w:pPr>
    </w:p>
    <w:p w:rsidR="002D5970" w:rsidRPr="00EB0739" w:rsidRDefault="002D5970" w:rsidP="00EB0739">
      <w:pPr>
        <w:pStyle w:val="a5"/>
        <w:jc w:val="center"/>
        <w:rPr>
          <w:bCs/>
          <w:szCs w:val="28"/>
        </w:rPr>
      </w:pPr>
      <w:r w:rsidRPr="00EB0739">
        <w:rPr>
          <w:bCs/>
          <w:szCs w:val="28"/>
        </w:rPr>
        <w:t>2 МАТЕРИАЛЬНОЕ ОБЕСПЕЧЕНИЕ</w:t>
      </w:r>
    </w:p>
    <w:p w:rsidR="002D5970" w:rsidRPr="00EB0739" w:rsidRDefault="002D5970" w:rsidP="00EB0739">
      <w:pPr>
        <w:pStyle w:val="a5"/>
        <w:ind w:firstLine="709"/>
        <w:rPr>
          <w:szCs w:val="28"/>
        </w:rPr>
      </w:pPr>
      <w:r w:rsidRPr="00EB0739">
        <w:rPr>
          <w:szCs w:val="28"/>
        </w:rPr>
        <w:t xml:space="preserve"> Штангенциркули различных типов; штангенрейсмас; штангенглубин</w:t>
      </w:r>
      <w:r w:rsidRPr="00EB0739">
        <w:rPr>
          <w:szCs w:val="28"/>
        </w:rPr>
        <w:t>о</w:t>
      </w:r>
      <w:r w:rsidRPr="00EB0739">
        <w:rPr>
          <w:szCs w:val="28"/>
        </w:rPr>
        <w:t>мер; универсальный угломер (тип УН); транспортирный угломер (тип УМ); п</w:t>
      </w:r>
      <w:r w:rsidRPr="00EB0739">
        <w:rPr>
          <w:szCs w:val="28"/>
        </w:rPr>
        <w:t>о</w:t>
      </w:r>
      <w:r w:rsidRPr="00EB0739">
        <w:rPr>
          <w:szCs w:val="28"/>
        </w:rPr>
        <w:t>верочная плита; плакаты; изделия такой формы, которые можно измерить из</w:t>
      </w:r>
      <w:r w:rsidRPr="00EB0739">
        <w:rPr>
          <w:szCs w:val="28"/>
        </w:rPr>
        <w:t>у</w:t>
      </w:r>
      <w:r w:rsidRPr="00EB0739">
        <w:rPr>
          <w:szCs w:val="28"/>
        </w:rPr>
        <w:t>чаемыми инструментами.</w:t>
      </w:r>
    </w:p>
    <w:p w:rsidR="002D5970" w:rsidRPr="00EB0739" w:rsidRDefault="002D5970" w:rsidP="00EB0739">
      <w:pPr>
        <w:pStyle w:val="a5"/>
        <w:ind w:firstLine="709"/>
        <w:rPr>
          <w:szCs w:val="28"/>
        </w:rPr>
      </w:pPr>
    </w:p>
    <w:p w:rsidR="002D5970" w:rsidRPr="00EB0739" w:rsidRDefault="002D5970" w:rsidP="00EB0739">
      <w:pPr>
        <w:pStyle w:val="a5"/>
        <w:jc w:val="center"/>
        <w:rPr>
          <w:bCs/>
          <w:szCs w:val="28"/>
        </w:rPr>
      </w:pPr>
      <w:r w:rsidRPr="00EB0739">
        <w:rPr>
          <w:bCs/>
          <w:szCs w:val="28"/>
        </w:rPr>
        <w:t>3 ОБЩИЕ СВЕДЕНИЯ</w:t>
      </w:r>
    </w:p>
    <w:p w:rsidR="002D5970" w:rsidRPr="00EB0739" w:rsidRDefault="002D5970" w:rsidP="00EB0739">
      <w:pPr>
        <w:pStyle w:val="a5"/>
        <w:ind w:firstLine="709"/>
        <w:rPr>
          <w:szCs w:val="28"/>
        </w:rPr>
      </w:pPr>
      <w:r w:rsidRPr="00EB0739">
        <w:rPr>
          <w:szCs w:val="28"/>
        </w:rPr>
        <w:t>К штангенинструментам относятся штангенциркуль, штангенглубиномер, штангенрейсмас и угломер. Они предназначены для измерения линейных и у</w:t>
      </w:r>
      <w:r w:rsidRPr="00EB0739">
        <w:rPr>
          <w:szCs w:val="28"/>
        </w:rPr>
        <w:t>г</w:t>
      </w:r>
      <w:r w:rsidRPr="00EB0739">
        <w:rPr>
          <w:szCs w:val="28"/>
        </w:rPr>
        <w:t>ловых размеров абсолютным методом и для воспроизведения размеров при разметке. Принцип измерения основан на применении специального отчетного устройства - нониуса - вспомогательной шкалы, позволяющей более точно о</w:t>
      </w:r>
      <w:r w:rsidRPr="00EB0739">
        <w:rPr>
          <w:szCs w:val="28"/>
        </w:rPr>
        <w:t>т</w:t>
      </w:r>
      <w:r w:rsidRPr="00EB0739">
        <w:rPr>
          <w:szCs w:val="28"/>
        </w:rPr>
        <w:t>считывать дробные доли основной шкалы. В зависимости от точности отсчета существует три типа нониуса: 0,1; 0,05 и 0,02 мм (2'</w:t>
      </w:r>
      <w:r w:rsidR="00D65AD7">
        <w:rPr>
          <w:szCs w:val="28"/>
        </w:rPr>
        <w:t>, 4</w:t>
      </w:r>
      <w:r w:rsidR="00D65AD7" w:rsidRPr="00EB0739">
        <w:rPr>
          <w:szCs w:val="28"/>
        </w:rPr>
        <w:t>'</w:t>
      </w:r>
      <w:r w:rsidR="00D65AD7">
        <w:rPr>
          <w:szCs w:val="28"/>
        </w:rPr>
        <w:t xml:space="preserve"> и 5</w:t>
      </w:r>
      <w:r w:rsidR="00D65AD7" w:rsidRPr="00EB0739">
        <w:rPr>
          <w:szCs w:val="28"/>
        </w:rPr>
        <w:t>'</w:t>
      </w:r>
      <w:r w:rsidRPr="00EB0739">
        <w:rPr>
          <w:szCs w:val="28"/>
        </w:rPr>
        <w:t xml:space="preserve"> - для угломера).</w:t>
      </w:r>
    </w:p>
    <w:p w:rsidR="002D5970" w:rsidRPr="00EB0739" w:rsidRDefault="002D5970" w:rsidP="00EB0739">
      <w:pPr>
        <w:pStyle w:val="a5"/>
        <w:ind w:firstLine="709"/>
        <w:rPr>
          <w:szCs w:val="28"/>
        </w:rPr>
      </w:pPr>
    </w:p>
    <w:p w:rsidR="002D5970" w:rsidRPr="00EB0739" w:rsidRDefault="009008EC" w:rsidP="00EB0739">
      <w:pPr>
        <w:pStyle w:val="a5"/>
        <w:jc w:val="center"/>
        <w:rPr>
          <w:szCs w:val="28"/>
        </w:rPr>
      </w:pPr>
      <w:r w:rsidRPr="00EB0739">
        <w:rPr>
          <w:szCs w:val="28"/>
        </w:rPr>
        <w:t>3</w:t>
      </w:r>
      <w:r w:rsidR="002D5970" w:rsidRPr="00EB0739">
        <w:rPr>
          <w:szCs w:val="28"/>
        </w:rPr>
        <w:t>.1 Измерение штангенциркулем</w:t>
      </w:r>
    </w:p>
    <w:p w:rsidR="002D5970" w:rsidRPr="00EB0739" w:rsidRDefault="002D5970" w:rsidP="00EB0739">
      <w:pPr>
        <w:pStyle w:val="a5"/>
        <w:ind w:firstLine="709"/>
        <w:rPr>
          <w:szCs w:val="28"/>
        </w:rPr>
      </w:pPr>
      <w:r w:rsidRPr="00EB0739">
        <w:rPr>
          <w:szCs w:val="28"/>
        </w:rPr>
        <w:t>Штангенциркуль состоит из штанги с неподвижными губками, на кот</w:t>
      </w:r>
      <w:r w:rsidRPr="00EB0739">
        <w:rPr>
          <w:szCs w:val="28"/>
        </w:rPr>
        <w:t>о</w:t>
      </w:r>
      <w:r w:rsidRPr="00EB0739">
        <w:rPr>
          <w:szCs w:val="28"/>
        </w:rPr>
        <w:t>рую установлена подвижная рамка с губками. К рамке, которую можно фикс</w:t>
      </w:r>
      <w:r w:rsidRPr="00EB0739">
        <w:rPr>
          <w:szCs w:val="28"/>
        </w:rPr>
        <w:t>и</w:t>
      </w:r>
      <w:r w:rsidRPr="00EB0739">
        <w:rPr>
          <w:szCs w:val="28"/>
        </w:rPr>
        <w:t>ровать на штанге винтом, присоединена линейка нониуса. Для установки нео</w:t>
      </w:r>
      <w:r w:rsidRPr="00EB0739">
        <w:rPr>
          <w:szCs w:val="28"/>
        </w:rPr>
        <w:t>б</w:t>
      </w:r>
      <w:r w:rsidRPr="00EB0739">
        <w:rPr>
          <w:szCs w:val="28"/>
        </w:rPr>
        <w:t>ходимого размера при разметочных работах некоторые штангенциркули сна</w:t>
      </w:r>
      <w:r w:rsidRPr="00EB0739">
        <w:rPr>
          <w:szCs w:val="28"/>
        </w:rPr>
        <w:t>б</w:t>
      </w:r>
      <w:r w:rsidRPr="00EB0739">
        <w:rPr>
          <w:szCs w:val="28"/>
        </w:rPr>
        <w:t>жены устройством, состоящим из микрометрического винта, гайки, хомута и зажимного винта. У некоторых штангенциркулей есть дополнительная линейка для измерения глубины.</w:t>
      </w:r>
    </w:p>
    <w:p w:rsidR="002D5970" w:rsidRPr="00EB0739" w:rsidRDefault="002D5970" w:rsidP="00EB0739">
      <w:pPr>
        <w:pStyle w:val="a5"/>
        <w:ind w:firstLine="709"/>
        <w:rPr>
          <w:szCs w:val="28"/>
        </w:rPr>
      </w:pPr>
      <w:r w:rsidRPr="00EB0739">
        <w:rPr>
          <w:szCs w:val="28"/>
        </w:rPr>
        <w:t>Перед началом измерительных работ, необходимо проверить соответс</w:t>
      </w:r>
      <w:r w:rsidRPr="00EB0739">
        <w:rPr>
          <w:szCs w:val="28"/>
        </w:rPr>
        <w:t>т</w:t>
      </w:r>
      <w:r w:rsidRPr="00EB0739">
        <w:rPr>
          <w:szCs w:val="28"/>
        </w:rPr>
        <w:t>вие инструмента техническим требованиям. Для проверки пригодности инс</w:t>
      </w:r>
      <w:r w:rsidRPr="00EB0739">
        <w:rPr>
          <w:szCs w:val="28"/>
        </w:rPr>
        <w:t>т</w:t>
      </w:r>
      <w:r w:rsidRPr="00EB0739">
        <w:rPr>
          <w:szCs w:val="28"/>
        </w:rPr>
        <w:t>румента к измерениям необходимо измерительные губки сдвинуть до полного соприкосновения с помощью усилия большого пальца. Между губками не должно быть просвета, а начальные штрихи основной и нониусной шкал дол</w:t>
      </w:r>
      <w:r w:rsidRPr="00EB0739">
        <w:rPr>
          <w:szCs w:val="28"/>
        </w:rPr>
        <w:t>ж</w:t>
      </w:r>
      <w:r w:rsidRPr="00EB0739">
        <w:rPr>
          <w:szCs w:val="28"/>
        </w:rPr>
        <w:t>ны совпадать. При этом поверхности губок должны быть без искривлений и з</w:t>
      </w:r>
      <w:r w:rsidRPr="00EB0739">
        <w:rPr>
          <w:szCs w:val="28"/>
        </w:rPr>
        <w:t>а</w:t>
      </w:r>
      <w:r w:rsidRPr="00EB0739">
        <w:rPr>
          <w:szCs w:val="28"/>
        </w:rPr>
        <w:t>боин. При затяжке стопорного винта рамки не должно возникать сдвига нон</w:t>
      </w:r>
      <w:r w:rsidRPr="00EB0739">
        <w:rPr>
          <w:szCs w:val="28"/>
        </w:rPr>
        <w:t>и</w:t>
      </w:r>
      <w:r w:rsidRPr="00EB0739">
        <w:rPr>
          <w:szCs w:val="28"/>
        </w:rPr>
        <w:t>усной шкалы относительно основной.</w:t>
      </w:r>
    </w:p>
    <w:p w:rsidR="002D5970" w:rsidRPr="00EB0739" w:rsidRDefault="002D5970" w:rsidP="00EB0739">
      <w:pPr>
        <w:pStyle w:val="a5"/>
        <w:ind w:firstLine="709"/>
        <w:rPr>
          <w:szCs w:val="28"/>
        </w:rPr>
      </w:pPr>
      <w:r w:rsidRPr="00EB0739">
        <w:rPr>
          <w:szCs w:val="28"/>
        </w:rPr>
        <w:t>При измерении штангенциркулем линейных размеров необходимо изм</w:t>
      </w:r>
      <w:r w:rsidRPr="00EB0739">
        <w:rPr>
          <w:szCs w:val="28"/>
        </w:rPr>
        <w:t>е</w:t>
      </w:r>
      <w:r w:rsidRPr="00EB0739">
        <w:rPr>
          <w:szCs w:val="28"/>
        </w:rPr>
        <w:t>рительные губки к детали подводить плавно. Измерительное усилие создавать легким прижимом, перемещая рамку по штанге, предварительно ослабив з</w:t>
      </w:r>
      <w:r w:rsidRPr="00EB0739">
        <w:rPr>
          <w:szCs w:val="28"/>
        </w:rPr>
        <w:t>а</w:t>
      </w:r>
      <w:r w:rsidRPr="00EB0739">
        <w:rPr>
          <w:szCs w:val="28"/>
        </w:rPr>
        <w:t>жимные винты. Затем стопорят рамку инструмента, снимают его с детали и считывают полученный размер следующим образом:</w:t>
      </w:r>
    </w:p>
    <w:p w:rsidR="002D5970" w:rsidRPr="00EB0739" w:rsidRDefault="002D5970" w:rsidP="00EB0739">
      <w:pPr>
        <w:pStyle w:val="a5"/>
        <w:ind w:firstLine="709"/>
        <w:rPr>
          <w:szCs w:val="28"/>
        </w:rPr>
      </w:pPr>
      <w:r w:rsidRPr="00EB0739">
        <w:rPr>
          <w:szCs w:val="28"/>
        </w:rPr>
        <w:lastRenderedPageBreak/>
        <w:t>- определяют число целых делений по основной шкале на штанге, после которого поместилось нулевое деление шкалы нониуса;</w:t>
      </w:r>
    </w:p>
    <w:p w:rsidR="002D5970" w:rsidRPr="00EB0739" w:rsidRDefault="002D5970" w:rsidP="00EB0739">
      <w:pPr>
        <w:pStyle w:val="a5"/>
        <w:ind w:firstLine="709"/>
        <w:rPr>
          <w:szCs w:val="28"/>
        </w:rPr>
      </w:pPr>
      <w:r w:rsidRPr="00EB0739">
        <w:rPr>
          <w:szCs w:val="28"/>
        </w:rPr>
        <w:t>- находят по шкале нониуса деление, которое полностью совпало с каким-либо делением основной шкалы;</w:t>
      </w:r>
    </w:p>
    <w:p w:rsidR="002D5970" w:rsidRPr="00EB0739" w:rsidRDefault="002D5970" w:rsidP="00EB0739">
      <w:pPr>
        <w:pStyle w:val="a5"/>
        <w:ind w:firstLine="709"/>
        <w:rPr>
          <w:szCs w:val="28"/>
        </w:rPr>
      </w:pPr>
      <w:r w:rsidRPr="00EB0739">
        <w:rPr>
          <w:szCs w:val="28"/>
        </w:rPr>
        <w:t>- сложив показания основной шкалы с отчетом по нониусу, получают полный размер.</w:t>
      </w:r>
    </w:p>
    <w:p w:rsidR="002D5970" w:rsidRPr="00EB0739" w:rsidRDefault="002D5970" w:rsidP="00EB0739">
      <w:pPr>
        <w:pStyle w:val="a5"/>
        <w:ind w:firstLine="709"/>
        <w:rPr>
          <w:szCs w:val="28"/>
        </w:rPr>
      </w:pPr>
      <w:r w:rsidRPr="00EB0739">
        <w:rPr>
          <w:szCs w:val="28"/>
        </w:rPr>
        <w:t xml:space="preserve">Пример определения показаний инструмента при точности отсчета 0,05 мм приведен на рисунке </w:t>
      </w:r>
      <w:r w:rsidR="00EB0739">
        <w:rPr>
          <w:szCs w:val="28"/>
        </w:rPr>
        <w:t>9</w:t>
      </w:r>
      <w:r w:rsidRPr="00EB0739">
        <w:rPr>
          <w:szCs w:val="28"/>
        </w:rPr>
        <w:t>.1</w:t>
      </w:r>
    </w:p>
    <w:p w:rsidR="002D5970" w:rsidRPr="00EB0739" w:rsidRDefault="00E44E3A" w:rsidP="00EB0739">
      <w:pPr>
        <w:pStyle w:val="a5"/>
        <w:jc w:val="center"/>
        <w:rPr>
          <w:szCs w:val="28"/>
        </w:rPr>
      </w:pPr>
      <w:r>
        <w:rPr>
          <w:noProof/>
          <w:szCs w:val="28"/>
        </w:rPr>
      </w:r>
      <w:r>
        <w:rPr>
          <w:noProof/>
          <w:szCs w:val="28"/>
        </w:rPr>
        <w:pict>
          <v:group id="Полотно 103" o:spid="_x0000_s1058" editas="canvas" style="width:6in;height:58.6pt;mso-position-horizontal-relative:char;mso-position-vertical-relative:line" coordsize="54864,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7442;visibility:visible">
              <v:fill o:detectmouseclick="t"/>
              <v:path o:connecttype="none"/>
            </v:shape>
            <v:line id="_x0000_s1028" style="position:absolute;flip:y;visibility:visible" from="20572,3934" to="45721,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wH8IAAADbAAAADwAAAGRycy9kb3ducmV2LnhtbESPQYvCMBSE78L+h/AWvGm6PYhUo8iC&#10;oKwHdQWvj+a1KTYvJcna+u+NIOxxmJlvmOV6sK24kw+NYwVf0wwEcel0w7WCy+92MgcRIrLG1jEp&#10;eFCA9epjtMRCu55PdD/HWiQIhwIVmBi7QspQGrIYpq4jTl7lvMWYpK+l9tgnuG1lnmUzabHhtGCw&#10;o29D5e38ZxXI/U9/9Nv8UtXVrnPXvTnM+kGp8eewWYCINMT/8Lu90wrmOby+p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GwH8IAAADbAAAADwAAAAAAAAAAAAAA&#10;AAChAgAAZHJzL2Rvd25yZXYueG1sUEsFBgAAAAAEAAQA+QAAAJADAAAAAA==&#10;" strokeweight="1.5pt"/>
            <v:line id="_x0000_s1029" style="position:absolute;flip:y;visibility:visible" from="13718,3059" to="13718,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VhMIAAADbAAAADwAAAGRycy9kb3ducmV2LnhtbESPQYvCMBSE7wv+h/AEb2uqgk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0VhMIAAADbAAAADwAAAAAAAAAAAAAA&#10;AAChAgAAZHJzL2Rvd25yZXYueG1sUEsFBgAAAAAEAAQA+QAAAJADAAAAAA==&#10;" strokeweight="1.5pt"/>
            <v:line id="_x0000_s1030" style="position:absolute;flip:y;visibility:visible" from="21716,3059" to="21716,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N8MIAAADbAAAADwAAAGRycy9kb3ducmV2LnhtbESPQYvCMBSE7wv+h/AEb2uqi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SN8MIAAADbAAAADwAAAAAAAAAAAAAA&#10;AAChAgAAZHJzL2Rvd25yZXYueG1sUEsFBgAAAAAEAAQA+QAAAJADAAAAAA==&#10;" strokeweight="1.5pt"/>
            <v:line id="_x0000_s1031" style="position:absolute;flip:y;visibility:visible" from="28571,3066" to="28580,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oa8IAAADbAAAADwAAAGRycy9kb3ducmV2LnhtbESPQYvCMBSE7wv+h/AEb2uqo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goa8IAAADbAAAADwAAAAAAAAAAAAAA&#10;AAChAgAAZHJzL2Rvd25yZXYueG1sUEsFBgAAAAAEAAQA+QAAAJADAAAAAA==&#10;" strokeweight="1.5pt"/>
            <v:line id="_x0000_s1032" style="position:absolute;flip:y;visibility:visible" from="35435,3066" to="35443,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2HMIAAADbAAAADwAAAGRycy9kb3ducmV2LnhtbESPQYvCMBSE78L+h/AWvGm6HopUo8iC&#10;oKwHdQWvj+a1KTYvJcna+u+NIOxxmJlvmOV6sK24kw+NYwVf0wwEcel0w7WCy+92MgcRIrLG1jEp&#10;eFCA9epjtMRCu55PdD/HWiQIhwIVmBi7QspQGrIYpq4jTl7lvMWYpK+l9tgnuG3lLMtyabHhtGCw&#10;o29D5e38ZxXI/U9/9NvZpaqrXeeue3PI+0Gp8eewWYCINMT/8Lu90wrmOby+p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q2HMIAAADbAAAADwAAAAAAAAAAAAAA&#10;AAChAgAAZHJzL2Rvd25yZXYueG1sUEsFBgAAAAAEAAQA+QAAAJADAAAAAA==&#10;" strokeweight="1.5pt"/>
            <v:line id="_x0000_s1033" style="position:absolute;flip:y;visibility:visible" from="29715,3941" to="29732,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Th8IAAADbAAAADwAAAGRycy9kb3ducmV2LnhtbESPT4vCMBTE7wt+h/AEb2u6HlSqUZYF&#10;QdHD+ge8PprXpmzzUpJo67c3C4LHYWZ+wyzXvW3EnXyoHSv4GmcgiAuna64UXM6bzzmIEJE1No5J&#10;wYMCrFeDjyXm2nV8pPspViJBOOSowMTY5lKGwpDFMHYtcfJK5y3GJH0ltccuwW0jJ1k2lRZrTgsG&#10;W/oxVPydblaB3O27X7+ZXMqq3LbuujOHadcrNRr23wsQkfr4Dr/aW61gPoP/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YTh8IAAADbAAAADwAAAAAAAAAAAAAA&#10;AAChAgAAZHJzL2Rvd25yZXYueG1sUEsFBgAAAAAEAAQA+QAAAJADAAAAAA==&#10;" strokeweight="1.5pt"/>
            <v:line id="_x0000_s1034" style="position:absolute;visibility:visible" from="42289,3066" to="42298,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N78EAAADbAAAADwAAAGRycy9kb3ducmV2LnhtbERPz2vCMBS+D/wfwhO8rekmDKlGGQN1&#10;7LZOCt4ezbPp2rzUJNXuv18Ogx0/vt+b3WR7cSMfWscKnrIcBHHtdMuNgtPX/nEFIkRkjb1jUvBD&#10;AXbb2cMGC+3u/Em3MjYihXAoUIGJcSikDLUhiyFzA3HiLs5bjAn6RmqP9xRue/mc5y/SYsupweBA&#10;b4bqrhytgmos+fzd7X2P4+F4vFTXLiw/lFrMp9c1iEhT/Bf/ud+1glUam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Y3vwQAAANsAAAAPAAAAAAAAAAAAAAAA&#10;AKECAABkcnMvZG93bnJldi54bWxQSwUGAAAAAAQABAD5AAAAjwMAAAAA&#10;" strokeweight="1.5pt"/>
            <v:line id="_x0000_s1035" style="position:absolute;visibility:visible" from="22860,3941" to="22869,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_x0000_s1036" style="position:absolute;visibility:visible" from="36578,3941" to="36587,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shapetype id="_x0000_t202" coordsize="21600,21600" o:spt="202" path="m,l,21600r21600,l21600,xe">
              <v:stroke joinstyle="miter"/>
              <v:path gradientshapeok="t" o:connecttype="rect"/>
            </v:shapetype>
            <v:shape id="Text Box 14" o:spid="_x0000_s1037" type="#_x0000_t202" style="position:absolute;left:20572;top:440;width:342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AA7C74" w:rsidRDefault="00AA7C74" w:rsidP="002D5970">
                    <w:r>
                      <w:t xml:space="preserve">2 </w:t>
                    </w:r>
                  </w:p>
                </w:txbxContent>
              </v:textbox>
            </v:shape>
            <v:shape id="Text Box 15" o:spid="_x0000_s1038" type="#_x0000_t202" style="position:absolute;left:21716;top:4816;width:3284;height:2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AA7C74" w:rsidRDefault="00AA7C74" w:rsidP="002D5970">
                    <w:r>
                      <w:t>0</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6" o:spid="_x0000_s1039" type="#_x0000_t41" style="position:absolute;left:34858;width:1600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K3cMA&#10;AADbAAAADwAAAGRycy9kb3ducmV2LnhtbESP227CMBBE35H6D9ZW6hvY5SYIGFRxqXjk9gGreEkC&#10;8TqNDYS/r5GQeBzNzBnNdN7YUtyo9oVjDd8dBYI4dabgTMPxsG6PQPiAbLB0TBoe5GE++2hNMTHu&#10;zju67UMmIoR9ghryEKpESp/mZNF3XEUcvZOrLYYo60yaGu8RbkvZVWooLRYcF3KsaJFTetlfrYbl&#10;X28xOI9Ov9vu6qj6brOidKm0/vpsfiYgAjXhHX61N0bDuAfP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K3cMAAADbAAAADwAAAAAAAAAAAAAAAACYAgAAZHJzL2Rv&#10;d25yZXYueG1sUEsFBgAAAAAEAAQA9QAAAIgDAAAAAA==&#10;" adj="-4989,23117,-1029,9414">
              <v:textbox>
                <w:txbxContent>
                  <w:p w:rsidR="00AA7C74" w:rsidRPr="004D333B" w:rsidRDefault="00AA7C74" w:rsidP="002D5970">
                    <w:pPr>
                      <w:rPr>
                        <w:sz w:val="28"/>
                        <w:szCs w:val="28"/>
                      </w:rPr>
                    </w:pPr>
                    <w:r w:rsidRPr="004D333B">
                      <w:rPr>
                        <w:sz w:val="28"/>
                        <w:szCs w:val="28"/>
                      </w:rPr>
                      <w:t>Основная шкала</w:t>
                    </w:r>
                  </w:p>
                </w:txbxContent>
              </v:textbox>
              <o:callout v:ext="edit" minusy="t"/>
            </v:shape>
            <v:shape id="AutoShape 17" o:spid="_x0000_s1040" type="#_x0000_t41" style="position:absolute;left:41145;top:4816;width:13719;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cOMYA&#10;AADbAAAADwAAAGRycy9kb3ducmV2LnhtbESPzWrDMBCE74W+g9hCLqWRa+zgulGCKYT89NI6ufS2&#10;WBvb1FoZS0mct48ChR6HmfmGmS9H04kzDa61rOB1GoEgrqxuuVZw2K9eMhDOI2vsLJOCKzlYLh4f&#10;5phre+FvOpe+FgHCLkcFjfd9LqWrGjLoprYnDt7RDgZ9kEMt9YCXADedjKNoJg22HBYa7Omjoeq3&#10;PBkFz1nxkx7L2Toz8WlXpp/rbfLFSk2exuIdhKfR/4f/2hut4C2B+5fw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CcOMYAAADbAAAADwAAAAAAAAAAAAAAAACYAgAAZHJz&#10;L2Rvd25yZXYueG1sUEsFBgAAAAAEAAQA9QAAAIsDAAAAAA==&#10;" adj="-5380,2877,-1200,9414">
              <v:textbox>
                <w:txbxContent>
                  <w:p w:rsidR="00AA7C74" w:rsidRPr="004D333B" w:rsidRDefault="00AA7C74" w:rsidP="002D5970">
                    <w:pPr>
                      <w:rPr>
                        <w:sz w:val="28"/>
                        <w:szCs w:val="28"/>
                      </w:rPr>
                    </w:pPr>
                    <w:r w:rsidRPr="004D333B">
                      <w:rPr>
                        <w:sz w:val="28"/>
                        <w:szCs w:val="28"/>
                      </w:rPr>
                      <w:t>Шкала нониуса</w:t>
                    </w:r>
                  </w:p>
                </w:txbxContent>
              </v:textbox>
            </v:shape>
            <v:line id="Line 18" o:spid="_x0000_s1041" style="position:absolute;flip:x y;visibility:visible" from="2287,3941" to="19429,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2cQAAADbAAAADwAAAGRycy9kb3ducmV2LnhtbESPT2vCQBTE74V+h+UVequbBpWYugZt&#10;EXL1T6neXrPPJDb7NmS3MX77bkHwOMzMb5h5NphG9NS52rKC11EEgriwuuZSwX63fklAOI+ssbFM&#10;Cq7kIFs8Pswx1fbCG+q3vhQBwi5FBZX3bSqlKyoy6Ea2JQ7eyXYGfZBdKXWHlwA3jYyjaCoN1hwW&#10;KmzpvaLiZ/trFLTsxvHx+2t1bMrY5+PPD5kczko9Pw3LNxCeBn8P39q5VjCbwP+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LHZxAAAANsAAAAPAAAAAAAAAAAA&#10;AAAAAKECAABkcnMvZG93bnJldi54bWxQSwUGAAAAAAQABAD5AAAAkgMAAAAA&#10;" strokeweight="1.5pt"/>
            <v:line id="Line 19" o:spid="_x0000_s1042" style="position:absolute;flip:y;visibility:visible" from="2287,3066" to="2296,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gwcMAAADbAAAADwAAAGRycy9kb3ducmV2LnhtbESPQWvCQBSE74L/YXmF3nRTD6FN3QQR&#10;BKUeWiv0+si+ZEOzb8PuauK/d4VCj8PMfMOsq8n24ko+dI4VvCwzEMS10x23Cs7fu8UriBCRNfaO&#10;ScGNAlTlfLbGQruRv+h6iq1IEA4FKjAxDoWUoTZkMSzdQJy8xnmLMUnfSu1xTHDby1WW5dJix2nB&#10;4EBbQ/Xv6WIVyMPH+Ol3q3PTNvvB/RzMMR8npZ6fps07iEhT/A//tfdawVsO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IMHDAAAA2wAAAA8AAAAAAAAAAAAA&#10;AAAAoQIAAGRycy9kb3ducmV2LnhtbFBLBQYAAAAABAAEAPkAAACRAwAAAAA=&#10;" strokeweight="1.5pt"/>
            <v:line id="Line 20" o:spid="_x0000_s1043" style="position:absolute;flip:y;visibility:visible" from="7998,3066" to="7998,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WsMAAADbAAAADwAAAGRycy9kb3ducmV2LnhtbESPQWsCMRSE7wX/Q3iCt5rVg62rUUQQ&#10;FHtoVfD62LzdLG5eliS66783hUKPw8x8wyzXvW3Eg3yoHSuYjDMQxIXTNVcKLufd+yeIEJE1No5J&#10;wZMCrFeDtyXm2nX8Q49TrESCcMhRgYmxzaUMhSGLYexa4uSVzluMSfpKao9dgttGTrNsJi3WnBYM&#10;trQ1VNxOd6tAHo7dt99NL2VV7lt3PZivWdcrNRr2mwWISH38D/+191rB/AN+v6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hVrDAAAA2wAAAA8AAAAAAAAAAAAA&#10;AAAAoQIAAGRycy9kb3ducmV2LnhtbFBLBQYAAAAABAAEAPkAAACRAwAAAAA=&#10;" strokeweight="1.5pt"/>
            <v:shape id="Text Box 21" o:spid="_x0000_s1044" type="#_x0000_t202" style="position:absolute;top:440;width:342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AA7C74" w:rsidRDefault="00AA7C74" w:rsidP="00EB0739">
                    <w:pPr>
                      <w:jc w:val="center"/>
                    </w:pPr>
                    <w:r>
                      <w:t>0</w:t>
                    </w:r>
                  </w:p>
                </w:txbxContent>
              </v:textbox>
            </v:shape>
            <v:shape id="Freeform 22" o:spid="_x0000_s1045" style="position:absolute;left:18285;top:3066;width:1336;height:1744;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u1sEA&#10;AADbAAAADwAAAGRycy9kb3ducmV2LnhtbESPQWvCQBSE74X+h+UVeqsvWhCTuooUAr1WBa+v2dds&#10;aPZtzK5J2l/fFQSPw8x8w6y3k2vVwH1ovGiYzzJQLJU3jdQajofyZQUqRBJDrRfW8MsBtpvHhzUV&#10;xo/yycM+1ipBJBSkwcbYFYihsuwozHzHkrxv3zuKSfY1mp7GBHctLrJsiY4aSQuWOn63XP3sL04D&#10;7l7L8e8sCyvHg+ClPA34JVo/P027N1CRp3gP39ofRkOew/VL+gG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2rtbBAAAA2wAAAA8AAAAAAAAAAAAAAAAAmAIAAGRycy9kb3du&#10;cmV2LnhtbFBLBQYAAAAABAAEAPUAAACGAwAAAAA=&#10;" path="m180,v15,60,30,120,,180c150,240,30,330,,360e" filled="f">
              <v:path arrowok="t" o:connecttype="custom" o:connectlocs="114516,0;114516,87182;0,174364" o:connectangles="0,0,0"/>
            </v:shape>
            <v:shape id="Freeform 23" o:spid="_x0000_s1046" style="position:absolute;left:19429;top:3066;width:1344;height:1744;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If8IA&#10;AADcAAAADwAAAGRycy9kb3ducmV2LnhtbESPzWrDQAyE74W8w6JAb43cFEpxswmhYMg1P9Cr4lW9&#10;pl6t693Ybp++OhR6k5jRzKfNbg6dGXlIbRQLj6sCDEsdXSuNhcu5engBkzKJoy4KW/jmBLvt4m5D&#10;pYuTHHk85cZoiKSSLPic+xIx1Z4DpVXsWVT7iEOgrOvQoBto0vDQ4boonjFQK9rgqec3z/Xn6RYs&#10;4P6pmn6+ZO3lcha8Ve8jXsXa++W8fwWTec7/5r/rg1P8QvH1GZ0A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Uh/wgAAANwAAAAPAAAAAAAAAAAAAAAAAJgCAABkcnMvZG93&#10;bnJldi54bWxQSwUGAAAAAAQABAD1AAAAhwMAAAAA&#10;" path="m180,v15,60,30,120,,180c150,240,75,300,,360e" filled="f">
              <v:path arrowok="t" o:connecttype="custom" o:connectlocs="115264,0;115264,87182;0,174364" o:connectangles="0,0,0"/>
            </v:shape>
            <v:line id="Line 24" o:spid="_x0000_s1047" style="position:absolute;visibility:visible" from="42289,3941" to="42307,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shape id="Freeform 25" o:spid="_x0000_s1048" style="position:absolute;left:44577;top:3066;width:1345;height:1744;visibility:visible;mso-wrap-style:square;v-text-anchor:top" coordsize="2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zk78A&#10;AADcAAAADwAAAGRycy9kb3ducmV2LnhtbERPS2vDMAy+F/YfjAa7NcoyGCOtW0ohsGsfsKsaa3FY&#10;LKexm6T79fNgsJs+vqfW29l1auQhtF40PGc5KJbam1YaDedTtXwDFSKJoc4La7hzgO3mYbGm0vhJ&#10;DjweY6NSiISSNNgY+xIx1JYdhcz3LIn79IOjmODQoBloSuGuwyLPX9FRK6nBUs97y/XX8eY04O6l&#10;mr6vUlg5nwRv1ceIF9H66XHerUBFnuO/+M/9btL8vIDfZ9IFu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3OTvwAAANwAAAAPAAAAAAAAAAAAAAAAAJgCAABkcnMvZG93bnJl&#10;di54bWxQSwUGAAAAAAQABAD1AAAAhAMAAAAA&#10;" path="m180,v15,60,30,120,,180c150,240,75,300,,360e" filled="f">
              <v:path arrowok="t" o:connecttype="custom" o:connectlocs="115264,0;115264,87182;0,174364" o:connectangles="0,0,0"/>
            </v:shape>
            <w10:wrap type="none"/>
            <w10:anchorlock/>
          </v:group>
        </w:pict>
      </w:r>
    </w:p>
    <w:p w:rsidR="002D5970" w:rsidRDefault="002D5970" w:rsidP="00EB0739">
      <w:pPr>
        <w:pStyle w:val="a5"/>
        <w:jc w:val="center"/>
        <w:rPr>
          <w:szCs w:val="28"/>
        </w:rPr>
      </w:pPr>
      <w:r w:rsidRPr="00EB0739">
        <w:rPr>
          <w:szCs w:val="28"/>
        </w:rPr>
        <w:t xml:space="preserve">Рисунок </w:t>
      </w:r>
      <w:r w:rsidR="00EB0739">
        <w:rPr>
          <w:szCs w:val="28"/>
        </w:rPr>
        <w:t>9</w:t>
      </w:r>
      <w:r w:rsidRPr="00EB0739">
        <w:rPr>
          <w:szCs w:val="28"/>
        </w:rPr>
        <w:t>.1 Отсчет показаний: 20 +3·0,05 = 20,15 мм</w:t>
      </w:r>
    </w:p>
    <w:p w:rsidR="00EB0739" w:rsidRPr="00EB0739" w:rsidRDefault="00EB0739" w:rsidP="00EB0739">
      <w:pPr>
        <w:pStyle w:val="a5"/>
        <w:ind w:firstLine="709"/>
        <w:rPr>
          <w:szCs w:val="28"/>
        </w:rPr>
      </w:pPr>
    </w:p>
    <w:p w:rsidR="002D5970" w:rsidRPr="00EB0739" w:rsidRDefault="002D5970" w:rsidP="00EB0739">
      <w:pPr>
        <w:pStyle w:val="a5"/>
        <w:ind w:firstLine="709"/>
        <w:rPr>
          <w:szCs w:val="28"/>
        </w:rPr>
      </w:pPr>
      <w:r w:rsidRPr="00EB0739">
        <w:rPr>
          <w:szCs w:val="28"/>
        </w:rPr>
        <w:t>Примечания</w:t>
      </w:r>
    </w:p>
    <w:p w:rsidR="002D5970" w:rsidRPr="00EB0739" w:rsidRDefault="002D5970" w:rsidP="00EB0739">
      <w:pPr>
        <w:pStyle w:val="a5"/>
        <w:ind w:firstLine="709"/>
        <w:rPr>
          <w:szCs w:val="28"/>
        </w:rPr>
      </w:pPr>
      <w:r w:rsidRPr="00EB0739">
        <w:rPr>
          <w:szCs w:val="28"/>
        </w:rPr>
        <w:t>1. При измерении внутреннего размера штангенциркулями типа ШЦ-</w:t>
      </w:r>
      <w:r w:rsidRPr="00EB0739">
        <w:rPr>
          <w:szCs w:val="28"/>
          <w:lang w:val="en-US"/>
        </w:rPr>
        <w:t>II</w:t>
      </w:r>
      <w:r w:rsidRPr="00EB0739">
        <w:rPr>
          <w:szCs w:val="28"/>
        </w:rPr>
        <w:t xml:space="preserve"> и ШЦ-</w:t>
      </w:r>
      <w:r w:rsidRPr="00EB0739">
        <w:rPr>
          <w:szCs w:val="28"/>
          <w:lang w:val="en-US"/>
        </w:rPr>
        <w:t>III</w:t>
      </w:r>
      <w:r w:rsidRPr="00EB0739">
        <w:rPr>
          <w:szCs w:val="28"/>
        </w:rPr>
        <w:t xml:space="preserve"> к показанию инструмента прибавляют толщину губок, которая указана на них.</w:t>
      </w:r>
    </w:p>
    <w:p w:rsidR="002D5970" w:rsidRPr="00EB0739" w:rsidRDefault="00E5656C" w:rsidP="00EB0739">
      <w:pPr>
        <w:pStyle w:val="a5"/>
        <w:ind w:firstLine="709"/>
        <w:rPr>
          <w:szCs w:val="28"/>
        </w:rPr>
      </w:pPr>
      <w:r>
        <w:rPr>
          <w:szCs w:val="28"/>
        </w:rPr>
        <w:t xml:space="preserve">2. </w:t>
      </w:r>
      <w:r w:rsidR="002D5970" w:rsidRPr="00EB0739">
        <w:rPr>
          <w:szCs w:val="28"/>
        </w:rPr>
        <w:t>Запрещается создавать измерительное усилие винтом микроподачи, к</w:t>
      </w:r>
      <w:r w:rsidR="002D5970" w:rsidRPr="00EB0739">
        <w:rPr>
          <w:szCs w:val="28"/>
        </w:rPr>
        <w:t>о</w:t>
      </w:r>
      <w:r w:rsidR="002D5970" w:rsidRPr="00EB0739">
        <w:rPr>
          <w:szCs w:val="28"/>
        </w:rPr>
        <w:t>торый предназначен только для установки размера.</w:t>
      </w:r>
    </w:p>
    <w:p w:rsidR="002D5970" w:rsidRPr="00EB0739" w:rsidRDefault="002D5970" w:rsidP="00EB0739">
      <w:pPr>
        <w:pStyle w:val="a5"/>
        <w:ind w:firstLine="709"/>
        <w:rPr>
          <w:szCs w:val="28"/>
        </w:rPr>
      </w:pPr>
    </w:p>
    <w:p w:rsidR="002D5970" w:rsidRPr="00E5656C" w:rsidRDefault="00E5656C" w:rsidP="00E5656C">
      <w:pPr>
        <w:pStyle w:val="a5"/>
        <w:jc w:val="center"/>
        <w:rPr>
          <w:szCs w:val="28"/>
        </w:rPr>
      </w:pPr>
      <w:r w:rsidRPr="00E5656C">
        <w:rPr>
          <w:szCs w:val="28"/>
        </w:rPr>
        <w:t>3</w:t>
      </w:r>
      <w:r w:rsidR="002D5970" w:rsidRPr="00E5656C">
        <w:rPr>
          <w:szCs w:val="28"/>
        </w:rPr>
        <w:t>.2 Измерение штангенглубиномером</w:t>
      </w:r>
    </w:p>
    <w:p w:rsidR="002D5970" w:rsidRPr="00EB0739" w:rsidRDefault="002D5970" w:rsidP="00EB0739">
      <w:pPr>
        <w:pStyle w:val="a5"/>
        <w:ind w:firstLine="709"/>
        <w:rPr>
          <w:szCs w:val="28"/>
        </w:rPr>
      </w:pPr>
      <w:r w:rsidRPr="00EB0739">
        <w:rPr>
          <w:szCs w:val="28"/>
        </w:rPr>
        <w:t>Штангенглубиномер предназначен для измерения расстояния между дв</w:t>
      </w:r>
      <w:r w:rsidRPr="00EB0739">
        <w:rPr>
          <w:szCs w:val="28"/>
        </w:rPr>
        <w:t>у</w:t>
      </w:r>
      <w:r w:rsidRPr="00EB0739">
        <w:rPr>
          <w:szCs w:val="28"/>
        </w:rPr>
        <w:t>мя плоскостями. Основными его частями являются штанга с нанесенными на нее штрихами и подвижная рамка с нониусом (см. плакат). Порядок отсчета п</w:t>
      </w:r>
      <w:r w:rsidRPr="00EB0739">
        <w:rPr>
          <w:szCs w:val="28"/>
        </w:rPr>
        <w:t>о</w:t>
      </w:r>
      <w:r w:rsidRPr="00EB0739">
        <w:rPr>
          <w:szCs w:val="28"/>
        </w:rPr>
        <w:t>казаний такой же, как и у штангенциркуля.</w:t>
      </w:r>
    </w:p>
    <w:p w:rsidR="002D5970" w:rsidRPr="00EB0739" w:rsidRDefault="002D5970" w:rsidP="00EB0739">
      <w:pPr>
        <w:pStyle w:val="a5"/>
        <w:ind w:firstLine="709"/>
        <w:rPr>
          <w:szCs w:val="28"/>
        </w:rPr>
      </w:pPr>
      <w:r w:rsidRPr="00EB0739">
        <w:rPr>
          <w:szCs w:val="28"/>
        </w:rPr>
        <w:t>Измерение выполняют в следующем порядке:</w:t>
      </w:r>
    </w:p>
    <w:p w:rsidR="002D5970" w:rsidRPr="00EB0739" w:rsidRDefault="002D5970" w:rsidP="00EB0739">
      <w:pPr>
        <w:pStyle w:val="a5"/>
        <w:ind w:firstLine="709"/>
        <w:rPr>
          <w:szCs w:val="28"/>
        </w:rPr>
      </w:pPr>
      <w:r w:rsidRPr="00EB0739">
        <w:rPr>
          <w:szCs w:val="28"/>
        </w:rPr>
        <w:t>- устанавливают штангенглубиномер на деталь так, чтобы поверхность основания плотно прижималась к базовой поверхности детали;</w:t>
      </w:r>
    </w:p>
    <w:p w:rsidR="002D5970" w:rsidRPr="00EB0739" w:rsidRDefault="002D5970" w:rsidP="00EB0739">
      <w:pPr>
        <w:pStyle w:val="a5"/>
        <w:ind w:firstLine="709"/>
        <w:rPr>
          <w:szCs w:val="28"/>
        </w:rPr>
      </w:pPr>
      <w:r w:rsidRPr="00EB0739">
        <w:rPr>
          <w:szCs w:val="28"/>
        </w:rPr>
        <w:t>- отпускают штангу до тех пор, пока ее измерительная поверхность не б</w:t>
      </w:r>
      <w:r w:rsidRPr="00EB0739">
        <w:rPr>
          <w:szCs w:val="28"/>
        </w:rPr>
        <w:t>у</w:t>
      </w:r>
      <w:r w:rsidRPr="00EB0739">
        <w:rPr>
          <w:szCs w:val="28"/>
        </w:rPr>
        <w:t>дет плотно, без просвета прижата к измеряемой поверхности детали и прочит</w:t>
      </w:r>
      <w:r w:rsidRPr="00EB0739">
        <w:rPr>
          <w:szCs w:val="28"/>
        </w:rPr>
        <w:t>ы</w:t>
      </w:r>
      <w:r w:rsidRPr="00EB0739">
        <w:rPr>
          <w:szCs w:val="28"/>
        </w:rPr>
        <w:t>вают размер.</w:t>
      </w:r>
    </w:p>
    <w:p w:rsidR="002D5970" w:rsidRPr="00EB0739" w:rsidRDefault="002D5970" w:rsidP="00EB0739">
      <w:pPr>
        <w:pStyle w:val="a5"/>
        <w:ind w:firstLine="709"/>
        <w:rPr>
          <w:szCs w:val="28"/>
        </w:rPr>
      </w:pPr>
    </w:p>
    <w:p w:rsidR="002D5970" w:rsidRPr="00F57A7F" w:rsidRDefault="00F57A7F" w:rsidP="00F57A7F">
      <w:pPr>
        <w:pStyle w:val="a5"/>
        <w:jc w:val="center"/>
        <w:rPr>
          <w:szCs w:val="28"/>
        </w:rPr>
      </w:pPr>
      <w:r w:rsidRPr="00F57A7F">
        <w:rPr>
          <w:szCs w:val="28"/>
        </w:rPr>
        <w:t>3</w:t>
      </w:r>
      <w:r w:rsidR="002D5970" w:rsidRPr="00F57A7F">
        <w:rPr>
          <w:szCs w:val="28"/>
        </w:rPr>
        <w:t>.3 Измерение штангенрейсмасом</w:t>
      </w:r>
    </w:p>
    <w:p w:rsidR="002D5970" w:rsidRPr="00EB0739" w:rsidRDefault="002D5970" w:rsidP="00EB0739">
      <w:pPr>
        <w:pStyle w:val="a5"/>
        <w:ind w:firstLine="709"/>
        <w:rPr>
          <w:szCs w:val="28"/>
        </w:rPr>
      </w:pPr>
      <w:r w:rsidRPr="00EB0739">
        <w:rPr>
          <w:szCs w:val="28"/>
        </w:rPr>
        <w:t>Штангенрейсмасом измеряют высоту деталей и проводят разметку. На основании инструмента жестко закреплена штанга. На рамку с нониусом и кронштейном устанавливают сменные наконечники и крепят их хомутом. П</w:t>
      </w:r>
      <w:r w:rsidRPr="00EB0739">
        <w:rPr>
          <w:szCs w:val="28"/>
        </w:rPr>
        <w:t>о</w:t>
      </w:r>
      <w:r w:rsidRPr="00EB0739">
        <w:rPr>
          <w:szCs w:val="28"/>
        </w:rPr>
        <w:t>ложение рамки на штанге фиксируют винтом (см. плакат).</w:t>
      </w:r>
    </w:p>
    <w:p w:rsidR="002D5970" w:rsidRPr="00EB0739" w:rsidRDefault="002D5970" w:rsidP="00EB0739">
      <w:pPr>
        <w:pStyle w:val="a5"/>
        <w:ind w:firstLine="709"/>
        <w:rPr>
          <w:szCs w:val="28"/>
        </w:rPr>
      </w:pPr>
      <w:r w:rsidRPr="00EB0739">
        <w:rPr>
          <w:szCs w:val="28"/>
        </w:rPr>
        <w:t>При измерении штангенрейсмас устанавливают по поверочную плиту вместе с деталью. В подвижной рамке укрепляют требуемый наконечник. Опускают или поднимают рамку инструмента так, чтобы наконечник коснулся детали и не было просвета между ними. Закрепив рамку, отодвигают инстр</w:t>
      </w:r>
      <w:r w:rsidRPr="00EB0739">
        <w:rPr>
          <w:szCs w:val="28"/>
        </w:rPr>
        <w:t>у</w:t>
      </w:r>
      <w:r w:rsidRPr="00EB0739">
        <w:rPr>
          <w:szCs w:val="28"/>
        </w:rPr>
        <w:t>мент от детали и прочитывают размер по нониусу.</w:t>
      </w:r>
    </w:p>
    <w:p w:rsidR="002D5970" w:rsidRDefault="002D5970" w:rsidP="00EB0739">
      <w:pPr>
        <w:pStyle w:val="a5"/>
        <w:ind w:firstLine="709"/>
        <w:rPr>
          <w:b/>
          <w:szCs w:val="28"/>
        </w:rPr>
      </w:pPr>
    </w:p>
    <w:p w:rsidR="00282482" w:rsidRPr="00EB0739" w:rsidRDefault="00282482" w:rsidP="00EB0739">
      <w:pPr>
        <w:pStyle w:val="a5"/>
        <w:ind w:firstLine="709"/>
        <w:rPr>
          <w:b/>
          <w:szCs w:val="28"/>
        </w:rPr>
      </w:pPr>
    </w:p>
    <w:p w:rsidR="002D5970" w:rsidRPr="00F57A7F" w:rsidRDefault="00D65AD7" w:rsidP="00F57A7F">
      <w:pPr>
        <w:pStyle w:val="a5"/>
        <w:jc w:val="center"/>
        <w:rPr>
          <w:szCs w:val="28"/>
        </w:rPr>
      </w:pPr>
      <w:r>
        <w:rPr>
          <w:szCs w:val="28"/>
        </w:rPr>
        <w:lastRenderedPageBreak/>
        <w:t>3</w:t>
      </w:r>
      <w:r w:rsidR="002D5970" w:rsidRPr="00F57A7F">
        <w:rPr>
          <w:szCs w:val="28"/>
        </w:rPr>
        <w:t>.4 Измерение угломером</w:t>
      </w:r>
    </w:p>
    <w:p w:rsidR="002D5970" w:rsidRPr="00EB0739" w:rsidRDefault="002D5970" w:rsidP="00EB0739">
      <w:pPr>
        <w:pStyle w:val="a5"/>
        <w:ind w:firstLine="709"/>
        <w:rPr>
          <w:szCs w:val="28"/>
        </w:rPr>
      </w:pPr>
      <w:r w:rsidRPr="00EB0739">
        <w:rPr>
          <w:szCs w:val="28"/>
        </w:rPr>
        <w:t>Угломеры с нониусом предназначены для измерения углов деталей ко</w:t>
      </w:r>
      <w:r w:rsidRPr="00EB0739">
        <w:rPr>
          <w:szCs w:val="28"/>
        </w:rPr>
        <w:t>н</w:t>
      </w:r>
      <w:r w:rsidRPr="00EB0739">
        <w:rPr>
          <w:szCs w:val="28"/>
        </w:rPr>
        <w:t>тактным методом с отсчетом по нониусу. Существует два типа угломеров: транспортирные типа УМ и универсальные типа УН. Точность отсчета по н</w:t>
      </w:r>
      <w:r w:rsidRPr="00EB0739">
        <w:rPr>
          <w:szCs w:val="28"/>
        </w:rPr>
        <w:t>о</w:t>
      </w:r>
      <w:r w:rsidR="00D65AD7">
        <w:rPr>
          <w:szCs w:val="28"/>
        </w:rPr>
        <w:t>ниусам</w:t>
      </w:r>
      <w:r w:rsidRPr="00EB0739">
        <w:rPr>
          <w:szCs w:val="28"/>
        </w:rPr>
        <w:t xml:space="preserve"> </w:t>
      </w:r>
      <w:r w:rsidR="00F57A7F">
        <w:rPr>
          <w:szCs w:val="28"/>
        </w:rPr>
        <w:t>-</w:t>
      </w:r>
      <w:r w:rsidRPr="00EB0739">
        <w:rPr>
          <w:szCs w:val="28"/>
        </w:rPr>
        <w:t xml:space="preserve"> 2',</w:t>
      </w:r>
      <w:r w:rsidR="00D65AD7">
        <w:rPr>
          <w:szCs w:val="28"/>
        </w:rPr>
        <w:t xml:space="preserve"> 4</w:t>
      </w:r>
      <w:r w:rsidR="00D65AD7" w:rsidRPr="00EB0739">
        <w:rPr>
          <w:szCs w:val="28"/>
        </w:rPr>
        <w:t>'</w:t>
      </w:r>
      <w:r w:rsidR="00D65AD7">
        <w:rPr>
          <w:szCs w:val="28"/>
        </w:rPr>
        <w:t xml:space="preserve"> и 5</w:t>
      </w:r>
      <w:r w:rsidR="00D65AD7" w:rsidRPr="00EB0739">
        <w:rPr>
          <w:szCs w:val="28"/>
        </w:rPr>
        <w:t>'</w:t>
      </w:r>
      <w:r w:rsidRPr="00EB0739">
        <w:rPr>
          <w:szCs w:val="28"/>
        </w:rPr>
        <w:t xml:space="preserve"> цена деления основной шкалы </w:t>
      </w:r>
      <w:r w:rsidR="00F57A7F">
        <w:rPr>
          <w:szCs w:val="28"/>
        </w:rPr>
        <w:t>-</w:t>
      </w:r>
      <w:r w:rsidRPr="00EB0739">
        <w:rPr>
          <w:szCs w:val="28"/>
        </w:rPr>
        <w:t xml:space="preserve"> 1</w:t>
      </w:r>
      <w:r w:rsidRPr="00EB0739">
        <w:rPr>
          <w:szCs w:val="28"/>
          <w:vertAlign w:val="superscript"/>
        </w:rPr>
        <w:t>о</w:t>
      </w:r>
      <w:r w:rsidRPr="00EB0739">
        <w:rPr>
          <w:szCs w:val="28"/>
        </w:rPr>
        <w:t>.</w:t>
      </w:r>
    </w:p>
    <w:p w:rsidR="002D5970" w:rsidRPr="00EB0739" w:rsidRDefault="002D5970" w:rsidP="00EB0739">
      <w:pPr>
        <w:pStyle w:val="a5"/>
        <w:ind w:firstLine="709"/>
        <w:rPr>
          <w:szCs w:val="28"/>
        </w:rPr>
      </w:pPr>
      <w:r w:rsidRPr="00EB0739">
        <w:rPr>
          <w:szCs w:val="28"/>
        </w:rPr>
        <w:t>Транспортирный угломер предназначен для измерений наружных углов в пределах от 0 до 180º. Основанием угломера является полудиск, на котором н</w:t>
      </w:r>
      <w:r w:rsidRPr="00EB0739">
        <w:rPr>
          <w:szCs w:val="28"/>
        </w:rPr>
        <w:t>а</w:t>
      </w:r>
      <w:r w:rsidRPr="00EB0739">
        <w:rPr>
          <w:szCs w:val="28"/>
        </w:rPr>
        <w:t>несена основная шкала на дуге в 120º. С диском жестко скреплена линейка. Подвижная линейка вращается вместе с нониусным сектором вокруг оси. Н</w:t>
      </w:r>
      <w:r w:rsidRPr="00EB0739">
        <w:rPr>
          <w:szCs w:val="28"/>
        </w:rPr>
        <w:t>о</w:t>
      </w:r>
      <w:r w:rsidRPr="00EB0739">
        <w:rPr>
          <w:szCs w:val="28"/>
        </w:rPr>
        <w:t>ниусный сектор связан с микровинтом. Для точной установки необходимо з</w:t>
      </w:r>
      <w:r w:rsidRPr="00EB0739">
        <w:rPr>
          <w:szCs w:val="28"/>
        </w:rPr>
        <w:t>а</w:t>
      </w:r>
      <w:r w:rsidRPr="00EB0739">
        <w:rPr>
          <w:szCs w:val="28"/>
        </w:rPr>
        <w:t>стопорить винт, и вращая микровинт, добиться требуемого положения нониу</w:t>
      </w:r>
      <w:r w:rsidRPr="00EB0739">
        <w:rPr>
          <w:szCs w:val="28"/>
        </w:rPr>
        <w:t>с</w:t>
      </w:r>
      <w:r w:rsidRPr="00EB0739">
        <w:rPr>
          <w:szCs w:val="28"/>
        </w:rPr>
        <w:t>ной шкалы, зафиксировав его стопорным винтом. На подвижной линейке мо</w:t>
      </w:r>
      <w:r w:rsidRPr="00EB0739">
        <w:rPr>
          <w:szCs w:val="28"/>
        </w:rPr>
        <w:t>ж</w:t>
      </w:r>
      <w:r w:rsidRPr="00EB0739">
        <w:rPr>
          <w:szCs w:val="28"/>
        </w:rPr>
        <w:t>но закреплять хомутиком  угольник. Углы от 0 до 90º измеряют с установле</w:t>
      </w:r>
      <w:r w:rsidRPr="00EB0739">
        <w:rPr>
          <w:szCs w:val="28"/>
        </w:rPr>
        <w:t>н</w:t>
      </w:r>
      <w:r w:rsidRPr="00EB0739">
        <w:rPr>
          <w:szCs w:val="28"/>
        </w:rPr>
        <w:t>ным угольником. При измерении углов больше 90º угольник снимают. В п</w:t>
      </w:r>
      <w:r w:rsidRPr="00EB0739">
        <w:rPr>
          <w:szCs w:val="28"/>
        </w:rPr>
        <w:t>о</w:t>
      </w:r>
      <w:r w:rsidRPr="00EB0739">
        <w:rPr>
          <w:szCs w:val="28"/>
        </w:rPr>
        <w:t>следнем случае к показаниям угломера нужно прибавить 90º(см. плакат).</w:t>
      </w:r>
    </w:p>
    <w:p w:rsidR="002D5970" w:rsidRPr="00EB0739" w:rsidRDefault="002D5970" w:rsidP="00EB0739">
      <w:pPr>
        <w:pStyle w:val="a5"/>
        <w:ind w:firstLine="709"/>
        <w:rPr>
          <w:szCs w:val="28"/>
        </w:rPr>
      </w:pPr>
      <w:r w:rsidRPr="00EB0739">
        <w:rPr>
          <w:szCs w:val="28"/>
        </w:rPr>
        <w:t>Универсальный угломер предназначен для измерений наружных и вну</w:t>
      </w:r>
      <w:r w:rsidRPr="00EB0739">
        <w:rPr>
          <w:szCs w:val="28"/>
        </w:rPr>
        <w:t>т</w:t>
      </w:r>
      <w:r w:rsidRPr="00EB0739">
        <w:rPr>
          <w:szCs w:val="28"/>
        </w:rPr>
        <w:t xml:space="preserve">ренних углов. Путем различных комбинаций в установке угольника и линейка можно измерять наружные углы от 0 до 180º, а внутренние </w:t>
      </w:r>
      <w:r w:rsidR="00F57A7F">
        <w:rPr>
          <w:szCs w:val="28"/>
        </w:rPr>
        <w:t>-</w:t>
      </w:r>
      <w:r w:rsidRPr="00EB0739">
        <w:rPr>
          <w:szCs w:val="28"/>
        </w:rPr>
        <w:t xml:space="preserve"> от 40 до 180º.</w:t>
      </w:r>
    </w:p>
    <w:p w:rsidR="002D5970" w:rsidRPr="00EB0739" w:rsidRDefault="002D5970" w:rsidP="00EB0739">
      <w:pPr>
        <w:pStyle w:val="a5"/>
        <w:ind w:firstLine="709"/>
        <w:rPr>
          <w:szCs w:val="28"/>
        </w:rPr>
      </w:pPr>
      <w:r w:rsidRPr="00EB0739">
        <w:rPr>
          <w:szCs w:val="28"/>
        </w:rPr>
        <w:t>Порядок измерения угломерами следующий:</w:t>
      </w:r>
    </w:p>
    <w:p w:rsidR="002D5970" w:rsidRPr="00EB0739" w:rsidRDefault="00F57A7F" w:rsidP="00F57A7F">
      <w:pPr>
        <w:pStyle w:val="a5"/>
        <w:ind w:firstLine="709"/>
        <w:rPr>
          <w:szCs w:val="28"/>
        </w:rPr>
      </w:pPr>
      <w:r>
        <w:rPr>
          <w:szCs w:val="28"/>
        </w:rPr>
        <w:t xml:space="preserve">- </w:t>
      </w:r>
      <w:r w:rsidR="002D5970" w:rsidRPr="00EB0739">
        <w:rPr>
          <w:szCs w:val="28"/>
        </w:rPr>
        <w:t>устанавливают деталь в удобном для измерения положении;</w:t>
      </w:r>
    </w:p>
    <w:p w:rsidR="002D5970" w:rsidRPr="00EB0739" w:rsidRDefault="00F57A7F" w:rsidP="00F57A7F">
      <w:pPr>
        <w:pStyle w:val="a5"/>
        <w:ind w:firstLine="709"/>
        <w:rPr>
          <w:szCs w:val="28"/>
        </w:rPr>
      </w:pPr>
      <w:r>
        <w:rPr>
          <w:szCs w:val="28"/>
        </w:rPr>
        <w:t xml:space="preserve">- </w:t>
      </w:r>
      <w:r w:rsidR="002D5970" w:rsidRPr="00EB0739">
        <w:rPr>
          <w:szCs w:val="28"/>
        </w:rPr>
        <w:t>собирают угломер для определения заданного угла;</w:t>
      </w:r>
    </w:p>
    <w:p w:rsidR="002D5970" w:rsidRPr="00EB0739" w:rsidRDefault="00F57A7F" w:rsidP="00F57A7F">
      <w:pPr>
        <w:pStyle w:val="a5"/>
        <w:ind w:firstLine="709"/>
        <w:rPr>
          <w:szCs w:val="28"/>
        </w:rPr>
      </w:pPr>
      <w:r>
        <w:rPr>
          <w:szCs w:val="28"/>
        </w:rPr>
        <w:t xml:space="preserve">- </w:t>
      </w:r>
      <w:r w:rsidR="002D5970" w:rsidRPr="00EB0739">
        <w:rPr>
          <w:szCs w:val="28"/>
        </w:rPr>
        <w:t>прижимают угольник, линейку или плоскость сектора к одной грани, а линейку основания ко второй грани измеряемого угла так, чтобы не было пр</w:t>
      </w:r>
      <w:r w:rsidR="002D5970" w:rsidRPr="00EB0739">
        <w:rPr>
          <w:szCs w:val="28"/>
        </w:rPr>
        <w:t>о</w:t>
      </w:r>
      <w:r w:rsidR="002D5970" w:rsidRPr="00EB0739">
        <w:rPr>
          <w:szCs w:val="28"/>
        </w:rPr>
        <w:t>света;</w:t>
      </w:r>
    </w:p>
    <w:p w:rsidR="002D5970" w:rsidRPr="00EB0739" w:rsidRDefault="00F57A7F" w:rsidP="00F57A7F">
      <w:pPr>
        <w:pStyle w:val="a5"/>
        <w:ind w:firstLine="709"/>
        <w:rPr>
          <w:szCs w:val="28"/>
        </w:rPr>
      </w:pPr>
      <w:r>
        <w:rPr>
          <w:szCs w:val="28"/>
        </w:rPr>
        <w:t xml:space="preserve">- </w:t>
      </w:r>
      <w:r w:rsidR="002D5970" w:rsidRPr="00EB0739">
        <w:rPr>
          <w:szCs w:val="28"/>
        </w:rPr>
        <w:t>результат измерения отсчитывают по нониусу.</w:t>
      </w:r>
    </w:p>
    <w:p w:rsidR="002D5970" w:rsidRPr="00EB0739" w:rsidRDefault="002D5970" w:rsidP="00EB0739">
      <w:pPr>
        <w:pStyle w:val="a5"/>
        <w:tabs>
          <w:tab w:val="left" w:pos="360"/>
        </w:tabs>
        <w:ind w:firstLine="709"/>
        <w:rPr>
          <w:b/>
          <w:bCs/>
          <w:szCs w:val="28"/>
        </w:rPr>
      </w:pPr>
    </w:p>
    <w:p w:rsidR="002D5970" w:rsidRPr="006227EC" w:rsidRDefault="006227EC" w:rsidP="006227EC">
      <w:pPr>
        <w:pStyle w:val="a5"/>
        <w:tabs>
          <w:tab w:val="left" w:pos="360"/>
        </w:tabs>
        <w:jc w:val="center"/>
        <w:rPr>
          <w:bCs/>
          <w:szCs w:val="28"/>
        </w:rPr>
      </w:pPr>
      <w:r w:rsidRPr="006227EC">
        <w:rPr>
          <w:bCs/>
          <w:szCs w:val="28"/>
        </w:rPr>
        <w:t>4</w:t>
      </w:r>
      <w:r w:rsidR="002D5970" w:rsidRPr="006227EC">
        <w:rPr>
          <w:bCs/>
          <w:szCs w:val="28"/>
        </w:rPr>
        <w:t xml:space="preserve"> РАСЧЕТ И ПОСТРОЕНИЕ ШКАЛЫ НОНИУСА</w:t>
      </w:r>
    </w:p>
    <w:p w:rsidR="002D5970" w:rsidRPr="00EB0739" w:rsidRDefault="002D5970" w:rsidP="00EB0739">
      <w:pPr>
        <w:ind w:firstLine="709"/>
        <w:jc w:val="both"/>
        <w:rPr>
          <w:sz w:val="28"/>
          <w:szCs w:val="28"/>
        </w:rPr>
      </w:pPr>
      <w:r w:rsidRPr="00EB0739">
        <w:rPr>
          <w:sz w:val="28"/>
          <w:szCs w:val="28"/>
        </w:rPr>
        <w:t>Принцип построения шкалы нониуса заключается в повышении точности отсчета, связанной с оценкой доли деления основной шкалы.</w:t>
      </w:r>
    </w:p>
    <w:p w:rsidR="002D5970" w:rsidRPr="00EB0739" w:rsidRDefault="002D5970" w:rsidP="00EB0739">
      <w:pPr>
        <w:ind w:firstLine="709"/>
        <w:jc w:val="both"/>
        <w:rPr>
          <w:sz w:val="28"/>
          <w:szCs w:val="28"/>
        </w:rPr>
      </w:pPr>
      <w:r w:rsidRPr="00EB0739">
        <w:rPr>
          <w:sz w:val="28"/>
          <w:szCs w:val="28"/>
        </w:rPr>
        <w:t xml:space="preserve">Точность отсчета по нониусу </w:t>
      </w:r>
      <w:r w:rsidRPr="00EB0739">
        <w:rPr>
          <w:i/>
          <w:sz w:val="28"/>
          <w:szCs w:val="28"/>
          <w:lang w:val="en-US"/>
        </w:rPr>
        <w:t>i</w:t>
      </w:r>
      <w:r w:rsidRPr="00EB0739">
        <w:rPr>
          <w:sz w:val="28"/>
          <w:szCs w:val="28"/>
        </w:rPr>
        <w:t xml:space="preserve"> в мм определяется по формуле</w:t>
      </w:r>
    </w:p>
    <w:p w:rsidR="006227EC" w:rsidRPr="006227EC" w:rsidRDefault="006227EC" w:rsidP="006227EC">
      <w:pPr>
        <w:ind w:left="4536"/>
        <w:rPr>
          <w:sz w:val="28"/>
          <w:szCs w:val="28"/>
        </w:rPr>
      </w:pPr>
      <m:oMath>
        <m:r>
          <w:rPr>
            <w:rFonts w:ascii="Cambria Math" w:hAnsi="Cambria Math"/>
            <w:sz w:val="28"/>
            <w:szCs w:val="28"/>
            <w:lang w:val="en-US"/>
          </w:rPr>
          <m:t>i</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c</m:t>
            </m:r>
          </m:num>
          <m:den>
            <m:r>
              <w:rPr>
                <w:rFonts w:ascii="Cambria Math" w:hAnsi="Cambria Math"/>
                <w:sz w:val="28"/>
                <w:szCs w:val="28"/>
                <w:lang w:val="en-US"/>
              </w:rPr>
              <m:t>n</m:t>
            </m:r>
          </m:den>
        </m:f>
      </m:oMath>
      <w:r>
        <w:rPr>
          <w:i/>
          <w:sz w:val="28"/>
          <w:szCs w:val="28"/>
        </w:rPr>
        <w:t xml:space="preserve">, </w:t>
      </w:r>
      <w:r>
        <w:rPr>
          <w:sz w:val="28"/>
          <w:szCs w:val="28"/>
        </w:rPr>
        <w:t xml:space="preserve">                                                     (9.1)</w:t>
      </w:r>
    </w:p>
    <w:p w:rsidR="002D5970" w:rsidRPr="00EB0739" w:rsidRDefault="002D5970" w:rsidP="006227EC">
      <w:pPr>
        <w:jc w:val="both"/>
        <w:rPr>
          <w:sz w:val="28"/>
          <w:szCs w:val="28"/>
        </w:rPr>
      </w:pPr>
      <w:r w:rsidRPr="00EB0739">
        <w:rPr>
          <w:sz w:val="28"/>
          <w:szCs w:val="28"/>
        </w:rPr>
        <w:t xml:space="preserve">где </w:t>
      </w:r>
      <w:r w:rsidRPr="00EB0739">
        <w:rPr>
          <w:i/>
          <w:sz w:val="28"/>
          <w:szCs w:val="28"/>
        </w:rPr>
        <w:t>с</w:t>
      </w:r>
      <w:r w:rsidRPr="00EB0739">
        <w:rPr>
          <w:sz w:val="28"/>
          <w:szCs w:val="28"/>
        </w:rPr>
        <w:t xml:space="preserve"> </w:t>
      </w:r>
      <w:r w:rsidR="006227EC">
        <w:rPr>
          <w:sz w:val="28"/>
          <w:szCs w:val="28"/>
        </w:rPr>
        <w:t>-</w:t>
      </w:r>
      <w:r w:rsidRPr="00EB0739">
        <w:rPr>
          <w:sz w:val="28"/>
          <w:szCs w:val="28"/>
        </w:rPr>
        <w:t xml:space="preserve"> цена деления основной шкалы, мм;</w:t>
      </w:r>
    </w:p>
    <w:p w:rsidR="002D5970" w:rsidRPr="00EB0739" w:rsidRDefault="002D5970" w:rsidP="006227EC">
      <w:pPr>
        <w:ind w:firstLine="426"/>
        <w:jc w:val="both"/>
        <w:rPr>
          <w:sz w:val="28"/>
          <w:szCs w:val="28"/>
        </w:rPr>
      </w:pPr>
      <w:r w:rsidRPr="00EB0739">
        <w:rPr>
          <w:i/>
          <w:sz w:val="28"/>
          <w:szCs w:val="28"/>
          <w:lang w:val="en-US"/>
        </w:rPr>
        <w:t>n</w:t>
      </w:r>
      <w:r w:rsidRPr="00EB0739">
        <w:rPr>
          <w:i/>
          <w:sz w:val="28"/>
          <w:szCs w:val="28"/>
        </w:rPr>
        <w:t xml:space="preserve"> </w:t>
      </w:r>
      <w:r w:rsidR="006227EC">
        <w:rPr>
          <w:sz w:val="28"/>
          <w:szCs w:val="28"/>
        </w:rPr>
        <w:t>-</w:t>
      </w:r>
      <w:r w:rsidRPr="00EB0739">
        <w:rPr>
          <w:sz w:val="28"/>
          <w:szCs w:val="28"/>
        </w:rPr>
        <w:t xml:space="preserve"> число делений шкалы нониуса.</w:t>
      </w:r>
    </w:p>
    <w:p w:rsidR="006227EC" w:rsidRDefault="006227EC" w:rsidP="00EB0739">
      <w:pPr>
        <w:ind w:firstLine="709"/>
        <w:jc w:val="both"/>
        <w:rPr>
          <w:sz w:val="28"/>
          <w:szCs w:val="28"/>
        </w:rPr>
      </w:pPr>
    </w:p>
    <w:p w:rsidR="002D5970" w:rsidRPr="00EB0739" w:rsidRDefault="002D5970" w:rsidP="00EB0739">
      <w:pPr>
        <w:ind w:firstLine="709"/>
        <w:jc w:val="both"/>
        <w:rPr>
          <w:sz w:val="28"/>
          <w:szCs w:val="28"/>
        </w:rPr>
      </w:pPr>
      <w:r w:rsidRPr="00EB0739">
        <w:rPr>
          <w:sz w:val="28"/>
          <w:szCs w:val="28"/>
        </w:rPr>
        <w:t>Расстояние между соседними штрихами нониуса (цена деления шкалы нониуса) в мм определяется по формуле</w:t>
      </w:r>
    </w:p>
    <w:p w:rsidR="006227EC" w:rsidRPr="006227EC" w:rsidRDefault="006227EC" w:rsidP="006227EC">
      <w:pPr>
        <w:ind w:left="3969"/>
        <w:rPr>
          <w:sz w:val="28"/>
          <w:szCs w:val="28"/>
        </w:rPr>
      </w:pPr>
      <m:oMath>
        <m:r>
          <w:rPr>
            <w:rFonts w:ascii="Cambria Math" w:hAnsi="Cambria Math"/>
            <w:sz w:val="28"/>
            <w:szCs w:val="28"/>
            <w:lang w:val="en-US"/>
          </w:rPr>
          <m:t>b</m:t>
        </m:r>
        <m:r>
          <w:rPr>
            <w:rFonts w:ascii="Cambria Math" w:hAnsi="Cambria Math"/>
            <w:sz w:val="28"/>
            <w:szCs w:val="28"/>
          </w:rPr>
          <m:t>=</m:t>
        </m:r>
        <m:r>
          <w:rPr>
            <w:rFonts w:ascii="Cambria Math" w:hAnsi="Cambria Math"/>
            <w:i/>
            <w:sz w:val="28"/>
            <w:szCs w:val="28"/>
            <w:lang w:val="en-US"/>
          </w:rPr>
          <w:sym w:font="Symbol" w:char="F067"/>
        </m:r>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r>
          <w:rPr>
            <w:rFonts w:ascii="Cambria Math" w:hAnsi="Cambria Math"/>
            <w:sz w:val="28"/>
            <w:szCs w:val="28"/>
            <w:lang w:val="en-US"/>
          </w:rPr>
          <m:t>i</m:t>
        </m:r>
      </m:oMath>
      <w:r>
        <w:rPr>
          <w:i/>
          <w:sz w:val="28"/>
          <w:szCs w:val="28"/>
        </w:rPr>
        <w:t xml:space="preserve">, </w:t>
      </w:r>
      <w:r>
        <w:rPr>
          <w:sz w:val="28"/>
          <w:szCs w:val="28"/>
        </w:rPr>
        <w:t xml:space="preserve">                                                (9.2)</w:t>
      </w:r>
    </w:p>
    <w:p w:rsidR="002D5970" w:rsidRPr="00EB0739" w:rsidRDefault="002D5970" w:rsidP="006227EC">
      <w:pPr>
        <w:ind w:left="426" w:hanging="426"/>
        <w:jc w:val="both"/>
        <w:rPr>
          <w:sz w:val="28"/>
          <w:szCs w:val="28"/>
        </w:rPr>
      </w:pPr>
      <w:r w:rsidRPr="00EB0739">
        <w:rPr>
          <w:sz w:val="28"/>
          <w:szCs w:val="28"/>
        </w:rPr>
        <w:t xml:space="preserve">где </w:t>
      </w:r>
      <w:r w:rsidRPr="00EB0739">
        <w:rPr>
          <w:i/>
          <w:sz w:val="28"/>
          <w:szCs w:val="28"/>
        </w:rPr>
        <w:t>γ</w:t>
      </w:r>
      <w:r w:rsidRPr="00EB0739">
        <w:rPr>
          <w:sz w:val="28"/>
          <w:szCs w:val="28"/>
        </w:rPr>
        <w:t xml:space="preserve"> </w:t>
      </w:r>
      <w:r w:rsidR="006227EC">
        <w:rPr>
          <w:sz w:val="28"/>
          <w:szCs w:val="28"/>
        </w:rPr>
        <w:t>-</w:t>
      </w:r>
      <w:r w:rsidRPr="00EB0739">
        <w:rPr>
          <w:sz w:val="28"/>
          <w:szCs w:val="28"/>
        </w:rPr>
        <w:t xml:space="preserve"> модуль, т.е. натуральное число 1, 2, 3, … служащее для увеличения дл</w:t>
      </w:r>
      <w:r w:rsidRPr="00EB0739">
        <w:rPr>
          <w:sz w:val="28"/>
          <w:szCs w:val="28"/>
        </w:rPr>
        <w:t>и</w:t>
      </w:r>
      <w:r w:rsidRPr="00EB0739">
        <w:rPr>
          <w:sz w:val="28"/>
          <w:szCs w:val="28"/>
        </w:rPr>
        <w:t>ны деления шкалы нониуса с целью повышения удобства отсчета.</w:t>
      </w:r>
    </w:p>
    <w:p w:rsidR="006227EC" w:rsidRDefault="006227EC" w:rsidP="00EB0739">
      <w:pPr>
        <w:ind w:firstLine="709"/>
        <w:jc w:val="both"/>
        <w:rPr>
          <w:sz w:val="28"/>
          <w:szCs w:val="28"/>
        </w:rPr>
      </w:pPr>
    </w:p>
    <w:p w:rsidR="002D5970" w:rsidRPr="00EB0739" w:rsidRDefault="002D5970" w:rsidP="00EB0739">
      <w:pPr>
        <w:ind w:firstLine="709"/>
        <w:jc w:val="both"/>
        <w:rPr>
          <w:sz w:val="28"/>
          <w:szCs w:val="28"/>
        </w:rPr>
      </w:pPr>
      <w:r w:rsidRPr="00EB0739">
        <w:rPr>
          <w:sz w:val="28"/>
          <w:szCs w:val="28"/>
        </w:rPr>
        <w:t>Длина шкалы нониуса в миллиметрах определяется по формуле</w:t>
      </w:r>
    </w:p>
    <w:p w:rsidR="00E82359" w:rsidRPr="00E82359" w:rsidRDefault="00E82359" w:rsidP="00E82359">
      <w:pPr>
        <w:ind w:left="4253"/>
        <w:rPr>
          <w:i/>
          <w:sz w:val="28"/>
          <w:szCs w:val="28"/>
        </w:rPr>
      </w:pP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n</m:t>
        </m:r>
      </m:oMath>
      <w:r>
        <w:rPr>
          <w:i/>
          <w:sz w:val="28"/>
          <w:szCs w:val="28"/>
        </w:rPr>
        <w:t xml:space="preserve">.                                                  </w:t>
      </w:r>
      <w:r w:rsidRPr="00E82359">
        <w:rPr>
          <w:sz w:val="28"/>
          <w:szCs w:val="28"/>
        </w:rPr>
        <w:t>(</w:t>
      </w:r>
      <w:r>
        <w:rPr>
          <w:sz w:val="28"/>
          <w:szCs w:val="28"/>
        </w:rPr>
        <w:t>9.3</w:t>
      </w:r>
      <w:r w:rsidRPr="00E82359">
        <w:rPr>
          <w:sz w:val="28"/>
          <w:szCs w:val="28"/>
        </w:rPr>
        <w:t>)</w:t>
      </w:r>
    </w:p>
    <w:p w:rsidR="002D5970" w:rsidRDefault="002D5970" w:rsidP="00EB0739">
      <w:pPr>
        <w:ind w:firstLine="709"/>
        <w:jc w:val="both"/>
        <w:rPr>
          <w:sz w:val="28"/>
          <w:szCs w:val="28"/>
        </w:rPr>
      </w:pPr>
    </w:p>
    <w:p w:rsidR="00282482" w:rsidRPr="00EB0739" w:rsidRDefault="00282482" w:rsidP="00EB0739">
      <w:pPr>
        <w:ind w:firstLine="709"/>
        <w:jc w:val="both"/>
        <w:rPr>
          <w:sz w:val="28"/>
          <w:szCs w:val="28"/>
        </w:rPr>
      </w:pPr>
    </w:p>
    <w:p w:rsidR="002D5970" w:rsidRPr="00E82359" w:rsidRDefault="00E82359" w:rsidP="00E82359">
      <w:pPr>
        <w:pStyle w:val="a5"/>
        <w:tabs>
          <w:tab w:val="left" w:pos="360"/>
        </w:tabs>
        <w:jc w:val="center"/>
        <w:rPr>
          <w:bCs/>
          <w:szCs w:val="28"/>
        </w:rPr>
      </w:pPr>
      <w:bookmarkStart w:id="12" w:name="_Toc222829523"/>
      <w:r w:rsidRPr="00E82359">
        <w:rPr>
          <w:bCs/>
          <w:szCs w:val="28"/>
        </w:rPr>
        <w:lastRenderedPageBreak/>
        <w:t>5</w:t>
      </w:r>
      <w:r w:rsidR="002D5970" w:rsidRPr="00E82359">
        <w:rPr>
          <w:bCs/>
          <w:szCs w:val="28"/>
        </w:rPr>
        <w:t xml:space="preserve"> ПОРЯДОК ВЫПОЛНЕНИЯ РАБОТЫ</w:t>
      </w:r>
      <w:bookmarkEnd w:id="12"/>
    </w:p>
    <w:p w:rsidR="002D5970" w:rsidRPr="00EB0739" w:rsidRDefault="00E82359" w:rsidP="00EB0739">
      <w:pPr>
        <w:ind w:firstLine="709"/>
        <w:jc w:val="both"/>
        <w:rPr>
          <w:sz w:val="28"/>
          <w:szCs w:val="28"/>
        </w:rPr>
      </w:pPr>
      <w:r>
        <w:rPr>
          <w:sz w:val="28"/>
          <w:szCs w:val="28"/>
        </w:rPr>
        <w:t>1.</w:t>
      </w:r>
      <w:r w:rsidR="002D5970" w:rsidRPr="00EB0739">
        <w:rPr>
          <w:sz w:val="28"/>
          <w:szCs w:val="28"/>
        </w:rPr>
        <w:t xml:space="preserve"> Ознакомиться с конструкцией инструментов, методикой подготовки к измерениям и приемами отсчета показаний.</w:t>
      </w:r>
    </w:p>
    <w:p w:rsidR="002D5970" w:rsidRPr="00EB0739" w:rsidRDefault="00E82359" w:rsidP="00EB0739">
      <w:pPr>
        <w:ind w:firstLine="709"/>
        <w:jc w:val="both"/>
        <w:rPr>
          <w:sz w:val="28"/>
          <w:szCs w:val="28"/>
        </w:rPr>
      </w:pPr>
      <w:r>
        <w:rPr>
          <w:sz w:val="28"/>
          <w:szCs w:val="28"/>
        </w:rPr>
        <w:t>2.</w:t>
      </w:r>
      <w:r w:rsidR="002D5970" w:rsidRPr="00EB0739">
        <w:rPr>
          <w:sz w:val="28"/>
          <w:szCs w:val="28"/>
        </w:rPr>
        <w:t xml:space="preserve"> Провести измерения и вычертить эскиз детали с нанесением измере</w:t>
      </w:r>
      <w:r w:rsidR="002D5970" w:rsidRPr="00EB0739">
        <w:rPr>
          <w:sz w:val="28"/>
          <w:szCs w:val="28"/>
        </w:rPr>
        <w:t>н</w:t>
      </w:r>
      <w:r w:rsidR="002D5970" w:rsidRPr="00EB0739">
        <w:rPr>
          <w:sz w:val="28"/>
          <w:szCs w:val="28"/>
        </w:rPr>
        <w:t>ных линейных размеров и углов.</w:t>
      </w:r>
    </w:p>
    <w:p w:rsidR="002D5970" w:rsidRPr="00EB0739" w:rsidRDefault="002D5970" w:rsidP="00EB0739">
      <w:pPr>
        <w:ind w:firstLine="709"/>
        <w:jc w:val="both"/>
        <w:rPr>
          <w:sz w:val="28"/>
          <w:szCs w:val="28"/>
        </w:rPr>
      </w:pPr>
      <w:r w:rsidRPr="00EB0739">
        <w:rPr>
          <w:sz w:val="28"/>
          <w:szCs w:val="28"/>
        </w:rPr>
        <w:t>3</w:t>
      </w:r>
      <w:r w:rsidR="00E82359">
        <w:rPr>
          <w:sz w:val="28"/>
          <w:szCs w:val="28"/>
        </w:rPr>
        <w:t>.</w:t>
      </w:r>
      <w:r w:rsidRPr="00EB0739">
        <w:rPr>
          <w:sz w:val="28"/>
          <w:szCs w:val="28"/>
        </w:rPr>
        <w:t xml:space="preserve"> По значениям </w:t>
      </w:r>
      <w:r w:rsidRPr="00EB0739">
        <w:rPr>
          <w:i/>
          <w:sz w:val="28"/>
          <w:szCs w:val="28"/>
          <w:lang w:val="en-US"/>
        </w:rPr>
        <w:t>i</w:t>
      </w:r>
      <w:r w:rsidRPr="00EB0739">
        <w:rPr>
          <w:sz w:val="28"/>
          <w:szCs w:val="28"/>
        </w:rPr>
        <w:t xml:space="preserve">, </w:t>
      </w:r>
      <w:r w:rsidRPr="00EB0739">
        <w:rPr>
          <w:i/>
          <w:sz w:val="28"/>
          <w:szCs w:val="28"/>
        </w:rPr>
        <w:t>γ</w:t>
      </w:r>
      <w:r w:rsidRPr="00EB0739">
        <w:rPr>
          <w:sz w:val="28"/>
          <w:szCs w:val="28"/>
        </w:rPr>
        <w:t xml:space="preserve">, </w:t>
      </w:r>
      <w:r w:rsidRPr="00EB0739">
        <w:rPr>
          <w:i/>
          <w:sz w:val="28"/>
          <w:szCs w:val="28"/>
        </w:rPr>
        <w:t>с</w:t>
      </w:r>
      <w:r w:rsidRPr="00EB0739">
        <w:rPr>
          <w:sz w:val="28"/>
          <w:szCs w:val="28"/>
        </w:rPr>
        <w:t xml:space="preserve"> (таблица </w:t>
      </w:r>
      <w:r w:rsidR="00E82359">
        <w:rPr>
          <w:sz w:val="28"/>
          <w:szCs w:val="28"/>
        </w:rPr>
        <w:t>9</w:t>
      </w:r>
      <w:r w:rsidRPr="00EB0739">
        <w:rPr>
          <w:sz w:val="28"/>
          <w:szCs w:val="28"/>
        </w:rPr>
        <w:t>.1) индивидуально рассчитать и изобр</w:t>
      </w:r>
      <w:r w:rsidRPr="00EB0739">
        <w:rPr>
          <w:sz w:val="28"/>
          <w:szCs w:val="28"/>
        </w:rPr>
        <w:t>а</w:t>
      </w:r>
      <w:r w:rsidRPr="00EB0739">
        <w:rPr>
          <w:sz w:val="28"/>
          <w:szCs w:val="28"/>
        </w:rPr>
        <w:t>зить в относительном масштабе шкалу нониуса.</w:t>
      </w:r>
    </w:p>
    <w:p w:rsidR="002D5970" w:rsidRDefault="002D5970" w:rsidP="00EB0739">
      <w:pPr>
        <w:ind w:firstLine="709"/>
        <w:jc w:val="both"/>
        <w:rPr>
          <w:sz w:val="28"/>
          <w:szCs w:val="28"/>
        </w:rPr>
      </w:pPr>
    </w:p>
    <w:p w:rsidR="003E08D8" w:rsidRPr="00EB0739" w:rsidRDefault="003E08D8" w:rsidP="00EB0739">
      <w:pPr>
        <w:ind w:firstLine="709"/>
        <w:jc w:val="both"/>
        <w:rPr>
          <w:sz w:val="28"/>
          <w:szCs w:val="28"/>
        </w:rPr>
      </w:pPr>
    </w:p>
    <w:p w:rsidR="002D5970" w:rsidRPr="00EB0739" w:rsidRDefault="002D5970" w:rsidP="00EB0739">
      <w:pPr>
        <w:ind w:firstLine="709"/>
        <w:jc w:val="both"/>
        <w:rPr>
          <w:sz w:val="28"/>
          <w:szCs w:val="28"/>
        </w:rPr>
      </w:pPr>
      <w:bookmarkStart w:id="13" w:name="_Toc222829524"/>
      <w:r w:rsidRPr="00EB0739">
        <w:rPr>
          <w:sz w:val="28"/>
          <w:szCs w:val="28"/>
        </w:rPr>
        <w:t xml:space="preserve">Таблица </w:t>
      </w:r>
      <w:r w:rsidR="00E82359">
        <w:rPr>
          <w:sz w:val="28"/>
          <w:szCs w:val="28"/>
        </w:rPr>
        <w:t>9</w:t>
      </w:r>
      <w:r w:rsidRPr="00EB0739">
        <w:rPr>
          <w:sz w:val="28"/>
          <w:szCs w:val="28"/>
        </w:rPr>
        <w:t>.1 Варианты значений для расчета и построения шкалы нониуса</w:t>
      </w:r>
      <w:bookmarkEnd w:id="13"/>
    </w:p>
    <w:tbl>
      <w:tblPr>
        <w:tblW w:w="919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5"/>
        <w:gridCol w:w="558"/>
        <w:gridCol w:w="695"/>
        <w:gridCol w:w="559"/>
        <w:gridCol w:w="696"/>
        <w:gridCol w:w="696"/>
        <w:gridCol w:w="696"/>
        <w:gridCol w:w="696"/>
        <w:gridCol w:w="696"/>
        <w:gridCol w:w="696"/>
        <w:gridCol w:w="559"/>
        <w:gridCol w:w="696"/>
        <w:gridCol w:w="696"/>
      </w:tblGrid>
      <w:tr w:rsidR="002D5970" w:rsidRPr="00E82359" w:rsidTr="00282482">
        <w:trPr>
          <w:jc w:val="center"/>
        </w:trPr>
        <w:tc>
          <w:tcPr>
            <w:tcW w:w="1121" w:type="dxa"/>
            <w:vMerge w:val="restart"/>
            <w:vAlign w:val="center"/>
          </w:tcPr>
          <w:p w:rsidR="002D5970" w:rsidRPr="00E82359" w:rsidRDefault="002D5970" w:rsidP="00E82359">
            <w:pPr>
              <w:jc w:val="center"/>
              <w:rPr>
                <w:sz w:val="24"/>
                <w:szCs w:val="24"/>
              </w:rPr>
            </w:pPr>
            <w:r w:rsidRPr="00E82359">
              <w:rPr>
                <w:sz w:val="24"/>
                <w:szCs w:val="24"/>
              </w:rPr>
              <w:t>Исходные данные</w:t>
            </w:r>
          </w:p>
        </w:tc>
        <w:tc>
          <w:tcPr>
            <w:tcW w:w="8073" w:type="dxa"/>
            <w:gridSpan w:val="12"/>
            <w:vAlign w:val="center"/>
          </w:tcPr>
          <w:p w:rsidR="002D5970" w:rsidRPr="00E82359" w:rsidRDefault="002D5970" w:rsidP="00E82359">
            <w:pPr>
              <w:jc w:val="center"/>
              <w:rPr>
                <w:sz w:val="24"/>
                <w:szCs w:val="24"/>
              </w:rPr>
            </w:pPr>
            <w:r w:rsidRPr="00E82359">
              <w:rPr>
                <w:sz w:val="24"/>
                <w:szCs w:val="24"/>
              </w:rPr>
              <w:t>Варианты</w:t>
            </w:r>
          </w:p>
        </w:tc>
      </w:tr>
      <w:tr w:rsidR="002D5970" w:rsidRPr="00E82359" w:rsidTr="00282482">
        <w:trPr>
          <w:jc w:val="center"/>
        </w:trPr>
        <w:tc>
          <w:tcPr>
            <w:tcW w:w="1121" w:type="dxa"/>
            <w:vMerge/>
            <w:vAlign w:val="center"/>
          </w:tcPr>
          <w:p w:rsidR="002D5970" w:rsidRPr="00E82359" w:rsidRDefault="002D5970" w:rsidP="00E82359">
            <w:pPr>
              <w:jc w:val="center"/>
              <w:rPr>
                <w:sz w:val="24"/>
                <w:szCs w:val="24"/>
              </w:rPr>
            </w:pPr>
          </w:p>
        </w:tc>
        <w:tc>
          <w:tcPr>
            <w:tcW w:w="566" w:type="dxa"/>
            <w:vAlign w:val="center"/>
          </w:tcPr>
          <w:p w:rsidR="002D5970" w:rsidRPr="00E82359" w:rsidRDefault="002D5970" w:rsidP="00E82359">
            <w:pPr>
              <w:jc w:val="center"/>
              <w:rPr>
                <w:sz w:val="24"/>
                <w:szCs w:val="24"/>
              </w:rPr>
            </w:pPr>
            <w:r w:rsidRPr="00E82359">
              <w:rPr>
                <w:sz w:val="24"/>
                <w:szCs w:val="24"/>
              </w:rPr>
              <w:t>1</w:t>
            </w:r>
          </w:p>
        </w:tc>
        <w:tc>
          <w:tcPr>
            <w:tcW w:w="727" w:type="dxa"/>
            <w:vAlign w:val="center"/>
          </w:tcPr>
          <w:p w:rsidR="002D5970" w:rsidRPr="00E82359" w:rsidRDefault="002D5970" w:rsidP="00E82359">
            <w:pPr>
              <w:jc w:val="center"/>
              <w:rPr>
                <w:sz w:val="24"/>
                <w:szCs w:val="24"/>
              </w:rPr>
            </w:pPr>
            <w:r w:rsidRPr="00E82359">
              <w:rPr>
                <w:sz w:val="24"/>
                <w:szCs w:val="24"/>
              </w:rPr>
              <w:t>2</w:t>
            </w:r>
          </w:p>
        </w:tc>
        <w:tc>
          <w:tcPr>
            <w:tcW w:w="566" w:type="dxa"/>
            <w:vAlign w:val="center"/>
          </w:tcPr>
          <w:p w:rsidR="002D5970" w:rsidRPr="00E82359" w:rsidRDefault="002D5970" w:rsidP="00E82359">
            <w:pPr>
              <w:jc w:val="center"/>
              <w:rPr>
                <w:sz w:val="24"/>
                <w:szCs w:val="24"/>
              </w:rPr>
            </w:pPr>
            <w:r w:rsidRPr="00E82359">
              <w:rPr>
                <w:sz w:val="24"/>
                <w:szCs w:val="24"/>
              </w:rPr>
              <w:t>3</w:t>
            </w:r>
          </w:p>
        </w:tc>
        <w:tc>
          <w:tcPr>
            <w:tcW w:w="706" w:type="dxa"/>
            <w:vAlign w:val="center"/>
          </w:tcPr>
          <w:p w:rsidR="002D5970" w:rsidRPr="00E82359" w:rsidRDefault="002D5970" w:rsidP="00E82359">
            <w:pPr>
              <w:jc w:val="center"/>
              <w:rPr>
                <w:sz w:val="24"/>
                <w:szCs w:val="24"/>
              </w:rPr>
            </w:pPr>
            <w:r w:rsidRPr="00E82359">
              <w:rPr>
                <w:sz w:val="24"/>
                <w:szCs w:val="24"/>
              </w:rPr>
              <w:t>4</w:t>
            </w:r>
          </w:p>
        </w:tc>
        <w:tc>
          <w:tcPr>
            <w:tcW w:w="706" w:type="dxa"/>
            <w:vAlign w:val="center"/>
          </w:tcPr>
          <w:p w:rsidR="002D5970" w:rsidRPr="00E82359" w:rsidRDefault="002D5970" w:rsidP="00E82359">
            <w:pPr>
              <w:jc w:val="center"/>
              <w:rPr>
                <w:sz w:val="24"/>
                <w:szCs w:val="24"/>
              </w:rPr>
            </w:pPr>
            <w:r w:rsidRPr="00E82359">
              <w:rPr>
                <w:sz w:val="24"/>
                <w:szCs w:val="24"/>
              </w:rPr>
              <w:t>5</w:t>
            </w:r>
          </w:p>
        </w:tc>
        <w:tc>
          <w:tcPr>
            <w:tcW w:w="706" w:type="dxa"/>
            <w:vAlign w:val="center"/>
          </w:tcPr>
          <w:p w:rsidR="002D5970" w:rsidRPr="00E82359" w:rsidRDefault="002D5970" w:rsidP="00E82359">
            <w:pPr>
              <w:jc w:val="center"/>
              <w:rPr>
                <w:sz w:val="24"/>
                <w:szCs w:val="24"/>
              </w:rPr>
            </w:pPr>
            <w:r w:rsidRPr="00E82359">
              <w:rPr>
                <w:sz w:val="24"/>
                <w:szCs w:val="24"/>
              </w:rPr>
              <w:t>6</w:t>
            </w:r>
          </w:p>
        </w:tc>
        <w:tc>
          <w:tcPr>
            <w:tcW w:w="706" w:type="dxa"/>
            <w:vAlign w:val="center"/>
          </w:tcPr>
          <w:p w:rsidR="002D5970" w:rsidRPr="00E82359" w:rsidRDefault="002D5970" w:rsidP="00E82359">
            <w:pPr>
              <w:jc w:val="center"/>
              <w:rPr>
                <w:sz w:val="24"/>
                <w:szCs w:val="24"/>
              </w:rPr>
            </w:pPr>
            <w:r w:rsidRPr="00E82359">
              <w:rPr>
                <w:sz w:val="24"/>
                <w:szCs w:val="24"/>
              </w:rPr>
              <w:t>7</w:t>
            </w:r>
          </w:p>
        </w:tc>
        <w:tc>
          <w:tcPr>
            <w:tcW w:w="706" w:type="dxa"/>
            <w:vAlign w:val="center"/>
          </w:tcPr>
          <w:p w:rsidR="002D5970" w:rsidRPr="00E82359" w:rsidRDefault="002D5970" w:rsidP="00E82359">
            <w:pPr>
              <w:jc w:val="center"/>
              <w:rPr>
                <w:sz w:val="24"/>
                <w:szCs w:val="24"/>
              </w:rPr>
            </w:pPr>
            <w:r w:rsidRPr="00E82359">
              <w:rPr>
                <w:sz w:val="24"/>
                <w:szCs w:val="24"/>
              </w:rPr>
              <w:t>8</w:t>
            </w:r>
          </w:p>
        </w:tc>
        <w:tc>
          <w:tcPr>
            <w:tcW w:w="706" w:type="dxa"/>
            <w:vAlign w:val="center"/>
          </w:tcPr>
          <w:p w:rsidR="002D5970" w:rsidRPr="00E82359" w:rsidRDefault="002D5970" w:rsidP="00E82359">
            <w:pPr>
              <w:jc w:val="center"/>
              <w:rPr>
                <w:sz w:val="24"/>
                <w:szCs w:val="24"/>
              </w:rPr>
            </w:pPr>
            <w:r w:rsidRPr="00E82359">
              <w:rPr>
                <w:sz w:val="24"/>
                <w:szCs w:val="24"/>
              </w:rPr>
              <w:t>9</w:t>
            </w:r>
          </w:p>
        </w:tc>
        <w:tc>
          <w:tcPr>
            <w:tcW w:w="566" w:type="dxa"/>
            <w:vAlign w:val="center"/>
          </w:tcPr>
          <w:p w:rsidR="002D5970" w:rsidRPr="00E82359" w:rsidRDefault="002D5970" w:rsidP="00E82359">
            <w:pPr>
              <w:jc w:val="center"/>
              <w:rPr>
                <w:sz w:val="24"/>
                <w:szCs w:val="24"/>
              </w:rPr>
            </w:pPr>
            <w:r w:rsidRPr="00E82359">
              <w:rPr>
                <w:sz w:val="24"/>
                <w:szCs w:val="24"/>
              </w:rPr>
              <w:t>10</w:t>
            </w:r>
          </w:p>
        </w:tc>
        <w:tc>
          <w:tcPr>
            <w:tcW w:w="706" w:type="dxa"/>
            <w:vAlign w:val="center"/>
          </w:tcPr>
          <w:p w:rsidR="002D5970" w:rsidRPr="00E82359" w:rsidRDefault="002D5970" w:rsidP="00E82359">
            <w:pPr>
              <w:jc w:val="center"/>
              <w:rPr>
                <w:sz w:val="24"/>
                <w:szCs w:val="24"/>
              </w:rPr>
            </w:pPr>
            <w:r w:rsidRPr="00E82359">
              <w:rPr>
                <w:sz w:val="24"/>
                <w:szCs w:val="24"/>
              </w:rPr>
              <w:t>11</w:t>
            </w:r>
          </w:p>
        </w:tc>
        <w:tc>
          <w:tcPr>
            <w:tcW w:w="706" w:type="dxa"/>
            <w:vAlign w:val="center"/>
          </w:tcPr>
          <w:p w:rsidR="002D5970" w:rsidRPr="00E82359" w:rsidRDefault="002D5970" w:rsidP="00E82359">
            <w:pPr>
              <w:jc w:val="center"/>
              <w:rPr>
                <w:sz w:val="24"/>
                <w:szCs w:val="24"/>
              </w:rPr>
            </w:pPr>
            <w:r w:rsidRPr="00E82359">
              <w:rPr>
                <w:sz w:val="24"/>
                <w:szCs w:val="24"/>
              </w:rPr>
              <w:t>12</w:t>
            </w:r>
          </w:p>
        </w:tc>
      </w:tr>
      <w:tr w:rsidR="002D5970" w:rsidRPr="00E82359" w:rsidTr="00282482">
        <w:trPr>
          <w:jc w:val="center"/>
        </w:trPr>
        <w:tc>
          <w:tcPr>
            <w:tcW w:w="1121" w:type="dxa"/>
            <w:vAlign w:val="center"/>
          </w:tcPr>
          <w:p w:rsidR="002D5970" w:rsidRPr="00E82359" w:rsidRDefault="002D5970" w:rsidP="00E82359">
            <w:pPr>
              <w:jc w:val="center"/>
              <w:rPr>
                <w:sz w:val="24"/>
                <w:szCs w:val="24"/>
              </w:rPr>
            </w:pPr>
            <w:r w:rsidRPr="00E82359">
              <w:rPr>
                <w:i/>
                <w:sz w:val="24"/>
                <w:szCs w:val="24"/>
                <w:lang w:val="en-US"/>
              </w:rPr>
              <w:t>i</w:t>
            </w:r>
          </w:p>
        </w:tc>
        <w:tc>
          <w:tcPr>
            <w:tcW w:w="566" w:type="dxa"/>
            <w:vAlign w:val="center"/>
          </w:tcPr>
          <w:p w:rsidR="002D5970" w:rsidRPr="00E82359" w:rsidRDefault="002D5970" w:rsidP="00E82359">
            <w:pPr>
              <w:jc w:val="center"/>
              <w:rPr>
                <w:sz w:val="24"/>
                <w:szCs w:val="24"/>
              </w:rPr>
            </w:pPr>
            <w:r w:rsidRPr="00E82359">
              <w:rPr>
                <w:sz w:val="24"/>
                <w:szCs w:val="24"/>
              </w:rPr>
              <w:t>0,1</w:t>
            </w:r>
          </w:p>
        </w:tc>
        <w:tc>
          <w:tcPr>
            <w:tcW w:w="727" w:type="dxa"/>
            <w:vAlign w:val="center"/>
          </w:tcPr>
          <w:p w:rsidR="002D5970" w:rsidRPr="00E82359" w:rsidRDefault="002D5970" w:rsidP="00E82359">
            <w:pPr>
              <w:jc w:val="center"/>
              <w:rPr>
                <w:sz w:val="24"/>
                <w:szCs w:val="24"/>
              </w:rPr>
            </w:pPr>
            <w:r w:rsidRPr="00E82359">
              <w:rPr>
                <w:sz w:val="24"/>
                <w:szCs w:val="24"/>
              </w:rPr>
              <w:t>0,1</w:t>
            </w:r>
          </w:p>
        </w:tc>
        <w:tc>
          <w:tcPr>
            <w:tcW w:w="566" w:type="dxa"/>
            <w:vAlign w:val="center"/>
          </w:tcPr>
          <w:p w:rsidR="002D5970" w:rsidRPr="00E82359" w:rsidRDefault="002D5970" w:rsidP="00E82359">
            <w:pPr>
              <w:jc w:val="center"/>
              <w:rPr>
                <w:sz w:val="24"/>
                <w:szCs w:val="24"/>
              </w:rPr>
            </w:pPr>
            <w:r w:rsidRPr="00E82359">
              <w:rPr>
                <w:sz w:val="24"/>
                <w:szCs w:val="24"/>
              </w:rPr>
              <w:t>0,1</w:t>
            </w:r>
          </w:p>
        </w:tc>
        <w:tc>
          <w:tcPr>
            <w:tcW w:w="706" w:type="dxa"/>
            <w:vAlign w:val="center"/>
          </w:tcPr>
          <w:p w:rsidR="002D5970" w:rsidRPr="00E82359" w:rsidRDefault="002D5970" w:rsidP="00E82359">
            <w:pPr>
              <w:jc w:val="center"/>
              <w:rPr>
                <w:sz w:val="24"/>
                <w:szCs w:val="24"/>
              </w:rPr>
            </w:pPr>
            <w:r w:rsidRPr="00E82359">
              <w:rPr>
                <w:sz w:val="24"/>
                <w:szCs w:val="24"/>
              </w:rPr>
              <w:t>0,05</w:t>
            </w:r>
          </w:p>
        </w:tc>
        <w:tc>
          <w:tcPr>
            <w:tcW w:w="706" w:type="dxa"/>
            <w:vAlign w:val="center"/>
          </w:tcPr>
          <w:p w:rsidR="002D5970" w:rsidRPr="00E82359" w:rsidRDefault="002D5970" w:rsidP="00E82359">
            <w:pPr>
              <w:jc w:val="center"/>
              <w:rPr>
                <w:sz w:val="24"/>
                <w:szCs w:val="24"/>
              </w:rPr>
            </w:pPr>
            <w:r w:rsidRPr="00E82359">
              <w:rPr>
                <w:sz w:val="24"/>
                <w:szCs w:val="24"/>
              </w:rPr>
              <w:t>0,05</w:t>
            </w:r>
          </w:p>
        </w:tc>
        <w:tc>
          <w:tcPr>
            <w:tcW w:w="706" w:type="dxa"/>
            <w:vAlign w:val="center"/>
          </w:tcPr>
          <w:p w:rsidR="002D5970" w:rsidRPr="00E82359" w:rsidRDefault="002D5970" w:rsidP="00E82359">
            <w:pPr>
              <w:jc w:val="center"/>
              <w:rPr>
                <w:sz w:val="24"/>
                <w:szCs w:val="24"/>
              </w:rPr>
            </w:pPr>
            <w:r w:rsidRPr="00E82359">
              <w:rPr>
                <w:sz w:val="24"/>
                <w:szCs w:val="24"/>
              </w:rPr>
              <w:t>0,05</w:t>
            </w:r>
          </w:p>
        </w:tc>
        <w:tc>
          <w:tcPr>
            <w:tcW w:w="706" w:type="dxa"/>
            <w:vAlign w:val="center"/>
          </w:tcPr>
          <w:p w:rsidR="002D5970" w:rsidRPr="00E82359" w:rsidRDefault="002D5970" w:rsidP="00E82359">
            <w:pPr>
              <w:jc w:val="center"/>
              <w:rPr>
                <w:sz w:val="24"/>
                <w:szCs w:val="24"/>
              </w:rPr>
            </w:pPr>
            <w:r w:rsidRPr="00E82359">
              <w:rPr>
                <w:sz w:val="24"/>
                <w:szCs w:val="24"/>
              </w:rPr>
              <w:t>0,02</w:t>
            </w:r>
          </w:p>
        </w:tc>
        <w:tc>
          <w:tcPr>
            <w:tcW w:w="706" w:type="dxa"/>
            <w:vAlign w:val="center"/>
          </w:tcPr>
          <w:p w:rsidR="002D5970" w:rsidRPr="00E82359" w:rsidRDefault="002D5970" w:rsidP="00E82359">
            <w:pPr>
              <w:jc w:val="center"/>
              <w:rPr>
                <w:sz w:val="24"/>
                <w:szCs w:val="24"/>
              </w:rPr>
            </w:pPr>
            <w:r w:rsidRPr="00E82359">
              <w:rPr>
                <w:sz w:val="24"/>
                <w:szCs w:val="24"/>
              </w:rPr>
              <w:t>0,02</w:t>
            </w:r>
          </w:p>
        </w:tc>
        <w:tc>
          <w:tcPr>
            <w:tcW w:w="706" w:type="dxa"/>
            <w:vAlign w:val="center"/>
          </w:tcPr>
          <w:p w:rsidR="002D5970" w:rsidRPr="00E82359" w:rsidRDefault="002D5970" w:rsidP="00E82359">
            <w:pPr>
              <w:jc w:val="center"/>
              <w:rPr>
                <w:sz w:val="24"/>
                <w:szCs w:val="24"/>
              </w:rPr>
            </w:pPr>
            <w:r w:rsidRPr="00E82359">
              <w:rPr>
                <w:sz w:val="24"/>
                <w:szCs w:val="24"/>
              </w:rPr>
              <w:t>0,02</w:t>
            </w:r>
          </w:p>
        </w:tc>
        <w:tc>
          <w:tcPr>
            <w:tcW w:w="566" w:type="dxa"/>
            <w:vAlign w:val="center"/>
          </w:tcPr>
          <w:p w:rsidR="002D5970" w:rsidRPr="00E82359" w:rsidRDefault="002D5970" w:rsidP="00E82359">
            <w:pPr>
              <w:jc w:val="center"/>
              <w:rPr>
                <w:sz w:val="24"/>
                <w:szCs w:val="24"/>
              </w:rPr>
            </w:pPr>
            <w:r w:rsidRPr="00E82359">
              <w:rPr>
                <w:sz w:val="24"/>
                <w:szCs w:val="24"/>
              </w:rPr>
              <w:t>0,1</w:t>
            </w:r>
          </w:p>
        </w:tc>
        <w:tc>
          <w:tcPr>
            <w:tcW w:w="706" w:type="dxa"/>
            <w:vAlign w:val="center"/>
          </w:tcPr>
          <w:p w:rsidR="002D5970" w:rsidRPr="00E82359" w:rsidRDefault="002D5970" w:rsidP="00E82359">
            <w:pPr>
              <w:jc w:val="center"/>
              <w:rPr>
                <w:sz w:val="24"/>
                <w:szCs w:val="24"/>
              </w:rPr>
            </w:pPr>
            <w:r w:rsidRPr="00E82359">
              <w:rPr>
                <w:sz w:val="24"/>
                <w:szCs w:val="24"/>
              </w:rPr>
              <w:t>0,05</w:t>
            </w:r>
          </w:p>
        </w:tc>
        <w:tc>
          <w:tcPr>
            <w:tcW w:w="706" w:type="dxa"/>
            <w:vAlign w:val="center"/>
          </w:tcPr>
          <w:p w:rsidR="002D5970" w:rsidRPr="00E82359" w:rsidRDefault="002D5970" w:rsidP="00E82359">
            <w:pPr>
              <w:jc w:val="center"/>
              <w:rPr>
                <w:sz w:val="24"/>
                <w:szCs w:val="24"/>
              </w:rPr>
            </w:pPr>
            <w:r w:rsidRPr="00E82359">
              <w:rPr>
                <w:sz w:val="24"/>
                <w:szCs w:val="24"/>
              </w:rPr>
              <w:t>0,02</w:t>
            </w:r>
          </w:p>
        </w:tc>
      </w:tr>
      <w:tr w:rsidR="002D5970" w:rsidRPr="00E82359" w:rsidTr="00282482">
        <w:trPr>
          <w:jc w:val="center"/>
        </w:trPr>
        <w:tc>
          <w:tcPr>
            <w:tcW w:w="1121" w:type="dxa"/>
            <w:vAlign w:val="center"/>
          </w:tcPr>
          <w:p w:rsidR="002D5970" w:rsidRPr="00E82359" w:rsidRDefault="002D5970" w:rsidP="00E82359">
            <w:pPr>
              <w:jc w:val="center"/>
              <w:rPr>
                <w:sz w:val="24"/>
                <w:szCs w:val="24"/>
              </w:rPr>
            </w:pPr>
            <w:r w:rsidRPr="00E82359">
              <w:rPr>
                <w:i/>
                <w:sz w:val="24"/>
                <w:szCs w:val="24"/>
              </w:rPr>
              <w:t>γ</w:t>
            </w:r>
          </w:p>
        </w:tc>
        <w:tc>
          <w:tcPr>
            <w:tcW w:w="566" w:type="dxa"/>
            <w:vAlign w:val="center"/>
          </w:tcPr>
          <w:p w:rsidR="002D5970" w:rsidRPr="00E82359" w:rsidRDefault="002D5970" w:rsidP="00E82359">
            <w:pPr>
              <w:jc w:val="center"/>
              <w:rPr>
                <w:sz w:val="24"/>
                <w:szCs w:val="24"/>
              </w:rPr>
            </w:pPr>
            <w:r w:rsidRPr="00E82359">
              <w:rPr>
                <w:sz w:val="24"/>
                <w:szCs w:val="24"/>
              </w:rPr>
              <w:t>1</w:t>
            </w:r>
          </w:p>
        </w:tc>
        <w:tc>
          <w:tcPr>
            <w:tcW w:w="727" w:type="dxa"/>
            <w:vAlign w:val="center"/>
          </w:tcPr>
          <w:p w:rsidR="002D5970" w:rsidRPr="00E82359" w:rsidRDefault="002D5970" w:rsidP="00E82359">
            <w:pPr>
              <w:jc w:val="center"/>
              <w:rPr>
                <w:sz w:val="24"/>
                <w:szCs w:val="24"/>
              </w:rPr>
            </w:pPr>
            <w:r w:rsidRPr="00E82359">
              <w:rPr>
                <w:sz w:val="24"/>
                <w:szCs w:val="24"/>
              </w:rPr>
              <w:t>2</w:t>
            </w:r>
          </w:p>
        </w:tc>
        <w:tc>
          <w:tcPr>
            <w:tcW w:w="566" w:type="dxa"/>
            <w:vAlign w:val="center"/>
          </w:tcPr>
          <w:p w:rsidR="002D5970" w:rsidRPr="00E82359" w:rsidRDefault="002D5970" w:rsidP="00E82359">
            <w:pPr>
              <w:jc w:val="center"/>
              <w:rPr>
                <w:sz w:val="24"/>
                <w:szCs w:val="24"/>
              </w:rPr>
            </w:pPr>
            <w:r w:rsidRPr="00E82359">
              <w:rPr>
                <w:sz w:val="24"/>
                <w:szCs w:val="24"/>
              </w:rPr>
              <w:t>3</w:t>
            </w:r>
          </w:p>
        </w:tc>
        <w:tc>
          <w:tcPr>
            <w:tcW w:w="706" w:type="dxa"/>
            <w:vAlign w:val="center"/>
          </w:tcPr>
          <w:p w:rsidR="002D5970" w:rsidRPr="00E82359" w:rsidRDefault="002D5970" w:rsidP="00E82359">
            <w:pPr>
              <w:jc w:val="center"/>
              <w:rPr>
                <w:sz w:val="24"/>
                <w:szCs w:val="24"/>
              </w:rPr>
            </w:pPr>
            <w:r w:rsidRPr="00E82359">
              <w:rPr>
                <w:sz w:val="24"/>
                <w:szCs w:val="24"/>
              </w:rPr>
              <w:t>1</w:t>
            </w:r>
          </w:p>
        </w:tc>
        <w:tc>
          <w:tcPr>
            <w:tcW w:w="706" w:type="dxa"/>
            <w:vAlign w:val="center"/>
          </w:tcPr>
          <w:p w:rsidR="002D5970" w:rsidRPr="00E82359" w:rsidRDefault="002D5970" w:rsidP="00E82359">
            <w:pPr>
              <w:jc w:val="center"/>
              <w:rPr>
                <w:sz w:val="24"/>
                <w:szCs w:val="24"/>
              </w:rPr>
            </w:pPr>
            <w:r w:rsidRPr="00E82359">
              <w:rPr>
                <w:sz w:val="24"/>
                <w:szCs w:val="24"/>
              </w:rPr>
              <w:t>2</w:t>
            </w:r>
          </w:p>
        </w:tc>
        <w:tc>
          <w:tcPr>
            <w:tcW w:w="706" w:type="dxa"/>
            <w:vAlign w:val="center"/>
          </w:tcPr>
          <w:p w:rsidR="002D5970" w:rsidRPr="00E82359" w:rsidRDefault="002D5970" w:rsidP="00E82359">
            <w:pPr>
              <w:jc w:val="center"/>
              <w:rPr>
                <w:sz w:val="24"/>
                <w:szCs w:val="24"/>
              </w:rPr>
            </w:pPr>
            <w:r w:rsidRPr="00E82359">
              <w:rPr>
                <w:sz w:val="24"/>
                <w:szCs w:val="24"/>
              </w:rPr>
              <w:t>3</w:t>
            </w:r>
          </w:p>
        </w:tc>
        <w:tc>
          <w:tcPr>
            <w:tcW w:w="706" w:type="dxa"/>
            <w:vAlign w:val="center"/>
          </w:tcPr>
          <w:p w:rsidR="002D5970" w:rsidRPr="00E82359" w:rsidRDefault="002D5970" w:rsidP="00E82359">
            <w:pPr>
              <w:jc w:val="center"/>
              <w:rPr>
                <w:sz w:val="24"/>
                <w:szCs w:val="24"/>
              </w:rPr>
            </w:pPr>
            <w:r w:rsidRPr="00E82359">
              <w:rPr>
                <w:sz w:val="24"/>
                <w:szCs w:val="24"/>
              </w:rPr>
              <w:t>1</w:t>
            </w:r>
          </w:p>
        </w:tc>
        <w:tc>
          <w:tcPr>
            <w:tcW w:w="706" w:type="dxa"/>
            <w:vAlign w:val="center"/>
          </w:tcPr>
          <w:p w:rsidR="002D5970" w:rsidRPr="00E82359" w:rsidRDefault="002D5970" w:rsidP="00E82359">
            <w:pPr>
              <w:jc w:val="center"/>
              <w:rPr>
                <w:sz w:val="24"/>
                <w:szCs w:val="24"/>
              </w:rPr>
            </w:pPr>
            <w:r w:rsidRPr="00E82359">
              <w:rPr>
                <w:sz w:val="24"/>
                <w:szCs w:val="24"/>
              </w:rPr>
              <w:t>2</w:t>
            </w:r>
          </w:p>
        </w:tc>
        <w:tc>
          <w:tcPr>
            <w:tcW w:w="706" w:type="dxa"/>
            <w:vAlign w:val="center"/>
          </w:tcPr>
          <w:p w:rsidR="002D5970" w:rsidRPr="00E82359" w:rsidRDefault="002D5970" w:rsidP="00E82359">
            <w:pPr>
              <w:jc w:val="center"/>
              <w:rPr>
                <w:sz w:val="24"/>
                <w:szCs w:val="24"/>
              </w:rPr>
            </w:pPr>
            <w:r w:rsidRPr="00E82359">
              <w:rPr>
                <w:sz w:val="24"/>
                <w:szCs w:val="24"/>
              </w:rPr>
              <w:t>3</w:t>
            </w:r>
          </w:p>
        </w:tc>
        <w:tc>
          <w:tcPr>
            <w:tcW w:w="566" w:type="dxa"/>
            <w:vAlign w:val="center"/>
          </w:tcPr>
          <w:p w:rsidR="002D5970" w:rsidRPr="00E82359" w:rsidRDefault="002D5970" w:rsidP="00E82359">
            <w:pPr>
              <w:jc w:val="center"/>
              <w:rPr>
                <w:sz w:val="24"/>
                <w:szCs w:val="24"/>
              </w:rPr>
            </w:pPr>
            <w:r w:rsidRPr="00E82359">
              <w:rPr>
                <w:sz w:val="24"/>
                <w:szCs w:val="24"/>
              </w:rPr>
              <w:t>1</w:t>
            </w:r>
          </w:p>
        </w:tc>
        <w:tc>
          <w:tcPr>
            <w:tcW w:w="706" w:type="dxa"/>
            <w:vAlign w:val="center"/>
          </w:tcPr>
          <w:p w:rsidR="002D5970" w:rsidRPr="00E82359" w:rsidRDefault="002D5970" w:rsidP="00E82359">
            <w:pPr>
              <w:jc w:val="center"/>
              <w:rPr>
                <w:sz w:val="24"/>
                <w:szCs w:val="24"/>
              </w:rPr>
            </w:pPr>
            <w:r w:rsidRPr="00E82359">
              <w:rPr>
                <w:sz w:val="24"/>
                <w:szCs w:val="24"/>
              </w:rPr>
              <w:t>3</w:t>
            </w:r>
          </w:p>
        </w:tc>
        <w:tc>
          <w:tcPr>
            <w:tcW w:w="706" w:type="dxa"/>
            <w:vAlign w:val="center"/>
          </w:tcPr>
          <w:p w:rsidR="002D5970" w:rsidRPr="00E82359" w:rsidRDefault="002D5970" w:rsidP="00E82359">
            <w:pPr>
              <w:jc w:val="center"/>
              <w:rPr>
                <w:sz w:val="24"/>
                <w:szCs w:val="24"/>
              </w:rPr>
            </w:pPr>
            <w:r w:rsidRPr="00E82359">
              <w:rPr>
                <w:sz w:val="24"/>
                <w:szCs w:val="24"/>
              </w:rPr>
              <w:t>3</w:t>
            </w:r>
          </w:p>
        </w:tc>
      </w:tr>
      <w:tr w:rsidR="002D5970" w:rsidRPr="00E82359" w:rsidTr="00282482">
        <w:trPr>
          <w:jc w:val="center"/>
        </w:trPr>
        <w:tc>
          <w:tcPr>
            <w:tcW w:w="1121" w:type="dxa"/>
            <w:vAlign w:val="center"/>
          </w:tcPr>
          <w:p w:rsidR="002D5970" w:rsidRPr="00E82359" w:rsidRDefault="002D5970" w:rsidP="00E82359">
            <w:pPr>
              <w:jc w:val="center"/>
              <w:rPr>
                <w:sz w:val="24"/>
                <w:szCs w:val="24"/>
              </w:rPr>
            </w:pPr>
            <w:r w:rsidRPr="00E82359">
              <w:rPr>
                <w:sz w:val="24"/>
                <w:szCs w:val="24"/>
              </w:rPr>
              <w:t>С</w:t>
            </w:r>
          </w:p>
        </w:tc>
        <w:tc>
          <w:tcPr>
            <w:tcW w:w="566" w:type="dxa"/>
            <w:vAlign w:val="center"/>
          </w:tcPr>
          <w:p w:rsidR="002D5970" w:rsidRPr="00E82359" w:rsidRDefault="002D5970" w:rsidP="00E82359">
            <w:pPr>
              <w:jc w:val="center"/>
              <w:rPr>
                <w:sz w:val="24"/>
                <w:szCs w:val="24"/>
              </w:rPr>
            </w:pPr>
            <w:r w:rsidRPr="00E82359">
              <w:rPr>
                <w:sz w:val="24"/>
                <w:szCs w:val="24"/>
              </w:rPr>
              <w:t>1</w:t>
            </w:r>
          </w:p>
        </w:tc>
        <w:tc>
          <w:tcPr>
            <w:tcW w:w="727" w:type="dxa"/>
            <w:vAlign w:val="center"/>
          </w:tcPr>
          <w:p w:rsidR="002D5970" w:rsidRPr="00E82359" w:rsidRDefault="002D5970" w:rsidP="00E82359">
            <w:pPr>
              <w:jc w:val="center"/>
              <w:rPr>
                <w:sz w:val="24"/>
                <w:szCs w:val="24"/>
              </w:rPr>
            </w:pPr>
            <w:r w:rsidRPr="00E82359">
              <w:rPr>
                <w:sz w:val="24"/>
                <w:szCs w:val="24"/>
              </w:rPr>
              <w:t>2</w:t>
            </w:r>
          </w:p>
        </w:tc>
        <w:tc>
          <w:tcPr>
            <w:tcW w:w="566" w:type="dxa"/>
            <w:vAlign w:val="center"/>
          </w:tcPr>
          <w:p w:rsidR="002D5970" w:rsidRPr="00E82359" w:rsidRDefault="002D5970" w:rsidP="00E82359">
            <w:pPr>
              <w:jc w:val="center"/>
              <w:rPr>
                <w:sz w:val="24"/>
                <w:szCs w:val="24"/>
              </w:rPr>
            </w:pPr>
            <w:r w:rsidRPr="00E82359">
              <w:rPr>
                <w:sz w:val="24"/>
                <w:szCs w:val="24"/>
              </w:rPr>
              <w:t>3</w:t>
            </w:r>
          </w:p>
        </w:tc>
        <w:tc>
          <w:tcPr>
            <w:tcW w:w="706" w:type="dxa"/>
            <w:vAlign w:val="center"/>
          </w:tcPr>
          <w:p w:rsidR="002D5970" w:rsidRPr="00E82359" w:rsidRDefault="002D5970" w:rsidP="00E82359">
            <w:pPr>
              <w:jc w:val="center"/>
              <w:rPr>
                <w:sz w:val="24"/>
                <w:szCs w:val="24"/>
              </w:rPr>
            </w:pPr>
            <w:r w:rsidRPr="00E82359">
              <w:rPr>
                <w:sz w:val="24"/>
                <w:szCs w:val="24"/>
              </w:rPr>
              <w:t>2</w:t>
            </w:r>
          </w:p>
        </w:tc>
        <w:tc>
          <w:tcPr>
            <w:tcW w:w="706" w:type="dxa"/>
            <w:vAlign w:val="center"/>
          </w:tcPr>
          <w:p w:rsidR="002D5970" w:rsidRPr="00E82359" w:rsidRDefault="002D5970" w:rsidP="00E82359">
            <w:pPr>
              <w:jc w:val="center"/>
              <w:rPr>
                <w:sz w:val="24"/>
                <w:szCs w:val="24"/>
              </w:rPr>
            </w:pPr>
            <w:r w:rsidRPr="00E82359">
              <w:rPr>
                <w:sz w:val="24"/>
                <w:szCs w:val="24"/>
              </w:rPr>
              <w:t>4</w:t>
            </w:r>
          </w:p>
        </w:tc>
        <w:tc>
          <w:tcPr>
            <w:tcW w:w="706" w:type="dxa"/>
            <w:vAlign w:val="center"/>
          </w:tcPr>
          <w:p w:rsidR="002D5970" w:rsidRPr="00E82359" w:rsidRDefault="002D5970" w:rsidP="00E82359">
            <w:pPr>
              <w:jc w:val="center"/>
              <w:rPr>
                <w:sz w:val="24"/>
                <w:szCs w:val="24"/>
              </w:rPr>
            </w:pPr>
            <w:r w:rsidRPr="00E82359">
              <w:rPr>
                <w:sz w:val="24"/>
                <w:szCs w:val="24"/>
              </w:rPr>
              <w:t>2</w:t>
            </w:r>
          </w:p>
        </w:tc>
        <w:tc>
          <w:tcPr>
            <w:tcW w:w="706" w:type="dxa"/>
            <w:vAlign w:val="center"/>
          </w:tcPr>
          <w:p w:rsidR="002D5970" w:rsidRPr="00E82359" w:rsidRDefault="002D5970" w:rsidP="00E82359">
            <w:pPr>
              <w:jc w:val="center"/>
              <w:rPr>
                <w:sz w:val="24"/>
                <w:szCs w:val="24"/>
              </w:rPr>
            </w:pPr>
            <w:r w:rsidRPr="00E82359">
              <w:rPr>
                <w:sz w:val="24"/>
                <w:szCs w:val="24"/>
              </w:rPr>
              <w:t>1</w:t>
            </w:r>
          </w:p>
        </w:tc>
        <w:tc>
          <w:tcPr>
            <w:tcW w:w="706" w:type="dxa"/>
            <w:vAlign w:val="center"/>
          </w:tcPr>
          <w:p w:rsidR="002D5970" w:rsidRPr="00E82359" w:rsidRDefault="002D5970" w:rsidP="00E82359">
            <w:pPr>
              <w:jc w:val="center"/>
              <w:rPr>
                <w:sz w:val="24"/>
                <w:szCs w:val="24"/>
              </w:rPr>
            </w:pPr>
            <w:r w:rsidRPr="00E82359">
              <w:rPr>
                <w:sz w:val="24"/>
                <w:szCs w:val="24"/>
              </w:rPr>
              <w:t>2</w:t>
            </w:r>
          </w:p>
        </w:tc>
        <w:tc>
          <w:tcPr>
            <w:tcW w:w="706" w:type="dxa"/>
            <w:vAlign w:val="center"/>
          </w:tcPr>
          <w:p w:rsidR="002D5970" w:rsidRPr="00E82359" w:rsidRDefault="002D5970" w:rsidP="00E82359">
            <w:pPr>
              <w:jc w:val="center"/>
              <w:rPr>
                <w:sz w:val="24"/>
                <w:szCs w:val="24"/>
              </w:rPr>
            </w:pPr>
            <w:r w:rsidRPr="00E82359">
              <w:rPr>
                <w:sz w:val="24"/>
                <w:szCs w:val="24"/>
              </w:rPr>
              <w:t>1</w:t>
            </w:r>
          </w:p>
        </w:tc>
        <w:tc>
          <w:tcPr>
            <w:tcW w:w="566" w:type="dxa"/>
            <w:vAlign w:val="center"/>
          </w:tcPr>
          <w:p w:rsidR="002D5970" w:rsidRPr="00E82359" w:rsidRDefault="002D5970" w:rsidP="00E82359">
            <w:pPr>
              <w:jc w:val="center"/>
              <w:rPr>
                <w:sz w:val="24"/>
                <w:szCs w:val="24"/>
              </w:rPr>
            </w:pPr>
            <w:r w:rsidRPr="00E82359">
              <w:rPr>
                <w:sz w:val="24"/>
                <w:szCs w:val="24"/>
              </w:rPr>
              <w:t>2</w:t>
            </w:r>
          </w:p>
        </w:tc>
        <w:tc>
          <w:tcPr>
            <w:tcW w:w="706" w:type="dxa"/>
            <w:vAlign w:val="center"/>
          </w:tcPr>
          <w:p w:rsidR="002D5970" w:rsidRPr="00E82359" w:rsidRDefault="002D5970" w:rsidP="00E82359">
            <w:pPr>
              <w:jc w:val="center"/>
              <w:rPr>
                <w:sz w:val="24"/>
                <w:szCs w:val="24"/>
              </w:rPr>
            </w:pPr>
            <w:r w:rsidRPr="00E82359">
              <w:rPr>
                <w:sz w:val="24"/>
                <w:szCs w:val="24"/>
              </w:rPr>
              <w:t>1</w:t>
            </w:r>
          </w:p>
        </w:tc>
        <w:tc>
          <w:tcPr>
            <w:tcW w:w="706" w:type="dxa"/>
            <w:vAlign w:val="center"/>
          </w:tcPr>
          <w:p w:rsidR="002D5970" w:rsidRPr="00E82359" w:rsidRDefault="002D5970" w:rsidP="00E82359">
            <w:pPr>
              <w:jc w:val="center"/>
              <w:rPr>
                <w:sz w:val="24"/>
                <w:szCs w:val="24"/>
              </w:rPr>
            </w:pPr>
            <w:r w:rsidRPr="00E82359">
              <w:rPr>
                <w:sz w:val="24"/>
                <w:szCs w:val="24"/>
              </w:rPr>
              <w:t>2</w:t>
            </w:r>
          </w:p>
        </w:tc>
      </w:tr>
    </w:tbl>
    <w:p w:rsidR="002D5970" w:rsidRPr="00EB0739" w:rsidRDefault="002D5970" w:rsidP="00EB0739">
      <w:pPr>
        <w:ind w:firstLine="709"/>
        <w:jc w:val="both"/>
        <w:rPr>
          <w:sz w:val="28"/>
          <w:szCs w:val="28"/>
        </w:rPr>
      </w:pPr>
    </w:p>
    <w:p w:rsidR="002D5970" w:rsidRDefault="0018410A" w:rsidP="00EB0739">
      <w:pPr>
        <w:ind w:firstLine="709"/>
        <w:jc w:val="both"/>
        <w:rPr>
          <w:sz w:val="28"/>
          <w:szCs w:val="28"/>
        </w:rPr>
      </w:pPr>
      <w:r>
        <w:rPr>
          <w:sz w:val="28"/>
          <w:szCs w:val="28"/>
        </w:rPr>
        <w:t>4.</w:t>
      </w:r>
      <w:r w:rsidR="002D5970" w:rsidRPr="00EB0739">
        <w:rPr>
          <w:sz w:val="28"/>
          <w:szCs w:val="28"/>
        </w:rPr>
        <w:t xml:space="preserve"> Заполнить таблицу </w:t>
      </w:r>
      <w:r>
        <w:rPr>
          <w:sz w:val="28"/>
          <w:szCs w:val="28"/>
        </w:rPr>
        <w:t>9</w:t>
      </w:r>
      <w:r w:rsidR="002D5970" w:rsidRPr="00EB0739">
        <w:rPr>
          <w:sz w:val="28"/>
          <w:szCs w:val="28"/>
        </w:rPr>
        <w:t>.2 с метрологическими характеристиками инстр</w:t>
      </w:r>
      <w:r w:rsidR="002D5970" w:rsidRPr="00EB0739">
        <w:rPr>
          <w:sz w:val="28"/>
          <w:szCs w:val="28"/>
        </w:rPr>
        <w:t>у</w:t>
      </w:r>
      <w:r w:rsidR="002D5970" w:rsidRPr="00EB0739">
        <w:rPr>
          <w:sz w:val="28"/>
          <w:szCs w:val="28"/>
        </w:rPr>
        <w:t>ментов пользуясь справочными данными.</w:t>
      </w:r>
    </w:p>
    <w:p w:rsidR="0018410A" w:rsidRPr="00EB0739" w:rsidRDefault="0018410A" w:rsidP="00EB0739">
      <w:pPr>
        <w:ind w:firstLine="709"/>
        <w:jc w:val="both"/>
        <w:rPr>
          <w:sz w:val="28"/>
          <w:szCs w:val="28"/>
        </w:rPr>
      </w:pPr>
    </w:p>
    <w:p w:rsidR="002D5970" w:rsidRPr="00EB0739" w:rsidRDefault="002D5970" w:rsidP="00EB0739">
      <w:pPr>
        <w:ind w:firstLine="709"/>
        <w:jc w:val="both"/>
        <w:rPr>
          <w:sz w:val="28"/>
          <w:szCs w:val="28"/>
        </w:rPr>
      </w:pPr>
      <w:r w:rsidRPr="00EB0739">
        <w:rPr>
          <w:sz w:val="28"/>
          <w:szCs w:val="28"/>
        </w:rPr>
        <w:t xml:space="preserve">Таблица </w:t>
      </w:r>
      <w:r w:rsidR="0018410A">
        <w:rPr>
          <w:sz w:val="28"/>
          <w:szCs w:val="28"/>
        </w:rPr>
        <w:t>9</w:t>
      </w:r>
      <w:r w:rsidRPr="00EB0739">
        <w:rPr>
          <w:sz w:val="28"/>
          <w:szCs w:val="28"/>
        </w:rPr>
        <w:t>.2 Метрологические характеристики инструментов</w:t>
      </w:r>
    </w:p>
    <w:tbl>
      <w:tblPr>
        <w:tblW w:w="828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720"/>
        <w:gridCol w:w="1080"/>
        <w:gridCol w:w="1080"/>
        <w:gridCol w:w="1012"/>
        <w:gridCol w:w="570"/>
        <w:gridCol w:w="938"/>
      </w:tblGrid>
      <w:tr w:rsidR="0018410A" w:rsidRPr="0018410A" w:rsidTr="0018410A">
        <w:trPr>
          <w:cantSplit/>
          <w:trHeight w:val="310"/>
          <w:jc w:val="center"/>
        </w:trPr>
        <w:tc>
          <w:tcPr>
            <w:tcW w:w="2880" w:type="dxa"/>
            <w:vMerge w:val="restart"/>
            <w:vAlign w:val="center"/>
          </w:tcPr>
          <w:p w:rsidR="0018410A" w:rsidRPr="0018410A" w:rsidRDefault="0018410A" w:rsidP="0018410A">
            <w:pPr>
              <w:jc w:val="center"/>
              <w:rPr>
                <w:sz w:val="24"/>
                <w:szCs w:val="24"/>
              </w:rPr>
            </w:pPr>
            <w:bookmarkStart w:id="14" w:name="_Toc222829525"/>
            <w:r w:rsidRPr="0018410A">
              <w:rPr>
                <w:sz w:val="24"/>
                <w:szCs w:val="24"/>
              </w:rPr>
              <w:t>Инструмент</w:t>
            </w:r>
            <w:bookmarkEnd w:id="14"/>
          </w:p>
        </w:tc>
        <w:tc>
          <w:tcPr>
            <w:tcW w:w="720" w:type="dxa"/>
            <w:vMerge w:val="restart"/>
            <w:vAlign w:val="center"/>
          </w:tcPr>
          <w:p w:rsidR="0018410A" w:rsidRPr="0018410A" w:rsidRDefault="0018410A" w:rsidP="0018410A">
            <w:pPr>
              <w:jc w:val="center"/>
              <w:rPr>
                <w:sz w:val="24"/>
                <w:szCs w:val="24"/>
              </w:rPr>
            </w:pPr>
            <w:r w:rsidRPr="0018410A">
              <w:rPr>
                <w:sz w:val="24"/>
                <w:szCs w:val="24"/>
              </w:rPr>
              <w:t>Тип</w:t>
            </w:r>
          </w:p>
        </w:tc>
        <w:tc>
          <w:tcPr>
            <w:tcW w:w="2160" w:type="dxa"/>
            <w:gridSpan w:val="2"/>
            <w:vAlign w:val="center"/>
          </w:tcPr>
          <w:p w:rsidR="0018410A" w:rsidRPr="0018410A" w:rsidRDefault="0018410A" w:rsidP="0018410A">
            <w:pPr>
              <w:jc w:val="center"/>
              <w:rPr>
                <w:sz w:val="24"/>
                <w:szCs w:val="24"/>
              </w:rPr>
            </w:pPr>
            <w:r w:rsidRPr="0018410A">
              <w:rPr>
                <w:sz w:val="24"/>
                <w:szCs w:val="24"/>
              </w:rPr>
              <w:t>Основная шкала</w:t>
            </w:r>
          </w:p>
        </w:tc>
        <w:tc>
          <w:tcPr>
            <w:tcW w:w="2520" w:type="dxa"/>
            <w:gridSpan w:val="3"/>
            <w:vAlign w:val="center"/>
          </w:tcPr>
          <w:p w:rsidR="0018410A" w:rsidRPr="0018410A" w:rsidRDefault="0018410A" w:rsidP="0018410A">
            <w:pPr>
              <w:jc w:val="center"/>
              <w:rPr>
                <w:sz w:val="24"/>
                <w:szCs w:val="24"/>
              </w:rPr>
            </w:pPr>
            <w:r w:rsidRPr="0018410A">
              <w:rPr>
                <w:sz w:val="24"/>
                <w:szCs w:val="24"/>
              </w:rPr>
              <w:t>Шкала нониуса</w:t>
            </w:r>
          </w:p>
        </w:tc>
      </w:tr>
      <w:tr w:rsidR="0018410A" w:rsidRPr="0018410A" w:rsidTr="0018410A">
        <w:trPr>
          <w:cantSplit/>
          <w:trHeight w:val="2233"/>
          <w:jc w:val="center"/>
        </w:trPr>
        <w:tc>
          <w:tcPr>
            <w:tcW w:w="2880" w:type="dxa"/>
            <w:vMerge/>
            <w:vAlign w:val="center"/>
          </w:tcPr>
          <w:p w:rsidR="0018410A" w:rsidRPr="0018410A" w:rsidRDefault="0018410A" w:rsidP="0018410A">
            <w:pPr>
              <w:jc w:val="center"/>
              <w:rPr>
                <w:sz w:val="24"/>
                <w:szCs w:val="24"/>
              </w:rPr>
            </w:pPr>
          </w:p>
        </w:tc>
        <w:tc>
          <w:tcPr>
            <w:tcW w:w="720" w:type="dxa"/>
            <w:vMerge/>
            <w:vAlign w:val="center"/>
          </w:tcPr>
          <w:p w:rsidR="0018410A" w:rsidRPr="0018410A" w:rsidRDefault="0018410A" w:rsidP="0018410A">
            <w:pPr>
              <w:jc w:val="center"/>
              <w:rPr>
                <w:sz w:val="24"/>
                <w:szCs w:val="24"/>
              </w:rPr>
            </w:pPr>
          </w:p>
        </w:tc>
        <w:tc>
          <w:tcPr>
            <w:tcW w:w="1080" w:type="dxa"/>
            <w:textDirection w:val="btLr"/>
            <w:vAlign w:val="center"/>
          </w:tcPr>
          <w:p w:rsidR="0018410A" w:rsidRPr="0018410A" w:rsidRDefault="0018410A" w:rsidP="0018410A">
            <w:pPr>
              <w:jc w:val="center"/>
              <w:rPr>
                <w:sz w:val="24"/>
                <w:szCs w:val="24"/>
              </w:rPr>
            </w:pPr>
            <w:r w:rsidRPr="0018410A">
              <w:rPr>
                <w:sz w:val="24"/>
                <w:szCs w:val="24"/>
              </w:rPr>
              <w:t>Цена деления, в мм, (град)</w:t>
            </w:r>
          </w:p>
        </w:tc>
        <w:tc>
          <w:tcPr>
            <w:tcW w:w="1080" w:type="dxa"/>
            <w:textDirection w:val="btLr"/>
            <w:vAlign w:val="center"/>
          </w:tcPr>
          <w:p w:rsidR="0018410A" w:rsidRPr="0018410A" w:rsidRDefault="0018410A" w:rsidP="0018410A">
            <w:pPr>
              <w:jc w:val="center"/>
              <w:rPr>
                <w:sz w:val="24"/>
                <w:szCs w:val="24"/>
              </w:rPr>
            </w:pPr>
            <w:r w:rsidRPr="0018410A">
              <w:rPr>
                <w:sz w:val="24"/>
                <w:szCs w:val="24"/>
              </w:rPr>
              <w:t>Диапазон измерения, мм, (град)</w:t>
            </w:r>
          </w:p>
        </w:tc>
        <w:tc>
          <w:tcPr>
            <w:tcW w:w="1012" w:type="dxa"/>
            <w:textDirection w:val="btLr"/>
            <w:vAlign w:val="center"/>
          </w:tcPr>
          <w:p w:rsidR="0018410A" w:rsidRPr="0018410A" w:rsidRDefault="0018410A" w:rsidP="0018410A">
            <w:pPr>
              <w:jc w:val="center"/>
              <w:rPr>
                <w:sz w:val="24"/>
                <w:szCs w:val="24"/>
              </w:rPr>
            </w:pPr>
            <w:r w:rsidRPr="0018410A">
              <w:rPr>
                <w:sz w:val="24"/>
                <w:szCs w:val="24"/>
              </w:rPr>
              <w:t>Точность отсчета, мм (мин)</w:t>
            </w:r>
          </w:p>
        </w:tc>
        <w:tc>
          <w:tcPr>
            <w:tcW w:w="570" w:type="dxa"/>
            <w:textDirection w:val="btLr"/>
            <w:vAlign w:val="center"/>
          </w:tcPr>
          <w:p w:rsidR="0018410A" w:rsidRPr="0018410A" w:rsidRDefault="0018410A" w:rsidP="0018410A">
            <w:pPr>
              <w:jc w:val="center"/>
              <w:rPr>
                <w:sz w:val="24"/>
                <w:szCs w:val="24"/>
              </w:rPr>
            </w:pPr>
            <w:r w:rsidRPr="0018410A">
              <w:rPr>
                <w:sz w:val="24"/>
                <w:szCs w:val="24"/>
              </w:rPr>
              <w:t>Модуль</w:t>
            </w:r>
          </w:p>
        </w:tc>
        <w:tc>
          <w:tcPr>
            <w:tcW w:w="938" w:type="dxa"/>
            <w:textDirection w:val="btLr"/>
            <w:vAlign w:val="center"/>
          </w:tcPr>
          <w:p w:rsidR="0018410A" w:rsidRPr="0018410A" w:rsidRDefault="0018410A" w:rsidP="0018410A">
            <w:pPr>
              <w:jc w:val="center"/>
              <w:rPr>
                <w:sz w:val="24"/>
                <w:szCs w:val="24"/>
              </w:rPr>
            </w:pPr>
            <w:r w:rsidRPr="0018410A">
              <w:rPr>
                <w:sz w:val="24"/>
                <w:szCs w:val="24"/>
              </w:rPr>
              <w:t>Длина деления, мм (мин)</w:t>
            </w:r>
          </w:p>
        </w:tc>
      </w:tr>
      <w:tr w:rsidR="0018410A" w:rsidRPr="0018410A" w:rsidTr="0018410A">
        <w:trPr>
          <w:trHeight w:val="310"/>
          <w:jc w:val="center"/>
        </w:trPr>
        <w:tc>
          <w:tcPr>
            <w:tcW w:w="2880" w:type="dxa"/>
            <w:vAlign w:val="center"/>
          </w:tcPr>
          <w:p w:rsidR="0018410A" w:rsidRPr="0018410A" w:rsidRDefault="0018410A" w:rsidP="0018410A">
            <w:pPr>
              <w:jc w:val="center"/>
              <w:rPr>
                <w:sz w:val="24"/>
                <w:szCs w:val="24"/>
              </w:rPr>
            </w:pPr>
            <w:r w:rsidRPr="0018410A">
              <w:rPr>
                <w:sz w:val="24"/>
                <w:szCs w:val="24"/>
              </w:rPr>
              <w:t>Штангенциркуль</w:t>
            </w:r>
          </w:p>
        </w:tc>
        <w:tc>
          <w:tcPr>
            <w:tcW w:w="72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12" w:type="dxa"/>
            <w:vAlign w:val="center"/>
          </w:tcPr>
          <w:p w:rsidR="0018410A" w:rsidRPr="0018410A" w:rsidRDefault="0018410A" w:rsidP="0018410A">
            <w:pPr>
              <w:jc w:val="center"/>
              <w:rPr>
                <w:sz w:val="24"/>
                <w:szCs w:val="24"/>
              </w:rPr>
            </w:pPr>
          </w:p>
        </w:tc>
        <w:tc>
          <w:tcPr>
            <w:tcW w:w="570" w:type="dxa"/>
            <w:vAlign w:val="center"/>
          </w:tcPr>
          <w:p w:rsidR="0018410A" w:rsidRPr="0018410A" w:rsidRDefault="0018410A" w:rsidP="0018410A">
            <w:pPr>
              <w:jc w:val="center"/>
              <w:rPr>
                <w:sz w:val="24"/>
                <w:szCs w:val="24"/>
              </w:rPr>
            </w:pPr>
          </w:p>
        </w:tc>
        <w:tc>
          <w:tcPr>
            <w:tcW w:w="938" w:type="dxa"/>
            <w:vAlign w:val="center"/>
          </w:tcPr>
          <w:p w:rsidR="0018410A" w:rsidRPr="0018410A" w:rsidRDefault="0018410A" w:rsidP="0018410A">
            <w:pPr>
              <w:jc w:val="center"/>
              <w:rPr>
                <w:sz w:val="24"/>
                <w:szCs w:val="24"/>
              </w:rPr>
            </w:pPr>
          </w:p>
        </w:tc>
      </w:tr>
      <w:tr w:rsidR="0018410A" w:rsidRPr="0018410A" w:rsidTr="0018410A">
        <w:trPr>
          <w:trHeight w:val="331"/>
          <w:jc w:val="center"/>
        </w:trPr>
        <w:tc>
          <w:tcPr>
            <w:tcW w:w="2880" w:type="dxa"/>
            <w:vAlign w:val="center"/>
          </w:tcPr>
          <w:p w:rsidR="0018410A" w:rsidRPr="0018410A" w:rsidRDefault="0018410A" w:rsidP="0018410A">
            <w:pPr>
              <w:jc w:val="center"/>
              <w:rPr>
                <w:sz w:val="24"/>
                <w:szCs w:val="24"/>
              </w:rPr>
            </w:pPr>
            <w:r w:rsidRPr="0018410A">
              <w:rPr>
                <w:sz w:val="24"/>
                <w:szCs w:val="24"/>
              </w:rPr>
              <w:t>Штангенрейсмас</w:t>
            </w:r>
          </w:p>
        </w:tc>
        <w:tc>
          <w:tcPr>
            <w:tcW w:w="72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12" w:type="dxa"/>
            <w:vAlign w:val="center"/>
          </w:tcPr>
          <w:p w:rsidR="0018410A" w:rsidRPr="0018410A" w:rsidRDefault="0018410A" w:rsidP="0018410A">
            <w:pPr>
              <w:jc w:val="center"/>
              <w:rPr>
                <w:sz w:val="24"/>
                <w:szCs w:val="24"/>
              </w:rPr>
            </w:pPr>
          </w:p>
        </w:tc>
        <w:tc>
          <w:tcPr>
            <w:tcW w:w="570" w:type="dxa"/>
            <w:vAlign w:val="center"/>
          </w:tcPr>
          <w:p w:rsidR="0018410A" w:rsidRPr="0018410A" w:rsidRDefault="0018410A" w:rsidP="0018410A">
            <w:pPr>
              <w:jc w:val="center"/>
              <w:rPr>
                <w:sz w:val="24"/>
                <w:szCs w:val="24"/>
              </w:rPr>
            </w:pPr>
          </w:p>
        </w:tc>
        <w:tc>
          <w:tcPr>
            <w:tcW w:w="938" w:type="dxa"/>
            <w:vAlign w:val="center"/>
          </w:tcPr>
          <w:p w:rsidR="0018410A" w:rsidRPr="0018410A" w:rsidRDefault="0018410A" w:rsidP="0018410A">
            <w:pPr>
              <w:jc w:val="center"/>
              <w:rPr>
                <w:sz w:val="24"/>
                <w:szCs w:val="24"/>
              </w:rPr>
            </w:pPr>
          </w:p>
        </w:tc>
      </w:tr>
      <w:tr w:rsidR="0018410A" w:rsidRPr="0018410A" w:rsidTr="0018410A">
        <w:trPr>
          <w:trHeight w:val="310"/>
          <w:jc w:val="center"/>
        </w:trPr>
        <w:tc>
          <w:tcPr>
            <w:tcW w:w="2880" w:type="dxa"/>
            <w:vAlign w:val="center"/>
          </w:tcPr>
          <w:p w:rsidR="0018410A" w:rsidRPr="0018410A" w:rsidRDefault="0018410A" w:rsidP="0018410A">
            <w:pPr>
              <w:jc w:val="center"/>
              <w:rPr>
                <w:sz w:val="24"/>
                <w:szCs w:val="24"/>
              </w:rPr>
            </w:pPr>
            <w:r w:rsidRPr="0018410A">
              <w:rPr>
                <w:sz w:val="24"/>
                <w:szCs w:val="24"/>
              </w:rPr>
              <w:t>Штангенглубиномер</w:t>
            </w:r>
          </w:p>
        </w:tc>
        <w:tc>
          <w:tcPr>
            <w:tcW w:w="72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12" w:type="dxa"/>
            <w:vAlign w:val="center"/>
          </w:tcPr>
          <w:p w:rsidR="0018410A" w:rsidRPr="0018410A" w:rsidRDefault="0018410A" w:rsidP="0018410A">
            <w:pPr>
              <w:jc w:val="center"/>
              <w:rPr>
                <w:sz w:val="24"/>
                <w:szCs w:val="24"/>
              </w:rPr>
            </w:pPr>
          </w:p>
        </w:tc>
        <w:tc>
          <w:tcPr>
            <w:tcW w:w="570" w:type="dxa"/>
            <w:vAlign w:val="center"/>
          </w:tcPr>
          <w:p w:rsidR="0018410A" w:rsidRPr="0018410A" w:rsidRDefault="0018410A" w:rsidP="0018410A">
            <w:pPr>
              <w:jc w:val="center"/>
              <w:rPr>
                <w:sz w:val="24"/>
                <w:szCs w:val="24"/>
              </w:rPr>
            </w:pPr>
          </w:p>
        </w:tc>
        <w:tc>
          <w:tcPr>
            <w:tcW w:w="938" w:type="dxa"/>
            <w:vAlign w:val="center"/>
          </w:tcPr>
          <w:p w:rsidR="0018410A" w:rsidRPr="0018410A" w:rsidRDefault="0018410A" w:rsidP="0018410A">
            <w:pPr>
              <w:jc w:val="center"/>
              <w:rPr>
                <w:sz w:val="24"/>
                <w:szCs w:val="24"/>
              </w:rPr>
            </w:pPr>
          </w:p>
        </w:tc>
      </w:tr>
      <w:tr w:rsidR="0018410A" w:rsidRPr="0018410A" w:rsidTr="0018410A">
        <w:trPr>
          <w:trHeight w:val="277"/>
          <w:jc w:val="center"/>
        </w:trPr>
        <w:tc>
          <w:tcPr>
            <w:tcW w:w="2880" w:type="dxa"/>
            <w:vAlign w:val="center"/>
          </w:tcPr>
          <w:p w:rsidR="0018410A" w:rsidRPr="0018410A" w:rsidRDefault="0018410A" w:rsidP="0018410A">
            <w:pPr>
              <w:jc w:val="center"/>
              <w:rPr>
                <w:sz w:val="24"/>
                <w:szCs w:val="24"/>
              </w:rPr>
            </w:pPr>
            <w:r w:rsidRPr="0018410A">
              <w:rPr>
                <w:sz w:val="24"/>
                <w:szCs w:val="24"/>
              </w:rPr>
              <w:t>Угломер</w:t>
            </w:r>
          </w:p>
        </w:tc>
        <w:tc>
          <w:tcPr>
            <w:tcW w:w="72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80" w:type="dxa"/>
            <w:vAlign w:val="center"/>
          </w:tcPr>
          <w:p w:rsidR="0018410A" w:rsidRPr="0018410A" w:rsidRDefault="0018410A" w:rsidP="0018410A">
            <w:pPr>
              <w:jc w:val="center"/>
              <w:rPr>
                <w:sz w:val="24"/>
                <w:szCs w:val="24"/>
              </w:rPr>
            </w:pPr>
          </w:p>
        </w:tc>
        <w:tc>
          <w:tcPr>
            <w:tcW w:w="1012" w:type="dxa"/>
            <w:vAlign w:val="center"/>
          </w:tcPr>
          <w:p w:rsidR="0018410A" w:rsidRPr="0018410A" w:rsidRDefault="0018410A" w:rsidP="0018410A">
            <w:pPr>
              <w:jc w:val="center"/>
              <w:rPr>
                <w:sz w:val="24"/>
                <w:szCs w:val="24"/>
              </w:rPr>
            </w:pPr>
          </w:p>
        </w:tc>
        <w:tc>
          <w:tcPr>
            <w:tcW w:w="570" w:type="dxa"/>
            <w:vAlign w:val="center"/>
          </w:tcPr>
          <w:p w:rsidR="0018410A" w:rsidRPr="0018410A" w:rsidRDefault="0018410A" w:rsidP="0018410A">
            <w:pPr>
              <w:jc w:val="center"/>
              <w:rPr>
                <w:sz w:val="24"/>
                <w:szCs w:val="24"/>
              </w:rPr>
            </w:pPr>
          </w:p>
        </w:tc>
        <w:tc>
          <w:tcPr>
            <w:tcW w:w="938" w:type="dxa"/>
            <w:vAlign w:val="center"/>
          </w:tcPr>
          <w:p w:rsidR="0018410A" w:rsidRPr="0018410A" w:rsidRDefault="0018410A" w:rsidP="0018410A">
            <w:pPr>
              <w:jc w:val="center"/>
              <w:rPr>
                <w:sz w:val="24"/>
                <w:szCs w:val="24"/>
              </w:rPr>
            </w:pPr>
          </w:p>
        </w:tc>
      </w:tr>
    </w:tbl>
    <w:p w:rsidR="002D5970" w:rsidRPr="00EB0739" w:rsidRDefault="0043273F" w:rsidP="00EB0739">
      <w:pPr>
        <w:ind w:firstLine="709"/>
        <w:jc w:val="both"/>
        <w:rPr>
          <w:sz w:val="28"/>
          <w:szCs w:val="28"/>
        </w:rPr>
      </w:pPr>
      <w:r>
        <w:rPr>
          <w:sz w:val="28"/>
          <w:szCs w:val="28"/>
        </w:rPr>
        <w:t>5.</w:t>
      </w:r>
      <w:r w:rsidR="002D5970" w:rsidRPr="00EB0739">
        <w:rPr>
          <w:sz w:val="28"/>
          <w:szCs w:val="28"/>
        </w:rPr>
        <w:t xml:space="preserve"> Ответить на вопросы и сделать выводы.</w:t>
      </w:r>
    </w:p>
    <w:p w:rsidR="002D5970" w:rsidRPr="003E08D8" w:rsidRDefault="002D5970" w:rsidP="00EB0739">
      <w:pPr>
        <w:ind w:firstLine="709"/>
        <w:jc w:val="both"/>
        <w:rPr>
          <w:sz w:val="16"/>
          <w:szCs w:val="16"/>
        </w:rPr>
      </w:pPr>
    </w:p>
    <w:p w:rsidR="002D5970" w:rsidRPr="00EB0739" w:rsidRDefault="0043273F" w:rsidP="0043273F">
      <w:pPr>
        <w:ind w:firstLine="709"/>
        <w:jc w:val="center"/>
        <w:rPr>
          <w:sz w:val="28"/>
          <w:szCs w:val="28"/>
        </w:rPr>
      </w:pPr>
      <w:bookmarkStart w:id="15" w:name="_Toc222829526"/>
      <w:r>
        <w:rPr>
          <w:sz w:val="28"/>
          <w:szCs w:val="28"/>
        </w:rPr>
        <w:t>6</w:t>
      </w:r>
      <w:r w:rsidR="002D5970" w:rsidRPr="00EB0739">
        <w:rPr>
          <w:sz w:val="28"/>
          <w:szCs w:val="28"/>
        </w:rPr>
        <w:t xml:space="preserve"> </w:t>
      </w:r>
      <w:bookmarkEnd w:id="15"/>
      <w:r>
        <w:rPr>
          <w:sz w:val="28"/>
          <w:szCs w:val="28"/>
        </w:rPr>
        <w:t>КОНТРОЛЬНЫЕ ВОПРОСЫ</w:t>
      </w:r>
    </w:p>
    <w:p w:rsidR="002D5970" w:rsidRPr="00EB0739" w:rsidRDefault="002D5970" w:rsidP="00EB0739">
      <w:pPr>
        <w:ind w:firstLine="709"/>
        <w:jc w:val="both"/>
        <w:rPr>
          <w:sz w:val="28"/>
          <w:szCs w:val="28"/>
        </w:rPr>
      </w:pPr>
      <w:r w:rsidRPr="00EB0739">
        <w:rPr>
          <w:sz w:val="28"/>
          <w:szCs w:val="28"/>
        </w:rPr>
        <w:t>1</w:t>
      </w:r>
      <w:r w:rsidR="0043273F">
        <w:rPr>
          <w:sz w:val="28"/>
          <w:szCs w:val="28"/>
        </w:rPr>
        <w:t>.</w:t>
      </w:r>
      <w:r w:rsidRPr="00EB0739">
        <w:rPr>
          <w:sz w:val="28"/>
          <w:szCs w:val="28"/>
        </w:rPr>
        <w:t xml:space="preserve"> Для каких измерений предназначены штангенинструменты?</w:t>
      </w:r>
    </w:p>
    <w:p w:rsidR="002D5970" w:rsidRPr="00EB0739" w:rsidRDefault="0043273F" w:rsidP="00EB0739">
      <w:pPr>
        <w:ind w:firstLine="709"/>
        <w:jc w:val="both"/>
        <w:rPr>
          <w:sz w:val="28"/>
          <w:szCs w:val="28"/>
        </w:rPr>
      </w:pPr>
      <w:r>
        <w:rPr>
          <w:sz w:val="28"/>
          <w:szCs w:val="28"/>
        </w:rPr>
        <w:t>2.</w:t>
      </w:r>
      <w:r w:rsidR="002D5970" w:rsidRPr="00EB0739">
        <w:rPr>
          <w:sz w:val="28"/>
          <w:szCs w:val="28"/>
        </w:rPr>
        <w:t xml:space="preserve"> Для чего предназначена нониусная шкала?</w:t>
      </w:r>
    </w:p>
    <w:p w:rsidR="002D5970" w:rsidRPr="00EB0739" w:rsidRDefault="0043273F" w:rsidP="00EB0739">
      <w:pPr>
        <w:ind w:firstLine="709"/>
        <w:jc w:val="both"/>
        <w:rPr>
          <w:sz w:val="28"/>
          <w:szCs w:val="28"/>
        </w:rPr>
      </w:pPr>
      <w:r>
        <w:rPr>
          <w:sz w:val="28"/>
          <w:szCs w:val="28"/>
        </w:rPr>
        <w:t>3.</w:t>
      </w:r>
      <w:r w:rsidR="002D5970" w:rsidRPr="00EB0739">
        <w:rPr>
          <w:sz w:val="28"/>
          <w:szCs w:val="28"/>
        </w:rPr>
        <w:t xml:space="preserve"> Как проверить пригодность инструментов к измерениям?</w:t>
      </w:r>
    </w:p>
    <w:p w:rsidR="002D5970" w:rsidRPr="00EB0739" w:rsidRDefault="0043273F" w:rsidP="00EB0739">
      <w:pPr>
        <w:ind w:firstLine="709"/>
        <w:jc w:val="both"/>
        <w:rPr>
          <w:sz w:val="28"/>
          <w:szCs w:val="28"/>
        </w:rPr>
      </w:pPr>
      <w:r>
        <w:rPr>
          <w:sz w:val="28"/>
          <w:szCs w:val="28"/>
        </w:rPr>
        <w:t>4.</w:t>
      </w:r>
      <w:r w:rsidR="002D5970" w:rsidRPr="00EB0739">
        <w:rPr>
          <w:sz w:val="28"/>
          <w:szCs w:val="28"/>
        </w:rPr>
        <w:t xml:space="preserve"> Что такое модуль и как она влияет на удобство отсчета показаний?</w:t>
      </w:r>
    </w:p>
    <w:p w:rsidR="002D5970" w:rsidRPr="00EB0739" w:rsidRDefault="0043273F" w:rsidP="00EB0739">
      <w:pPr>
        <w:ind w:firstLine="709"/>
        <w:jc w:val="both"/>
        <w:rPr>
          <w:sz w:val="28"/>
          <w:szCs w:val="28"/>
        </w:rPr>
      </w:pPr>
      <w:r>
        <w:rPr>
          <w:sz w:val="28"/>
          <w:szCs w:val="28"/>
        </w:rPr>
        <w:t>5.</w:t>
      </w:r>
      <w:r w:rsidR="002D5970" w:rsidRPr="00EB0739">
        <w:rPr>
          <w:sz w:val="28"/>
          <w:szCs w:val="28"/>
        </w:rPr>
        <w:t xml:space="preserve"> Чем отличаются транспортирный и универсальный угломер?</w:t>
      </w:r>
    </w:p>
    <w:p w:rsidR="002D5970" w:rsidRPr="00EB0739" w:rsidRDefault="0043273F" w:rsidP="00EB0739">
      <w:pPr>
        <w:ind w:firstLine="709"/>
        <w:jc w:val="both"/>
        <w:rPr>
          <w:sz w:val="28"/>
          <w:szCs w:val="28"/>
        </w:rPr>
      </w:pPr>
      <w:r>
        <w:rPr>
          <w:sz w:val="28"/>
          <w:szCs w:val="28"/>
        </w:rPr>
        <w:t>6.</w:t>
      </w:r>
      <w:r w:rsidR="002D5970" w:rsidRPr="00EB0739">
        <w:rPr>
          <w:sz w:val="28"/>
          <w:szCs w:val="28"/>
        </w:rPr>
        <w:t xml:space="preserve"> Как работать с винтом микроподачи и для чего он предназначен?</w:t>
      </w:r>
    </w:p>
    <w:p w:rsidR="002D5970" w:rsidRDefault="0043273F" w:rsidP="00EB0739">
      <w:pPr>
        <w:ind w:firstLine="709"/>
        <w:jc w:val="both"/>
        <w:rPr>
          <w:sz w:val="28"/>
          <w:szCs w:val="28"/>
        </w:rPr>
      </w:pPr>
      <w:r>
        <w:rPr>
          <w:sz w:val="28"/>
          <w:szCs w:val="28"/>
        </w:rPr>
        <w:t>7.</w:t>
      </w:r>
      <w:r w:rsidR="002D5970" w:rsidRPr="00EB0739">
        <w:rPr>
          <w:sz w:val="28"/>
          <w:szCs w:val="28"/>
        </w:rPr>
        <w:t xml:space="preserve"> Как производить разметку необходимого размера на заготовке?</w:t>
      </w:r>
    </w:p>
    <w:p w:rsidR="00773122" w:rsidRDefault="00773122" w:rsidP="00773122">
      <w:pPr>
        <w:rPr>
          <w:sz w:val="16"/>
          <w:szCs w:val="16"/>
        </w:rPr>
      </w:pPr>
    </w:p>
    <w:p w:rsidR="00282482" w:rsidRDefault="00282482" w:rsidP="00773122">
      <w:pPr>
        <w:rPr>
          <w:sz w:val="16"/>
          <w:szCs w:val="16"/>
        </w:rPr>
      </w:pPr>
    </w:p>
    <w:p w:rsidR="00282482" w:rsidRDefault="00282482" w:rsidP="00773122">
      <w:pPr>
        <w:rPr>
          <w:sz w:val="16"/>
          <w:szCs w:val="16"/>
        </w:rPr>
      </w:pPr>
    </w:p>
    <w:p w:rsidR="00282482" w:rsidRDefault="00282482" w:rsidP="00773122">
      <w:pPr>
        <w:rPr>
          <w:sz w:val="16"/>
          <w:szCs w:val="16"/>
        </w:rPr>
      </w:pPr>
    </w:p>
    <w:p w:rsidR="00282482" w:rsidRPr="003E08D8" w:rsidRDefault="00282482" w:rsidP="00773122">
      <w:pPr>
        <w:rPr>
          <w:sz w:val="16"/>
          <w:szCs w:val="16"/>
        </w:rPr>
      </w:pPr>
    </w:p>
    <w:p w:rsidR="002D5970" w:rsidRPr="007500FD" w:rsidRDefault="008A0F3F" w:rsidP="007500FD">
      <w:pPr>
        <w:pStyle w:val="a5"/>
        <w:tabs>
          <w:tab w:val="left" w:pos="217"/>
        </w:tabs>
        <w:jc w:val="center"/>
        <w:outlineLvl w:val="1"/>
        <w:rPr>
          <w:b/>
          <w:szCs w:val="28"/>
        </w:rPr>
      </w:pPr>
      <w:bookmarkStart w:id="16" w:name="_Toc379055805"/>
      <w:r>
        <w:rPr>
          <w:b/>
          <w:szCs w:val="28"/>
        </w:rPr>
        <w:lastRenderedPageBreak/>
        <w:t>10</w:t>
      </w:r>
      <w:r w:rsidR="008E7B3D">
        <w:rPr>
          <w:b/>
          <w:szCs w:val="28"/>
        </w:rPr>
        <w:t xml:space="preserve"> </w:t>
      </w:r>
      <w:r w:rsidR="007500FD" w:rsidRPr="007500FD">
        <w:rPr>
          <w:b/>
          <w:szCs w:val="28"/>
        </w:rPr>
        <w:t>Лабораторная работа</w:t>
      </w:r>
      <w:r>
        <w:rPr>
          <w:b/>
          <w:szCs w:val="28"/>
        </w:rPr>
        <w:t xml:space="preserve"> №2</w:t>
      </w:r>
      <w:r w:rsidR="007500FD" w:rsidRPr="007500FD">
        <w:rPr>
          <w:b/>
          <w:szCs w:val="28"/>
        </w:rPr>
        <w:t xml:space="preserve"> ВЫПОЛНЕНИЕ И ОБРАБОТКА ЭКСПЕРИМЕНТАЛЬНЫХ ДАННЫХ ПРЯМЫХ</w:t>
      </w:r>
      <w:r w:rsidR="004A1EEF">
        <w:rPr>
          <w:b/>
          <w:szCs w:val="28"/>
        </w:rPr>
        <w:t xml:space="preserve"> ИЗМЕРЕНИЙ</w:t>
      </w:r>
      <w:bookmarkEnd w:id="16"/>
    </w:p>
    <w:p w:rsidR="00ED36D6" w:rsidRDefault="00ED36D6" w:rsidP="00E81F38">
      <w:pPr>
        <w:pStyle w:val="a5"/>
        <w:tabs>
          <w:tab w:val="left" w:pos="217"/>
        </w:tabs>
        <w:jc w:val="center"/>
        <w:rPr>
          <w:szCs w:val="28"/>
        </w:rPr>
      </w:pPr>
    </w:p>
    <w:p w:rsidR="00F919CF" w:rsidRPr="00F919CF" w:rsidRDefault="00F919CF" w:rsidP="00F919CF">
      <w:pPr>
        <w:shd w:val="clear" w:color="auto" w:fill="FFFFFF"/>
        <w:jc w:val="center"/>
        <w:rPr>
          <w:sz w:val="28"/>
          <w:szCs w:val="28"/>
        </w:rPr>
      </w:pPr>
      <w:r w:rsidRPr="00F919CF">
        <w:rPr>
          <w:sz w:val="28"/>
          <w:szCs w:val="28"/>
        </w:rPr>
        <w:t>1 ЦЕЛЬ РАБОТЫ</w:t>
      </w:r>
    </w:p>
    <w:p w:rsidR="00F919CF" w:rsidRDefault="00F919CF" w:rsidP="00F919CF">
      <w:pPr>
        <w:ind w:firstLine="709"/>
        <w:jc w:val="both"/>
        <w:rPr>
          <w:sz w:val="28"/>
          <w:szCs w:val="28"/>
        </w:rPr>
      </w:pPr>
      <w:r w:rsidRPr="004B2062">
        <w:rPr>
          <w:sz w:val="28"/>
          <w:szCs w:val="28"/>
        </w:rPr>
        <w:t>Овладение правилами выполнения измерений геометрических параме</w:t>
      </w:r>
      <w:r w:rsidRPr="004B2062">
        <w:rPr>
          <w:sz w:val="28"/>
          <w:szCs w:val="28"/>
        </w:rPr>
        <w:t>т</w:t>
      </w:r>
      <w:r w:rsidRPr="004B2062">
        <w:rPr>
          <w:sz w:val="28"/>
          <w:szCs w:val="28"/>
        </w:rPr>
        <w:t>ров строительных изделий; оценка точности выполненных измерений и на о</w:t>
      </w:r>
      <w:r w:rsidRPr="004B2062">
        <w:rPr>
          <w:sz w:val="28"/>
          <w:szCs w:val="28"/>
        </w:rPr>
        <w:t>с</w:t>
      </w:r>
      <w:r w:rsidRPr="004B2062">
        <w:rPr>
          <w:sz w:val="28"/>
          <w:szCs w:val="28"/>
        </w:rPr>
        <w:t>новании этого - правильный подбор методов и средств измерений.</w:t>
      </w:r>
    </w:p>
    <w:p w:rsidR="00F919CF" w:rsidRDefault="00F919CF" w:rsidP="00F919CF">
      <w:pPr>
        <w:jc w:val="both"/>
        <w:rPr>
          <w:sz w:val="28"/>
          <w:szCs w:val="28"/>
        </w:rPr>
      </w:pPr>
    </w:p>
    <w:p w:rsidR="00F919CF" w:rsidRPr="00F919CF" w:rsidRDefault="00F919CF" w:rsidP="00F919CF">
      <w:pPr>
        <w:jc w:val="center"/>
        <w:rPr>
          <w:sz w:val="28"/>
          <w:szCs w:val="28"/>
        </w:rPr>
      </w:pPr>
      <w:r w:rsidRPr="00F919CF">
        <w:rPr>
          <w:sz w:val="28"/>
          <w:szCs w:val="28"/>
        </w:rPr>
        <w:t>2 МАТЕРИАЛЬНОЕ ОБЕСПЕЧЕНИЕ</w:t>
      </w:r>
    </w:p>
    <w:p w:rsidR="00F919CF" w:rsidRDefault="00F919CF" w:rsidP="00F919CF">
      <w:pPr>
        <w:ind w:firstLine="709"/>
        <w:jc w:val="both"/>
        <w:rPr>
          <w:sz w:val="28"/>
          <w:szCs w:val="28"/>
        </w:rPr>
      </w:pPr>
      <w:r w:rsidRPr="004B2062">
        <w:rPr>
          <w:sz w:val="28"/>
          <w:szCs w:val="28"/>
        </w:rPr>
        <w:t xml:space="preserve">Рулетки по ГОСТ 7502 различной длины (3м; 5м; 10м) различных классов точности ценой деления 1,0 мм; линейки по ГОСТ 427 различной длины (500 мм и 1000 мм) различных классов точности ценой деления 1,0; 0,5 мм. Объекты измерения: подоконная плита; длина или ширина стены помещения; длина или ширина кирпича; размеры кубов бетонных </w:t>
      </w:r>
      <w:r w:rsidR="005708E8">
        <w:rPr>
          <w:sz w:val="28"/>
          <w:szCs w:val="28"/>
        </w:rPr>
        <w:t>и</w:t>
      </w:r>
      <w:r w:rsidRPr="004B2062">
        <w:rPr>
          <w:sz w:val="28"/>
          <w:szCs w:val="28"/>
        </w:rPr>
        <w:t xml:space="preserve"> других строительных изделий и конструкций.</w:t>
      </w:r>
    </w:p>
    <w:p w:rsidR="00F919CF" w:rsidRPr="00F919CF" w:rsidRDefault="00F919CF" w:rsidP="00F919CF">
      <w:pPr>
        <w:jc w:val="center"/>
        <w:rPr>
          <w:sz w:val="28"/>
          <w:szCs w:val="28"/>
        </w:rPr>
      </w:pPr>
      <w:r w:rsidRPr="00F919CF">
        <w:rPr>
          <w:sz w:val="28"/>
          <w:szCs w:val="28"/>
        </w:rPr>
        <w:t>3 ОБЩИЕ СВЕДЕНИЯ</w:t>
      </w:r>
    </w:p>
    <w:p w:rsidR="00F55691" w:rsidRDefault="00F55691" w:rsidP="00F55691">
      <w:pPr>
        <w:ind w:firstLine="709"/>
        <w:jc w:val="both"/>
        <w:rPr>
          <w:rStyle w:val="apple-converted-space"/>
          <w:color w:val="000000"/>
          <w:sz w:val="28"/>
          <w:szCs w:val="28"/>
        </w:rPr>
      </w:pPr>
      <w:r w:rsidRPr="00F55691">
        <w:rPr>
          <w:rStyle w:val="af9"/>
          <w:b/>
          <w:bCs/>
          <w:i w:val="0"/>
          <w:color w:val="000000"/>
          <w:sz w:val="28"/>
          <w:szCs w:val="28"/>
        </w:rPr>
        <w:t>Прямые</w:t>
      </w:r>
      <w:r>
        <w:rPr>
          <w:rStyle w:val="af9"/>
          <w:b/>
          <w:bCs/>
          <w:color w:val="000000"/>
          <w:sz w:val="28"/>
          <w:szCs w:val="28"/>
        </w:rPr>
        <w:t xml:space="preserve"> </w:t>
      </w:r>
      <w:r w:rsidRPr="00F55691">
        <w:rPr>
          <w:color w:val="000000"/>
          <w:sz w:val="28"/>
          <w:szCs w:val="28"/>
        </w:rPr>
        <w:t>- это измерения, при которых искомое значение физической в</w:t>
      </w:r>
      <w:r w:rsidRPr="00F55691">
        <w:rPr>
          <w:color w:val="000000"/>
          <w:sz w:val="28"/>
          <w:szCs w:val="28"/>
        </w:rPr>
        <w:t>е</w:t>
      </w:r>
      <w:r w:rsidRPr="00F55691">
        <w:rPr>
          <w:color w:val="000000"/>
          <w:sz w:val="28"/>
          <w:szCs w:val="28"/>
        </w:rPr>
        <w:t>личины находят непосредственно из опытных данных. Прямые измерения можно выразить формулой</w:t>
      </w:r>
    </w:p>
    <w:p w:rsidR="00F55691" w:rsidRPr="00F55691" w:rsidRDefault="00F55691" w:rsidP="00F55691">
      <w:pPr>
        <w:ind w:left="4395"/>
        <w:rPr>
          <w:i/>
          <w:color w:val="000000"/>
          <w:sz w:val="28"/>
          <w:szCs w:val="28"/>
        </w:rPr>
      </w:pPr>
      <w:r w:rsidRPr="00F55691">
        <w:rPr>
          <w:rStyle w:val="af9"/>
          <w:i w:val="0"/>
          <w:color w:val="000000"/>
          <w:sz w:val="28"/>
          <w:szCs w:val="28"/>
        </w:rPr>
        <w:t>А</w:t>
      </w:r>
      <w:r w:rsidRPr="00F55691">
        <w:rPr>
          <w:i/>
          <w:color w:val="000000"/>
          <w:sz w:val="28"/>
          <w:szCs w:val="28"/>
        </w:rPr>
        <w:t>=</w:t>
      </w:r>
      <w:r w:rsidRPr="00F55691">
        <w:rPr>
          <w:rStyle w:val="af9"/>
          <w:i w:val="0"/>
          <w:color w:val="000000"/>
          <w:sz w:val="28"/>
          <w:szCs w:val="28"/>
        </w:rPr>
        <w:t>В</w:t>
      </w:r>
      <w:r>
        <w:rPr>
          <w:i/>
          <w:color w:val="000000"/>
          <w:sz w:val="28"/>
          <w:szCs w:val="28"/>
        </w:rPr>
        <w:t xml:space="preserve">,                                                      </w:t>
      </w:r>
      <w:r w:rsidRPr="00F55691">
        <w:rPr>
          <w:color w:val="000000"/>
          <w:sz w:val="28"/>
          <w:szCs w:val="28"/>
        </w:rPr>
        <w:t>(</w:t>
      </w:r>
      <w:r>
        <w:rPr>
          <w:color w:val="000000"/>
          <w:sz w:val="28"/>
          <w:szCs w:val="28"/>
        </w:rPr>
        <w:t>10.1</w:t>
      </w:r>
      <w:r w:rsidRPr="00F55691">
        <w:rPr>
          <w:color w:val="000000"/>
          <w:sz w:val="28"/>
          <w:szCs w:val="28"/>
        </w:rPr>
        <w:t>)</w:t>
      </w:r>
    </w:p>
    <w:p w:rsidR="00F55691" w:rsidRDefault="00F55691" w:rsidP="00F55691">
      <w:pPr>
        <w:jc w:val="both"/>
        <w:rPr>
          <w:color w:val="000000"/>
          <w:sz w:val="28"/>
          <w:szCs w:val="28"/>
        </w:rPr>
      </w:pPr>
      <w:r w:rsidRPr="00F55691">
        <w:rPr>
          <w:color w:val="000000"/>
          <w:sz w:val="28"/>
          <w:szCs w:val="28"/>
        </w:rPr>
        <w:t>где</w:t>
      </w:r>
      <w:r>
        <w:rPr>
          <w:color w:val="000000"/>
          <w:sz w:val="28"/>
          <w:szCs w:val="28"/>
        </w:rPr>
        <w:t xml:space="preserve"> </w:t>
      </w:r>
      <w:r w:rsidRPr="00F55691">
        <w:rPr>
          <w:rStyle w:val="af9"/>
          <w:i w:val="0"/>
          <w:color w:val="000000"/>
          <w:sz w:val="28"/>
          <w:szCs w:val="28"/>
        </w:rPr>
        <w:t>А</w:t>
      </w:r>
      <w:r>
        <w:rPr>
          <w:rStyle w:val="af9"/>
          <w:color w:val="000000"/>
          <w:sz w:val="28"/>
          <w:szCs w:val="28"/>
        </w:rPr>
        <w:t xml:space="preserve"> </w:t>
      </w:r>
      <w:r w:rsidRPr="00F55691">
        <w:rPr>
          <w:color w:val="000000"/>
          <w:sz w:val="28"/>
          <w:szCs w:val="28"/>
        </w:rPr>
        <w:t>- искомое значение измеряемой ве</w:t>
      </w:r>
      <w:r>
        <w:rPr>
          <w:color w:val="000000"/>
          <w:sz w:val="28"/>
          <w:szCs w:val="28"/>
        </w:rPr>
        <w:t>личины;</w:t>
      </w:r>
    </w:p>
    <w:p w:rsidR="00111581" w:rsidRDefault="00F55691" w:rsidP="00F55691">
      <w:pPr>
        <w:ind w:left="426"/>
        <w:jc w:val="both"/>
        <w:rPr>
          <w:color w:val="000000"/>
          <w:sz w:val="28"/>
          <w:szCs w:val="28"/>
        </w:rPr>
      </w:pPr>
      <w:r>
        <w:rPr>
          <w:color w:val="000000"/>
          <w:sz w:val="28"/>
          <w:szCs w:val="28"/>
        </w:rPr>
        <w:t xml:space="preserve">В </w:t>
      </w:r>
      <w:r w:rsidRPr="00F55691">
        <w:rPr>
          <w:color w:val="000000"/>
          <w:sz w:val="28"/>
          <w:szCs w:val="28"/>
        </w:rPr>
        <w:t>- значение, непосредственн</w:t>
      </w:r>
      <w:r w:rsidR="00111581">
        <w:rPr>
          <w:color w:val="000000"/>
          <w:sz w:val="28"/>
          <w:szCs w:val="28"/>
        </w:rPr>
        <w:t>о получаемое из опытных данных.</w:t>
      </w:r>
    </w:p>
    <w:p w:rsidR="00111581" w:rsidRDefault="00111581" w:rsidP="00F55691">
      <w:pPr>
        <w:ind w:left="426"/>
        <w:jc w:val="both"/>
        <w:rPr>
          <w:color w:val="000000"/>
          <w:sz w:val="28"/>
          <w:szCs w:val="28"/>
        </w:rPr>
      </w:pPr>
    </w:p>
    <w:p w:rsidR="00F55691" w:rsidRPr="00F55691" w:rsidRDefault="00F55691" w:rsidP="00111581">
      <w:pPr>
        <w:ind w:firstLine="709"/>
        <w:jc w:val="both"/>
        <w:rPr>
          <w:sz w:val="28"/>
          <w:szCs w:val="28"/>
        </w:rPr>
      </w:pPr>
      <w:r w:rsidRPr="00F55691">
        <w:rPr>
          <w:color w:val="000000"/>
          <w:sz w:val="28"/>
          <w:szCs w:val="28"/>
        </w:rPr>
        <w:t>Примерами таких измерений являются: измерение длины линейкой или рулеткой, измерение диаметра штангенциркулем или микрометром, измерение угла угломером, измерение температуры термометром и т.п.</w:t>
      </w:r>
    </w:p>
    <w:p w:rsidR="00111581" w:rsidRDefault="00111581" w:rsidP="00F919CF">
      <w:pPr>
        <w:ind w:firstLine="709"/>
        <w:jc w:val="both"/>
        <w:rPr>
          <w:sz w:val="28"/>
          <w:szCs w:val="28"/>
        </w:rPr>
      </w:pPr>
    </w:p>
    <w:p w:rsidR="00F77E75" w:rsidRDefault="00F77E75" w:rsidP="00F77E75">
      <w:pPr>
        <w:jc w:val="center"/>
        <w:rPr>
          <w:sz w:val="28"/>
          <w:szCs w:val="28"/>
        </w:rPr>
      </w:pPr>
      <w:r>
        <w:rPr>
          <w:sz w:val="28"/>
          <w:szCs w:val="28"/>
        </w:rPr>
        <w:t>4 ПОРЯДОК ВЫПОЛНЕНИЯ РАБОТЫ</w:t>
      </w:r>
    </w:p>
    <w:p w:rsidR="00F55691" w:rsidRPr="00F77E75" w:rsidRDefault="00F55691" w:rsidP="00F919CF">
      <w:pPr>
        <w:ind w:firstLine="709"/>
        <w:jc w:val="both"/>
        <w:rPr>
          <w:sz w:val="28"/>
          <w:szCs w:val="28"/>
        </w:rPr>
      </w:pPr>
      <w:r>
        <w:rPr>
          <w:sz w:val="28"/>
          <w:szCs w:val="28"/>
        </w:rPr>
        <w:t xml:space="preserve">1. </w:t>
      </w:r>
      <w:r w:rsidR="00F77E75">
        <w:rPr>
          <w:sz w:val="28"/>
          <w:szCs w:val="28"/>
        </w:rPr>
        <w:t xml:space="preserve">Выполнить измерения высоты </w:t>
      </w:r>
      <w:r w:rsidR="00F77E75" w:rsidRPr="00F77E75">
        <w:rPr>
          <w:i/>
          <w:sz w:val="28"/>
          <w:szCs w:val="28"/>
        </w:rPr>
        <w:t>а</w:t>
      </w:r>
      <w:r w:rsidR="00F77E75">
        <w:rPr>
          <w:sz w:val="28"/>
          <w:szCs w:val="28"/>
        </w:rPr>
        <w:t xml:space="preserve"> и ширины </w:t>
      </w:r>
      <w:r w:rsidR="00F77E75" w:rsidRPr="00F77E75">
        <w:rPr>
          <w:i/>
          <w:sz w:val="28"/>
          <w:szCs w:val="28"/>
          <w:lang w:val="en-US"/>
        </w:rPr>
        <w:t>b</w:t>
      </w:r>
      <w:r w:rsidR="00F77E75" w:rsidRPr="00F77E75">
        <w:rPr>
          <w:sz w:val="28"/>
          <w:szCs w:val="28"/>
        </w:rPr>
        <w:t xml:space="preserve"> </w:t>
      </w:r>
      <w:r w:rsidR="00F77E75">
        <w:rPr>
          <w:sz w:val="28"/>
          <w:szCs w:val="28"/>
        </w:rPr>
        <w:t>параллелепипеда.</w:t>
      </w:r>
    </w:p>
    <w:p w:rsidR="00F55691" w:rsidRDefault="005A65E4" w:rsidP="00F919CF">
      <w:pPr>
        <w:ind w:firstLine="709"/>
        <w:jc w:val="both"/>
        <w:rPr>
          <w:sz w:val="28"/>
          <w:szCs w:val="28"/>
        </w:rPr>
      </w:pPr>
      <w:r>
        <w:rPr>
          <w:sz w:val="28"/>
          <w:szCs w:val="28"/>
        </w:rPr>
        <w:t>2. Вычислить среднеарифметическое значение результатов измерений по формуле (2.2)</w:t>
      </w:r>
    </w:p>
    <w:p w:rsidR="00F55691" w:rsidRDefault="00E44E3A" w:rsidP="005A65E4">
      <w:pPr>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sidR="005A65E4">
        <w:rPr>
          <w:sz w:val="28"/>
          <w:szCs w:val="28"/>
        </w:rPr>
        <w:t>.</w:t>
      </w:r>
    </w:p>
    <w:p w:rsidR="001F41C9" w:rsidRDefault="001F41C9" w:rsidP="00F919CF">
      <w:pPr>
        <w:ind w:firstLine="709"/>
        <w:jc w:val="both"/>
        <w:rPr>
          <w:sz w:val="28"/>
          <w:szCs w:val="28"/>
        </w:rPr>
      </w:pPr>
    </w:p>
    <w:p w:rsidR="00F55691" w:rsidRDefault="005A65E4" w:rsidP="00F919CF">
      <w:pPr>
        <w:ind w:firstLine="709"/>
        <w:jc w:val="both"/>
        <w:rPr>
          <w:sz w:val="28"/>
          <w:szCs w:val="28"/>
        </w:rPr>
      </w:pPr>
      <w:r>
        <w:rPr>
          <w:sz w:val="28"/>
          <w:szCs w:val="28"/>
        </w:rPr>
        <w:t>3. Определить погрешности отдельных измерений по формуле</w:t>
      </w:r>
    </w:p>
    <w:p w:rsidR="005A65E4" w:rsidRDefault="008B6F24" w:rsidP="001F41C9">
      <w:pPr>
        <w:ind w:left="4111"/>
        <w:rPr>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oMath>
      <w:r w:rsidR="001F41C9">
        <w:rPr>
          <w:sz w:val="28"/>
          <w:szCs w:val="28"/>
        </w:rPr>
        <w:t>.                                                (10.2)</w:t>
      </w:r>
    </w:p>
    <w:p w:rsidR="005A65E4" w:rsidRDefault="005A65E4" w:rsidP="00F919CF">
      <w:pPr>
        <w:ind w:firstLine="709"/>
        <w:jc w:val="both"/>
        <w:rPr>
          <w:sz w:val="28"/>
          <w:szCs w:val="28"/>
        </w:rPr>
      </w:pPr>
    </w:p>
    <w:p w:rsidR="005A65E4" w:rsidRDefault="001F41C9" w:rsidP="00F919CF">
      <w:pPr>
        <w:ind w:firstLine="709"/>
        <w:jc w:val="both"/>
        <w:rPr>
          <w:sz w:val="28"/>
          <w:szCs w:val="28"/>
        </w:rPr>
      </w:pPr>
      <w:r>
        <w:rPr>
          <w:sz w:val="28"/>
          <w:szCs w:val="28"/>
        </w:rPr>
        <w:t xml:space="preserve">4. Вычислить квадраты погрешностей отдельных измерений </w:t>
      </w:r>
      <m:oMath>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2</m:t>
            </m:r>
          </m:sup>
        </m:sSup>
      </m:oMath>
      <w:r>
        <w:rPr>
          <w:sz w:val="28"/>
          <w:szCs w:val="28"/>
        </w:rPr>
        <w:t>.</w:t>
      </w:r>
    </w:p>
    <w:p w:rsidR="005A65E4" w:rsidRDefault="001F41C9" w:rsidP="00F919CF">
      <w:pPr>
        <w:ind w:firstLine="709"/>
        <w:jc w:val="both"/>
        <w:rPr>
          <w:sz w:val="28"/>
          <w:szCs w:val="28"/>
        </w:rPr>
      </w:pPr>
      <w:r>
        <w:rPr>
          <w:sz w:val="28"/>
          <w:szCs w:val="28"/>
        </w:rPr>
        <w:t>5. Если одно или два измерения резко отличаются по своему значению от остальных измерений, то следует проверить, не являются ли они промахами.</w:t>
      </w:r>
    </w:p>
    <w:p w:rsidR="005A65E4" w:rsidRDefault="001F41C9" w:rsidP="00F919CF">
      <w:pPr>
        <w:ind w:firstLine="709"/>
        <w:jc w:val="both"/>
        <w:rPr>
          <w:sz w:val="28"/>
          <w:szCs w:val="28"/>
        </w:rPr>
      </w:pPr>
      <w:r>
        <w:rPr>
          <w:sz w:val="28"/>
          <w:szCs w:val="28"/>
        </w:rPr>
        <w:t xml:space="preserve">6. Определить среднюю квадратическую </w:t>
      </w:r>
      <w:r w:rsidR="00407BCF">
        <w:rPr>
          <w:sz w:val="28"/>
          <w:szCs w:val="28"/>
        </w:rPr>
        <w:t xml:space="preserve">погрешность </w:t>
      </w:r>
      <w:r w:rsidR="00A2296A">
        <w:rPr>
          <w:sz w:val="28"/>
          <w:szCs w:val="28"/>
        </w:rPr>
        <w:t>среднего арифм</w:t>
      </w:r>
      <w:r w:rsidR="00A2296A">
        <w:rPr>
          <w:sz w:val="28"/>
          <w:szCs w:val="28"/>
        </w:rPr>
        <w:t>е</w:t>
      </w:r>
      <w:r w:rsidR="00A2296A">
        <w:rPr>
          <w:sz w:val="28"/>
          <w:szCs w:val="28"/>
        </w:rPr>
        <w:t>тического</w:t>
      </w:r>
      <w:r w:rsidR="00407BCF">
        <w:rPr>
          <w:sz w:val="28"/>
          <w:szCs w:val="28"/>
        </w:rPr>
        <w:t xml:space="preserve"> формуле</w:t>
      </w:r>
    </w:p>
    <w:p w:rsidR="00407BCF" w:rsidRPr="00F36C30" w:rsidRDefault="00E44E3A" w:rsidP="00760B46">
      <w:pPr>
        <w:ind w:left="3119"/>
        <w:rPr>
          <w:sz w:val="28"/>
          <w:szCs w:val="28"/>
        </w:rPr>
      </w:pP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x</m:t>
                </m:r>
              </m:e>
            </m:acc>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e>
                  <m:sup>
                    <m:r>
                      <w:rPr>
                        <w:rFonts w:ascii="Cambria Math" w:hAnsi="Cambria Math"/>
                        <w:sz w:val="28"/>
                        <w:szCs w:val="28"/>
                      </w:rPr>
                      <m:t>2</m:t>
                    </m:r>
                  </m:sup>
                </m:sSup>
              </m:e>
            </m:nary>
          </m:e>
        </m:rad>
      </m:oMath>
      <w:r w:rsidR="00407BCF">
        <w:rPr>
          <w:sz w:val="28"/>
          <w:szCs w:val="28"/>
        </w:rPr>
        <w:t>.</w:t>
      </w:r>
      <w:r w:rsidR="00760B46" w:rsidRPr="00F36C30">
        <w:rPr>
          <w:sz w:val="28"/>
          <w:szCs w:val="28"/>
        </w:rPr>
        <w:t xml:space="preserve">                                   (</w:t>
      </w:r>
      <w:r w:rsidR="00760B46">
        <w:rPr>
          <w:sz w:val="28"/>
          <w:szCs w:val="28"/>
        </w:rPr>
        <w:t>10.3</w:t>
      </w:r>
      <w:r w:rsidR="00760B46" w:rsidRPr="00F36C30">
        <w:rPr>
          <w:sz w:val="28"/>
          <w:szCs w:val="28"/>
        </w:rPr>
        <w:t>)</w:t>
      </w:r>
    </w:p>
    <w:p w:rsidR="001F41C9" w:rsidRDefault="001F41C9" w:rsidP="00F919CF">
      <w:pPr>
        <w:ind w:firstLine="709"/>
        <w:jc w:val="both"/>
        <w:rPr>
          <w:sz w:val="28"/>
          <w:szCs w:val="28"/>
        </w:rPr>
      </w:pPr>
    </w:p>
    <w:p w:rsidR="00760B46" w:rsidRDefault="00760B46" w:rsidP="00F919CF">
      <w:pPr>
        <w:ind w:firstLine="709"/>
        <w:jc w:val="both"/>
        <w:rPr>
          <w:sz w:val="28"/>
          <w:szCs w:val="28"/>
        </w:rPr>
      </w:pPr>
      <w:r>
        <w:rPr>
          <w:sz w:val="28"/>
          <w:szCs w:val="28"/>
        </w:rPr>
        <w:lastRenderedPageBreak/>
        <w:t xml:space="preserve">7. Задаться значением надёжности </w:t>
      </w:r>
      <w:r>
        <w:rPr>
          <w:sz w:val="28"/>
          <w:szCs w:val="28"/>
        </w:rPr>
        <w:sym w:font="Symbol" w:char="F061"/>
      </w:r>
      <w:r>
        <w:rPr>
          <w:sz w:val="28"/>
          <w:szCs w:val="28"/>
        </w:rPr>
        <w:t>.</w:t>
      </w:r>
    </w:p>
    <w:p w:rsidR="001F41C9" w:rsidRDefault="001422CE" w:rsidP="00F919CF">
      <w:pPr>
        <w:ind w:firstLine="709"/>
        <w:jc w:val="both"/>
        <w:rPr>
          <w:sz w:val="28"/>
          <w:szCs w:val="28"/>
        </w:rPr>
      </w:pPr>
      <w:r>
        <w:rPr>
          <w:sz w:val="28"/>
          <w:szCs w:val="28"/>
        </w:rPr>
        <w:t xml:space="preserve">8. Определить коэффициент Стьюдента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oMath>
      <w:r w:rsidRPr="001422CE">
        <w:rPr>
          <w:sz w:val="28"/>
          <w:szCs w:val="28"/>
        </w:rPr>
        <w:t xml:space="preserve"> </w:t>
      </w:r>
      <w:r>
        <w:rPr>
          <w:sz w:val="28"/>
          <w:szCs w:val="28"/>
        </w:rPr>
        <w:t>для заданной надёжности и числа проведённых измерений по таблице 10.1.</w:t>
      </w:r>
    </w:p>
    <w:p w:rsidR="001422CE" w:rsidRDefault="001422CE" w:rsidP="00F919CF">
      <w:pPr>
        <w:ind w:firstLine="709"/>
        <w:jc w:val="both"/>
        <w:rPr>
          <w:sz w:val="28"/>
          <w:szCs w:val="28"/>
        </w:rPr>
      </w:pPr>
    </w:p>
    <w:p w:rsidR="001422CE" w:rsidRDefault="001422CE" w:rsidP="00F919CF">
      <w:pPr>
        <w:ind w:firstLine="709"/>
        <w:jc w:val="both"/>
        <w:rPr>
          <w:sz w:val="28"/>
          <w:szCs w:val="28"/>
        </w:rPr>
      </w:pPr>
      <w:r>
        <w:rPr>
          <w:sz w:val="28"/>
          <w:szCs w:val="28"/>
        </w:rPr>
        <w:t>Таблица 10.1 Коэффициенты распределения Стьюдента</w:t>
      </w:r>
    </w:p>
    <w:tbl>
      <w:tblPr>
        <w:tblStyle w:val="af2"/>
        <w:tblW w:w="0" w:type="auto"/>
        <w:jc w:val="center"/>
        <w:tblInd w:w="392" w:type="dxa"/>
        <w:tblLayout w:type="fixed"/>
        <w:tblLook w:val="04A0"/>
      </w:tblPr>
      <w:tblGrid>
        <w:gridCol w:w="715"/>
        <w:gridCol w:w="844"/>
        <w:gridCol w:w="851"/>
        <w:gridCol w:w="850"/>
        <w:gridCol w:w="851"/>
        <w:gridCol w:w="850"/>
        <w:gridCol w:w="851"/>
        <w:gridCol w:w="850"/>
        <w:gridCol w:w="851"/>
      </w:tblGrid>
      <w:tr w:rsidR="001422CE" w:rsidRPr="001422CE" w:rsidTr="004234F7">
        <w:trPr>
          <w:jc w:val="center"/>
        </w:trPr>
        <w:tc>
          <w:tcPr>
            <w:tcW w:w="715" w:type="dxa"/>
            <w:vMerge w:val="restart"/>
            <w:vAlign w:val="center"/>
          </w:tcPr>
          <w:p w:rsidR="001422CE" w:rsidRPr="001422CE" w:rsidRDefault="001422CE" w:rsidP="001422CE">
            <w:pPr>
              <w:jc w:val="center"/>
              <w:rPr>
                <w:sz w:val="24"/>
                <w:szCs w:val="24"/>
                <w:lang w:val="en-US"/>
              </w:rPr>
            </w:pPr>
            <w:r w:rsidRPr="001422CE">
              <w:rPr>
                <w:sz w:val="24"/>
                <w:szCs w:val="24"/>
                <w:lang w:val="en-US"/>
              </w:rPr>
              <w:t>P</w:t>
            </w:r>
          </w:p>
        </w:tc>
        <w:tc>
          <w:tcPr>
            <w:tcW w:w="6798" w:type="dxa"/>
            <w:gridSpan w:val="8"/>
            <w:vAlign w:val="center"/>
          </w:tcPr>
          <w:p w:rsidR="001422CE" w:rsidRPr="001422CE" w:rsidRDefault="001422CE" w:rsidP="001422CE">
            <w:pPr>
              <w:jc w:val="center"/>
              <w:rPr>
                <w:sz w:val="24"/>
                <w:szCs w:val="24"/>
              </w:rPr>
            </w:pPr>
            <w:r w:rsidRPr="001422CE">
              <w:rPr>
                <w:sz w:val="24"/>
                <w:szCs w:val="24"/>
              </w:rPr>
              <w:t>Число степеней свободы (</w:t>
            </w:r>
            <w:r w:rsidRPr="001422CE">
              <w:rPr>
                <w:sz w:val="24"/>
                <w:szCs w:val="24"/>
                <w:lang w:val="en-US"/>
              </w:rPr>
              <w:t>n-1</w:t>
            </w:r>
            <w:r w:rsidRPr="001422CE">
              <w:rPr>
                <w:sz w:val="24"/>
                <w:szCs w:val="24"/>
              </w:rPr>
              <w:t>)</w:t>
            </w:r>
          </w:p>
        </w:tc>
      </w:tr>
      <w:tr w:rsidR="001422CE" w:rsidRPr="001422CE" w:rsidTr="004234F7">
        <w:trPr>
          <w:jc w:val="center"/>
        </w:trPr>
        <w:tc>
          <w:tcPr>
            <w:tcW w:w="715" w:type="dxa"/>
            <w:vMerge/>
            <w:vAlign w:val="center"/>
          </w:tcPr>
          <w:p w:rsidR="001422CE" w:rsidRPr="001422CE" w:rsidRDefault="001422CE" w:rsidP="001422CE">
            <w:pPr>
              <w:jc w:val="center"/>
              <w:rPr>
                <w:sz w:val="24"/>
                <w:szCs w:val="24"/>
              </w:rPr>
            </w:pPr>
          </w:p>
        </w:tc>
        <w:tc>
          <w:tcPr>
            <w:tcW w:w="844" w:type="dxa"/>
            <w:vAlign w:val="center"/>
          </w:tcPr>
          <w:p w:rsidR="001422CE" w:rsidRPr="001422CE" w:rsidRDefault="001422CE" w:rsidP="001422CE">
            <w:pPr>
              <w:jc w:val="center"/>
              <w:rPr>
                <w:sz w:val="24"/>
                <w:szCs w:val="24"/>
              </w:rPr>
            </w:pPr>
            <w:r>
              <w:rPr>
                <w:sz w:val="24"/>
                <w:szCs w:val="24"/>
              </w:rPr>
              <w:t>3</w:t>
            </w:r>
          </w:p>
        </w:tc>
        <w:tc>
          <w:tcPr>
            <w:tcW w:w="851" w:type="dxa"/>
            <w:vAlign w:val="center"/>
          </w:tcPr>
          <w:p w:rsidR="001422CE" w:rsidRPr="001422CE" w:rsidRDefault="001422CE" w:rsidP="001422CE">
            <w:pPr>
              <w:jc w:val="center"/>
              <w:rPr>
                <w:sz w:val="24"/>
                <w:szCs w:val="24"/>
              </w:rPr>
            </w:pPr>
            <w:r>
              <w:rPr>
                <w:sz w:val="24"/>
                <w:szCs w:val="24"/>
              </w:rPr>
              <w:t>4</w:t>
            </w:r>
          </w:p>
        </w:tc>
        <w:tc>
          <w:tcPr>
            <w:tcW w:w="850" w:type="dxa"/>
            <w:vAlign w:val="center"/>
          </w:tcPr>
          <w:p w:rsidR="001422CE" w:rsidRPr="001422CE" w:rsidRDefault="001422CE" w:rsidP="001422CE">
            <w:pPr>
              <w:jc w:val="center"/>
              <w:rPr>
                <w:sz w:val="24"/>
                <w:szCs w:val="24"/>
              </w:rPr>
            </w:pPr>
            <w:r>
              <w:rPr>
                <w:sz w:val="24"/>
                <w:szCs w:val="24"/>
              </w:rPr>
              <w:t>5</w:t>
            </w:r>
          </w:p>
        </w:tc>
        <w:tc>
          <w:tcPr>
            <w:tcW w:w="851" w:type="dxa"/>
            <w:vAlign w:val="center"/>
          </w:tcPr>
          <w:p w:rsidR="001422CE" w:rsidRPr="001422CE" w:rsidRDefault="001422CE" w:rsidP="001422CE">
            <w:pPr>
              <w:jc w:val="center"/>
              <w:rPr>
                <w:sz w:val="24"/>
                <w:szCs w:val="24"/>
              </w:rPr>
            </w:pPr>
            <w:r>
              <w:rPr>
                <w:sz w:val="24"/>
                <w:szCs w:val="24"/>
              </w:rPr>
              <w:t>6</w:t>
            </w:r>
          </w:p>
        </w:tc>
        <w:tc>
          <w:tcPr>
            <w:tcW w:w="850" w:type="dxa"/>
            <w:vAlign w:val="center"/>
          </w:tcPr>
          <w:p w:rsidR="001422CE" w:rsidRPr="001422CE" w:rsidRDefault="001422CE" w:rsidP="001422CE">
            <w:pPr>
              <w:jc w:val="center"/>
              <w:rPr>
                <w:sz w:val="24"/>
                <w:szCs w:val="24"/>
              </w:rPr>
            </w:pPr>
            <w:r>
              <w:rPr>
                <w:sz w:val="24"/>
                <w:szCs w:val="24"/>
              </w:rPr>
              <w:t>8</w:t>
            </w:r>
          </w:p>
        </w:tc>
        <w:tc>
          <w:tcPr>
            <w:tcW w:w="851" w:type="dxa"/>
            <w:vAlign w:val="center"/>
          </w:tcPr>
          <w:p w:rsidR="001422CE" w:rsidRPr="001422CE" w:rsidRDefault="001422CE" w:rsidP="001422CE">
            <w:pPr>
              <w:jc w:val="center"/>
              <w:rPr>
                <w:sz w:val="24"/>
                <w:szCs w:val="24"/>
              </w:rPr>
            </w:pPr>
            <w:r>
              <w:rPr>
                <w:sz w:val="24"/>
                <w:szCs w:val="24"/>
              </w:rPr>
              <w:t>9</w:t>
            </w:r>
          </w:p>
        </w:tc>
        <w:tc>
          <w:tcPr>
            <w:tcW w:w="850" w:type="dxa"/>
            <w:vAlign w:val="center"/>
          </w:tcPr>
          <w:p w:rsidR="001422CE" w:rsidRPr="001422CE" w:rsidRDefault="001422CE" w:rsidP="001422CE">
            <w:pPr>
              <w:jc w:val="center"/>
              <w:rPr>
                <w:sz w:val="24"/>
                <w:szCs w:val="24"/>
              </w:rPr>
            </w:pPr>
            <w:r>
              <w:rPr>
                <w:sz w:val="24"/>
                <w:szCs w:val="24"/>
              </w:rPr>
              <w:t>10</w:t>
            </w:r>
          </w:p>
        </w:tc>
        <w:tc>
          <w:tcPr>
            <w:tcW w:w="851" w:type="dxa"/>
            <w:vAlign w:val="center"/>
          </w:tcPr>
          <w:p w:rsidR="001422CE" w:rsidRPr="001422CE" w:rsidRDefault="001422CE" w:rsidP="001422CE">
            <w:pPr>
              <w:jc w:val="center"/>
              <w:rPr>
                <w:sz w:val="24"/>
                <w:szCs w:val="24"/>
              </w:rPr>
            </w:pPr>
            <w:r>
              <w:rPr>
                <w:sz w:val="24"/>
                <w:szCs w:val="24"/>
              </w:rPr>
              <w:t>12</w:t>
            </w:r>
          </w:p>
        </w:tc>
      </w:tr>
      <w:tr w:rsidR="001422CE" w:rsidRPr="001422CE" w:rsidTr="004234F7">
        <w:trPr>
          <w:jc w:val="center"/>
        </w:trPr>
        <w:tc>
          <w:tcPr>
            <w:tcW w:w="715" w:type="dxa"/>
            <w:vAlign w:val="center"/>
          </w:tcPr>
          <w:p w:rsidR="001422CE" w:rsidRPr="001422CE" w:rsidRDefault="001422CE" w:rsidP="001422CE">
            <w:pPr>
              <w:jc w:val="center"/>
              <w:rPr>
                <w:sz w:val="24"/>
                <w:szCs w:val="24"/>
                <w:lang w:val="en-US"/>
              </w:rPr>
            </w:pPr>
            <w:r>
              <w:rPr>
                <w:sz w:val="24"/>
                <w:szCs w:val="24"/>
                <w:lang w:val="en-US"/>
              </w:rPr>
              <w:t>0</w:t>
            </w:r>
            <w:r>
              <w:rPr>
                <w:sz w:val="24"/>
                <w:szCs w:val="24"/>
              </w:rPr>
              <w:t>,</w:t>
            </w:r>
            <w:r>
              <w:rPr>
                <w:sz w:val="24"/>
                <w:szCs w:val="24"/>
                <w:lang w:val="en-US"/>
              </w:rPr>
              <w:t>90</w:t>
            </w:r>
          </w:p>
        </w:tc>
        <w:tc>
          <w:tcPr>
            <w:tcW w:w="844" w:type="dxa"/>
            <w:vAlign w:val="center"/>
          </w:tcPr>
          <w:p w:rsidR="001422CE" w:rsidRPr="001422CE" w:rsidRDefault="001422CE" w:rsidP="001422CE">
            <w:pPr>
              <w:jc w:val="center"/>
              <w:rPr>
                <w:sz w:val="24"/>
                <w:szCs w:val="24"/>
              </w:rPr>
            </w:pPr>
            <w:r>
              <w:rPr>
                <w:sz w:val="24"/>
                <w:szCs w:val="24"/>
              </w:rPr>
              <w:t>2,35</w:t>
            </w:r>
          </w:p>
        </w:tc>
        <w:tc>
          <w:tcPr>
            <w:tcW w:w="851" w:type="dxa"/>
            <w:vAlign w:val="center"/>
          </w:tcPr>
          <w:p w:rsidR="001422CE" w:rsidRPr="001422CE" w:rsidRDefault="001422CE" w:rsidP="001422CE">
            <w:pPr>
              <w:jc w:val="center"/>
              <w:rPr>
                <w:sz w:val="24"/>
                <w:szCs w:val="24"/>
              </w:rPr>
            </w:pPr>
            <w:r>
              <w:rPr>
                <w:sz w:val="24"/>
                <w:szCs w:val="24"/>
              </w:rPr>
              <w:t>2,13</w:t>
            </w:r>
          </w:p>
        </w:tc>
        <w:tc>
          <w:tcPr>
            <w:tcW w:w="850" w:type="dxa"/>
            <w:vAlign w:val="center"/>
          </w:tcPr>
          <w:p w:rsidR="001422CE" w:rsidRPr="001422CE" w:rsidRDefault="001422CE" w:rsidP="001422CE">
            <w:pPr>
              <w:jc w:val="center"/>
              <w:rPr>
                <w:sz w:val="24"/>
                <w:szCs w:val="24"/>
              </w:rPr>
            </w:pPr>
            <w:r>
              <w:rPr>
                <w:sz w:val="24"/>
                <w:szCs w:val="24"/>
              </w:rPr>
              <w:t>2,10</w:t>
            </w:r>
          </w:p>
        </w:tc>
        <w:tc>
          <w:tcPr>
            <w:tcW w:w="851" w:type="dxa"/>
            <w:vAlign w:val="center"/>
          </w:tcPr>
          <w:p w:rsidR="001422CE" w:rsidRPr="001422CE" w:rsidRDefault="001422CE" w:rsidP="001422CE">
            <w:pPr>
              <w:jc w:val="center"/>
              <w:rPr>
                <w:sz w:val="24"/>
                <w:szCs w:val="24"/>
              </w:rPr>
            </w:pPr>
            <w:r>
              <w:rPr>
                <w:sz w:val="24"/>
                <w:szCs w:val="24"/>
              </w:rPr>
              <w:t>1,94</w:t>
            </w:r>
          </w:p>
        </w:tc>
        <w:tc>
          <w:tcPr>
            <w:tcW w:w="850" w:type="dxa"/>
            <w:vAlign w:val="center"/>
          </w:tcPr>
          <w:p w:rsidR="001422CE" w:rsidRPr="001422CE" w:rsidRDefault="001422CE" w:rsidP="001422CE">
            <w:pPr>
              <w:jc w:val="center"/>
              <w:rPr>
                <w:sz w:val="24"/>
                <w:szCs w:val="24"/>
              </w:rPr>
            </w:pPr>
            <w:r>
              <w:rPr>
                <w:sz w:val="24"/>
                <w:szCs w:val="24"/>
              </w:rPr>
              <w:t>1,86</w:t>
            </w:r>
          </w:p>
        </w:tc>
        <w:tc>
          <w:tcPr>
            <w:tcW w:w="851" w:type="dxa"/>
            <w:vAlign w:val="center"/>
          </w:tcPr>
          <w:p w:rsidR="001422CE" w:rsidRPr="001422CE" w:rsidRDefault="001422CE" w:rsidP="001422CE">
            <w:pPr>
              <w:jc w:val="center"/>
              <w:rPr>
                <w:sz w:val="24"/>
                <w:szCs w:val="24"/>
              </w:rPr>
            </w:pPr>
            <w:r>
              <w:rPr>
                <w:sz w:val="24"/>
                <w:szCs w:val="24"/>
              </w:rPr>
              <w:t>1,83</w:t>
            </w:r>
          </w:p>
        </w:tc>
        <w:tc>
          <w:tcPr>
            <w:tcW w:w="850" w:type="dxa"/>
            <w:vAlign w:val="center"/>
          </w:tcPr>
          <w:p w:rsidR="001422CE" w:rsidRPr="001422CE" w:rsidRDefault="001422CE" w:rsidP="001422CE">
            <w:pPr>
              <w:jc w:val="center"/>
              <w:rPr>
                <w:sz w:val="24"/>
                <w:szCs w:val="24"/>
              </w:rPr>
            </w:pPr>
            <w:r>
              <w:rPr>
                <w:sz w:val="24"/>
                <w:szCs w:val="24"/>
              </w:rPr>
              <w:t>1,81</w:t>
            </w:r>
          </w:p>
        </w:tc>
        <w:tc>
          <w:tcPr>
            <w:tcW w:w="851" w:type="dxa"/>
            <w:vAlign w:val="center"/>
          </w:tcPr>
          <w:p w:rsidR="001422CE" w:rsidRPr="001422CE" w:rsidRDefault="001422CE" w:rsidP="001422CE">
            <w:pPr>
              <w:jc w:val="center"/>
              <w:rPr>
                <w:sz w:val="24"/>
                <w:szCs w:val="24"/>
              </w:rPr>
            </w:pPr>
            <w:r>
              <w:rPr>
                <w:sz w:val="24"/>
                <w:szCs w:val="24"/>
              </w:rPr>
              <w:t>1,78</w:t>
            </w:r>
          </w:p>
        </w:tc>
      </w:tr>
      <w:tr w:rsidR="001422CE" w:rsidRPr="001422CE" w:rsidTr="004234F7">
        <w:trPr>
          <w:jc w:val="center"/>
        </w:trPr>
        <w:tc>
          <w:tcPr>
            <w:tcW w:w="715" w:type="dxa"/>
            <w:vAlign w:val="center"/>
          </w:tcPr>
          <w:p w:rsidR="001422CE" w:rsidRPr="001422CE" w:rsidRDefault="001422CE" w:rsidP="001422CE">
            <w:pPr>
              <w:jc w:val="center"/>
              <w:rPr>
                <w:sz w:val="24"/>
                <w:szCs w:val="24"/>
                <w:lang w:val="en-US"/>
              </w:rPr>
            </w:pPr>
            <w:r>
              <w:rPr>
                <w:sz w:val="24"/>
                <w:szCs w:val="24"/>
                <w:lang w:val="en-US"/>
              </w:rPr>
              <w:t>0</w:t>
            </w:r>
            <w:r>
              <w:rPr>
                <w:sz w:val="24"/>
                <w:szCs w:val="24"/>
              </w:rPr>
              <w:t>,</w:t>
            </w:r>
            <w:r>
              <w:rPr>
                <w:sz w:val="24"/>
                <w:szCs w:val="24"/>
                <w:lang w:val="en-US"/>
              </w:rPr>
              <w:t>95</w:t>
            </w:r>
          </w:p>
        </w:tc>
        <w:tc>
          <w:tcPr>
            <w:tcW w:w="844" w:type="dxa"/>
            <w:vAlign w:val="center"/>
          </w:tcPr>
          <w:p w:rsidR="001422CE" w:rsidRPr="001422CE" w:rsidRDefault="001422CE" w:rsidP="001422CE">
            <w:pPr>
              <w:jc w:val="center"/>
              <w:rPr>
                <w:sz w:val="24"/>
                <w:szCs w:val="24"/>
              </w:rPr>
            </w:pPr>
            <w:r>
              <w:rPr>
                <w:sz w:val="24"/>
                <w:szCs w:val="24"/>
              </w:rPr>
              <w:t>3,18</w:t>
            </w:r>
          </w:p>
        </w:tc>
        <w:tc>
          <w:tcPr>
            <w:tcW w:w="851" w:type="dxa"/>
            <w:vAlign w:val="center"/>
          </w:tcPr>
          <w:p w:rsidR="001422CE" w:rsidRPr="001422CE" w:rsidRDefault="001422CE" w:rsidP="001422CE">
            <w:pPr>
              <w:jc w:val="center"/>
              <w:rPr>
                <w:sz w:val="24"/>
                <w:szCs w:val="24"/>
              </w:rPr>
            </w:pPr>
            <w:r>
              <w:rPr>
                <w:sz w:val="24"/>
                <w:szCs w:val="24"/>
              </w:rPr>
              <w:t>2,70</w:t>
            </w:r>
          </w:p>
        </w:tc>
        <w:tc>
          <w:tcPr>
            <w:tcW w:w="850" w:type="dxa"/>
            <w:vAlign w:val="center"/>
          </w:tcPr>
          <w:p w:rsidR="001422CE" w:rsidRPr="001422CE" w:rsidRDefault="001422CE" w:rsidP="001422CE">
            <w:pPr>
              <w:jc w:val="center"/>
              <w:rPr>
                <w:sz w:val="24"/>
                <w:szCs w:val="24"/>
              </w:rPr>
            </w:pPr>
            <w:r>
              <w:rPr>
                <w:sz w:val="24"/>
                <w:szCs w:val="24"/>
              </w:rPr>
              <w:t>2,57</w:t>
            </w:r>
          </w:p>
        </w:tc>
        <w:tc>
          <w:tcPr>
            <w:tcW w:w="851" w:type="dxa"/>
            <w:vAlign w:val="center"/>
          </w:tcPr>
          <w:p w:rsidR="001422CE" w:rsidRPr="001422CE" w:rsidRDefault="001422CE" w:rsidP="001422CE">
            <w:pPr>
              <w:jc w:val="center"/>
              <w:rPr>
                <w:sz w:val="24"/>
                <w:szCs w:val="24"/>
              </w:rPr>
            </w:pPr>
            <w:r>
              <w:rPr>
                <w:sz w:val="24"/>
                <w:szCs w:val="24"/>
              </w:rPr>
              <w:t>2,45</w:t>
            </w:r>
          </w:p>
        </w:tc>
        <w:tc>
          <w:tcPr>
            <w:tcW w:w="850" w:type="dxa"/>
            <w:vAlign w:val="center"/>
          </w:tcPr>
          <w:p w:rsidR="001422CE" w:rsidRPr="001422CE" w:rsidRDefault="001422CE" w:rsidP="001422CE">
            <w:pPr>
              <w:jc w:val="center"/>
              <w:rPr>
                <w:sz w:val="24"/>
                <w:szCs w:val="24"/>
              </w:rPr>
            </w:pPr>
            <w:r>
              <w:rPr>
                <w:sz w:val="24"/>
                <w:szCs w:val="24"/>
              </w:rPr>
              <w:t>2,31</w:t>
            </w:r>
          </w:p>
        </w:tc>
        <w:tc>
          <w:tcPr>
            <w:tcW w:w="851" w:type="dxa"/>
            <w:vAlign w:val="center"/>
          </w:tcPr>
          <w:p w:rsidR="001422CE" w:rsidRPr="001422CE" w:rsidRDefault="001422CE" w:rsidP="001422CE">
            <w:pPr>
              <w:jc w:val="center"/>
              <w:rPr>
                <w:sz w:val="24"/>
                <w:szCs w:val="24"/>
              </w:rPr>
            </w:pPr>
            <w:r>
              <w:rPr>
                <w:sz w:val="24"/>
                <w:szCs w:val="24"/>
              </w:rPr>
              <w:t>2,27</w:t>
            </w:r>
          </w:p>
        </w:tc>
        <w:tc>
          <w:tcPr>
            <w:tcW w:w="850" w:type="dxa"/>
            <w:vAlign w:val="center"/>
          </w:tcPr>
          <w:p w:rsidR="001422CE" w:rsidRPr="001422CE" w:rsidRDefault="001422CE" w:rsidP="001422CE">
            <w:pPr>
              <w:jc w:val="center"/>
              <w:rPr>
                <w:sz w:val="24"/>
                <w:szCs w:val="24"/>
              </w:rPr>
            </w:pPr>
            <w:r>
              <w:rPr>
                <w:sz w:val="24"/>
                <w:szCs w:val="24"/>
              </w:rPr>
              <w:t>2,23</w:t>
            </w:r>
          </w:p>
        </w:tc>
        <w:tc>
          <w:tcPr>
            <w:tcW w:w="851" w:type="dxa"/>
            <w:vAlign w:val="center"/>
          </w:tcPr>
          <w:p w:rsidR="001422CE" w:rsidRPr="001422CE" w:rsidRDefault="001422CE" w:rsidP="001422CE">
            <w:pPr>
              <w:jc w:val="center"/>
              <w:rPr>
                <w:sz w:val="24"/>
                <w:szCs w:val="24"/>
              </w:rPr>
            </w:pPr>
            <w:r>
              <w:rPr>
                <w:sz w:val="24"/>
                <w:szCs w:val="24"/>
              </w:rPr>
              <w:t>2,18</w:t>
            </w:r>
          </w:p>
        </w:tc>
      </w:tr>
      <w:tr w:rsidR="001422CE" w:rsidRPr="001422CE" w:rsidTr="004234F7">
        <w:trPr>
          <w:jc w:val="center"/>
        </w:trPr>
        <w:tc>
          <w:tcPr>
            <w:tcW w:w="715" w:type="dxa"/>
            <w:vAlign w:val="center"/>
          </w:tcPr>
          <w:p w:rsidR="001422CE" w:rsidRPr="001422CE" w:rsidRDefault="001422CE" w:rsidP="001422CE">
            <w:pPr>
              <w:jc w:val="center"/>
              <w:rPr>
                <w:sz w:val="24"/>
                <w:szCs w:val="24"/>
              </w:rPr>
            </w:pPr>
            <w:r>
              <w:rPr>
                <w:sz w:val="24"/>
                <w:szCs w:val="24"/>
              </w:rPr>
              <w:t>0,99</w:t>
            </w:r>
          </w:p>
        </w:tc>
        <w:tc>
          <w:tcPr>
            <w:tcW w:w="844" w:type="dxa"/>
            <w:vAlign w:val="center"/>
          </w:tcPr>
          <w:p w:rsidR="001422CE" w:rsidRPr="001422CE" w:rsidRDefault="001422CE" w:rsidP="001422CE">
            <w:pPr>
              <w:jc w:val="center"/>
              <w:rPr>
                <w:sz w:val="24"/>
                <w:szCs w:val="24"/>
              </w:rPr>
            </w:pPr>
            <w:r>
              <w:rPr>
                <w:sz w:val="24"/>
                <w:szCs w:val="24"/>
              </w:rPr>
              <w:t>5,84</w:t>
            </w:r>
          </w:p>
        </w:tc>
        <w:tc>
          <w:tcPr>
            <w:tcW w:w="851" w:type="dxa"/>
            <w:vAlign w:val="center"/>
          </w:tcPr>
          <w:p w:rsidR="001422CE" w:rsidRPr="001422CE" w:rsidRDefault="001422CE" w:rsidP="001422CE">
            <w:pPr>
              <w:jc w:val="center"/>
              <w:rPr>
                <w:sz w:val="24"/>
                <w:szCs w:val="24"/>
              </w:rPr>
            </w:pPr>
            <w:r>
              <w:rPr>
                <w:sz w:val="24"/>
                <w:szCs w:val="24"/>
              </w:rPr>
              <w:t>4,60</w:t>
            </w:r>
          </w:p>
        </w:tc>
        <w:tc>
          <w:tcPr>
            <w:tcW w:w="850" w:type="dxa"/>
            <w:vAlign w:val="center"/>
          </w:tcPr>
          <w:p w:rsidR="001422CE" w:rsidRPr="001422CE" w:rsidRDefault="001422CE" w:rsidP="001422CE">
            <w:pPr>
              <w:jc w:val="center"/>
              <w:rPr>
                <w:sz w:val="24"/>
                <w:szCs w:val="24"/>
              </w:rPr>
            </w:pPr>
            <w:r>
              <w:rPr>
                <w:sz w:val="24"/>
                <w:szCs w:val="24"/>
              </w:rPr>
              <w:t>4,03</w:t>
            </w:r>
          </w:p>
        </w:tc>
        <w:tc>
          <w:tcPr>
            <w:tcW w:w="851" w:type="dxa"/>
            <w:vAlign w:val="center"/>
          </w:tcPr>
          <w:p w:rsidR="001422CE" w:rsidRPr="001422CE" w:rsidRDefault="001422CE" w:rsidP="001422CE">
            <w:pPr>
              <w:jc w:val="center"/>
              <w:rPr>
                <w:sz w:val="24"/>
                <w:szCs w:val="24"/>
              </w:rPr>
            </w:pPr>
            <w:r>
              <w:rPr>
                <w:sz w:val="24"/>
                <w:szCs w:val="24"/>
              </w:rPr>
              <w:t>3,71</w:t>
            </w:r>
          </w:p>
        </w:tc>
        <w:tc>
          <w:tcPr>
            <w:tcW w:w="850" w:type="dxa"/>
            <w:vAlign w:val="center"/>
          </w:tcPr>
          <w:p w:rsidR="001422CE" w:rsidRPr="001422CE" w:rsidRDefault="001422CE" w:rsidP="001422CE">
            <w:pPr>
              <w:jc w:val="center"/>
              <w:rPr>
                <w:sz w:val="24"/>
                <w:szCs w:val="24"/>
              </w:rPr>
            </w:pPr>
            <w:r>
              <w:rPr>
                <w:sz w:val="24"/>
                <w:szCs w:val="24"/>
              </w:rPr>
              <w:t>3,36</w:t>
            </w:r>
          </w:p>
        </w:tc>
        <w:tc>
          <w:tcPr>
            <w:tcW w:w="851" w:type="dxa"/>
            <w:vAlign w:val="center"/>
          </w:tcPr>
          <w:p w:rsidR="001422CE" w:rsidRPr="001422CE" w:rsidRDefault="001422CE" w:rsidP="001422CE">
            <w:pPr>
              <w:jc w:val="center"/>
              <w:rPr>
                <w:sz w:val="24"/>
                <w:szCs w:val="24"/>
              </w:rPr>
            </w:pPr>
            <w:r>
              <w:rPr>
                <w:sz w:val="24"/>
                <w:szCs w:val="24"/>
              </w:rPr>
              <w:t>3,25</w:t>
            </w:r>
          </w:p>
        </w:tc>
        <w:tc>
          <w:tcPr>
            <w:tcW w:w="850" w:type="dxa"/>
            <w:vAlign w:val="center"/>
          </w:tcPr>
          <w:p w:rsidR="001422CE" w:rsidRPr="001422CE" w:rsidRDefault="001422CE" w:rsidP="001422CE">
            <w:pPr>
              <w:jc w:val="center"/>
              <w:rPr>
                <w:sz w:val="24"/>
                <w:szCs w:val="24"/>
              </w:rPr>
            </w:pPr>
            <w:r>
              <w:rPr>
                <w:sz w:val="24"/>
                <w:szCs w:val="24"/>
              </w:rPr>
              <w:t>3,17</w:t>
            </w:r>
          </w:p>
        </w:tc>
        <w:tc>
          <w:tcPr>
            <w:tcW w:w="851" w:type="dxa"/>
            <w:vAlign w:val="center"/>
          </w:tcPr>
          <w:p w:rsidR="001422CE" w:rsidRPr="001422CE" w:rsidRDefault="001422CE" w:rsidP="001422CE">
            <w:pPr>
              <w:jc w:val="center"/>
              <w:rPr>
                <w:sz w:val="24"/>
                <w:szCs w:val="24"/>
              </w:rPr>
            </w:pPr>
            <w:r>
              <w:rPr>
                <w:sz w:val="24"/>
                <w:szCs w:val="24"/>
              </w:rPr>
              <w:t>3,06</w:t>
            </w:r>
          </w:p>
        </w:tc>
      </w:tr>
    </w:tbl>
    <w:p w:rsidR="005378BD" w:rsidRDefault="005378BD" w:rsidP="00F919CF">
      <w:pPr>
        <w:ind w:firstLine="709"/>
        <w:jc w:val="both"/>
        <w:rPr>
          <w:sz w:val="28"/>
          <w:szCs w:val="28"/>
        </w:rPr>
      </w:pPr>
    </w:p>
    <w:p w:rsidR="005378BD" w:rsidRDefault="00F914A2" w:rsidP="00F919CF">
      <w:pPr>
        <w:ind w:firstLine="709"/>
        <w:jc w:val="both"/>
        <w:rPr>
          <w:sz w:val="28"/>
          <w:szCs w:val="28"/>
        </w:rPr>
      </w:pPr>
      <w:r>
        <w:rPr>
          <w:sz w:val="28"/>
          <w:szCs w:val="28"/>
        </w:rPr>
        <w:t>9. Определить границы доверительного интервала</w:t>
      </w:r>
    </w:p>
    <w:p w:rsidR="005378BD" w:rsidRPr="00F914A2" w:rsidRDefault="00F914A2" w:rsidP="00F914A2">
      <w:pPr>
        <w:ind w:left="3828"/>
        <w:rPr>
          <w:sz w:val="28"/>
          <w:szCs w:val="28"/>
        </w:rPr>
      </w:pPr>
      <m:oMath>
        <m:r>
          <w:rPr>
            <w:rFonts w:ascii="Cambria Math" w:hAnsi="Cambria Math"/>
            <w:sz w:val="28"/>
            <w:szCs w:val="28"/>
          </w:rPr>
          <m:t>Δx=</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oMath>
      <w:r>
        <w:rPr>
          <w:i/>
          <w:sz w:val="28"/>
          <w:szCs w:val="28"/>
        </w:rPr>
        <w:t>.</w:t>
      </w:r>
      <w:r>
        <w:rPr>
          <w:sz w:val="28"/>
          <w:szCs w:val="28"/>
        </w:rPr>
        <w:t xml:space="preserve">                    </w:t>
      </w:r>
      <w:r w:rsidR="00C264E1">
        <w:rPr>
          <w:sz w:val="28"/>
          <w:szCs w:val="28"/>
        </w:rPr>
        <w:t xml:space="preserve">      </w:t>
      </w:r>
      <w:r>
        <w:rPr>
          <w:sz w:val="28"/>
          <w:szCs w:val="28"/>
        </w:rPr>
        <w:t xml:space="preserve">                      (10.4)</w:t>
      </w:r>
    </w:p>
    <w:p w:rsidR="005378BD" w:rsidRDefault="005378BD" w:rsidP="00F919CF">
      <w:pPr>
        <w:ind w:firstLine="709"/>
        <w:jc w:val="both"/>
        <w:rPr>
          <w:sz w:val="28"/>
          <w:szCs w:val="28"/>
        </w:rPr>
      </w:pPr>
    </w:p>
    <w:p w:rsidR="005378BD" w:rsidRDefault="0027788B" w:rsidP="00F919CF">
      <w:pPr>
        <w:ind w:firstLine="709"/>
        <w:jc w:val="both"/>
        <w:rPr>
          <w:sz w:val="28"/>
          <w:szCs w:val="28"/>
        </w:rPr>
      </w:pPr>
      <w:r>
        <w:rPr>
          <w:sz w:val="28"/>
          <w:szCs w:val="28"/>
        </w:rPr>
        <w:t>10. Записать результат измерения в виде</w:t>
      </w:r>
    </w:p>
    <w:p w:rsidR="005378BD" w:rsidRPr="00F97763" w:rsidRDefault="00F97763" w:rsidP="00F97763">
      <w:pPr>
        <w:ind w:left="3828"/>
        <w:rPr>
          <w:i/>
          <w:sz w:val="28"/>
          <w:szCs w:val="28"/>
        </w:rPr>
      </w:pPr>
      <m:oMath>
        <m:r>
          <w:rPr>
            <w:rFonts w:ascii="Cambria Math" w:hAnsi="Cambria Math"/>
            <w:sz w:val="28"/>
            <w:szCs w:val="28"/>
            <w:lang w:val="en-US"/>
          </w:rPr>
          <m:t>x</m:t>
        </m:r>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i/>
            <w:sz w:val="28"/>
            <w:szCs w:val="28"/>
          </w:rPr>
          <w:sym w:font="Symbol" w:char="F0B1"/>
        </m:r>
        <m:r>
          <w:rPr>
            <w:rFonts w:ascii="Cambria Math" w:hAnsi="Cambria Math"/>
            <w:sz w:val="28"/>
            <w:szCs w:val="28"/>
          </w:rPr>
          <m:t>Δx.</m:t>
        </m:r>
      </m:oMath>
      <w:r w:rsidR="00C264E1" w:rsidRPr="00C264E1">
        <w:rPr>
          <w:i/>
          <w:sz w:val="28"/>
          <w:szCs w:val="28"/>
        </w:rPr>
        <w:t xml:space="preserve"> </w:t>
      </w:r>
      <w:r w:rsidR="00C264E1">
        <w:rPr>
          <w:i/>
          <w:sz w:val="28"/>
          <w:szCs w:val="28"/>
        </w:rPr>
        <w:t xml:space="preserve">            </w:t>
      </w:r>
      <w:r w:rsidR="00C264E1" w:rsidRPr="00C264E1">
        <w:rPr>
          <w:i/>
          <w:sz w:val="28"/>
          <w:szCs w:val="28"/>
        </w:rPr>
        <w:t xml:space="preserve">   </w:t>
      </w:r>
      <w:r w:rsidR="00C264E1">
        <w:rPr>
          <w:i/>
          <w:sz w:val="28"/>
          <w:szCs w:val="28"/>
        </w:rPr>
        <w:t xml:space="preserve">     </w:t>
      </w:r>
      <w:r>
        <w:rPr>
          <w:i/>
          <w:sz w:val="28"/>
          <w:szCs w:val="28"/>
        </w:rPr>
        <w:t xml:space="preserve">                                 </w:t>
      </w:r>
      <w:r w:rsidRPr="00F97763">
        <w:rPr>
          <w:sz w:val="28"/>
          <w:szCs w:val="28"/>
        </w:rPr>
        <w:t>(</w:t>
      </w:r>
      <w:r>
        <w:rPr>
          <w:sz w:val="28"/>
          <w:szCs w:val="28"/>
        </w:rPr>
        <w:t>10.5</w:t>
      </w:r>
      <w:r w:rsidRPr="00F97763">
        <w:rPr>
          <w:sz w:val="28"/>
          <w:szCs w:val="28"/>
        </w:rPr>
        <w:t>)</w:t>
      </w:r>
    </w:p>
    <w:p w:rsidR="001F41C9" w:rsidRDefault="001F41C9" w:rsidP="00F919CF">
      <w:pPr>
        <w:ind w:firstLine="709"/>
        <w:jc w:val="both"/>
        <w:rPr>
          <w:sz w:val="28"/>
          <w:szCs w:val="28"/>
        </w:rPr>
      </w:pPr>
    </w:p>
    <w:p w:rsidR="003E08D8" w:rsidRDefault="003E08D8" w:rsidP="00F919CF">
      <w:pPr>
        <w:ind w:firstLine="709"/>
        <w:jc w:val="both"/>
        <w:rPr>
          <w:sz w:val="28"/>
          <w:szCs w:val="28"/>
        </w:rPr>
      </w:pPr>
    </w:p>
    <w:p w:rsidR="00F55691" w:rsidRDefault="00F97763" w:rsidP="00F919CF">
      <w:pPr>
        <w:ind w:firstLine="709"/>
        <w:jc w:val="both"/>
        <w:rPr>
          <w:sz w:val="28"/>
          <w:szCs w:val="28"/>
        </w:rPr>
      </w:pPr>
      <w:r>
        <w:rPr>
          <w:sz w:val="28"/>
          <w:szCs w:val="28"/>
        </w:rPr>
        <w:t>11. Определить относительную погрешность результата измерений</w:t>
      </w:r>
    </w:p>
    <w:p w:rsidR="00F97763" w:rsidRDefault="00957FE8" w:rsidP="00957FE8">
      <w:pPr>
        <w:ind w:left="3969"/>
        <w:rPr>
          <w:sz w:val="28"/>
          <w:szCs w:val="28"/>
        </w:rPr>
      </w:pPr>
      <m:oMath>
        <m:r>
          <w:rPr>
            <w:rFonts w:ascii="Cambria Math" w:hAnsi="Cambria Math"/>
            <w:i/>
            <w:sz w:val="28"/>
            <w:szCs w:val="28"/>
          </w:rPr>
          <w:sym w:font="Symbol" w:char="F065"/>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Δx</m:t>
            </m:r>
          </m:num>
          <m:den>
            <m:bar>
              <m:barPr>
                <m:pos m:val="top"/>
                <m:ctrlPr>
                  <w:rPr>
                    <w:rFonts w:ascii="Cambria Math" w:hAnsi="Cambria Math"/>
                    <w:i/>
                    <w:sz w:val="28"/>
                    <w:szCs w:val="28"/>
                  </w:rPr>
                </m:ctrlPr>
              </m:barPr>
              <m:e>
                <m:r>
                  <w:rPr>
                    <w:rFonts w:ascii="Cambria Math" w:hAnsi="Cambria Math"/>
                    <w:sz w:val="28"/>
                    <w:szCs w:val="28"/>
                  </w:rPr>
                  <m:t>x</m:t>
                </m:r>
              </m:e>
            </m:bar>
          </m:den>
        </m:f>
        <m:r>
          <w:rPr>
            <w:rFonts w:ascii="Cambria Math" w:hAnsi="Cambria Math"/>
            <w:sz w:val="28"/>
            <w:szCs w:val="28"/>
          </w:rPr>
          <m:t>100%</m:t>
        </m:r>
      </m:oMath>
      <w:r>
        <w:rPr>
          <w:sz w:val="28"/>
          <w:szCs w:val="28"/>
        </w:rPr>
        <w:t>.                                              (10.6)</w:t>
      </w:r>
    </w:p>
    <w:p w:rsidR="00F97763" w:rsidRPr="003E08D8" w:rsidRDefault="00F97763" w:rsidP="00F919CF">
      <w:pPr>
        <w:ind w:firstLine="709"/>
        <w:jc w:val="both"/>
        <w:rPr>
          <w:sz w:val="16"/>
          <w:szCs w:val="16"/>
        </w:rPr>
      </w:pPr>
    </w:p>
    <w:p w:rsidR="00F97763" w:rsidRDefault="00FF3517" w:rsidP="00F919CF">
      <w:pPr>
        <w:ind w:firstLine="709"/>
        <w:jc w:val="both"/>
        <w:rPr>
          <w:sz w:val="28"/>
          <w:szCs w:val="28"/>
        </w:rPr>
      </w:pPr>
      <w:r>
        <w:rPr>
          <w:sz w:val="28"/>
          <w:szCs w:val="28"/>
        </w:rPr>
        <w:t>12. Выполнить обработку результатов измерений, результаты расчёта свести в таблицу 10.2.</w:t>
      </w:r>
    </w:p>
    <w:p w:rsidR="00F97763" w:rsidRPr="003E08D8" w:rsidRDefault="00F97763" w:rsidP="00F919CF">
      <w:pPr>
        <w:ind w:firstLine="709"/>
        <w:jc w:val="both"/>
        <w:rPr>
          <w:sz w:val="16"/>
          <w:szCs w:val="16"/>
        </w:rPr>
      </w:pPr>
    </w:p>
    <w:p w:rsidR="00F97763" w:rsidRDefault="00FF3517" w:rsidP="00F919CF">
      <w:pPr>
        <w:ind w:firstLine="709"/>
        <w:jc w:val="both"/>
        <w:rPr>
          <w:sz w:val="28"/>
          <w:szCs w:val="28"/>
        </w:rPr>
      </w:pPr>
      <w:r>
        <w:rPr>
          <w:sz w:val="28"/>
          <w:szCs w:val="28"/>
        </w:rPr>
        <w:t>Таблица 10.2 Результаты измерений и их обработки</w:t>
      </w:r>
    </w:p>
    <w:tbl>
      <w:tblPr>
        <w:tblStyle w:val="af2"/>
        <w:tblW w:w="8329" w:type="dxa"/>
        <w:jc w:val="center"/>
        <w:tblLook w:val="04A0"/>
      </w:tblPr>
      <w:tblGrid>
        <w:gridCol w:w="995"/>
        <w:gridCol w:w="672"/>
        <w:gridCol w:w="708"/>
        <w:gridCol w:w="709"/>
        <w:gridCol w:w="851"/>
        <w:gridCol w:w="992"/>
        <w:gridCol w:w="850"/>
        <w:gridCol w:w="851"/>
        <w:gridCol w:w="850"/>
        <w:gridCol w:w="851"/>
      </w:tblGrid>
      <w:tr w:rsidR="00BF1156" w:rsidTr="00BF1156">
        <w:trPr>
          <w:jc w:val="center"/>
        </w:trPr>
        <w:tc>
          <w:tcPr>
            <w:tcW w:w="995" w:type="dxa"/>
            <w:vMerge w:val="restart"/>
            <w:vAlign w:val="center"/>
          </w:tcPr>
          <w:p w:rsidR="00BF1156" w:rsidRDefault="00BF1156" w:rsidP="004C43B8">
            <w:pPr>
              <w:jc w:val="center"/>
              <w:rPr>
                <w:sz w:val="28"/>
                <w:szCs w:val="28"/>
              </w:rPr>
            </w:pPr>
            <w:r>
              <w:rPr>
                <w:sz w:val="28"/>
                <w:szCs w:val="28"/>
              </w:rPr>
              <w:sym w:font="Symbol" w:char="F061"/>
            </w:r>
          </w:p>
        </w:tc>
        <w:tc>
          <w:tcPr>
            <w:tcW w:w="2089" w:type="dxa"/>
            <w:gridSpan w:val="3"/>
            <w:vAlign w:val="center"/>
          </w:tcPr>
          <w:p w:rsidR="00BF1156" w:rsidRPr="00FF3517" w:rsidRDefault="00BF1156" w:rsidP="004C43B8">
            <w:pPr>
              <w:jc w:val="center"/>
              <w:rPr>
                <w:i/>
                <w:sz w:val="28"/>
                <w:szCs w:val="28"/>
                <w:lang w:val="en-US"/>
              </w:rPr>
            </w:pPr>
            <w:r w:rsidRPr="00FF3517">
              <w:rPr>
                <w:i/>
                <w:sz w:val="28"/>
                <w:szCs w:val="28"/>
                <w:lang w:val="en-US"/>
              </w:rPr>
              <w:t>a</w:t>
            </w:r>
          </w:p>
        </w:tc>
        <w:tc>
          <w:tcPr>
            <w:tcW w:w="2693" w:type="dxa"/>
            <w:gridSpan w:val="3"/>
            <w:vAlign w:val="center"/>
          </w:tcPr>
          <w:p w:rsidR="00BF1156" w:rsidRPr="00FF3517" w:rsidRDefault="00BF1156" w:rsidP="004C43B8">
            <w:pPr>
              <w:jc w:val="center"/>
              <w:rPr>
                <w:i/>
                <w:sz w:val="28"/>
                <w:szCs w:val="28"/>
                <w:lang w:val="en-US"/>
              </w:rPr>
            </w:pPr>
            <w:r w:rsidRPr="00FF3517">
              <w:rPr>
                <w:i/>
                <w:sz w:val="28"/>
                <w:szCs w:val="28"/>
                <w:lang w:val="en-US"/>
              </w:rPr>
              <w:t>b</w:t>
            </w:r>
          </w:p>
        </w:tc>
        <w:tc>
          <w:tcPr>
            <w:tcW w:w="2552" w:type="dxa"/>
            <w:gridSpan w:val="3"/>
            <w:vAlign w:val="center"/>
          </w:tcPr>
          <w:p w:rsidR="00BF1156" w:rsidRPr="00BF1156" w:rsidRDefault="00BF1156" w:rsidP="00C0765E">
            <w:pPr>
              <w:jc w:val="center"/>
              <w:rPr>
                <w:i/>
                <w:sz w:val="28"/>
                <w:szCs w:val="28"/>
              </w:rPr>
            </w:pPr>
            <w:r>
              <w:rPr>
                <w:i/>
                <w:sz w:val="28"/>
                <w:szCs w:val="28"/>
              </w:rPr>
              <w:t>с</w:t>
            </w:r>
          </w:p>
        </w:tc>
      </w:tr>
      <w:tr w:rsidR="00BF1156" w:rsidTr="00BF1156">
        <w:trPr>
          <w:jc w:val="center"/>
        </w:trPr>
        <w:tc>
          <w:tcPr>
            <w:tcW w:w="995" w:type="dxa"/>
            <w:vMerge/>
            <w:vAlign w:val="center"/>
          </w:tcPr>
          <w:p w:rsidR="00BF1156" w:rsidRDefault="00BF1156" w:rsidP="004C43B8">
            <w:pPr>
              <w:jc w:val="center"/>
              <w:rPr>
                <w:sz w:val="28"/>
                <w:szCs w:val="28"/>
              </w:rPr>
            </w:pPr>
          </w:p>
        </w:tc>
        <w:tc>
          <w:tcPr>
            <w:tcW w:w="672" w:type="dxa"/>
            <w:vAlign w:val="center"/>
          </w:tcPr>
          <w:p w:rsidR="00BF1156" w:rsidRDefault="00E44E3A" w:rsidP="004C43B8">
            <w:pPr>
              <w:jc w:val="center"/>
              <w:rPr>
                <w:sz w:val="28"/>
                <w:szCs w:val="28"/>
              </w:rPr>
            </w:pPr>
            <m:oMathPara>
              <m:oMath>
                <m:bar>
                  <m:barPr>
                    <m:pos m:val="top"/>
                    <m:ctrlPr>
                      <w:rPr>
                        <w:rFonts w:ascii="Cambria Math" w:hAnsi="Cambria Math"/>
                        <w:i/>
                        <w:sz w:val="28"/>
                        <w:szCs w:val="28"/>
                      </w:rPr>
                    </m:ctrlPr>
                  </m:barPr>
                  <m:e>
                    <m:r>
                      <w:rPr>
                        <w:rFonts w:ascii="Cambria Math" w:hAnsi="Cambria Math"/>
                        <w:sz w:val="28"/>
                        <w:szCs w:val="28"/>
                      </w:rPr>
                      <m:t>x</m:t>
                    </m:r>
                  </m:e>
                </m:bar>
              </m:oMath>
            </m:oMathPara>
          </w:p>
        </w:tc>
        <w:tc>
          <w:tcPr>
            <w:tcW w:w="708" w:type="dxa"/>
            <w:vAlign w:val="center"/>
          </w:tcPr>
          <w:p w:rsidR="00BF1156" w:rsidRDefault="00BF1156" w:rsidP="004C43B8">
            <w:pPr>
              <w:jc w:val="center"/>
              <w:rPr>
                <w:sz w:val="28"/>
                <w:szCs w:val="28"/>
              </w:rPr>
            </w:pPr>
            <m:oMathPara>
              <m:oMath>
                <m:r>
                  <w:rPr>
                    <w:rFonts w:ascii="Cambria Math" w:hAnsi="Cambria Math"/>
                    <w:sz w:val="28"/>
                    <w:szCs w:val="28"/>
                  </w:rPr>
                  <m:t>Δx</m:t>
                </m:r>
              </m:oMath>
            </m:oMathPara>
          </w:p>
        </w:tc>
        <w:tc>
          <w:tcPr>
            <w:tcW w:w="709" w:type="dxa"/>
            <w:vAlign w:val="center"/>
          </w:tcPr>
          <w:p w:rsidR="00BF1156" w:rsidRDefault="00E44E3A" w:rsidP="00C0765E">
            <w:pPr>
              <w:jc w:val="center"/>
              <w:rPr>
                <w:sz w:val="28"/>
                <w:szCs w:val="28"/>
              </w:rPr>
            </w:pPr>
            <m:oMathPara>
              <m:oMath>
                <m:bar>
                  <m:barPr>
                    <m:pos m:val="top"/>
                    <m:ctrlPr>
                      <w:rPr>
                        <w:rFonts w:ascii="Cambria Math" w:hAnsi="Cambria Math"/>
                        <w:i/>
                        <w:sz w:val="28"/>
                        <w:szCs w:val="28"/>
                      </w:rPr>
                    </m:ctrlPr>
                  </m:barPr>
                  <m:e>
                    <m:r>
                      <w:rPr>
                        <w:rFonts w:ascii="Cambria Math" w:hAnsi="Cambria Math"/>
                        <w:sz w:val="28"/>
                        <w:szCs w:val="28"/>
                      </w:rPr>
                      <m:t>x</m:t>
                    </m:r>
                  </m:e>
                </m:bar>
              </m:oMath>
            </m:oMathPara>
          </w:p>
        </w:tc>
        <w:tc>
          <w:tcPr>
            <w:tcW w:w="851" w:type="dxa"/>
            <w:vAlign w:val="center"/>
          </w:tcPr>
          <w:p w:rsidR="00BF1156" w:rsidRDefault="00BF1156" w:rsidP="00C0765E">
            <w:pPr>
              <w:jc w:val="center"/>
              <w:rPr>
                <w:sz w:val="28"/>
                <w:szCs w:val="28"/>
              </w:rPr>
            </w:pPr>
            <m:oMathPara>
              <m:oMath>
                <m:r>
                  <w:rPr>
                    <w:rFonts w:ascii="Cambria Math" w:hAnsi="Cambria Math"/>
                    <w:sz w:val="28"/>
                    <w:szCs w:val="28"/>
                  </w:rPr>
                  <m:t>Δx</m:t>
                </m:r>
              </m:oMath>
            </m:oMathPara>
          </w:p>
        </w:tc>
        <w:tc>
          <w:tcPr>
            <w:tcW w:w="992" w:type="dxa"/>
            <w:vAlign w:val="center"/>
          </w:tcPr>
          <w:p w:rsidR="00BF1156" w:rsidRDefault="00BF1156" w:rsidP="00C0765E">
            <w:pPr>
              <w:jc w:val="center"/>
              <w:rPr>
                <w:sz w:val="28"/>
                <w:szCs w:val="28"/>
              </w:rPr>
            </w:pPr>
            <m:oMathPara>
              <m:oMath>
                <m:r>
                  <w:rPr>
                    <w:rFonts w:ascii="Cambria Math" w:hAnsi="Cambria Math"/>
                    <w:i/>
                    <w:sz w:val="28"/>
                    <w:szCs w:val="28"/>
                  </w:rPr>
                  <w:sym w:font="Symbol" w:char="F065"/>
                </m:r>
              </m:oMath>
            </m:oMathPara>
          </w:p>
        </w:tc>
        <w:tc>
          <w:tcPr>
            <w:tcW w:w="850" w:type="dxa"/>
            <w:vAlign w:val="center"/>
          </w:tcPr>
          <w:p w:rsidR="00BF1156" w:rsidRDefault="00BF1156" w:rsidP="004C43B8">
            <w:pPr>
              <w:jc w:val="center"/>
              <w:rPr>
                <w:sz w:val="28"/>
                <w:szCs w:val="28"/>
              </w:rPr>
            </w:pPr>
            <m:oMathPara>
              <m:oMath>
                <m:r>
                  <w:rPr>
                    <w:rFonts w:ascii="Cambria Math" w:hAnsi="Cambria Math"/>
                    <w:i/>
                    <w:sz w:val="28"/>
                    <w:szCs w:val="28"/>
                  </w:rPr>
                  <w:sym w:font="Symbol" w:char="F065"/>
                </m:r>
              </m:oMath>
            </m:oMathPara>
          </w:p>
        </w:tc>
        <w:tc>
          <w:tcPr>
            <w:tcW w:w="851" w:type="dxa"/>
            <w:vAlign w:val="center"/>
          </w:tcPr>
          <w:p w:rsidR="00BF1156" w:rsidRDefault="00E44E3A" w:rsidP="004C43B8">
            <w:pPr>
              <w:jc w:val="center"/>
              <w:rPr>
                <w:sz w:val="28"/>
                <w:szCs w:val="28"/>
              </w:rPr>
            </w:pPr>
            <m:oMathPara>
              <m:oMath>
                <m:bar>
                  <m:barPr>
                    <m:pos m:val="top"/>
                    <m:ctrlPr>
                      <w:rPr>
                        <w:rFonts w:ascii="Cambria Math" w:hAnsi="Cambria Math"/>
                        <w:i/>
                        <w:sz w:val="28"/>
                        <w:szCs w:val="28"/>
                      </w:rPr>
                    </m:ctrlPr>
                  </m:barPr>
                  <m:e>
                    <m:r>
                      <w:rPr>
                        <w:rFonts w:ascii="Cambria Math" w:hAnsi="Cambria Math"/>
                        <w:sz w:val="28"/>
                        <w:szCs w:val="28"/>
                      </w:rPr>
                      <m:t>x</m:t>
                    </m:r>
                  </m:e>
                </m:bar>
              </m:oMath>
            </m:oMathPara>
          </w:p>
        </w:tc>
        <w:tc>
          <w:tcPr>
            <w:tcW w:w="850" w:type="dxa"/>
            <w:vAlign w:val="center"/>
          </w:tcPr>
          <w:p w:rsidR="00BF1156" w:rsidRDefault="00BF1156" w:rsidP="004C43B8">
            <w:pPr>
              <w:jc w:val="center"/>
              <w:rPr>
                <w:sz w:val="28"/>
                <w:szCs w:val="28"/>
              </w:rPr>
            </w:pPr>
            <m:oMathPara>
              <m:oMath>
                <m:r>
                  <w:rPr>
                    <w:rFonts w:ascii="Cambria Math" w:hAnsi="Cambria Math"/>
                    <w:sz w:val="28"/>
                    <w:szCs w:val="28"/>
                  </w:rPr>
                  <m:t>Δx</m:t>
                </m:r>
              </m:oMath>
            </m:oMathPara>
          </w:p>
        </w:tc>
        <w:tc>
          <w:tcPr>
            <w:tcW w:w="851" w:type="dxa"/>
            <w:vAlign w:val="center"/>
          </w:tcPr>
          <w:p w:rsidR="00BF1156" w:rsidRDefault="00BF1156" w:rsidP="004C43B8">
            <w:pPr>
              <w:jc w:val="center"/>
              <w:rPr>
                <w:sz w:val="28"/>
                <w:szCs w:val="28"/>
              </w:rPr>
            </w:pPr>
            <m:oMathPara>
              <m:oMath>
                <m:r>
                  <w:rPr>
                    <w:rFonts w:ascii="Cambria Math" w:hAnsi="Cambria Math"/>
                    <w:i/>
                    <w:sz w:val="28"/>
                    <w:szCs w:val="28"/>
                  </w:rPr>
                  <w:sym w:font="Symbol" w:char="F065"/>
                </m:r>
              </m:oMath>
            </m:oMathPara>
          </w:p>
        </w:tc>
      </w:tr>
      <w:tr w:rsidR="00BF1156" w:rsidTr="00BF1156">
        <w:trPr>
          <w:jc w:val="center"/>
        </w:trPr>
        <w:tc>
          <w:tcPr>
            <w:tcW w:w="995" w:type="dxa"/>
            <w:vAlign w:val="center"/>
          </w:tcPr>
          <w:p w:rsidR="00BF1156" w:rsidRDefault="00BF1156" w:rsidP="004C43B8">
            <w:pPr>
              <w:jc w:val="center"/>
              <w:rPr>
                <w:sz w:val="28"/>
                <w:szCs w:val="28"/>
              </w:rPr>
            </w:pPr>
          </w:p>
        </w:tc>
        <w:tc>
          <w:tcPr>
            <w:tcW w:w="672" w:type="dxa"/>
            <w:vAlign w:val="center"/>
          </w:tcPr>
          <w:p w:rsidR="00BF1156" w:rsidRDefault="00BF1156" w:rsidP="004C43B8">
            <w:pPr>
              <w:jc w:val="center"/>
              <w:rPr>
                <w:sz w:val="28"/>
                <w:szCs w:val="28"/>
              </w:rPr>
            </w:pPr>
          </w:p>
        </w:tc>
        <w:tc>
          <w:tcPr>
            <w:tcW w:w="708" w:type="dxa"/>
            <w:vAlign w:val="center"/>
          </w:tcPr>
          <w:p w:rsidR="00BF1156" w:rsidRDefault="00BF1156" w:rsidP="004C43B8">
            <w:pPr>
              <w:jc w:val="center"/>
              <w:rPr>
                <w:sz w:val="28"/>
                <w:szCs w:val="28"/>
              </w:rPr>
            </w:pPr>
          </w:p>
        </w:tc>
        <w:tc>
          <w:tcPr>
            <w:tcW w:w="709" w:type="dxa"/>
            <w:vAlign w:val="center"/>
          </w:tcPr>
          <w:p w:rsidR="00BF1156" w:rsidRDefault="00BF1156" w:rsidP="00C0765E">
            <w:pPr>
              <w:jc w:val="center"/>
              <w:rPr>
                <w:sz w:val="28"/>
                <w:szCs w:val="28"/>
              </w:rPr>
            </w:pPr>
          </w:p>
        </w:tc>
        <w:tc>
          <w:tcPr>
            <w:tcW w:w="851" w:type="dxa"/>
            <w:vAlign w:val="center"/>
          </w:tcPr>
          <w:p w:rsidR="00BF1156" w:rsidRDefault="00BF1156" w:rsidP="00C0765E">
            <w:pPr>
              <w:jc w:val="center"/>
              <w:rPr>
                <w:sz w:val="28"/>
                <w:szCs w:val="28"/>
              </w:rPr>
            </w:pPr>
          </w:p>
        </w:tc>
        <w:tc>
          <w:tcPr>
            <w:tcW w:w="992" w:type="dxa"/>
            <w:vAlign w:val="center"/>
          </w:tcPr>
          <w:p w:rsidR="00BF1156" w:rsidRDefault="00BF1156" w:rsidP="00C0765E">
            <w:pPr>
              <w:jc w:val="center"/>
              <w:rPr>
                <w:sz w:val="28"/>
                <w:szCs w:val="28"/>
              </w:rPr>
            </w:pPr>
          </w:p>
        </w:tc>
        <w:tc>
          <w:tcPr>
            <w:tcW w:w="850" w:type="dxa"/>
            <w:vAlign w:val="center"/>
          </w:tcPr>
          <w:p w:rsidR="00BF1156" w:rsidRDefault="00BF1156" w:rsidP="004C43B8">
            <w:pPr>
              <w:jc w:val="center"/>
              <w:rPr>
                <w:sz w:val="28"/>
                <w:szCs w:val="28"/>
              </w:rPr>
            </w:pPr>
          </w:p>
        </w:tc>
        <w:tc>
          <w:tcPr>
            <w:tcW w:w="851" w:type="dxa"/>
            <w:vAlign w:val="center"/>
          </w:tcPr>
          <w:p w:rsidR="00BF1156" w:rsidRDefault="00BF1156" w:rsidP="004C43B8">
            <w:pPr>
              <w:jc w:val="center"/>
              <w:rPr>
                <w:sz w:val="28"/>
                <w:szCs w:val="28"/>
              </w:rPr>
            </w:pPr>
          </w:p>
        </w:tc>
        <w:tc>
          <w:tcPr>
            <w:tcW w:w="850" w:type="dxa"/>
            <w:vAlign w:val="center"/>
          </w:tcPr>
          <w:p w:rsidR="00BF1156" w:rsidRDefault="00BF1156" w:rsidP="004C43B8">
            <w:pPr>
              <w:jc w:val="center"/>
              <w:rPr>
                <w:sz w:val="28"/>
                <w:szCs w:val="28"/>
              </w:rPr>
            </w:pPr>
          </w:p>
        </w:tc>
        <w:tc>
          <w:tcPr>
            <w:tcW w:w="851" w:type="dxa"/>
            <w:vAlign w:val="center"/>
          </w:tcPr>
          <w:p w:rsidR="00BF1156" w:rsidRDefault="00BF1156" w:rsidP="004C43B8">
            <w:pPr>
              <w:jc w:val="center"/>
              <w:rPr>
                <w:sz w:val="28"/>
                <w:szCs w:val="28"/>
              </w:rPr>
            </w:pPr>
          </w:p>
        </w:tc>
      </w:tr>
    </w:tbl>
    <w:p w:rsidR="00FF3517" w:rsidRDefault="00FF3517" w:rsidP="00F919CF">
      <w:pPr>
        <w:ind w:firstLine="709"/>
        <w:jc w:val="both"/>
        <w:rPr>
          <w:sz w:val="28"/>
          <w:szCs w:val="28"/>
        </w:rPr>
      </w:pPr>
    </w:p>
    <w:p w:rsidR="00FF3517" w:rsidRPr="00294120" w:rsidRDefault="00294120" w:rsidP="00294120">
      <w:pPr>
        <w:jc w:val="center"/>
        <w:rPr>
          <w:sz w:val="28"/>
          <w:szCs w:val="28"/>
        </w:rPr>
      </w:pPr>
      <w:r w:rsidRPr="00294120">
        <w:rPr>
          <w:sz w:val="28"/>
          <w:szCs w:val="28"/>
        </w:rPr>
        <w:t xml:space="preserve">5 </w:t>
      </w:r>
      <w:r>
        <w:rPr>
          <w:sz w:val="28"/>
          <w:szCs w:val="28"/>
        </w:rPr>
        <w:t>КОНТРОЛЬНЫЕ ВОПРОСЫ</w:t>
      </w:r>
    </w:p>
    <w:p w:rsidR="00FF3517" w:rsidRDefault="00294120" w:rsidP="00F919CF">
      <w:pPr>
        <w:ind w:firstLine="709"/>
        <w:jc w:val="both"/>
        <w:rPr>
          <w:sz w:val="28"/>
          <w:szCs w:val="28"/>
        </w:rPr>
      </w:pPr>
      <w:r>
        <w:rPr>
          <w:sz w:val="28"/>
          <w:szCs w:val="28"/>
        </w:rPr>
        <w:t xml:space="preserve">1. </w:t>
      </w:r>
      <w:r w:rsidR="00D65AD7">
        <w:rPr>
          <w:sz w:val="28"/>
          <w:szCs w:val="28"/>
        </w:rPr>
        <w:t>Что называется измерением?</w:t>
      </w:r>
    </w:p>
    <w:p w:rsidR="00294120" w:rsidRDefault="00294120" w:rsidP="00F919CF">
      <w:pPr>
        <w:ind w:firstLine="709"/>
        <w:jc w:val="both"/>
        <w:rPr>
          <w:sz w:val="28"/>
          <w:szCs w:val="28"/>
        </w:rPr>
      </w:pPr>
      <w:r>
        <w:rPr>
          <w:sz w:val="28"/>
          <w:szCs w:val="28"/>
        </w:rPr>
        <w:t xml:space="preserve">2. </w:t>
      </w:r>
      <w:r w:rsidR="00D65AD7">
        <w:rPr>
          <w:sz w:val="28"/>
          <w:szCs w:val="28"/>
        </w:rPr>
        <w:t>Что называют прямыми измерениями?</w:t>
      </w:r>
    </w:p>
    <w:p w:rsidR="00294120" w:rsidRDefault="00294120" w:rsidP="00F919CF">
      <w:pPr>
        <w:ind w:firstLine="709"/>
        <w:jc w:val="both"/>
        <w:rPr>
          <w:sz w:val="28"/>
          <w:szCs w:val="28"/>
        </w:rPr>
      </w:pPr>
      <w:r>
        <w:rPr>
          <w:sz w:val="28"/>
          <w:szCs w:val="28"/>
        </w:rPr>
        <w:t xml:space="preserve">3. </w:t>
      </w:r>
      <w:r w:rsidR="00D65AD7">
        <w:rPr>
          <w:sz w:val="28"/>
          <w:szCs w:val="28"/>
        </w:rPr>
        <w:t>Что называют средством измерения?</w:t>
      </w:r>
    </w:p>
    <w:p w:rsidR="00C0765E" w:rsidRDefault="00C0765E" w:rsidP="00F919CF">
      <w:pPr>
        <w:ind w:firstLine="709"/>
        <w:jc w:val="both"/>
        <w:rPr>
          <w:sz w:val="28"/>
          <w:szCs w:val="28"/>
        </w:rPr>
      </w:pPr>
      <w:r>
        <w:rPr>
          <w:sz w:val="28"/>
          <w:szCs w:val="28"/>
        </w:rPr>
        <w:t>4.</w:t>
      </w:r>
      <w:r w:rsidR="00D65AD7">
        <w:rPr>
          <w:sz w:val="28"/>
          <w:szCs w:val="28"/>
        </w:rPr>
        <w:t>Как задаётся надёжность измерений?</w:t>
      </w:r>
    </w:p>
    <w:p w:rsidR="00C0765E" w:rsidRDefault="00C0765E" w:rsidP="00F919CF">
      <w:pPr>
        <w:ind w:firstLine="709"/>
        <w:jc w:val="both"/>
        <w:rPr>
          <w:sz w:val="28"/>
          <w:szCs w:val="28"/>
        </w:rPr>
      </w:pPr>
      <w:r>
        <w:rPr>
          <w:sz w:val="28"/>
          <w:szCs w:val="28"/>
        </w:rPr>
        <w:t>5.</w:t>
      </w:r>
      <w:r w:rsidR="00D65AD7">
        <w:rPr>
          <w:sz w:val="28"/>
          <w:szCs w:val="28"/>
        </w:rPr>
        <w:t>Что характеризует относительная погрешность?</w:t>
      </w:r>
    </w:p>
    <w:p w:rsidR="00C0765E" w:rsidRDefault="00C0765E" w:rsidP="00F919CF">
      <w:pPr>
        <w:ind w:firstLine="709"/>
        <w:jc w:val="both"/>
        <w:rPr>
          <w:sz w:val="28"/>
          <w:szCs w:val="28"/>
        </w:rPr>
      </w:pPr>
      <w:r>
        <w:rPr>
          <w:sz w:val="28"/>
          <w:szCs w:val="28"/>
        </w:rPr>
        <w:t>6.</w:t>
      </w:r>
      <w:r w:rsidR="00D65AD7">
        <w:rPr>
          <w:sz w:val="28"/>
          <w:szCs w:val="28"/>
        </w:rPr>
        <w:t>Что характеризуют границы доверительного интервала?</w:t>
      </w:r>
    </w:p>
    <w:p w:rsidR="00294120" w:rsidRDefault="00294120" w:rsidP="00F919CF">
      <w:pPr>
        <w:ind w:firstLine="709"/>
        <w:jc w:val="both"/>
        <w:rPr>
          <w:sz w:val="28"/>
          <w:szCs w:val="28"/>
        </w:rPr>
      </w:pPr>
    </w:p>
    <w:p w:rsidR="002D5970" w:rsidRDefault="008A0F3F" w:rsidP="004A1EEF">
      <w:pPr>
        <w:pStyle w:val="a5"/>
        <w:tabs>
          <w:tab w:val="left" w:pos="217"/>
        </w:tabs>
        <w:jc w:val="center"/>
        <w:outlineLvl w:val="1"/>
        <w:rPr>
          <w:b/>
          <w:szCs w:val="28"/>
        </w:rPr>
      </w:pPr>
      <w:bookmarkStart w:id="17" w:name="_Toc379055806"/>
      <w:r>
        <w:rPr>
          <w:b/>
          <w:szCs w:val="28"/>
        </w:rPr>
        <w:t>11</w:t>
      </w:r>
      <w:r w:rsidR="008E7B3D">
        <w:rPr>
          <w:b/>
          <w:szCs w:val="28"/>
        </w:rPr>
        <w:t xml:space="preserve"> </w:t>
      </w:r>
      <w:r w:rsidR="004A1EEF" w:rsidRPr="004A1EEF">
        <w:rPr>
          <w:b/>
          <w:szCs w:val="28"/>
        </w:rPr>
        <w:t>Лабораторная работа</w:t>
      </w:r>
      <w:r>
        <w:rPr>
          <w:b/>
          <w:szCs w:val="28"/>
        </w:rPr>
        <w:t xml:space="preserve"> №3</w:t>
      </w:r>
      <w:r w:rsidR="004A1EEF" w:rsidRPr="004A1EEF">
        <w:rPr>
          <w:b/>
          <w:szCs w:val="28"/>
        </w:rPr>
        <w:t xml:space="preserve"> ВЫПОЛНЕНИЕ И ОБРАБОТКА ЭКСПЕРИМЕНТАЛЬНЫХ ДАННЫХ КОСВЕННЫХ ИЗМЕРЕНИЙ</w:t>
      </w:r>
      <w:bookmarkEnd w:id="17"/>
    </w:p>
    <w:p w:rsidR="00EE79B3" w:rsidRDefault="00EE79B3" w:rsidP="00EE79B3">
      <w:pPr>
        <w:pStyle w:val="a5"/>
        <w:tabs>
          <w:tab w:val="left" w:pos="217"/>
        </w:tabs>
        <w:jc w:val="center"/>
        <w:rPr>
          <w:b/>
          <w:szCs w:val="28"/>
        </w:rPr>
      </w:pPr>
    </w:p>
    <w:p w:rsidR="00D10F47" w:rsidRPr="00D10F47" w:rsidRDefault="00D10F47" w:rsidP="00EE79B3">
      <w:pPr>
        <w:pStyle w:val="a5"/>
        <w:tabs>
          <w:tab w:val="left" w:pos="217"/>
        </w:tabs>
        <w:jc w:val="center"/>
        <w:rPr>
          <w:szCs w:val="28"/>
        </w:rPr>
      </w:pPr>
      <w:r w:rsidRPr="00D10F47">
        <w:rPr>
          <w:szCs w:val="28"/>
        </w:rPr>
        <w:t>1 ЦЕЛЬ РАБОТЫ</w:t>
      </w:r>
    </w:p>
    <w:p w:rsidR="00D10F47" w:rsidRPr="00D10F47" w:rsidRDefault="00D10F47" w:rsidP="00D10F47">
      <w:pPr>
        <w:pStyle w:val="a5"/>
        <w:tabs>
          <w:tab w:val="left" w:pos="217"/>
        </w:tabs>
        <w:ind w:firstLine="709"/>
        <w:rPr>
          <w:szCs w:val="28"/>
        </w:rPr>
      </w:pPr>
      <w:r>
        <w:rPr>
          <w:szCs w:val="28"/>
        </w:rPr>
        <w:t>Изучить методику, порядок выполнения и обработку экспериментальных данных косвенных измерений.</w:t>
      </w:r>
    </w:p>
    <w:p w:rsidR="00D10F47" w:rsidRDefault="00D10F47" w:rsidP="00D10F47">
      <w:pPr>
        <w:pStyle w:val="a5"/>
        <w:tabs>
          <w:tab w:val="left" w:pos="217"/>
        </w:tabs>
        <w:ind w:firstLine="709"/>
        <w:rPr>
          <w:szCs w:val="28"/>
        </w:rPr>
      </w:pPr>
    </w:p>
    <w:p w:rsidR="00282482" w:rsidRPr="00D10F47" w:rsidRDefault="00282482" w:rsidP="00D10F47">
      <w:pPr>
        <w:pStyle w:val="a5"/>
        <w:tabs>
          <w:tab w:val="left" w:pos="217"/>
        </w:tabs>
        <w:ind w:firstLine="709"/>
        <w:rPr>
          <w:szCs w:val="28"/>
        </w:rPr>
      </w:pPr>
    </w:p>
    <w:p w:rsidR="00D10F47" w:rsidRPr="004A1EEF" w:rsidRDefault="00D10F47" w:rsidP="00EE79B3">
      <w:pPr>
        <w:pStyle w:val="a5"/>
        <w:tabs>
          <w:tab w:val="left" w:pos="217"/>
        </w:tabs>
        <w:jc w:val="center"/>
        <w:rPr>
          <w:b/>
          <w:szCs w:val="28"/>
        </w:rPr>
      </w:pPr>
      <w:r>
        <w:rPr>
          <w:szCs w:val="28"/>
        </w:rPr>
        <w:lastRenderedPageBreak/>
        <w:t>2 ОБЩИЕ СВЕДЕНИЯ</w:t>
      </w:r>
    </w:p>
    <w:p w:rsidR="00294120" w:rsidRDefault="00294120" w:rsidP="00D10F47">
      <w:pPr>
        <w:ind w:firstLine="709"/>
        <w:jc w:val="both"/>
        <w:rPr>
          <w:sz w:val="28"/>
          <w:szCs w:val="28"/>
        </w:rPr>
      </w:pPr>
      <w:r w:rsidRPr="000D633A">
        <w:rPr>
          <w:b/>
          <w:sz w:val="28"/>
          <w:szCs w:val="28"/>
        </w:rPr>
        <w:t>Косвенные измерения</w:t>
      </w:r>
      <w:r w:rsidRPr="004B2062">
        <w:rPr>
          <w:sz w:val="28"/>
          <w:szCs w:val="28"/>
        </w:rPr>
        <w:t xml:space="preserve"> - измерения, в основе которых лежат прямые и</w:t>
      </w:r>
      <w:r w:rsidRPr="004B2062">
        <w:rPr>
          <w:sz w:val="28"/>
          <w:szCs w:val="28"/>
        </w:rPr>
        <w:t>з</w:t>
      </w:r>
      <w:r w:rsidRPr="004B2062">
        <w:rPr>
          <w:sz w:val="28"/>
          <w:szCs w:val="28"/>
        </w:rPr>
        <w:t>мерения. При косвенном измерении искомое значение величины определяяют на основе известной зависимости между этой величиной и величинами подве</w:t>
      </w:r>
      <w:r w:rsidRPr="004B2062">
        <w:rPr>
          <w:sz w:val="28"/>
          <w:szCs w:val="28"/>
        </w:rPr>
        <w:t>р</w:t>
      </w:r>
      <w:r w:rsidRPr="004B2062">
        <w:rPr>
          <w:sz w:val="28"/>
          <w:szCs w:val="28"/>
        </w:rPr>
        <w:t>гаемыми прямым измерениям. Величины, подвергаемые прямым измерениям, называют измеряемыми аргументами. Исходными данными косвенных измер</w:t>
      </w:r>
      <w:r w:rsidRPr="004B2062">
        <w:rPr>
          <w:sz w:val="28"/>
          <w:szCs w:val="28"/>
        </w:rPr>
        <w:t>е</w:t>
      </w:r>
      <w:r w:rsidRPr="004B2062">
        <w:rPr>
          <w:sz w:val="28"/>
          <w:szCs w:val="28"/>
        </w:rPr>
        <w:t>ний являются результаты наблюдений аргументов, которые предварительно о</w:t>
      </w:r>
      <w:r w:rsidRPr="004B2062">
        <w:rPr>
          <w:sz w:val="28"/>
          <w:szCs w:val="28"/>
        </w:rPr>
        <w:t>б</w:t>
      </w:r>
      <w:r w:rsidRPr="004B2062">
        <w:rPr>
          <w:sz w:val="28"/>
          <w:szCs w:val="28"/>
        </w:rPr>
        <w:t>рабатываются по методике обработки результатов прямых измерений.</w:t>
      </w:r>
    </w:p>
    <w:p w:rsidR="00294120" w:rsidRDefault="00294120" w:rsidP="00294120">
      <w:pPr>
        <w:jc w:val="both"/>
        <w:rPr>
          <w:sz w:val="28"/>
          <w:szCs w:val="28"/>
        </w:rPr>
      </w:pPr>
    </w:p>
    <w:p w:rsidR="00294120" w:rsidRPr="00D10F47" w:rsidRDefault="00D10F47" w:rsidP="00294120">
      <w:pPr>
        <w:jc w:val="center"/>
        <w:rPr>
          <w:sz w:val="28"/>
          <w:szCs w:val="28"/>
        </w:rPr>
      </w:pPr>
      <w:r w:rsidRPr="00D10F47">
        <w:rPr>
          <w:sz w:val="28"/>
          <w:szCs w:val="28"/>
        </w:rPr>
        <w:t>Пример решения</w:t>
      </w:r>
    </w:p>
    <w:p w:rsidR="00BF29C5" w:rsidRPr="00F36C30" w:rsidRDefault="00294120" w:rsidP="00294120">
      <w:pPr>
        <w:ind w:firstLine="709"/>
        <w:jc w:val="both"/>
        <w:rPr>
          <w:sz w:val="28"/>
          <w:szCs w:val="28"/>
        </w:rPr>
      </w:pPr>
      <w:r w:rsidRPr="004B2062">
        <w:rPr>
          <w:sz w:val="28"/>
          <w:szCs w:val="28"/>
        </w:rPr>
        <w:t>Рассмотрим оценку результата измерения и характеристик погрешности при прямых измерениях. По результатам прямых измерений определить знач</w:t>
      </w:r>
      <w:r w:rsidRPr="004B2062">
        <w:rPr>
          <w:sz w:val="28"/>
          <w:szCs w:val="28"/>
        </w:rPr>
        <w:t>е</w:t>
      </w:r>
      <w:r w:rsidRPr="004B2062">
        <w:rPr>
          <w:sz w:val="28"/>
          <w:szCs w:val="28"/>
        </w:rPr>
        <w:t>ния косвенных - площади участка земли по уравнению</w:t>
      </w:r>
      <w:r w:rsidR="00BF29C5">
        <w:rPr>
          <w:sz w:val="28"/>
          <w:szCs w:val="28"/>
        </w:rPr>
        <w:t xml:space="preserve"> </w:t>
      </w:r>
      <m:oMath>
        <m:r>
          <w:rPr>
            <w:rFonts w:ascii="Cambria Math" w:hAnsi="Cambria Math"/>
            <w:sz w:val="28"/>
            <w:szCs w:val="28"/>
          </w:rPr>
          <m:t>S=a×b</m:t>
        </m:r>
      </m:oMath>
      <w:r w:rsidRPr="004B2062">
        <w:rPr>
          <w:sz w:val="28"/>
          <w:szCs w:val="28"/>
        </w:rPr>
        <w:t>. Номиналь</w:t>
      </w:r>
      <w:r w:rsidR="00D10F47">
        <w:rPr>
          <w:sz w:val="28"/>
          <w:szCs w:val="28"/>
        </w:rPr>
        <w:t xml:space="preserve">ные </w:t>
      </w:r>
      <w:r w:rsidR="00D10F47" w:rsidRPr="00F36C30">
        <w:rPr>
          <w:sz w:val="28"/>
          <w:szCs w:val="28"/>
        </w:rPr>
        <w:t>значения измеренных величин</w:t>
      </w:r>
      <w:r w:rsidRPr="00F36C30">
        <w:rPr>
          <w:sz w:val="28"/>
          <w:szCs w:val="28"/>
        </w:rPr>
        <w:t xml:space="preserve">: </w:t>
      </w:r>
      <w:r w:rsidR="00BF29C5" w:rsidRPr="00F36C30">
        <w:rPr>
          <w:sz w:val="28"/>
          <w:szCs w:val="28"/>
          <w:lang w:val="en-US"/>
        </w:rPr>
        <w:t>a</w:t>
      </w:r>
      <w:r w:rsidR="00BF29C5" w:rsidRPr="00F36C30">
        <w:rPr>
          <w:sz w:val="28"/>
          <w:szCs w:val="28"/>
        </w:rPr>
        <w:t xml:space="preserve">=120 м, </w:t>
      </w:r>
      <w:r w:rsidR="00BF29C5" w:rsidRPr="00F36C30">
        <w:rPr>
          <w:sz w:val="28"/>
          <w:szCs w:val="28"/>
          <w:lang w:val="en-US"/>
        </w:rPr>
        <w:t>b</w:t>
      </w:r>
      <w:r w:rsidR="00BF29C5" w:rsidRPr="00F36C30">
        <w:rPr>
          <w:sz w:val="28"/>
          <w:szCs w:val="28"/>
        </w:rPr>
        <w:t>=50 м,</w:t>
      </w:r>
      <w:r w:rsidRPr="00F36C30">
        <w:rPr>
          <w:sz w:val="28"/>
          <w:szCs w:val="28"/>
        </w:rPr>
        <w:t xml:space="preserve"> неучтенная систематическая погрешность </w:t>
      </w:r>
      <m:oMath>
        <m:r>
          <w:rPr>
            <w:rFonts w:ascii="Cambria Math" w:hAnsi="Cambria Math"/>
            <w:i/>
            <w:sz w:val="28"/>
            <w:szCs w:val="28"/>
          </w:rPr>
          <w:sym w:font="Symbol" w:char="F051"/>
        </m:r>
      </m:oMath>
      <w:r w:rsidR="00F36C30">
        <w:rPr>
          <w:sz w:val="28"/>
          <w:szCs w:val="28"/>
        </w:rPr>
        <w:t xml:space="preserve"> = 5 мм.</w:t>
      </w:r>
    </w:p>
    <w:p w:rsidR="00294120" w:rsidRPr="004B2062" w:rsidRDefault="00294120" w:rsidP="00294120">
      <w:pPr>
        <w:ind w:firstLine="709"/>
        <w:jc w:val="both"/>
        <w:rPr>
          <w:sz w:val="28"/>
          <w:szCs w:val="28"/>
        </w:rPr>
      </w:pPr>
      <w:r w:rsidRPr="004B2062">
        <w:rPr>
          <w:sz w:val="28"/>
          <w:szCs w:val="28"/>
        </w:rPr>
        <w:t xml:space="preserve">Выборочные значения прямых измерений приведены в таблице </w:t>
      </w:r>
      <w:r w:rsidR="00BF29C5">
        <w:rPr>
          <w:sz w:val="28"/>
          <w:szCs w:val="28"/>
        </w:rPr>
        <w:t>11.</w:t>
      </w:r>
      <w:r w:rsidRPr="004B2062">
        <w:rPr>
          <w:sz w:val="28"/>
          <w:szCs w:val="28"/>
        </w:rPr>
        <w:t xml:space="preserve">1. Произвести оценку точности результата косвенного измерения. </w:t>
      </w:r>
    </w:p>
    <w:p w:rsidR="00294120" w:rsidRPr="004B2062" w:rsidRDefault="00294120" w:rsidP="00294120">
      <w:pPr>
        <w:ind w:firstLine="709"/>
        <w:jc w:val="both"/>
        <w:rPr>
          <w:sz w:val="28"/>
          <w:szCs w:val="28"/>
        </w:rPr>
      </w:pPr>
    </w:p>
    <w:p w:rsidR="00294120" w:rsidRPr="004B2062" w:rsidRDefault="00294120" w:rsidP="00294120">
      <w:pPr>
        <w:ind w:firstLine="709"/>
        <w:jc w:val="both"/>
        <w:rPr>
          <w:sz w:val="28"/>
          <w:szCs w:val="28"/>
        </w:rPr>
      </w:pPr>
      <w:r w:rsidRPr="004B2062">
        <w:rPr>
          <w:sz w:val="28"/>
          <w:szCs w:val="28"/>
        </w:rPr>
        <w:t xml:space="preserve">Таблица </w:t>
      </w:r>
      <w:r w:rsidR="00F36C30">
        <w:rPr>
          <w:sz w:val="28"/>
          <w:szCs w:val="28"/>
        </w:rPr>
        <w:t>11.</w:t>
      </w:r>
      <w:r w:rsidRPr="004B2062">
        <w:rPr>
          <w:sz w:val="28"/>
          <w:szCs w:val="28"/>
        </w:rPr>
        <w:t>1 Результаты прямых измерений.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794"/>
        <w:gridCol w:w="794"/>
        <w:gridCol w:w="794"/>
        <w:gridCol w:w="794"/>
        <w:gridCol w:w="794"/>
        <w:gridCol w:w="794"/>
        <w:gridCol w:w="794"/>
        <w:gridCol w:w="794"/>
      </w:tblGrid>
      <w:tr w:rsidR="00294120" w:rsidRPr="00F36C30" w:rsidTr="00F36C30">
        <w:trPr>
          <w:jc w:val="center"/>
        </w:trPr>
        <w:tc>
          <w:tcPr>
            <w:tcW w:w="794" w:type="dxa"/>
            <w:vAlign w:val="center"/>
          </w:tcPr>
          <w:p w:rsidR="00294120" w:rsidRPr="00F36C30" w:rsidRDefault="00294120" w:rsidP="00C0765E">
            <w:pPr>
              <w:jc w:val="center"/>
              <w:rPr>
                <w:sz w:val="24"/>
                <w:szCs w:val="24"/>
              </w:rPr>
            </w:pPr>
            <w:r w:rsidRPr="00F36C30">
              <w:rPr>
                <w:sz w:val="24"/>
                <w:szCs w:val="24"/>
              </w:rPr>
              <w:t>№</w:t>
            </w:r>
          </w:p>
        </w:tc>
        <w:tc>
          <w:tcPr>
            <w:tcW w:w="794" w:type="dxa"/>
            <w:vAlign w:val="center"/>
          </w:tcPr>
          <w:p w:rsidR="00294120" w:rsidRPr="00F36C30" w:rsidRDefault="00294120" w:rsidP="00C0765E">
            <w:pPr>
              <w:jc w:val="center"/>
              <w:rPr>
                <w:sz w:val="24"/>
                <w:szCs w:val="24"/>
              </w:rPr>
            </w:pPr>
            <w:r w:rsidRPr="00F36C30">
              <w:rPr>
                <w:sz w:val="24"/>
                <w:szCs w:val="24"/>
              </w:rPr>
              <w:t>1</w:t>
            </w:r>
          </w:p>
        </w:tc>
        <w:tc>
          <w:tcPr>
            <w:tcW w:w="794" w:type="dxa"/>
            <w:vAlign w:val="center"/>
          </w:tcPr>
          <w:p w:rsidR="00294120" w:rsidRPr="00F36C30" w:rsidRDefault="00294120" w:rsidP="00C0765E">
            <w:pPr>
              <w:jc w:val="center"/>
              <w:rPr>
                <w:sz w:val="24"/>
                <w:szCs w:val="24"/>
              </w:rPr>
            </w:pPr>
            <w:r w:rsidRPr="00F36C30">
              <w:rPr>
                <w:sz w:val="24"/>
                <w:szCs w:val="24"/>
              </w:rPr>
              <w:t>2</w:t>
            </w:r>
          </w:p>
        </w:tc>
        <w:tc>
          <w:tcPr>
            <w:tcW w:w="794" w:type="dxa"/>
            <w:vAlign w:val="center"/>
          </w:tcPr>
          <w:p w:rsidR="00294120" w:rsidRPr="00F36C30" w:rsidRDefault="00294120" w:rsidP="00C0765E">
            <w:pPr>
              <w:jc w:val="center"/>
              <w:rPr>
                <w:sz w:val="24"/>
                <w:szCs w:val="24"/>
              </w:rPr>
            </w:pPr>
            <w:r w:rsidRPr="00F36C30">
              <w:rPr>
                <w:sz w:val="24"/>
                <w:szCs w:val="24"/>
              </w:rPr>
              <w:t>3</w:t>
            </w:r>
          </w:p>
        </w:tc>
        <w:tc>
          <w:tcPr>
            <w:tcW w:w="794" w:type="dxa"/>
            <w:vAlign w:val="center"/>
          </w:tcPr>
          <w:p w:rsidR="00294120" w:rsidRPr="00F36C30" w:rsidRDefault="00294120" w:rsidP="00C0765E">
            <w:pPr>
              <w:jc w:val="center"/>
              <w:rPr>
                <w:sz w:val="24"/>
                <w:szCs w:val="24"/>
              </w:rPr>
            </w:pPr>
            <w:r w:rsidRPr="00F36C30">
              <w:rPr>
                <w:sz w:val="24"/>
                <w:szCs w:val="24"/>
              </w:rPr>
              <w:t>4</w:t>
            </w:r>
          </w:p>
        </w:tc>
        <w:tc>
          <w:tcPr>
            <w:tcW w:w="794" w:type="dxa"/>
            <w:vAlign w:val="center"/>
          </w:tcPr>
          <w:p w:rsidR="00294120" w:rsidRPr="00F36C30" w:rsidRDefault="00294120" w:rsidP="00C0765E">
            <w:pPr>
              <w:jc w:val="center"/>
              <w:rPr>
                <w:sz w:val="24"/>
                <w:szCs w:val="24"/>
              </w:rPr>
            </w:pPr>
            <w:r w:rsidRPr="00F36C30">
              <w:rPr>
                <w:sz w:val="24"/>
                <w:szCs w:val="24"/>
              </w:rPr>
              <w:t>5</w:t>
            </w:r>
          </w:p>
        </w:tc>
        <w:tc>
          <w:tcPr>
            <w:tcW w:w="794" w:type="dxa"/>
            <w:vAlign w:val="center"/>
          </w:tcPr>
          <w:p w:rsidR="00294120" w:rsidRPr="00F36C30" w:rsidRDefault="00294120" w:rsidP="00C0765E">
            <w:pPr>
              <w:jc w:val="center"/>
              <w:rPr>
                <w:sz w:val="24"/>
                <w:szCs w:val="24"/>
              </w:rPr>
            </w:pPr>
            <w:r w:rsidRPr="00F36C30">
              <w:rPr>
                <w:sz w:val="24"/>
                <w:szCs w:val="24"/>
              </w:rPr>
              <w:t>6</w:t>
            </w:r>
          </w:p>
        </w:tc>
        <w:tc>
          <w:tcPr>
            <w:tcW w:w="794" w:type="dxa"/>
            <w:vAlign w:val="center"/>
          </w:tcPr>
          <w:p w:rsidR="00294120" w:rsidRPr="00F36C30" w:rsidRDefault="00294120" w:rsidP="00C0765E">
            <w:pPr>
              <w:jc w:val="center"/>
              <w:rPr>
                <w:sz w:val="24"/>
                <w:szCs w:val="24"/>
              </w:rPr>
            </w:pPr>
            <w:r w:rsidRPr="00F36C30">
              <w:rPr>
                <w:sz w:val="24"/>
                <w:szCs w:val="24"/>
              </w:rPr>
              <w:t>7</w:t>
            </w:r>
          </w:p>
        </w:tc>
        <w:tc>
          <w:tcPr>
            <w:tcW w:w="794" w:type="dxa"/>
            <w:vAlign w:val="center"/>
          </w:tcPr>
          <w:p w:rsidR="00294120" w:rsidRPr="00F36C30" w:rsidRDefault="00294120" w:rsidP="00C0765E">
            <w:pPr>
              <w:jc w:val="center"/>
              <w:rPr>
                <w:sz w:val="24"/>
                <w:szCs w:val="24"/>
              </w:rPr>
            </w:pPr>
            <w:r w:rsidRPr="00F36C30">
              <w:rPr>
                <w:sz w:val="24"/>
                <w:szCs w:val="24"/>
              </w:rPr>
              <w:t>8</w:t>
            </w:r>
          </w:p>
        </w:tc>
      </w:tr>
      <w:tr w:rsidR="00294120" w:rsidRPr="00F36C30" w:rsidTr="00F36C30">
        <w:trPr>
          <w:jc w:val="center"/>
        </w:trPr>
        <w:tc>
          <w:tcPr>
            <w:tcW w:w="794" w:type="dxa"/>
            <w:vAlign w:val="center"/>
          </w:tcPr>
          <w:p w:rsidR="00294120" w:rsidRPr="00F36C30" w:rsidRDefault="00294120" w:rsidP="00C0765E">
            <w:pPr>
              <w:jc w:val="center"/>
              <w:rPr>
                <w:sz w:val="24"/>
                <w:szCs w:val="24"/>
              </w:rPr>
            </w:pPr>
            <w:r w:rsidRPr="00F36C30">
              <w:rPr>
                <w:sz w:val="24"/>
                <w:szCs w:val="24"/>
              </w:rPr>
              <w:t>а, м</w:t>
            </w:r>
          </w:p>
        </w:tc>
        <w:tc>
          <w:tcPr>
            <w:tcW w:w="794" w:type="dxa"/>
            <w:vAlign w:val="center"/>
          </w:tcPr>
          <w:p w:rsidR="00294120" w:rsidRPr="00F36C30" w:rsidRDefault="00294120" w:rsidP="00C0765E">
            <w:pPr>
              <w:jc w:val="center"/>
              <w:rPr>
                <w:sz w:val="24"/>
                <w:szCs w:val="24"/>
              </w:rPr>
            </w:pPr>
            <w:r w:rsidRPr="00F36C30">
              <w:rPr>
                <w:sz w:val="24"/>
                <w:szCs w:val="24"/>
              </w:rPr>
              <w:t>121,0</w:t>
            </w:r>
          </w:p>
        </w:tc>
        <w:tc>
          <w:tcPr>
            <w:tcW w:w="794" w:type="dxa"/>
            <w:vAlign w:val="center"/>
          </w:tcPr>
          <w:p w:rsidR="00294120" w:rsidRPr="00F36C30" w:rsidRDefault="00294120" w:rsidP="00C0765E">
            <w:pPr>
              <w:jc w:val="center"/>
              <w:rPr>
                <w:sz w:val="24"/>
                <w:szCs w:val="24"/>
              </w:rPr>
            </w:pPr>
            <w:r w:rsidRPr="00F36C30">
              <w:rPr>
                <w:sz w:val="24"/>
                <w:szCs w:val="24"/>
              </w:rPr>
              <w:t>122</w:t>
            </w:r>
          </w:p>
        </w:tc>
        <w:tc>
          <w:tcPr>
            <w:tcW w:w="794" w:type="dxa"/>
            <w:vAlign w:val="center"/>
          </w:tcPr>
          <w:p w:rsidR="00294120" w:rsidRPr="00F36C30" w:rsidRDefault="00294120" w:rsidP="00C0765E">
            <w:pPr>
              <w:jc w:val="center"/>
              <w:rPr>
                <w:sz w:val="24"/>
                <w:szCs w:val="24"/>
              </w:rPr>
            </w:pPr>
            <w:r w:rsidRPr="00F36C30">
              <w:rPr>
                <w:sz w:val="24"/>
                <w:szCs w:val="24"/>
              </w:rPr>
              <w:t>119,5</w:t>
            </w:r>
          </w:p>
        </w:tc>
        <w:tc>
          <w:tcPr>
            <w:tcW w:w="794" w:type="dxa"/>
            <w:vAlign w:val="center"/>
          </w:tcPr>
          <w:p w:rsidR="00294120" w:rsidRPr="00F36C30" w:rsidRDefault="00294120" w:rsidP="00C0765E">
            <w:pPr>
              <w:jc w:val="center"/>
              <w:rPr>
                <w:sz w:val="24"/>
                <w:szCs w:val="24"/>
              </w:rPr>
            </w:pPr>
            <w:r w:rsidRPr="00F36C30">
              <w:rPr>
                <w:sz w:val="24"/>
                <w:szCs w:val="24"/>
              </w:rPr>
              <w:t>120,5</w:t>
            </w:r>
          </w:p>
        </w:tc>
        <w:tc>
          <w:tcPr>
            <w:tcW w:w="794" w:type="dxa"/>
            <w:vAlign w:val="center"/>
          </w:tcPr>
          <w:p w:rsidR="00294120" w:rsidRPr="00F36C30" w:rsidRDefault="00294120" w:rsidP="00C0765E">
            <w:pPr>
              <w:jc w:val="center"/>
              <w:rPr>
                <w:sz w:val="24"/>
                <w:szCs w:val="24"/>
              </w:rPr>
            </w:pPr>
            <w:r w:rsidRPr="00F36C30">
              <w:rPr>
                <w:sz w:val="24"/>
                <w:szCs w:val="24"/>
              </w:rPr>
              <w:t>121,5</w:t>
            </w:r>
          </w:p>
        </w:tc>
        <w:tc>
          <w:tcPr>
            <w:tcW w:w="794" w:type="dxa"/>
            <w:vAlign w:val="center"/>
          </w:tcPr>
          <w:p w:rsidR="00294120" w:rsidRPr="00F36C30" w:rsidRDefault="00294120" w:rsidP="00C0765E">
            <w:pPr>
              <w:jc w:val="center"/>
              <w:rPr>
                <w:sz w:val="24"/>
                <w:szCs w:val="24"/>
              </w:rPr>
            </w:pPr>
            <w:r w:rsidRPr="00F36C30">
              <w:rPr>
                <w:sz w:val="24"/>
                <w:szCs w:val="24"/>
              </w:rPr>
              <w:t>119,7</w:t>
            </w:r>
          </w:p>
        </w:tc>
        <w:tc>
          <w:tcPr>
            <w:tcW w:w="794" w:type="dxa"/>
            <w:vAlign w:val="center"/>
          </w:tcPr>
          <w:p w:rsidR="00294120" w:rsidRPr="00F36C30" w:rsidRDefault="00294120" w:rsidP="00C0765E">
            <w:pPr>
              <w:jc w:val="center"/>
              <w:rPr>
                <w:sz w:val="24"/>
                <w:szCs w:val="24"/>
              </w:rPr>
            </w:pPr>
            <w:r w:rsidRPr="00F36C30">
              <w:rPr>
                <w:sz w:val="24"/>
                <w:szCs w:val="24"/>
              </w:rPr>
              <w:t>120,3</w:t>
            </w:r>
          </w:p>
        </w:tc>
        <w:tc>
          <w:tcPr>
            <w:tcW w:w="794" w:type="dxa"/>
            <w:vAlign w:val="center"/>
          </w:tcPr>
          <w:p w:rsidR="00294120" w:rsidRPr="00F36C30" w:rsidRDefault="00294120" w:rsidP="00C0765E">
            <w:pPr>
              <w:jc w:val="center"/>
              <w:rPr>
                <w:sz w:val="24"/>
                <w:szCs w:val="24"/>
              </w:rPr>
            </w:pPr>
            <w:r w:rsidRPr="00F36C30">
              <w:rPr>
                <w:sz w:val="24"/>
                <w:szCs w:val="24"/>
              </w:rPr>
              <w:t>120,5</w:t>
            </w:r>
          </w:p>
        </w:tc>
      </w:tr>
      <w:tr w:rsidR="00294120" w:rsidRPr="00F36C30" w:rsidTr="00F36C30">
        <w:trPr>
          <w:jc w:val="center"/>
        </w:trPr>
        <w:tc>
          <w:tcPr>
            <w:tcW w:w="794" w:type="dxa"/>
            <w:vAlign w:val="center"/>
          </w:tcPr>
          <w:p w:rsidR="00294120" w:rsidRPr="00F36C30" w:rsidRDefault="00294120" w:rsidP="00C0765E">
            <w:pPr>
              <w:jc w:val="center"/>
              <w:rPr>
                <w:sz w:val="24"/>
                <w:szCs w:val="24"/>
              </w:rPr>
            </w:pPr>
            <w:r w:rsidRPr="00F36C30">
              <w:rPr>
                <w:sz w:val="24"/>
                <w:szCs w:val="24"/>
                <w:lang w:val="en-US"/>
              </w:rPr>
              <w:t>b</w:t>
            </w:r>
            <w:r w:rsidRPr="00F36C30">
              <w:rPr>
                <w:sz w:val="24"/>
                <w:szCs w:val="24"/>
              </w:rPr>
              <w:t>, м</w:t>
            </w:r>
          </w:p>
        </w:tc>
        <w:tc>
          <w:tcPr>
            <w:tcW w:w="794" w:type="dxa"/>
            <w:vAlign w:val="center"/>
          </w:tcPr>
          <w:p w:rsidR="00294120" w:rsidRPr="00F36C30" w:rsidRDefault="00294120" w:rsidP="00C0765E">
            <w:pPr>
              <w:jc w:val="center"/>
              <w:rPr>
                <w:sz w:val="24"/>
                <w:szCs w:val="24"/>
              </w:rPr>
            </w:pPr>
            <w:r w:rsidRPr="00F36C30">
              <w:rPr>
                <w:sz w:val="24"/>
                <w:szCs w:val="24"/>
              </w:rPr>
              <w:t>50,5</w:t>
            </w:r>
          </w:p>
        </w:tc>
        <w:tc>
          <w:tcPr>
            <w:tcW w:w="794" w:type="dxa"/>
            <w:vAlign w:val="center"/>
          </w:tcPr>
          <w:p w:rsidR="00294120" w:rsidRPr="00F36C30" w:rsidRDefault="00294120" w:rsidP="00C0765E">
            <w:pPr>
              <w:jc w:val="center"/>
              <w:rPr>
                <w:sz w:val="24"/>
                <w:szCs w:val="24"/>
              </w:rPr>
            </w:pPr>
            <w:r w:rsidRPr="00F36C30">
              <w:rPr>
                <w:sz w:val="24"/>
                <w:szCs w:val="24"/>
              </w:rPr>
              <w:t>50,0</w:t>
            </w:r>
          </w:p>
        </w:tc>
        <w:tc>
          <w:tcPr>
            <w:tcW w:w="794" w:type="dxa"/>
            <w:vAlign w:val="center"/>
          </w:tcPr>
          <w:p w:rsidR="00294120" w:rsidRPr="00F36C30" w:rsidRDefault="00294120" w:rsidP="00C0765E">
            <w:pPr>
              <w:jc w:val="center"/>
              <w:rPr>
                <w:sz w:val="24"/>
                <w:szCs w:val="24"/>
              </w:rPr>
            </w:pPr>
            <w:r w:rsidRPr="00F36C30">
              <w:rPr>
                <w:sz w:val="24"/>
                <w:szCs w:val="24"/>
              </w:rPr>
              <w:t>50,7</w:t>
            </w:r>
          </w:p>
        </w:tc>
        <w:tc>
          <w:tcPr>
            <w:tcW w:w="794" w:type="dxa"/>
            <w:vAlign w:val="center"/>
          </w:tcPr>
          <w:p w:rsidR="00294120" w:rsidRPr="00F36C30" w:rsidRDefault="00294120" w:rsidP="00C0765E">
            <w:pPr>
              <w:jc w:val="center"/>
              <w:rPr>
                <w:sz w:val="24"/>
                <w:szCs w:val="24"/>
              </w:rPr>
            </w:pPr>
            <w:r w:rsidRPr="00F36C30">
              <w:rPr>
                <w:sz w:val="24"/>
                <w:szCs w:val="24"/>
              </w:rPr>
              <w:t>50,3</w:t>
            </w:r>
          </w:p>
        </w:tc>
        <w:tc>
          <w:tcPr>
            <w:tcW w:w="794" w:type="dxa"/>
            <w:vAlign w:val="center"/>
          </w:tcPr>
          <w:p w:rsidR="00294120" w:rsidRPr="00F36C30" w:rsidRDefault="00294120" w:rsidP="00C0765E">
            <w:pPr>
              <w:jc w:val="center"/>
              <w:rPr>
                <w:sz w:val="24"/>
                <w:szCs w:val="24"/>
              </w:rPr>
            </w:pPr>
            <w:r w:rsidRPr="00F36C30">
              <w:rPr>
                <w:sz w:val="24"/>
                <w:szCs w:val="24"/>
              </w:rPr>
              <w:t>49,5</w:t>
            </w:r>
          </w:p>
        </w:tc>
        <w:tc>
          <w:tcPr>
            <w:tcW w:w="794" w:type="dxa"/>
            <w:vAlign w:val="center"/>
          </w:tcPr>
          <w:p w:rsidR="00294120" w:rsidRPr="00F36C30" w:rsidRDefault="00294120" w:rsidP="00C0765E">
            <w:pPr>
              <w:jc w:val="center"/>
              <w:rPr>
                <w:sz w:val="24"/>
                <w:szCs w:val="24"/>
              </w:rPr>
            </w:pPr>
            <w:r w:rsidRPr="00F36C30">
              <w:rPr>
                <w:sz w:val="24"/>
                <w:szCs w:val="24"/>
              </w:rPr>
              <w:t>50,2</w:t>
            </w:r>
          </w:p>
        </w:tc>
        <w:tc>
          <w:tcPr>
            <w:tcW w:w="794" w:type="dxa"/>
            <w:vAlign w:val="center"/>
          </w:tcPr>
          <w:p w:rsidR="00294120" w:rsidRPr="00F36C30" w:rsidRDefault="00294120" w:rsidP="00C0765E">
            <w:pPr>
              <w:jc w:val="center"/>
              <w:rPr>
                <w:sz w:val="24"/>
                <w:szCs w:val="24"/>
              </w:rPr>
            </w:pPr>
            <w:r w:rsidRPr="00F36C30">
              <w:rPr>
                <w:sz w:val="24"/>
                <w:szCs w:val="24"/>
              </w:rPr>
              <w:t>50,3</w:t>
            </w:r>
          </w:p>
        </w:tc>
        <w:tc>
          <w:tcPr>
            <w:tcW w:w="794" w:type="dxa"/>
            <w:vAlign w:val="center"/>
          </w:tcPr>
          <w:p w:rsidR="00294120" w:rsidRPr="00F36C30" w:rsidRDefault="00294120" w:rsidP="00C0765E">
            <w:pPr>
              <w:jc w:val="center"/>
              <w:rPr>
                <w:sz w:val="24"/>
                <w:szCs w:val="24"/>
              </w:rPr>
            </w:pPr>
            <w:r w:rsidRPr="00F36C30">
              <w:rPr>
                <w:sz w:val="24"/>
                <w:szCs w:val="24"/>
              </w:rPr>
              <w:t>50,5</w:t>
            </w:r>
          </w:p>
        </w:tc>
      </w:tr>
    </w:tbl>
    <w:p w:rsidR="00294120" w:rsidRPr="004B2062" w:rsidRDefault="00294120" w:rsidP="00294120">
      <w:pPr>
        <w:ind w:firstLine="709"/>
        <w:jc w:val="both"/>
        <w:rPr>
          <w:sz w:val="28"/>
          <w:szCs w:val="28"/>
        </w:rPr>
      </w:pPr>
      <w:r w:rsidRPr="004B2062">
        <w:rPr>
          <w:sz w:val="28"/>
          <w:szCs w:val="28"/>
        </w:rPr>
        <w:t xml:space="preserve">Определяем среднее арифметическое измерений величины </w:t>
      </w:r>
      <w:r w:rsidRPr="00F36C30">
        <w:rPr>
          <w:sz w:val="28"/>
          <w:szCs w:val="28"/>
        </w:rPr>
        <w:t>а:</w:t>
      </w:r>
    </w:p>
    <w:p w:rsidR="00F36C30" w:rsidRDefault="00E44E3A" w:rsidP="00C0765E">
      <w:pPr>
        <w:ind w:firstLine="709"/>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a</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nary>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121+122+119,5+120,5+121,5+119,7+120,3+120,5</m:t>
            </m:r>
          </m:num>
          <m:den>
            <m:r>
              <w:rPr>
                <w:rFonts w:ascii="Cambria Math" w:hAnsi="Cambria Math"/>
                <w:sz w:val="28"/>
                <w:szCs w:val="28"/>
              </w:rPr>
              <m:t>8</m:t>
            </m:r>
          </m:den>
        </m:f>
        <m:r>
          <w:rPr>
            <w:rFonts w:ascii="Cambria Math" w:hAnsi="Cambria Math"/>
            <w:sz w:val="28"/>
            <w:szCs w:val="28"/>
          </w:rPr>
          <m:t>=120,6</m:t>
        </m:r>
      </m:oMath>
      <w:r w:rsidR="00C0765E">
        <w:rPr>
          <w:sz w:val="28"/>
          <w:szCs w:val="28"/>
        </w:rPr>
        <w:t xml:space="preserve"> м.</w:t>
      </w:r>
    </w:p>
    <w:p w:rsidR="00C0765E" w:rsidRPr="00282482" w:rsidRDefault="00C0765E" w:rsidP="00294120">
      <w:pPr>
        <w:ind w:firstLine="709"/>
        <w:jc w:val="both"/>
        <w:rPr>
          <w:sz w:val="16"/>
          <w:szCs w:val="16"/>
        </w:rPr>
      </w:pPr>
    </w:p>
    <w:p w:rsidR="00294120" w:rsidRPr="004B2062" w:rsidRDefault="00294120" w:rsidP="00294120">
      <w:pPr>
        <w:ind w:firstLine="709"/>
        <w:jc w:val="both"/>
        <w:rPr>
          <w:i/>
          <w:sz w:val="28"/>
          <w:szCs w:val="28"/>
        </w:rPr>
      </w:pPr>
      <w:r w:rsidRPr="004B2062">
        <w:rPr>
          <w:sz w:val="28"/>
          <w:szCs w:val="28"/>
        </w:rPr>
        <w:t xml:space="preserve">Определяем среднее арифметическое измерений величины </w:t>
      </w:r>
      <w:r w:rsidRPr="00C0765E">
        <w:rPr>
          <w:sz w:val="28"/>
          <w:szCs w:val="28"/>
        </w:rPr>
        <w:t>в:</w:t>
      </w:r>
      <w:r w:rsidRPr="004B2062">
        <w:rPr>
          <w:i/>
          <w:sz w:val="28"/>
          <w:szCs w:val="28"/>
        </w:rPr>
        <w:t xml:space="preserve"> </w:t>
      </w:r>
    </w:p>
    <w:p w:rsidR="00C0765E" w:rsidRDefault="00E44E3A" w:rsidP="00C0765E">
      <w:pPr>
        <w:ind w:firstLine="709"/>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b</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nary>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50,5+50+50,7+50,3+49,5+50,2+50,3+50,5</m:t>
            </m:r>
          </m:num>
          <m:den>
            <m:r>
              <w:rPr>
                <w:rFonts w:ascii="Cambria Math" w:hAnsi="Cambria Math"/>
                <w:sz w:val="28"/>
                <w:szCs w:val="28"/>
              </w:rPr>
              <m:t>8</m:t>
            </m:r>
          </m:den>
        </m:f>
        <m:r>
          <w:rPr>
            <w:rFonts w:ascii="Cambria Math" w:hAnsi="Cambria Math"/>
            <w:sz w:val="28"/>
            <w:szCs w:val="28"/>
          </w:rPr>
          <m:t>=50,3</m:t>
        </m:r>
      </m:oMath>
      <w:r w:rsidR="00C0765E">
        <w:rPr>
          <w:sz w:val="28"/>
          <w:szCs w:val="28"/>
        </w:rPr>
        <w:t xml:space="preserve"> м.</w:t>
      </w:r>
    </w:p>
    <w:p w:rsidR="00294120" w:rsidRPr="004B2062" w:rsidRDefault="00294120" w:rsidP="00294120">
      <w:pPr>
        <w:ind w:firstLine="709"/>
        <w:jc w:val="both"/>
        <w:rPr>
          <w:sz w:val="28"/>
          <w:szCs w:val="28"/>
        </w:rPr>
      </w:pPr>
    </w:p>
    <w:p w:rsidR="00294120" w:rsidRPr="004B2062" w:rsidRDefault="00294120" w:rsidP="00294120">
      <w:pPr>
        <w:ind w:firstLine="709"/>
        <w:jc w:val="both"/>
        <w:rPr>
          <w:sz w:val="28"/>
          <w:szCs w:val="28"/>
        </w:rPr>
      </w:pPr>
      <w:r w:rsidRPr="004B2062">
        <w:rPr>
          <w:sz w:val="28"/>
          <w:szCs w:val="28"/>
        </w:rPr>
        <w:t xml:space="preserve">Определяем среднее квадратическое отклонение измерения </w:t>
      </w:r>
      <w:r w:rsidRPr="00C0765E">
        <w:rPr>
          <w:sz w:val="28"/>
          <w:szCs w:val="28"/>
        </w:rPr>
        <w:t xml:space="preserve">величины </w:t>
      </w:r>
      <w:r w:rsidRPr="00C0765E">
        <w:rPr>
          <w:sz w:val="28"/>
          <w:szCs w:val="28"/>
          <w:lang w:val="en-US"/>
        </w:rPr>
        <w:t>a</w:t>
      </w:r>
      <w:r w:rsidRPr="00C0765E">
        <w:rPr>
          <w:sz w:val="28"/>
          <w:szCs w:val="28"/>
        </w:rPr>
        <w:t>:</w:t>
      </w:r>
    </w:p>
    <w:p w:rsidR="00C0765E" w:rsidRDefault="00E44E3A" w:rsidP="002A72E8">
      <w:pPr>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a</m:t>
                            </m:r>
                          </m:e>
                        </m:bar>
                      </m:e>
                    </m:d>
                  </m:e>
                  <m:sup>
                    <m:r>
                      <w:rPr>
                        <w:rFonts w:ascii="Cambria Math" w:hAnsi="Cambria Math"/>
                        <w:sz w:val="28"/>
                        <w:szCs w:val="28"/>
                      </w:rPr>
                      <m:t>2</m:t>
                    </m:r>
                  </m:sup>
                </m:sSup>
              </m:e>
            </m:nary>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121-120,6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122-120,6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119,5-120,6</m:t>
                        </m:r>
                      </m:e>
                    </m:d>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8-1</m:t>
                </m:r>
              </m:den>
            </m:f>
          </m:e>
        </m:rad>
      </m:oMath>
      <w:r w:rsidR="002E5777">
        <w:rPr>
          <w:sz w:val="28"/>
          <w:szCs w:val="28"/>
        </w:rPr>
        <w:t xml:space="preserve"> </w:t>
      </w:r>
    </w:p>
    <w:p w:rsidR="002E5777" w:rsidRDefault="00E44E3A" w:rsidP="002A72E8">
      <w:pPr>
        <w:jc w:val="center"/>
        <w:rPr>
          <w:sz w:val="28"/>
          <w:szCs w:val="28"/>
        </w:rPr>
      </w:pPr>
      <m:oMath>
        <m:acc>
          <m:accPr>
            <m:chr m:val="̅"/>
            <m:ctrlPr>
              <w:rPr>
                <w:rFonts w:ascii="Cambria Math" w:hAnsi="Cambria Math"/>
                <w:i/>
                <w:sz w:val="28"/>
                <w:szCs w:val="28"/>
              </w:rPr>
            </m:ctrlPr>
          </m:acc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120,5-120,6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121,5-120,6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119,7-120,6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120,3-120,6</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120,5-120,6</m:t>
                        </m:r>
                      </m:e>
                    </m:d>
                  </m:e>
                  <m:sup>
                    <m:r>
                      <w:rPr>
                        <w:rFonts w:ascii="Cambria Math" w:hAnsi="Cambria Math"/>
                        <w:sz w:val="28"/>
                        <w:szCs w:val="28"/>
                      </w:rPr>
                      <m:t>2</m:t>
                    </m:r>
                  </m:sup>
                </m:sSup>
              </m:num>
              <m:den/>
            </m:f>
          </m:e>
        </m:acc>
        <m:r>
          <w:rPr>
            <w:rFonts w:ascii="Cambria Math" w:hAnsi="Cambria Math"/>
            <w:sz w:val="28"/>
            <w:szCs w:val="28"/>
          </w:rPr>
          <m:t>=0,85</m:t>
        </m:r>
      </m:oMath>
      <w:r w:rsidR="002E5777">
        <w:rPr>
          <w:sz w:val="28"/>
          <w:szCs w:val="28"/>
        </w:rPr>
        <w:t xml:space="preserve"> м.</w:t>
      </w:r>
    </w:p>
    <w:p w:rsidR="002E5777" w:rsidRDefault="002E5777" w:rsidP="002E5777">
      <w:pPr>
        <w:ind w:firstLine="709"/>
        <w:jc w:val="center"/>
        <w:rPr>
          <w:sz w:val="28"/>
          <w:szCs w:val="28"/>
        </w:rPr>
      </w:pPr>
    </w:p>
    <w:p w:rsidR="002A72E8" w:rsidRDefault="002A72E8" w:rsidP="002E5777">
      <w:pPr>
        <w:ind w:firstLine="709"/>
        <w:jc w:val="center"/>
        <w:rPr>
          <w:sz w:val="28"/>
          <w:szCs w:val="28"/>
        </w:rPr>
      </w:pPr>
    </w:p>
    <w:p w:rsidR="00294120" w:rsidRPr="002A72E8" w:rsidRDefault="00294120" w:rsidP="00294120">
      <w:pPr>
        <w:ind w:firstLine="709"/>
        <w:jc w:val="both"/>
        <w:rPr>
          <w:sz w:val="28"/>
          <w:szCs w:val="28"/>
        </w:rPr>
      </w:pPr>
      <w:r w:rsidRPr="004B2062">
        <w:rPr>
          <w:sz w:val="28"/>
          <w:szCs w:val="28"/>
        </w:rPr>
        <w:t xml:space="preserve">Определяем среднее квадратическое отклонение измерения </w:t>
      </w:r>
      <w:r w:rsidRPr="002A72E8">
        <w:rPr>
          <w:sz w:val="28"/>
          <w:szCs w:val="28"/>
        </w:rPr>
        <w:t xml:space="preserve">величины </w:t>
      </w:r>
      <w:r w:rsidRPr="002A72E8">
        <w:rPr>
          <w:sz w:val="28"/>
          <w:szCs w:val="28"/>
          <w:lang w:val="en-US"/>
        </w:rPr>
        <w:t>b</w:t>
      </w:r>
    </w:p>
    <w:p w:rsidR="002A72E8" w:rsidRDefault="00E44E3A" w:rsidP="002A72E8">
      <w:pPr>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b</m:t>
                            </m:r>
                          </m:e>
                        </m:bar>
                      </m:e>
                    </m:d>
                  </m:e>
                  <m:sup>
                    <m:r>
                      <w:rPr>
                        <w:rFonts w:ascii="Cambria Math" w:hAnsi="Cambria Math"/>
                        <w:sz w:val="28"/>
                        <w:szCs w:val="28"/>
                      </w:rPr>
                      <m:t>2</m:t>
                    </m:r>
                  </m:sup>
                </m:sSup>
              </m:e>
            </m:nary>
          </m:e>
        </m:ra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50,5-50,3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50-50,3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50,7-50,3</m:t>
                        </m:r>
                      </m:e>
                    </m:d>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8-1</m:t>
                </m:r>
              </m:den>
            </m:f>
          </m:e>
        </m:rad>
      </m:oMath>
      <w:r w:rsidR="002A72E8">
        <w:rPr>
          <w:sz w:val="28"/>
          <w:szCs w:val="28"/>
        </w:rPr>
        <w:t xml:space="preserve"> </w:t>
      </w:r>
    </w:p>
    <w:p w:rsidR="002A72E8" w:rsidRDefault="00E44E3A" w:rsidP="002A72E8">
      <w:pPr>
        <w:jc w:val="center"/>
        <w:rPr>
          <w:sz w:val="28"/>
          <w:szCs w:val="28"/>
        </w:rPr>
      </w:pPr>
      <m:oMath>
        <m:acc>
          <m:accPr>
            <m:chr m:val="̅"/>
            <m:ctrlPr>
              <w:rPr>
                <w:rFonts w:ascii="Cambria Math" w:hAnsi="Cambria Math"/>
                <w:i/>
                <w:sz w:val="28"/>
                <w:szCs w:val="28"/>
              </w:rPr>
            </m:ctrlPr>
          </m:accPr>
          <m:e>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50,3-50,3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49,5-50,3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50,2-50,3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50,3-50,3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50,5-50,3</m:t>
                        </m:r>
                      </m:e>
                    </m:d>
                  </m:e>
                  <m:sup>
                    <m:r>
                      <w:rPr>
                        <w:rFonts w:ascii="Cambria Math" w:hAnsi="Cambria Math"/>
                        <w:sz w:val="28"/>
                        <w:szCs w:val="28"/>
                      </w:rPr>
                      <m:t>2</m:t>
                    </m:r>
                  </m:sup>
                </m:sSup>
              </m:num>
              <m:den/>
            </m:f>
          </m:e>
        </m:acc>
        <m:r>
          <w:rPr>
            <w:rFonts w:ascii="Cambria Math" w:hAnsi="Cambria Math"/>
            <w:sz w:val="28"/>
            <w:szCs w:val="28"/>
          </w:rPr>
          <m:t>=0,37</m:t>
        </m:r>
      </m:oMath>
      <w:r w:rsidR="002A72E8">
        <w:rPr>
          <w:sz w:val="28"/>
          <w:szCs w:val="28"/>
        </w:rPr>
        <w:t xml:space="preserve"> м.</w:t>
      </w:r>
    </w:p>
    <w:p w:rsidR="00294120" w:rsidRPr="00282482" w:rsidRDefault="00294120" w:rsidP="00294120">
      <w:pPr>
        <w:ind w:firstLine="709"/>
        <w:jc w:val="both"/>
        <w:rPr>
          <w:sz w:val="16"/>
          <w:szCs w:val="16"/>
        </w:rPr>
      </w:pPr>
    </w:p>
    <w:p w:rsidR="00294120" w:rsidRPr="004B2062" w:rsidRDefault="00294120" w:rsidP="00294120">
      <w:pPr>
        <w:ind w:firstLine="709"/>
        <w:jc w:val="both"/>
        <w:rPr>
          <w:sz w:val="28"/>
          <w:szCs w:val="28"/>
        </w:rPr>
      </w:pPr>
      <w:r w:rsidRPr="004B2062">
        <w:rPr>
          <w:sz w:val="28"/>
          <w:szCs w:val="28"/>
        </w:rPr>
        <w:t xml:space="preserve">Проводим оценку промахов при измерениях  по критерию  Романовского ГОСТ 8.207, исходя из того, что закон распределения считается нормальным и </w:t>
      </w:r>
      <w:r w:rsidRPr="004B2062">
        <w:rPr>
          <w:position w:val="-10"/>
          <w:sz w:val="28"/>
          <w:szCs w:val="28"/>
        </w:rPr>
        <w:object w:dxaOrig="740" w:dyaOrig="340">
          <v:shape id="_x0000_i1026" type="#_x0000_t75" style="width:36.65pt;height:15.7pt" o:ole="">
            <v:imagedata r:id="rId18" o:title=""/>
          </v:shape>
          <o:OLEObject Type="Embed" ProgID="Equation.3" ShapeID="_x0000_i1026" DrawAspect="Content" ObjectID="_1543386152" r:id="rId19"/>
        </w:object>
      </w:r>
      <w:r w:rsidRPr="004B2062">
        <w:rPr>
          <w:sz w:val="28"/>
          <w:szCs w:val="28"/>
        </w:rPr>
        <w:t>, (</w:t>
      </w:r>
      <w:r w:rsidRPr="004B2062">
        <w:rPr>
          <w:position w:val="-10"/>
          <w:sz w:val="28"/>
          <w:szCs w:val="28"/>
        </w:rPr>
        <w:object w:dxaOrig="240" w:dyaOrig="320">
          <v:shape id="_x0000_i1027" type="#_x0000_t75" style="width:11.8pt;height:15.7pt" o:ole="">
            <v:imagedata r:id="rId20" o:title=""/>
          </v:shape>
          <o:OLEObject Type="Embed" ProgID="Equation.3" ShapeID="_x0000_i1027" DrawAspect="Content" ObjectID="_1543386153" r:id="rId21"/>
        </w:object>
      </w:r>
      <w:r w:rsidRPr="004B2062">
        <w:rPr>
          <w:sz w:val="28"/>
          <w:szCs w:val="28"/>
        </w:rPr>
        <w:t xml:space="preserve">- расчетное значение критерия Романовского, </w:t>
      </w:r>
      <w:r w:rsidRPr="004B2062">
        <w:rPr>
          <w:position w:val="-10"/>
          <w:sz w:val="28"/>
          <w:szCs w:val="28"/>
        </w:rPr>
        <w:object w:dxaOrig="320" w:dyaOrig="340">
          <v:shape id="_x0000_i1028" type="#_x0000_t75" style="width:15.7pt;height:15.7pt" o:ole="">
            <v:imagedata r:id="rId22" o:title=""/>
          </v:shape>
          <o:OLEObject Type="Embed" ProgID="Equation.3" ShapeID="_x0000_i1028" DrawAspect="Content" ObjectID="_1543386154" r:id="rId23"/>
        </w:object>
      </w:r>
      <w:r w:rsidRPr="004B2062">
        <w:rPr>
          <w:sz w:val="28"/>
          <w:szCs w:val="28"/>
        </w:rPr>
        <w:t>-  табличное знач</w:t>
      </w:r>
      <w:r w:rsidRPr="004B2062">
        <w:rPr>
          <w:sz w:val="28"/>
          <w:szCs w:val="28"/>
        </w:rPr>
        <w:t>е</w:t>
      </w:r>
      <w:r w:rsidRPr="004B2062">
        <w:rPr>
          <w:sz w:val="28"/>
          <w:szCs w:val="28"/>
        </w:rPr>
        <w:t>ние</w:t>
      </w:r>
      <w:r w:rsidR="006B0DB8">
        <w:rPr>
          <w:sz w:val="28"/>
          <w:szCs w:val="28"/>
        </w:rPr>
        <w:t xml:space="preserve"> (таблица 2.1)</w:t>
      </w:r>
      <w:r w:rsidRPr="004B2062">
        <w:rPr>
          <w:sz w:val="28"/>
          <w:szCs w:val="28"/>
        </w:rPr>
        <w:t>).</w:t>
      </w:r>
    </w:p>
    <w:p w:rsidR="00294120" w:rsidRPr="004B2062" w:rsidRDefault="00294120" w:rsidP="00294120">
      <w:pPr>
        <w:ind w:firstLine="709"/>
        <w:jc w:val="both"/>
        <w:rPr>
          <w:sz w:val="28"/>
          <w:szCs w:val="28"/>
        </w:rPr>
      </w:pPr>
      <w:r w:rsidRPr="004B2062">
        <w:rPr>
          <w:sz w:val="28"/>
          <w:szCs w:val="28"/>
        </w:rPr>
        <w:lastRenderedPageBreak/>
        <w:t xml:space="preserve">Проводим оценку промахов при измерениях </w:t>
      </w:r>
      <w:r w:rsidRPr="006B0DB8">
        <w:rPr>
          <w:sz w:val="28"/>
          <w:szCs w:val="28"/>
        </w:rPr>
        <w:t>величины а:</w:t>
      </w:r>
    </w:p>
    <w:p w:rsidR="006B0DB8" w:rsidRDefault="00E44E3A" w:rsidP="006B0DB8">
      <w:pPr>
        <w:jc w:val="center"/>
        <w:rPr>
          <w:sz w:val="28"/>
          <w:szCs w:val="28"/>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max</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a</m:t>
                    </m:r>
                  </m:e>
                </m:bar>
              </m:e>
            </m:d>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den>
        </m:f>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122-120,6</m:t>
                </m:r>
              </m:e>
            </m:d>
          </m:num>
          <m:den>
            <m:r>
              <w:rPr>
                <w:rFonts w:ascii="Cambria Math" w:hAnsi="Cambria Math"/>
                <w:sz w:val="28"/>
                <w:szCs w:val="28"/>
              </w:rPr>
              <m:t>0,85</m:t>
            </m:r>
          </m:den>
        </m:f>
        <m:r>
          <w:rPr>
            <w:rFonts w:ascii="Cambria Math" w:hAnsi="Cambria Math"/>
            <w:sz w:val="28"/>
            <w:szCs w:val="28"/>
          </w:rPr>
          <m:t>=1,64</m:t>
        </m:r>
      </m:oMath>
      <w:r w:rsidR="006B0DB8">
        <w:rPr>
          <w:sz w:val="28"/>
          <w:szCs w:val="28"/>
        </w:rPr>
        <w:t>.</w:t>
      </w:r>
    </w:p>
    <w:p w:rsidR="00294120" w:rsidRPr="004B2062" w:rsidRDefault="00294120" w:rsidP="00294120">
      <w:pPr>
        <w:ind w:firstLine="709"/>
        <w:jc w:val="both"/>
        <w:rPr>
          <w:sz w:val="28"/>
          <w:szCs w:val="28"/>
        </w:rPr>
      </w:pPr>
      <w:r w:rsidRPr="004B2062">
        <w:rPr>
          <w:sz w:val="28"/>
          <w:szCs w:val="28"/>
        </w:rPr>
        <w:t xml:space="preserve">При </w:t>
      </w:r>
      <w:r w:rsidRPr="004B2062">
        <w:rPr>
          <w:i/>
          <w:sz w:val="28"/>
          <w:szCs w:val="28"/>
          <w:lang w:val="en-US"/>
        </w:rPr>
        <w:t>q</w:t>
      </w:r>
      <w:r w:rsidRPr="004B2062">
        <w:rPr>
          <w:sz w:val="28"/>
          <w:szCs w:val="28"/>
        </w:rPr>
        <w:t xml:space="preserve">=0,05 </w:t>
      </w:r>
      <w:r w:rsidRPr="004B2062">
        <w:rPr>
          <w:position w:val="-10"/>
          <w:sz w:val="28"/>
          <w:szCs w:val="28"/>
        </w:rPr>
        <w:object w:dxaOrig="320" w:dyaOrig="340">
          <v:shape id="_x0000_i1029" type="#_x0000_t75" style="width:15.7pt;height:15.7pt" o:ole="">
            <v:imagedata r:id="rId22" o:title=""/>
          </v:shape>
          <o:OLEObject Type="Embed" ProgID="Equation.3" ShapeID="_x0000_i1029" DrawAspect="Content" ObjectID="_1543386155" r:id="rId24"/>
        </w:object>
      </w:r>
      <w:r w:rsidRPr="004B2062">
        <w:rPr>
          <w:sz w:val="28"/>
          <w:szCs w:val="28"/>
        </w:rPr>
        <w:t xml:space="preserve">=2,27, условие </w:t>
      </w:r>
      <w:r w:rsidRPr="004B2062">
        <w:rPr>
          <w:position w:val="-10"/>
          <w:sz w:val="28"/>
          <w:szCs w:val="28"/>
        </w:rPr>
        <w:object w:dxaOrig="740" w:dyaOrig="340">
          <v:shape id="_x0000_i1030" type="#_x0000_t75" style="width:36.65pt;height:15.7pt" o:ole="">
            <v:imagedata r:id="rId18" o:title=""/>
          </v:shape>
          <o:OLEObject Type="Embed" ProgID="Equation.3" ShapeID="_x0000_i1030" DrawAspect="Content" ObjectID="_1543386156" r:id="rId25"/>
        </w:object>
      </w:r>
      <w:r w:rsidRPr="004B2062">
        <w:rPr>
          <w:sz w:val="28"/>
          <w:szCs w:val="28"/>
        </w:rPr>
        <w:t xml:space="preserve"> выполняется, промахов нет.</w:t>
      </w:r>
    </w:p>
    <w:p w:rsidR="006B0DB8" w:rsidRDefault="006B0DB8" w:rsidP="00294120">
      <w:pPr>
        <w:ind w:firstLine="709"/>
        <w:jc w:val="both"/>
        <w:rPr>
          <w:sz w:val="28"/>
          <w:szCs w:val="28"/>
        </w:rPr>
      </w:pPr>
    </w:p>
    <w:p w:rsidR="00294120" w:rsidRPr="004B2062" w:rsidRDefault="00294120" w:rsidP="00294120">
      <w:pPr>
        <w:ind w:firstLine="709"/>
        <w:jc w:val="both"/>
        <w:rPr>
          <w:sz w:val="28"/>
          <w:szCs w:val="28"/>
        </w:rPr>
      </w:pPr>
      <w:r w:rsidRPr="004B2062">
        <w:rPr>
          <w:sz w:val="28"/>
          <w:szCs w:val="28"/>
        </w:rPr>
        <w:t xml:space="preserve">Проводим оценку промахов при  измерениях  величины </w:t>
      </w:r>
      <w:r w:rsidRPr="004B2062">
        <w:rPr>
          <w:i/>
          <w:sz w:val="28"/>
          <w:szCs w:val="28"/>
          <w:lang w:val="en-US"/>
        </w:rPr>
        <w:t>b</w:t>
      </w:r>
      <w:r w:rsidRPr="004B2062">
        <w:rPr>
          <w:i/>
          <w:sz w:val="28"/>
          <w:szCs w:val="28"/>
        </w:rPr>
        <w:t>:</w:t>
      </w:r>
    </w:p>
    <w:p w:rsidR="006B0DB8" w:rsidRDefault="00E44E3A" w:rsidP="006B0DB8">
      <w:pPr>
        <w:jc w:val="center"/>
        <w:rPr>
          <w:sz w:val="28"/>
          <w:szCs w:val="28"/>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b</m:t>
            </m:r>
          </m:sub>
        </m:sSub>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max</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b</m:t>
                    </m:r>
                  </m:e>
                </m:bar>
              </m:e>
            </m:d>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den>
        </m:f>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50,7-50,3</m:t>
                </m:r>
              </m:e>
            </m:d>
          </m:num>
          <m:den>
            <m:r>
              <w:rPr>
                <w:rFonts w:ascii="Cambria Math" w:hAnsi="Cambria Math"/>
                <w:sz w:val="28"/>
                <w:szCs w:val="28"/>
              </w:rPr>
              <m:t>0,37</m:t>
            </m:r>
          </m:den>
        </m:f>
        <m:r>
          <w:rPr>
            <w:rFonts w:ascii="Cambria Math" w:hAnsi="Cambria Math"/>
            <w:sz w:val="28"/>
            <w:szCs w:val="28"/>
          </w:rPr>
          <m:t>=1,1</m:t>
        </m:r>
      </m:oMath>
      <w:r w:rsidR="006B0DB8">
        <w:rPr>
          <w:sz w:val="28"/>
          <w:szCs w:val="28"/>
        </w:rPr>
        <w:t>.</w:t>
      </w:r>
    </w:p>
    <w:p w:rsidR="00294120" w:rsidRPr="004B2062" w:rsidRDefault="006B0DB8" w:rsidP="00294120">
      <w:pPr>
        <w:ind w:firstLine="709"/>
        <w:jc w:val="both"/>
        <w:rPr>
          <w:sz w:val="28"/>
          <w:szCs w:val="28"/>
        </w:rPr>
      </w:pPr>
      <w:r w:rsidRPr="004B2062">
        <w:rPr>
          <w:sz w:val="28"/>
          <w:szCs w:val="28"/>
        </w:rPr>
        <w:t xml:space="preserve">При </w:t>
      </w:r>
      <w:r w:rsidRPr="004B2062">
        <w:rPr>
          <w:i/>
          <w:sz w:val="28"/>
          <w:szCs w:val="28"/>
          <w:lang w:val="en-US"/>
        </w:rPr>
        <w:t>q</w:t>
      </w:r>
      <w:r w:rsidRPr="004B2062">
        <w:rPr>
          <w:sz w:val="28"/>
          <w:szCs w:val="28"/>
        </w:rPr>
        <w:t xml:space="preserve">=0,05 </w:t>
      </w:r>
      <w:r w:rsidRPr="004B2062">
        <w:rPr>
          <w:position w:val="-10"/>
          <w:sz w:val="28"/>
          <w:szCs w:val="28"/>
        </w:rPr>
        <w:object w:dxaOrig="320" w:dyaOrig="340">
          <v:shape id="_x0000_i1031" type="#_x0000_t75" style="width:15.7pt;height:15.7pt" o:ole="">
            <v:imagedata r:id="rId22" o:title=""/>
          </v:shape>
          <o:OLEObject Type="Embed" ProgID="Equation.3" ShapeID="_x0000_i1031" DrawAspect="Content" ObjectID="_1543386157" r:id="rId26"/>
        </w:object>
      </w:r>
      <w:r w:rsidRPr="004B2062">
        <w:rPr>
          <w:sz w:val="28"/>
          <w:szCs w:val="28"/>
        </w:rPr>
        <w:t xml:space="preserve">=2,27, </w:t>
      </w:r>
      <w:r w:rsidR="00294120" w:rsidRPr="004B2062">
        <w:rPr>
          <w:sz w:val="28"/>
          <w:szCs w:val="28"/>
        </w:rPr>
        <w:t xml:space="preserve">условие </w:t>
      </w:r>
      <w:r w:rsidR="00294120" w:rsidRPr="004B2062">
        <w:rPr>
          <w:position w:val="-10"/>
          <w:sz w:val="28"/>
          <w:szCs w:val="28"/>
        </w:rPr>
        <w:object w:dxaOrig="740" w:dyaOrig="340">
          <v:shape id="_x0000_i1032" type="#_x0000_t75" style="width:36.65pt;height:15.7pt" o:ole="">
            <v:imagedata r:id="rId18" o:title=""/>
          </v:shape>
          <o:OLEObject Type="Embed" ProgID="Equation.3" ShapeID="_x0000_i1032" DrawAspect="Content" ObjectID="_1543386158" r:id="rId27"/>
        </w:object>
      </w:r>
      <w:r w:rsidR="00294120" w:rsidRPr="004B2062">
        <w:rPr>
          <w:sz w:val="28"/>
          <w:szCs w:val="28"/>
        </w:rPr>
        <w:t xml:space="preserve"> выполняется, промахов нет.</w:t>
      </w:r>
    </w:p>
    <w:p w:rsidR="006B0DB8" w:rsidRDefault="006B0DB8" w:rsidP="00294120">
      <w:pPr>
        <w:ind w:firstLine="709"/>
        <w:jc w:val="both"/>
        <w:rPr>
          <w:sz w:val="28"/>
          <w:szCs w:val="28"/>
        </w:rPr>
      </w:pPr>
    </w:p>
    <w:p w:rsidR="00294120" w:rsidRPr="004B2062" w:rsidRDefault="00294120" w:rsidP="00294120">
      <w:pPr>
        <w:ind w:firstLine="709"/>
        <w:jc w:val="both"/>
        <w:rPr>
          <w:sz w:val="28"/>
          <w:szCs w:val="28"/>
        </w:rPr>
      </w:pPr>
      <w:r w:rsidRPr="004B2062">
        <w:rPr>
          <w:sz w:val="28"/>
          <w:szCs w:val="28"/>
        </w:rPr>
        <w:t>Таким образом, условия оценки промахов выполняются, промахов нет.</w:t>
      </w:r>
    </w:p>
    <w:p w:rsidR="006B0DB8" w:rsidRDefault="006B0DB8" w:rsidP="00294120">
      <w:pPr>
        <w:ind w:firstLine="709"/>
        <w:jc w:val="both"/>
        <w:rPr>
          <w:sz w:val="28"/>
          <w:szCs w:val="28"/>
        </w:rPr>
      </w:pPr>
    </w:p>
    <w:p w:rsidR="00294120" w:rsidRPr="004B2062" w:rsidRDefault="00294120" w:rsidP="00294120">
      <w:pPr>
        <w:ind w:firstLine="709"/>
        <w:jc w:val="both"/>
        <w:rPr>
          <w:sz w:val="28"/>
          <w:szCs w:val="28"/>
        </w:rPr>
      </w:pPr>
      <w:r w:rsidRPr="004B2062">
        <w:rPr>
          <w:sz w:val="28"/>
          <w:szCs w:val="28"/>
        </w:rPr>
        <w:t>Определяем среднее квадратическое отклонение среднего арифметич</w:t>
      </w:r>
      <w:r w:rsidRPr="004B2062">
        <w:rPr>
          <w:sz w:val="28"/>
          <w:szCs w:val="28"/>
        </w:rPr>
        <w:t>е</w:t>
      </w:r>
      <w:r w:rsidRPr="004B2062">
        <w:rPr>
          <w:sz w:val="28"/>
          <w:szCs w:val="28"/>
        </w:rPr>
        <w:t>ско</w:t>
      </w:r>
      <w:r w:rsidR="006B0DB8">
        <w:rPr>
          <w:sz w:val="28"/>
          <w:szCs w:val="28"/>
        </w:rPr>
        <w:t>го измеряемых величин</w:t>
      </w:r>
    </w:p>
    <w:p w:rsidR="006B0DB8" w:rsidRPr="006B0DB8" w:rsidRDefault="00E44E3A" w:rsidP="006B0DB8">
      <w:pPr>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a</m:t>
                </m:r>
              </m:e>
            </m:acc>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a</m:t>
                            </m:r>
                          </m:e>
                        </m:bar>
                      </m:e>
                    </m:d>
                  </m:e>
                  <m:sup>
                    <m:r>
                      <w:rPr>
                        <w:rFonts w:ascii="Cambria Math" w:hAnsi="Cambria Math"/>
                        <w:sz w:val="28"/>
                        <w:szCs w:val="28"/>
                      </w:rPr>
                      <m:t>2</m:t>
                    </m:r>
                  </m:sup>
                </m:sSup>
              </m:e>
            </m:nary>
          </m:e>
        </m:rad>
        <m:r>
          <w:rPr>
            <w:rFonts w:ascii="Cambria Math" w:hAnsi="Cambria Math"/>
            <w:sz w:val="28"/>
            <w:szCs w:val="28"/>
          </w:rPr>
          <m:t>=0,3</m:t>
        </m:r>
      </m:oMath>
      <w:r w:rsidR="006B0DB8">
        <w:rPr>
          <w:sz w:val="28"/>
          <w:szCs w:val="28"/>
        </w:rPr>
        <w:t xml:space="preserve"> м,</w:t>
      </w:r>
    </w:p>
    <w:p w:rsidR="006B0DB8" w:rsidRDefault="00E44E3A" w:rsidP="006B0DB8">
      <w:pPr>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b</m:t>
                </m:r>
              </m:e>
            </m:acc>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b</m:t>
                            </m:r>
                          </m:e>
                        </m:bar>
                      </m:e>
                    </m:d>
                  </m:e>
                  <m:sup>
                    <m:r>
                      <w:rPr>
                        <w:rFonts w:ascii="Cambria Math" w:hAnsi="Cambria Math"/>
                        <w:sz w:val="28"/>
                        <w:szCs w:val="28"/>
                      </w:rPr>
                      <m:t>2</m:t>
                    </m:r>
                  </m:sup>
                </m:sSup>
              </m:e>
            </m:nary>
          </m:e>
        </m:rad>
        <m:r>
          <w:rPr>
            <w:rFonts w:ascii="Cambria Math" w:hAnsi="Cambria Math"/>
            <w:sz w:val="28"/>
            <w:szCs w:val="28"/>
          </w:rPr>
          <m:t>=0,13</m:t>
        </m:r>
      </m:oMath>
      <w:r w:rsidR="006B0DB8">
        <w:rPr>
          <w:sz w:val="28"/>
          <w:szCs w:val="28"/>
        </w:rPr>
        <w:t xml:space="preserve"> м.</w:t>
      </w:r>
    </w:p>
    <w:p w:rsidR="006B0DB8" w:rsidRDefault="006B0DB8" w:rsidP="00294120">
      <w:pPr>
        <w:ind w:firstLine="709"/>
        <w:jc w:val="both"/>
        <w:rPr>
          <w:sz w:val="28"/>
          <w:szCs w:val="28"/>
        </w:rPr>
      </w:pPr>
    </w:p>
    <w:p w:rsidR="00294120" w:rsidRDefault="00294120" w:rsidP="00294120">
      <w:pPr>
        <w:ind w:firstLine="709"/>
        <w:jc w:val="both"/>
        <w:rPr>
          <w:sz w:val="28"/>
          <w:szCs w:val="28"/>
        </w:rPr>
      </w:pPr>
      <w:r w:rsidRPr="004B2062">
        <w:rPr>
          <w:sz w:val="28"/>
          <w:szCs w:val="28"/>
        </w:rPr>
        <w:t xml:space="preserve">При малом числе наблюдений </w:t>
      </w:r>
      <w:r w:rsidRPr="004B2062">
        <w:rPr>
          <w:i/>
          <w:position w:val="-6"/>
          <w:sz w:val="28"/>
          <w:szCs w:val="28"/>
          <w:lang w:val="en-US"/>
        </w:rPr>
        <w:object w:dxaOrig="680" w:dyaOrig="279">
          <v:shape id="_x0000_i1033" type="#_x0000_t75" style="width:33.4pt;height:13.75pt" o:ole="">
            <v:imagedata r:id="rId28" o:title=""/>
          </v:shape>
          <o:OLEObject Type="Embed" ProgID="Equation.3" ShapeID="_x0000_i1033" DrawAspect="Content" ObjectID="_1543386159" r:id="rId29"/>
        </w:object>
      </w:r>
      <w:r w:rsidRPr="004B2062">
        <w:rPr>
          <w:sz w:val="28"/>
          <w:szCs w:val="28"/>
        </w:rPr>
        <w:t xml:space="preserve"> доверительный интервал случайных погрешностей определяем с помощью нормального рас</w:t>
      </w:r>
      <w:r w:rsidR="006B0DB8">
        <w:rPr>
          <w:sz w:val="28"/>
          <w:szCs w:val="28"/>
        </w:rPr>
        <w:t>пределения Стьюдента по формуле (10.4)</w:t>
      </w:r>
    </w:p>
    <w:p w:rsidR="006B0DB8" w:rsidRDefault="006B0DB8" w:rsidP="00A2296A">
      <w:pPr>
        <w:jc w:val="center"/>
        <w:rPr>
          <w:sz w:val="28"/>
          <w:szCs w:val="28"/>
        </w:rPr>
      </w:pPr>
      <m:oMath>
        <m:r>
          <w:rPr>
            <w:rFonts w:ascii="Cambria Math" w:hAnsi="Cambria Math"/>
            <w:sz w:val="28"/>
            <w:szCs w:val="28"/>
          </w:rPr>
          <m:t>Δa=</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a</m:t>
                </m:r>
              </m:e>
            </m:acc>
          </m:sub>
        </m:sSub>
      </m:oMath>
      <w:r w:rsidR="00A2296A">
        <w:rPr>
          <w:sz w:val="28"/>
          <w:szCs w:val="28"/>
        </w:rPr>
        <w:t>,</w:t>
      </w:r>
    </w:p>
    <w:p w:rsidR="00A2296A" w:rsidRPr="00A2296A" w:rsidRDefault="00A2296A" w:rsidP="00A2296A">
      <w:pPr>
        <w:jc w:val="center"/>
        <w:rPr>
          <w:sz w:val="28"/>
          <w:szCs w:val="28"/>
        </w:rPr>
      </w:pPr>
      <m:oMath>
        <m:r>
          <w:rPr>
            <w:rFonts w:ascii="Cambria Math" w:hAnsi="Cambria Math"/>
            <w:sz w:val="28"/>
            <w:szCs w:val="28"/>
          </w:rPr>
          <m:t>Δb=</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b</m:t>
                </m:r>
              </m:e>
            </m:acc>
          </m:sub>
        </m:sSub>
      </m:oMath>
      <w:r>
        <w:rPr>
          <w:sz w:val="28"/>
          <w:szCs w:val="28"/>
        </w:rPr>
        <w:t>.</w:t>
      </w:r>
    </w:p>
    <w:p w:rsidR="006B0DB8" w:rsidRDefault="006B0DB8" w:rsidP="00294120">
      <w:pPr>
        <w:ind w:firstLine="709"/>
        <w:jc w:val="both"/>
        <w:rPr>
          <w:sz w:val="28"/>
          <w:szCs w:val="28"/>
        </w:rPr>
      </w:pPr>
    </w:p>
    <w:p w:rsidR="00A2296A" w:rsidRDefault="00A2296A" w:rsidP="00294120">
      <w:pPr>
        <w:ind w:firstLine="709"/>
        <w:jc w:val="both"/>
        <w:rPr>
          <w:sz w:val="28"/>
          <w:szCs w:val="28"/>
        </w:rPr>
      </w:pPr>
      <w:r>
        <w:rPr>
          <w:sz w:val="28"/>
          <w:szCs w:val="28"/>
        </w:rPr>
        <w:t>Коэффициент Стьюдента принимается по таблице 10.1.</w:t>
      </w:r>
    </w:p>
    <w:p w:rsidR="006B0DB8" w:rsidRPr="004B2062" w:rsidRDefault="006B0DB8" w:rsidP="00294120">
      <w:pPr>
        <w:ind w:firstLine="709"/>
        <w:jc w:val="both"/>
        <w:rPr>
          <w:sz w:val="28"/>
          <w:szCs w:val="28"/>
        </w:rPr>
      </w:pPr>
    </w:p>
    <w:p w:rsidR="00294120" w:rsidRPr="00A2296A" w:rsidRDefault="00A2296A" w:rsidP="00426EE4">
      <w:pPr>
        <w:ind w:firstLine="709"/>
        <w:jc w:val="both"/>
        <w:rPr>
          <w:sz w:val="28"/>
          <w:szCs w:val="28"/>
        </w:rPr>
      </w:pPr>
      <w:r>
        <w:rPr>
          <w:sz w:val="28"/>
          <w:szCs w:val="28"/>
        </w:rPr>
        <w:t>П</w:t>
      </w:r>
      <w:r w:rsidR="00294120" w:rsidRPr="004B2062">
        <w:rPr>
          <w:sz w:val="28"/>
          <w:szCs w:val="28"/>
        </w:rPr>
        <w:t xml:space="preserve">ри </w:t>
      </w:r>
      <w:r>
        <w:rPr>
          <w:sz w:val="28"/>
          <w:szCs w:val="28"/>
          <w:lang w:val="en-US"/>
        </w:rPr>
        <w:t>P</w:t>
      </w:r>
      <w:r w:rsidR="00294120" w:rsidRPr="004B2062">
        <w:rPr>
          <w:sz w:val="28"/>
          <w:szCs w:val="28"/>
        </w:rPr>
        <w:t xml:space="preserve">=0,95 и </w:t>
      </w:r>
      <w:r w:rsidR="00294120" w:rsidRPr="00A2296A">
        <w:rPr>
          <w:sz w:val="28"/>
          <w:szCs w:val="28"/>
          <w:lang w:val="en-US"/>
        </w:rPr>
        <w:t>n</w:t>
      </w:r>
      <w:r w:rsidRPr="00A2296A">
        <w:rPr>
          <w:sz w:val="28"/>
          <w:szCs w:val="28"/>
        </w:rPr>
        <w:t>-1</w:t>
      </w:r>
      <w:r w:rsidR="00294120" w:rsidRPr="00A2296A">
        <w:rPr>
          <w:sz w:val="28"/>
          <w:szCs w:val="28"/>
        </w:rPr>
        <w:t>=7</w:t>
      </w:r>
      <w:r w:rsidR="00294120" w:rsidRPr="004B2062">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oMath>
      <w:r w:rsidR="00294120" w:rsidRPr="004B2062">
        <w:rPr>
          <w:sz w:val="28"/>
          <w:szCs w:val="28"/>
        </w:rPr>
        <w:t>=</w:t>
      </w:r>
      <w:r>
        <w:rPr>
          <w:sz w:val="28"/>
          <w:szCs w:val="28"/>
        </w:rPr>
        <w:t xml:space="preserve">2,38, </w:t>
      </w:r>
      <m:oMath>
        <m:r>
          <w:rPr>
            <w:rFonts w:ascii="Cambria Math" w:hAnsi="Cambria Math"/>
            <w:sz w:val="28"/>
            <w:szCs w:val="28"/>
          </w:rPr>
          <m:t>Δa=2,38×0,3=0,71</m:t>
        </m:r>
      </m:oMath>
      <w:r>
        <w:rPr>
          <w:sz w:val="28"/>
          <w:szCs w:val="28"/>
        </w:rPr>
        <w:t xml:space="preserve"> м, </w:t>
      </w:r>
      <m:oMath>
        <m:r>
          <w:rPr>
            <w:rFonts w:ascii="Cambria Math" w:hAnsi="Cambria Math"/>
            <w:sz w:val="28"/>
            <w:szCs w:val="28"/>
          </w:rPr>
          <m:t>Δb=2,38×0,13=0,31</m:t>
        </m:r>
      </m:oMath>
      <w:r w:rsidRPr="00A2296A">
        <w:rPr>
          <w:sz w:val="28"/>
          <w:szCs w:val="28"/>
        </w:rPr>
        <w:t xml:space="preserve"> </w:t>
      </w:r>
      <w:r>
        <w:rPr>
          <w:sz w:val="28"/>
          <w:szCs w:val="28"/>
        </w:rPr>
        <w:t>м.</w:t>
      </w:r>
    </w:p>
    <w:p w:rsidR="00426EE4" w:rsidRPr="00426EE4" w:rsidRDefault="00294120" w:rsidP="00294120">
      <w:pPr>
        <w:ind w:firstLine="709"/>
        <w:jc w:val="both"/>
        <w:rPr>
          <w:sz w:val="28"/>
          <w:szCs w:val="28"/>
        </w:rPr>
      </w:pPr>
      <w:r w:rsidRPr="004B2062">
        <w:rPr>
          <w:sz w:val="28"/>
          <w:szCs w:val="28"/>
        </w:rPr>
        <w:t>В качестве примера примем неучтенную</w:t>
      </w:r>
      <w:r w:rsidRPr="004B2062">
        <w:rPr>
          <w:sz w:val="28"/>
          <w:szCs w:val="28"/>
          <w:vertAlign w:val="subscript"/>
        </w:rPr>
        <w:t xml:space="preserve"> </w:t>
      </w:r>
      <w:r w:rsidRPr="004B2062">
        <w:rPr>
          <w:sz w:val="28"/>
          <w:szCs w:val="28"/>
        </w:rPr>
        <w:t>систематическую погрешность, вызванную отклонениями температуры металлической ленты рулетки от ном</w:t>
      </w:r>
      <w:r w:rsidRPr="004B2062">
        <w:rPr>
          <w:sz w:val="28"/>
          <w:szCs w:val="28"/>
        </w:rPr>
        <w:t>и</w:t>
      </w:r>
      <w:r w:rsidRPr="004B2062">
        <w:rPr>
          <w:sz w:val="28"/>
          <w:szCs w:val="28"/>
        </w:rPr>
        <w:t>нальной</w:t>
      </w:r>
      <w:r w:rsidR="00426EE4">
        <w:rPr>
          <w:sz w:val="28"/>
          <w:szCs w:val="28"/>
        </w:rPr>
        <w:t xml:space="preserve"> </w:t>
      </w:r>
      <m:oMath>
        <m:r>
          <w:rPr>
            <w:rFonts w:ascii="Cambria Math" w:hAnsi="Cambria Math"/>
            <w:i/>
            <w:sz w:val="28"/>
            <w:szCs w:val="28"/>
          </w:rPr>
          <w:sym w:font="Symbol" w:char="F051"/>
        </m:r>
      </m:oMath>
      <w:r w:rsidR="00426EE4">
        <w:rPr>
          <w:sz w:val="28"/>
          <w:szCs w:val="28"/>
        </w:rPr>
        <w:t xml:space="preserve"> = 5 мм</w:t>
      </w:r>
      <w:r w:rsidRPr="004B2062">
        <w:rPr>
          <w:sz w:val="28"/>
          <w:szCs w:val="28"/>
        </w:rPr>
        <w:t xml:space="preserve">. Тогда, так как отношение </w:t>
      </w:r>
      <m:oMath>
        <m:f>
          <m:fPr>
            <m:ctrlPr>
              <w:rPr>
                <w:rFonts w:ascii="Cambria Math" w:hAnsi="Cambria Math"/>
                <w:i/>
                <w:sz w:val="28"/>
                <w:szCs w:val="28"/>
              </w:rPr>
            </m:ctrlPr>
          </m:fPr>
          <m:num>
            <m:r>
              <w:rPr>
                <w:rFonts w:ascii="Cambria Math" w:hAnsi="Cambria Math"/>
                <w:i/>
                <w:sz w:val="28"/>
                <w:szCs w:val="28"/>
              </w:rPr>
              <w:sym w:font="Symbol" w:char="F051"/>
            </m:r>
          </m:num>
          <m:den>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a</m:t>
                    </m:r>
                  </m:e>
                </m:acc>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0,005</m:t>
            </m:r>
          </m:num>
          <m:den>
            <m:r>
              <w:rPr>
                <w:rFonts w:ascii="Cambria Math" w:hAnsi="Cambria Math"/>
                <w:sz w:val="28"/>
                <w:szCs w:val="28"/>
              </w:rPr>
              <m:t>0,3</m:t>
            </m:r>
          </m:den>
        </m:f>
        <m:r>
          <w:rPr>
            <w:rFonts w:ascii="Cambria Math" w:hAnsi="Cambria Math"/>
            <w:sz w:val="28"/>
            <w:szCs w:val="28"/>
          </w:rPr>
          <m:t>=0,016&lt;0,8</m:t>
        </m:r>
      </m:oMath>
      <w:r w:rsidR="00426EE4">
        <w:rPr>
          <w:sz w:val="28"/>
          <w:szCs w:val="28"/>
        </w:rPr>
        <w:t xml:space="preserve"> и </w:t>
      </w:r>
      <m:oMath>
        <m:f>
          <m:fPr>
            <m:ctrlPr>
              <w:rPr>
                <w:rFonts w:ascii="Cambria Math" w:hAnsi="Cambria Math"/>
                <w:i/>
                <w:sz w:val="28"/>
                <w:szCs w:val="28"/>
              </w:rPr>
            </m:ctrlPr>
          </m:fPr>
          <m:num>
            <m:r>
              <w:rPr>
                <w:rFonts w:ascii="Cambria Math" w:hAnsi="Cambria Math"/>
                <w:i/>
                <w:sz w:val="28"/>
                <w:szCs w:val="28"/>
              </w:rPr>
              <w:sym w:font="Symbol" w:char="F051"/>
            </m:r>
          </m:num>
          <m:den>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b</m:t>
                    </m:r>
                  </m:e>
                </m:acc>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0,005</m:t>
            </m:r>
          </m:num>
          <m:den>
            <m:r>
              <w:rPr>
                <w:rFonts w:ascii="Cambria Math" w:hAnsi="Cambria Math"/>
                <w:sz w:val="28"/>
                <w:szCs w:val="28"/>
              </w:rPr>
              <m:t>0,13</m:t>
            </m:r>
          </m:den>
        </m:f>
        <m:r>
          <w:rPr>
            <w:rFonts w:ascii="Cambria Math" w:hAnsi="Cambria Math"/>
            <w:sz w:val="28"/>
            <w:szCs w:val="28"/>
          </w:rPr>
          <m:t>=0,04&lt;0,8</m:t>
        </m:r>
      </m:oMath>
      <w:r w:rsidRPr="004B2062">
        <w:rPr>
          <w:sz w:val="28"/>
          <w:szCs w:val="28"/>
        </w:rPr>
        <w:t>, то неучтенной систематической погрешностью измерения пренебрежем и примем доверительные границы погрешности результата изм</w:t>
      </w:r>
      <w:r w:rsidRPr="004B2062">
        <w:rPr>
          <w:sz w:val="28"/>
          <w:szCs w:val="28"/>
        </w:rPr>
        <w:t>е</w:t>
      </w:r>
      <w:r w:rsidR="00426EE4">
        <w:rPr>
          <w:sz w:val="28"/>
          <w:szCs w:val="28"/>
        </w:rPr>
        <w:t>рений</w:t>
      </w:r>
      <w:r w:rsidR="00426EE4" w:rsidRPr="00426EE4">
        <w:rPr>
          <w:sz w:val="28"/>
          <w:szCs w:val="28"/>
        </w:rPr>
        <w:t xml:space="preserve">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a</m:t>
            </m:r>
          </m:sub>
        </m:sSub>
        <m:r>
          <w:rPr>
            <w:rFonts w:ascii="Cambria Math" w:hAnsi="Cambria Math"/>
            <w:sz w:val="28"/>
            <w:szCs w:val="28"/>
          </w:rPr>
          <m:t>=Δa=0,71</m:t>
        </m:r>
      </m:oMath>
      <w:r w:rsidR="00426EE4" w:rsidRPr="00426EE4">
        <w:rPr>
          <w:sz w:val="28"/>
          <w:szCs w:val="28"/>
        </w:rPr>
        <w:t xml:space="preserve"> </w:t>
      </w:r>
      <w:r w:rsidR="00426EE4">
        <w:rPr>
          <w:sz w:val="28"/>
          <w:szCs w:val="28"/>
        </w:rPr>
        <w:t xml:space="preserve">м,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b</m:t>
            </m:r>
          </m:sub>
        </m:sSub>
        <m:r>
          <w:rPr>
            <w:rFonts w:ascii="Cambria Math" w:hAnsi="Cambria Math"/>
            <w:sz w:val="28"/>
            <w:szCs w:val="28"/>
          </w:rPr>
          <m:t>=Δb=0,31</m:t>
        </m:r>
      </m:oMath>
      <w:r w:rsidR="00426EE4">
        <w:rPr>
          <w:sz w:val="28"/>
          <w:szCs w:val="28"/>
        </w:rPr>
        <w:t xml:space="preserve"> м.</w:t>
      </w:r>
    </w:p>
    <w:p w:rsidR="00426EE4" w:rsidRDefault="00426EE4" w:rsidP="00294120">
      <w:pPr>
        <w:ind w:firstLine="709"/>
        <w:jc w:val="both"/>
        <w:rPr>
          <w:sz w:val="28"/>
          <w:szCs w:val="28"/>
        </w:rPr>
      </w:pPr>
    </w:p>
    <w:p w:rsidR="00294120" w:rsidRPr="004B2062" w:rsidRDefault="00294120" w:rsidP="00294120">
      <w:pPr>
        <w:ind w:firstLine="709"/>
        <w:jc w:val="both"/>
        <w:rPr>
          <w:sz w:val="28"/>
          <w:szCs w:val="28"/>
        </w:rPr>
      </w:pPr>
      <w:r w:rsidRPr="004B2062">
        <w:rPr>
          <w:sz w:val="28"/>
          <w:szCs w:val="28"/>
        </w:rPr>
        <w:t>Рез</w:t>
      </w:r>
      <w:r w:rsidR="00426EE4">
        <w:rPr>
          <w:sz w:val="28"/>
          <w:szCs w:val="28"/>
        </w:rPr>
        <w:t>ультат измерений запишем в виде</w:t>
      </w:r>
    </w:p>
    <w:p w:rsidR="00426EE4" w:rsidRPr="00426EE4" w:rsidRDefault="00426EE4" w:rsidP="00426EE4">
      <w:pPr>
        <w:jc w:val="center"/>
        <w:rPr>
          <w:i/>
          <w:sz w:val="28"/>
          <w:szCs w:val="28"/>
        </w:rPr>
      </w:pPr>
      <m:oMath>
        <m:r>
          <w:rPr>
            <w:rFonts w:ascii="Cambria Math" w:hAnsi="Cambria Math"/>
            <w:sz w:val="28"/>
            <w:szCs w:val="28"/>
          </w:rPr>
          <m:t>a=120,6±0,71</m:t>
        </m:r>
      </m:oMath>
      <w:r>
        <w:rPr>
          <w:i/>
          <w:sz w:val="28"/>
          <w:szCs w:val="28"/>
        </w:rPr>
        <w:t xml:space="preserve"> </w:t>
      </w:r>
      <w:r w:rsidRPr="00426EE4">
        <w:rPr>
          <w:sz w:val="28"/>
          <w:szCs w:val="28"/>
        </w:rPr>
        <w:t>м</w:t>
      </w:r>
      <w:r>
        <w:rPr>
          <w:sz w:val="28"/>
          <w:szCs w:val="28"/>
        </w:rPr>
        <w:t xml:space="preserve"> и </w:t>
      </w:r>
      <m:oMath>
        <m:r>
          <w:rPr>
            <w:rFonts w:ascii="Cambria Math" w:hAnsi="Cambria Math"/>
            <w:sz w:val="28"/>
            <w:szCs w:val="28"/>
          </w:rPr>
          <m:t>b=50,3±0,31</m:t>
        </m:r>
      </m:oMath>
      <w:r>
        <w:rPr>
          <w:sz w:val="28"/>
          <w:szCs w:val="28"/>
        </w:rPr>
        <w:t xml:space="preserve"> м.</w:t>
      </w:r>
    </w:p>
    <w:p w:rsidR="00426EE4" w:rsidRDefault="00426EE4" w:rsidP="00294120">
      <w:pPr>
        <w:ind w:firstLine="709"/>
        <w:jc w:val="both"/>
        <w:rPr>
          <w:sz w:val="28"/>
          <w:szCs w:val="28"/>
        </w:rPr>
      </w:pPr>
    </w:p>
    <w:p w:rsidR="00426EE4" w:rsidRDefault="00294120" w:rsidP="00294120">
      <w:pPr>
        <w:ind w:firstLine="709"/>
        <w:jc w:val="both"/>
        <w:rPr>
          <w:sz w:val="28"/>
          <w:szCs w:val="28"/>
        </w:rPr>
      </w:pPr>
      <w:r w:rsidRPr="004B2062">
        <w:rPr>
          <w:sz w:val="28"/>
          <w:szCs w:val="28"/>
        </w:rPr>
        <w:t>Таким образом</w:t>
      </w:r>
    </w:p>
    <w:p w:rsidR="00426EE4" w:rsidRDefault="00E44E3A" w:rsidP="00426EE4">
      <w:pPr>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min</m:t>
            </m:r>
          </m:sub>
        </m:sSub>
        <m:r>
          <w:rPr>
            <w:rFonts w:ascii="Cambria Math" w:hAnsi="Cambria Math"/>
            <w:sz w:val="28"/>
            <w:szCs w:val="28"/>
          </w:rPr>
          <m:t>=119,5×49,5=5915,2</m:t>
        </m:r>
      </m:oMath>
      <w:r w:rsidR="00426EE4">
        <w:rPr>
          <w:i/>
          <w:sz w:val="28"/>
          <w:szCs w:val="28"/>
        </w:rPr>
        <w:t xml:space="preserve"> </w:t>
      </w:r>
      <w:r w:rsidR="00426EE4" w:rsidRPr="00426EE4">
        <w:rPr>
          <w:sz w:val="28"/>
          <w:szCs w:val="28"/>
        </w:rPr>
        <w:t>м</w:t>
      </w:r>
      <w:r w:rsidR="00426EE4" w:rsidRPr="00426EE4">
        <w:rPr>
          <w:sz w:val="28"/>
          <w:szCs w:val="28"/>
          <w:vertAlign w:val="superscript"/>
        </w:rPr>
        <w:t>2</w:t>
      </w:r>
      <w:r w:rsidR="00426EE4" w:rsidRPr="00426EE4">
        <w:rPr>
          <w:sz w:val="28"/>
          <w:szCs w:val="28"/>
        </w:rPr>
        <w:t>,</w:t>
      </w:r>
    </w:p>
    <w:p w:rsidR="00426EE4" w:rsidRDefault="00E44E3A" w:rsidP="00426EE4">
      <w:pPr>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max</m:t>
            </m:r>
          </m:sub>
        </m:sSub>
        <m:r>
          <w:rPr>
            <w:rFonts w:ascii="Cambria Math" w:hAnsi="Cambria Math"/>
            <w:sz w:val="28"/>
            <w:szCs w:val="28"/>
          </w:rPr>
          <m:t>=122×50,7=6185,4</m:t>
        </m:r>
      </m:oMath>
      <w:r w:rsidR="00426EE4">
        <w:rPr>
          <w:i/>
          <w:sz w:val="28"/>
          <w:szCs w:val="28"/>
        </w:rPr>
        <w:t xml:space="preserve"> </w:t>
      </w:r>
      <w:r w:rsidR="00426EE4" w:rsidRPr="00426EE4">
        <w:rPr>
          <w:sz w:val="28"/>
          <w:szCs w:val="28"/>
        </w:rPr>
        <w:t>м</w:t>
      </w:r>
      <w:r w:rsidR="00426EE4" w:rsidRPr="00426EE4">
        <w:rPr>
          <w:sz w:val="28"/>
          <w:szCs w:val="28"/>
          <w:vertAlign w:val="superscript"/>
        </w:rPr>
        <w:t>2</w:t>
      </w:r>
      <w:r w:rsidR="00426EE4">
        <w:rPr>
          <w:sz w:val="28"/>
          <w:szCs w:val="28"/>
        </w:rPr>
        <w:t>.</w:t>
      </w:r>
    </w:p>
    <w:p w:rsidR="001E617F" w:rsidRPr="001E617F" w:rsidRDefault="00E44E3A" w:rsidP="00426EE4">
      <w:pPr>
        <w:jc w:val="center"/>
        <w:rPr>
          <w:sz w:val="28"/>
          <w:szCs w:val="28"/>
        </w:rPr>
      </w:pPr>
      <m:oMath>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min</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6185,4+5915,2</m:t>
            </m:r>
          </m:num>
          <m:den>
            <m:r>
              <w:rPr>
                <w:rFonts w:ascii="Cambria Math" w:hAnsi="Cambria Math"/>
                <w:sz w:val="28"/>
                <w:szCs w:val="28"/>
              </w:rPr>
              <m:t>2</m:t>
            </m:r>
          </m:den>
        </m:f>
        <m:r>
          <w:rPr>
            <w:rFonts w:ascii="Cambria Math" w:hAnsi="Cambria Math"/>
            <w:sz w:val="28"/>
            <w:szCs w:val="28"/>
          </w:rPr>
          <m:t>=6050,3</m:t>
        </m:r>
      </m:oMath>
      <w:r w:rsidR="001E617F">
        <w:rPr>
          <w:sz w:val="28"/>
          <w:szCs w:val="28"/>
        </w:rPr>
        <w:t xml:space="preserve"> м</w:t>
      </w:r>
      <w:r w:rsidR="001E617F" w:rsidRPr="001E617F">
        <w:rPr>
          <w:sz w:val="28"/>
          <w:szCs w:val="28"/>
          <w:vertAlign w:val="superscript"/>
        </w:rPr>
        <w:t>2</w:t>
      </w:r>
      <w:r w:rsidR="001E617F">
        <w:rPr>
          <w:sz w:val="28"/>
          <w:szCs w:val="28"/>
        </w:rPr>
        <w:t>,</w:t>
      </w:r>
    </w:p>
    <w:p w:rsidR="00426EE4" w:rsidRPr="001E617F" w:rsidRDefault="001E617F" w:rsidP="00426EE4">
      <w:pPr>
        <w:jc w:val="center"/>
        <w:rPr>
          <w:i/>
          <w:sz w:val="28"/>
          <w:szCs w:val="28"/>
        </w:rPr>
      </w:pPr>
      <w:r>
        <w:rPr>
          <w:sz w:val="28"/>
          <w:szCs w:val="28"/>
        </w:rPr>
        <w:lastRenderedPageBreak/>
        <w:t xml:space="preserve"> тогда </w:t>
      </w:r>
      <m:oMath>
        <m:r>
          <w:rPr>
            <w:rFonts w:ascii="Cambria Math" w:hAnsi="Cambria Math"/>
            <w:sz w:val="28"/>
            <w:szCs w:val="28"/>
          </w:rPr>
          <m:t>Δ=</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min</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6185,4-5915,2</m:t>
            </m:r>
          </m:num>
          <m:den>
            <m:r>
              <w:rPr>
                <w:rFonts w:ascii="Cambria Math" w:hAnsi="Cambria Math"/>
                <w:sz w:val="28"/>
                <w:szCs w:val="28"/>
              </w:rPr>
              <m:t>2</m:t>
            </m:r>
          </m:den>
        </m:f>
        <m:r>
          <w:rPr>
            <w:rFonts w:ascii="Cambria Math" w:hAnsi="Cambria Math"/>
            <w:sz w:val="28"/>
            <w:szCs w:val="28"/>
          </w:rPr>
          <m:t>=135,1</m:t>
        </m:r>
      </m:oMath>
      <w:r>
        <w:rPr>
          <w:sz w:val="28"/>
          <w:szCs w:val="28"/>
        </w:rPr>
        <w:t xml:space="preserve"> м</w:t>
      </w:r>
      <w:r w:rsidRPr="001E617F">
        <w:rPr>
          <w:sz w:val="28"/>
          <w:szCs w:val="28"/>
          <w:vertAlign w:val="superscript"/>
        </w:rPr>
        <w:t>2</w:t>
      </w:r>
      <w:r>
        <w:rPr>
          <w:sz w:val="28"/>
          <w:szCs w:val="28"/>
        </w:rPr>
        <w:t>.</w:t>
      </w:r>
    </w:p>
    <w:p w:rsidR="001E617F" w:rsidRDefault="001E617F" w:rsidP="00294120">
      <w:pPr>
        <w:ind w:firstLine="709"/>
        <w:jc w:val="both"/>
        <w:rPr>
          <w:sz w:val="28"/>
          <w:szCs w:val="28"/>
        </w:rPr>
      </w:pPr>
    </w:p>
    <w:p w:rsidR="001E617F" w:rsidRPr="001E617F" w:rsidRDefault="001E617F" w:rsidP="00294120">
      <w:pPr>
        <w:ind w:firstLine="709"/>
        <w:jc w:val="both"/>
        <w:rPr>
          <w:i/>
          <w:sz w:val="28"/>
          <w:szCs w:val="28"/>
        </w:rPr>
      </w:pPr>
      <w:r>
        <w:rPr>
          <w:sz w:val="28"/>
          <w:szCs w:val="28"/>
        </w:rPr>
        <w:t xml:space="preserve">Результат </w:t>
      </w:r>
      <m:oMath>
        <m:r>
          <w:rPr>
            <w:rFonts w:ascii="Cambria Math" w:hAnsi="Cambria Math"/>
            <w:sz w:val="28"/>
            <w:szCs w:val="28"/>
          </w:rPr>
          <m:t>S=6050,3±135,1</m:t>
        </m:r>
      </m:oMath>
      <w:r>
        <w:rPr>
          <w:sz w:val="28"/>
          <w:szCs w:val="28"/>
        </w:rPr>
        <w:t xml:space="preserve"> м</w:t>
      </w:r>
      <w:r w:rsidRPr="001E617F">
        <w:rPr>
          <w:sz w:val="28"/>
          <w:szCs w:val="28"/>
          <w:vertAlign w:val="superscript"/>
        </w:rPr>
        <w:t>2</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m:t>
            </m:r>
          </m:sub>
        </m:sSub>
        <m:r>
          <w:rPr>
            <w:rFonts w:ascii="Cambria Math" w:hAnsi="Cambria Math"/>
            <w:sz w:val="28"/>
            <w:szCs w:val="28"/>
          </w:rPr>
          <m:t>=120×50=6000</m:t>
        </m:r>
      </m:oMath>
      <w:r>
        <w:rPr>
          <w:sz w:val="28"/>
          <w:szCs w:val="28"/>
        </w:rPr>
        <w:t xml:space="preserve"> м</w:t>
      </w:r>
      <w:r w:rsidRPr="001E617F">
        <w:rPr>
          <w:sz w:val="28"/>
          <w:szCs w:val="28"/>
          <w:vertAlign w:val="superscript"/>
        </w:rPr>
        <w:t>2</w:t>
      </w:r>
      <w:r>
        <w:rPr>
          <w:sz w:val="28"/>
          <w:szCs w:val="28"/>
        </w:rPr>
        <w:t>.</w:t>
      </w:r>
    </w:p>
    <w:p w:rsidR="00294120" w:rsidRPr="004B2062" w:rsidRDefault="00294120" w:rsidP="00294120">
      <w:pPr>
        <w:ind w:firstLine="709"/>
        <w:jc w:val="both"/>
        <w:rPr>
          <w:sz w:val="28"/>
          <w:szCs w:val="28"/>
        </w:rPr>
      </w:pPr>
    </w:p>
    <w:p w:rsidR="00294120" w:rsidRPr="006F66C6" w:rsidRDefault="006F66C6" w:rsidP="006F66C6">
      <w:pPr>
        <w:ind w:firstLine="709"/>
        <w:rPr>
          <w:sz w:val="28"/>
          <w:szCs w:val="28"/>
        </w:rPr>
      </w:pPr>
      <w:r>
        <w:rPr>
          <w:sz w:val="28"/>
          <w:szCs w:val="28"/>
        </w:rPr>
        <w:t>Таблица 11.2 Варианты заданий</w:t>
      </w: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7"/>
        <w:gridCol w:w="516"/>
        <w:gridCol w:w="809"/>
        <w:gridCol w:w="850"/>
        <w:gridCol w:w="709"/>
        <w:gridCol w:w="850"/>
        <w:gridCol w:w="709"/>
        <w:gridCol w:w="709"/>
        <w:gridCol w:w="709"/>
        <w:gridCol w:w="708"/>
        <w:gridCol w:w="851"/>
      </w:tblGrid>
      <w:tr w:rsidR="00294120" w:rsidRPr="006F66C6" w:rsidTr="006F66C6">
        <w:trPr>
          <w:trHeight w:val="284"/>
          <w:jc w:val="center"/>
        </w:trPr>
        <w:tc>
          <w:tcPr>
            <w:tcW w:w="1023" w:type="dxa"/>
            <w:gridSpan w:val="2"/>
            <w:vMerge w:val="restart"/>
            <w:vAlign w:val="center"/>
          </w:tcPr>
          <w:p w:rsidR="00294120" w:rsidRPr="006F66C6" w:rsidRDefault="00294120" w:rsidP="006F66C6">
            <w:pPr>
              <w:jc w:val="center"/>
              <w:rPr>
                <w:sz w:val="24"/>
                <w:szCs w:val="24"/>
              </w:rPr>
            </w:pPr>
            <w:r w:rsidRPr="006F66C6">
              <w:rPr>
                <w:sz w:val="24"/>
                <w:szCs w:val="24"/>
              </w:rPr>
              <w:t>№ вар.</w:t>
            </w:r>
          </w:p>
        </w:tc>
        <w:tc>
          <w:tcPr>
            <w:tcW w:w="6904" w:type="dxa"/>
            <w:gridSpan w:val="9"/>
            <w:vAlign w:val="center"/>
          </w:tcPr>
          <w:p w:rsidR="00294120" w:rsidRPr="006F66C6" w:rsidRDefault="00294120" w:rsidP="006F66C6">
            <w:pPr>
              <w:jc w:val="center"/>
              <w:rPr>
                <w:sz w:val="24"/>
                <w:szCs w:val="24"/>
              </w:rPr>
            </w:pPr>
            <w:r w:rsidRPr="006F66C6">
              <w:rPr>
                <w:sz w:val="24"/>
                <w:szCs w:val="24"/>
              </w:rPr>
              <w:t>Значения, м</w:t>
            </w:r>
          </w:p>
        </w:tc>
      </w:tr>
      <w:tr w:rsidR="00294120" w:rsidRPr="006F66C6" w:rsidTr="006F66C6">
        <w:trPr>
          <w:trHeight w:val="284"/>
          <w:jc w:val="center"/>
        </w:trPr>
        <w:tc>
          <w:tcPr>
            <w:tcW w:w="1023" w:type="dxa"/>
            <w:gridSpan w:val="2"/>
            <w:vMerge/>
            <w:vAlign w:val="center"/>
          </w:tcPr>
          <w:p w:rsidR="00294120" w:rsidRPr="006F66C6" w:rsidRDefault="00294120" w:rsidP="006F66C6">
            <w:pPr>
              <w:jc w:val="center"/>
              <w:rPr>
                <w:sz w:val="24"/>
                <w:szCs w:val="24"/>
              </w:rPr>
            </w:pPr>
          </w:p>
        </w:tc>
        <w:tc>
          <w:tcPr>
            <w:tcW w:w="809" w:type="dxa"/>
            <w:vAlign w:val="center"/>
          </w:tcPr>
          <w:p w:rsidR="00294120" w:rsidRPr="006F66C6" w:rsidRDefault="00294120" w:rsidP="006F66C6">
            <w:pPr>
              <w:jc w:val="center"/>
              <w:rPr>
                <w:sz w:val="24"/>
                <w:szCs w:val="24"/>
              </w:rPr>
            </w:pPr>
            <w:r w:rsidRPr="006F66C6">
              <w:rPr>
                <w:sz w:val="24"/>
                <w:szCs w:val="24"/>
              </w:rPr>
              <w:t>1</w:t>
            </w:r>
          </w:p>
        </w:tc>
        <w:tc>
          <w:tcPr>
            <w:tcW w:w="850" w:type="dxa"/>
            <w:vAlign w:val="center"/>
          </w:tcPr>
          <w:p w:rsidR="00294120" w:rsidRPr="006F66C6" w:rsidRDefault="00294120" w:rsidP="006F66C6">
            <w:pPr>
              <w:jc w:val="center"/>
              <w:rPr>
                <w:sz w:val="24"/>
                <w:szCs w:val="24"/>
              </w:rPr>
            </w:pPr>
            <w:r w:rsidRPr="006F66C6">
              <w:rPr>
                <w:sz w:val="24"/>
                <w:szCs w:val="24"/>
              </w:rPr>
              <w:t>2</w:t>
            </w:r>
          </w:p>
        </w:tc>
        <w:tc>
          <w:tcPr>
            <w:tcW w:w="709" w:type="dxa"/>
            <w:vAlign w:val="center"/>
          </w:tcPr>
          <w:p w:rsidR="00294120" w:rsidRPr="006F66C6" w:rsidRDefault="00294120" w:rsidP="006F66C6">
            <w:pPr>
              <w:jc w:val="center"/>
              <w:rPr>
                <w:sz w:val="24"/>
                <w:szCs w:val="24"/>
              </w:rPr>
            </w:pPr>
            <w:r w:rsidRPr="006F66C6">
              <w:rPr>
                <w:sz w:val="24"/>
                <w:szCs w:val="24"/>
              </w:rPr>
              <w:t>3</w:t>
            </w:r>
          </w:p>
        </w:tc>
        <w:tc>
          <w:tcPr>
            <w:tcW w:w="850" w:type="dxa"/>
            <w:vAlign w:val="center"/>
          </w:tcPr>
          <w:p w:rsidR="00294120" w:rsidRPr="006F66C6" w:rsidRDefault="00294120" w:rsidP="006F66C6">
            <w:pPr>
              <w:jc w:val="center"/>
              <w:rPr>
                <w:sz w:val="24"/>
                <w:szCs w:val="24"/>
              </w:rPr>
            </w:pPr>
            <w:r w:rsidRPr="006F66C6">
              <w:rPr>
                <w:sz w:val="24"/>
                <w:szCs w:val="24"/>
              </w:rPr>
              <w:t>4</w:t>
            </w:r>
          </w:p>
        </w:tc>
        <w:tc>
          <w:tcPr>
            <w:tcW w:w="709" w:type="dxa"/>
            <w:vAlign w:val="center"/>
          </w:tcPr>
          <w:p w:rsidR="00294120" w:rsidRPr="006F66C6" w:rsidRDefault="00294120" w:rsidP="006F66C6">
            <w:pPr>
              <w:jc w:val="center"/>
              <w:rPr>
                <w:sz w:val="24"/>
                <w:szCs w:val="24"/>
              </w:rPr>
            </w:pPr>
            <w:r w:rsidRPr="006F66C6">
              <w:rPr>
                <w:sz w:val="24"/>
                <w:szCs w:val="24"/>
              </w:rPr>
              <w:t>5</w:t>
            </w:r>
          </w:p>
        </w:tc>
        <w:tc>
          <w:tcPr>
            <w:tcW w:w="709" w:type="dxa"/>
            <w:vAlign w:val="center"/>
          </w:tcPr>
          <w:p w:rsidR="00294120" w:rsidRPr="006F66C6" w:rsidRDefault="00294120" w:rsidP="006F66C6">
            <w:pPr>
              <w:jc w:val="center"/>
              <w:rPr>
                <w:sz w:val="24"/>
                <w:szCs w:val="24"/>
              </w:rPr>
            </w:pPr>
            <w:r w:rsidRPr="006F66C6">
              <w:rPr>
                <w:sz w:val="24"/>
                <w:szCs w:val="24"/>
              </w:rPr>
              <w:t>6</w:t>
            </w:r>
          </w:p>
        </w:tc>
        <w:tc>
          <w:tcPr>
            <w:tcW w:w="709" w:type="dxa"/>
            <w:vAlign w:val="center"/>
          </w:tcPr>
          <w:p w:rsidR="00294120" w:rsidRPr="006F66C6" w:rsidRDefault="00294120" w:rsidP="006F66C6">
            <w:pPr>
              <w:jc w:val="center"/>
              <w:rPr>
                <w:sz w:val="24"/>
                <w:szCs w:val="24"/>
              </w:rPr>
            </w:pPr>
            <w:r w:rsidRPr="006F66C6">
              <w:rPr>
                <w:sz w:val="24"/>
                <w:szCs w:val="24"/>
              </w:rPr>
              <w:t>7</w:t>
            </w:r>
          </w:p>
        </w:tc>
        <w:tc>
          <w:tcPr>
            <w:tcW w:w="708" w:type="dxa"/>
            <w:vAlign w:val="center"/>
          </w:tcPr>
          <w:p w:rsidR="00294120" w:rsidRPr="006F66C6" w:rsidRDefault="00294120" w:rsidP="006F66C6">
            <w:pPr>
              <w:jc w:val="center"/>
              <w:rPr>
                <w:sz w:val="24"/>
                <w:szCs w:val="24"/>
              </w:rPr>
            </w:pPr>
            <w:r w:rsidRPr="006F66C6">
              <w:rPr>
                <w:sz w:val="24"/>
                <w:szCs w:val="24"/>
              </w:rPr>
              <w:t>8</w:t>
            </w:r>
          </w:p>
        </w:tc>
        <w:tc>
          <w:tcPr>
            <w:tcW w:w="851" w:type="dxa"/>
            <w:vAlign w:val="center"/>
          </w:tcPr>
          <w:p w:rsidR="00294120" w:rsidRPr="006F66C6" w:rsidRDefault="00294120" w:rsidP="006F66C6">
            <w:pPr>
              <w:jc w:val="center"/>
              <w:rPr>
                <w:sz w:val="24"/>
                <w:szCs w:val="24"/>
              </w:rPr>
            </w:pPr>
            <w:r w:rsidRPr="006F66C6">
              <w:rPr>
                <w:position w:val="-6"/>
                <w:sz w:val="24"/>
                <w:szCs w:val="24"/>
              </w:rPr>
              <w:object w:dxaOrig="200" w:dyaOrig="279">
                <v:shape id="_x0000_i1034" type="#_x0000_t75" style="width:9.8pt;height:13.75pt" o:ole="">
                  <v:imagedata r:id="rId30" o:title=""/>
                </v:shape>
                <o:OLEObject Type="Embed" ProgID="Equation.3" ShapeID="_x0000_i1034" DrawAspect="Content" ObjectID="_1543386160" r:id="rId31"/>
              </w:object>
            </w:r>
            <w:r w:rsidRPr="006F66C6">
              <w:rPr>
                <w:sz w:val="24"/>
                <w:szCs w:val="24"/>
              </w:rPr>
              <w:t>, мм</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rPr>
            </w:pPr>
            <w:r w:rsidRPr="006F66C6">
              <w:rPr>
                <w:sz w:val="24"/>
                <w:szCs w:val="24"/>
              </w:rPr>
              <w:t>1</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111,0</w:t>
            </w:r>
          </w:p>
        </w:tc>
        <w:tc>
          <w:tcPr>
            <w:tcW w:w="850" w:type="dxa"/>
            <w:vAlign w:val="center"/>
          </w:tcPr>
          <w:p w:rsidR="00294120" w:rsidRPr="006F66C6" w:rsidRDefault="00294120" w:rsidP="006F66C6">
            <w:pPr>
              <w:jc w:val="center"/>
              <w:rPr>
                <w:sz w:val="24"/>
                <w:szCs w:val="24"/>
              </w:rPr>
            </w:pPr>
            <w:r w:rsidRPr="006F66C6">
              <w:rPr>
                <w:sz w:val="24"/>
                <w:szCs w:val="24"/>
              </w:rPr>
              <w:t>112,0</w:t>
            </w:r>
          </w:p>
        </w:tc>
        <w:tc>
          <w:tcPr>
            <w:tcW w:w="709" w:type="dxa"/>
            <w:vAlign w:val="center"/>
          </w:tcPr>
          <w:p w:rsidR="00294120" w:rsidRPr="006F66C6" w:rsidRDefault="00294120" w:rsidP="006F66C6">
            <w:pPr>
              <w:jc w:val="center"/>
              <w:rPr>
                <w:sz w:val="24"/>
                <w:szCs w:val="24"/>
              </w:rPr>
            </w:pPr>
            <w:r w:rsidRPr="006F66C6">
              <w:rPr>
                <w:sz w:val="24"/>
                <w:szCs w:val="24"/>
              </w:rPr>
              <w:t>109,5</w:t>
            </w:r>
          </w:p>
        </w:tc>
        <w:tc>
          <w:tcPr>
            <w:tcW w:w="850" w:type="dxa"/>
            <w:vAlign w:val="center"/>
          </w:tcPr>
          <w:p w:rsidR="00294120" w:rsidRPr="006F66C6" w:rsidRDefault="00294120" w:rsidP="006F66C6">
            <w:pPr>
              <w:jc w:val="center"/>
              <w:rPr>
                <w:sz w:val="24"/>
                <w:szCs w:val="24"/>
              </w:rPr>
            </w:pPr>
            <w:r w:rsidRPr="006F66C6">
              <w:rPr>
                <w:sz w:val="24"/>
                <w:szCs w:val="24"/>
              </w:rPr>
              <w:t>110,5</w:t>
            </w:r>
          </w:p>
        </w:tc>
        <w:tc>
          <w:tcPr>
            <w:tcW w:w="709" w:type="dxa"/>
            <w:vAlign w:val="center"/>
          </w:tcPr>
          <w:p w:rsidR="00294120" w:rsidRPr="006F66C6" w:rsidRDefault="00294120" w:rsidP="006F66C6">
            <w:pPr>
              <w:jc w:val="center"/>
              <w:rPr>
                <w:sz w:val="24"/>
                <w:szCs w:val="24"/>
              </w:rPr>
            </w:pPr>
            <w:r w:rsidRPr="006F66C6">
              <w:rPr>
                <w:sz w:val="24"/>
                <w:szCs w:val="24"/>
              </w:rPr>
              <w:t>111,5</w:t>
            </w:r>
          </w:p>
        </w:tc>
        <w:tc>
          <w:tcPr>
            <w:tcW w:w="709" w:type="dxa"/>
            <w:vAlign w:val="center"/>
          </w:tcPr>
          <w:p w:rsidR="00294120" w:rsidRPr="006F66C6" w:rsidRDefault="00294120" w:rsidP="006F66C6">
            <w:pPr>
              <w:jc w:val="center"/>
              <w:rPr>
                <w:sz w:val="24"/>
                <w:szCs w:val="24"/>
              </w:rPr>
            </w:pPr>
            <w:r w:rsidRPr="006F66C6">
              <w:rPr>
                <w:sz w:val="24"/>
                <w:szCs w:val="24"/>
              </w:rPr>
              <w:t>109,7</w:t>
            </w:r>
          </w:p>
        </w:tc>
        <w:tc>
          <w:tcPr>
            <w:tcW w:w="709" w:type="dxa"/>
            <w:vAlign w:val="center"/>
          </w:tcPr>
          <w:p w:rsidR="00294120" w:rsidRPr="006F66C6" w:rsidRDefault="00294120" w:rsidP="006F66C6">
            <w:pPr>
              <w:jc w:val="center"/>
              <w:rPr>
                <w:sz w:val="24"/>
                <w:szCs w:val="24"/>
              </w:rPr>
            </w:pPr>
            <w:r w:rsidRPr="006F66C6">
              <w:rPr>
                <w:sz w:val="24"/>
                <w:szCs w:val="24"/>
              </w:rPr>
              <w:t>110,3</w:t>
            </w:r>
          </w:p>
        </w:tc>
        <w:tc>
          <w:tcPr>
            <w:tcW w:w="708" w:type="dxa"/>
            <w:vAlign w:val="center"/>
          </w:tcPr>
          <w:p w:rsidR="00294120" w:rsidRPr="006F66C6" w:rsidRDefault="00294120" w:rsidP="006F66C6">
            <w:pPr>
              <w:jc w:val="center"/>
              <w:rPr>
                <w:sz w:val="24"/>
                <w:szCs w:val="24"/>
              </w:rPr>
            </w:pPr>
            <w:r w:rsidRPr="006F66C6">
              <w:rPr>
                <w:sz w:val="24"/>
                <w:szCs w:val="24"/>
              </w:rPr>
              <w:t>110,5</w:t>
            </w:r>
          </w:p>
        </w:tc>
        <w:tc>
          <w:tcPr>
            <w:tcW w:w="851" w:type="dxa"/>
            <w:vAlign w:val="center"/>
          </w:tcPr>
          <w:p w:rsidR="00294120" w:rsidRPr="006F66C6" w:rsidRDefault="00294120" w:rsidP="006F66C6">
            <w:pPr>
              <w:jc w:val="center"/>
              <w:rPr>
                <w:sz w:val="24"/>
                <w:szCs w:val="24"/>
              </w:rPr>
            </w:pPr>
            <w:r w:rsidRPr="006F66C6">
              <w:rPr>
                <w:sz w:val="24"/>
                <w:szCs w:val="24"/>
              </w:rPr>
              <w:t>7</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42,0</w:t>
            </w:r>
          </w:p>
        </w:tc>
        <w:tc>
          <w:tcPr>
            <w:tcW w:w="850" w:type="dxa"/>
            <w:vAlign w:val="center"/>
          </w:tcPr>
          <w:p w:rsidR="00294120" w:rsidRPr="006F66C6" w:rsidRDefault="00294120" w:rsidP="006F66C6">
            <w:pPr>
              <w:jc w:val="center"/>
              <w:rPr>
                <w:sz w:val="24"/>
                <w:szCs w:val="24"/>
              </w:rPr>
            </w:pPr>
            <w:r w:rsidRPr="006F66C6">
              <w:rPr>
                <w:sz w:val="24"/>
                <w:szCs w:val="24"/>
              </w:rPr>
              <w:t>41,5</w:t>
            </w:r>
          </w:p>
        </w:tc>
        <w:tc>
          <w:tcPr>
            <w:tcW w:w="709" w:type="dxa"/>
            <w:vAlign w:val="center"/>
          </w:tcPr>
          <w:p w:rsidR="00294120" w:rsidRPr="006F66C6" w:rsidRDefault="00294120" w:rsidP="006F66C6">
            <w:pPr>
              <w:jc w:val="center"/>
              <w:rPr>
                <w:sz w:val="24"/>
                <w:szCs w:val="24"/>
              </w:rPr>
            </w:pPr>
            <w:r w:rsidRPr="006F66C6">
              <w:rPr>
                <w:sz w:val="24"/>
                <w:szCs w:val="24"/>
              </w:rPr>
              <w:t>42,2</w:t>
            </w:r>
          </w:p>
        </w:tc>
        <w:tc>
          <w:tcPr>
            <w:tcW w:w="850" w:type="dxa"/>
            <w:vAlign w:val="center"/>
          </w:tcPr>
          <w:p w:rsidR="00294120" w:rsidRPr="006F66C6" w:rsidRDefault="00294120" w:rsidP="006F66C6">
            <w:pPr>
              <w:jc w:val="center"/>
              <w:rPr>
                <w:sz w:val="24"/>
                <w:szCs w:val="24"/>
              </w:rPr>
            </w:pPr>
            <w:r w:rsidRPr="006F66C6">
              <w:rPr>
                <w:sz w:val="24"/>
                <w:szCs w:val="24"/>
              </w:rPr>
              <w:t>41,8</w:t>
            </w:r>
          </w:p>
        </w:tc>
        <w:tc>
          <w:tcPr>
            <w:tcW w:w="709" w:type="dxa"/>
            <w:vAlign w:val="center"/>
          </w:tcPr>
          <w:p w:rsidR="00294120" w:rsidRPr="006F66C6" w:rsidRDefault="00294120" w:rsidP="006F66C6">
            <w:pPr>
              <w:jc w:val="center"/>
              <w:rPr>
                <w:sz w:val="24"/>
                <w:szCs w:val="24"/>
              </w:rPr>
            </w:pPr>
            <w:r w:rsidRPr="006F66C6">
              <w:rPr>
                <w:sz w:val="24"/>
                <w:szCs w:val="24"/>
              </w:rPr>
              <w:t>41,0</w:t>
            </w:r>
          </w:p>
        </w:tc>
        <w:tc>
          <w:tcPr>
            <w:tcW w:w="709" w:type="dxa"/>
            <w:vAlign w:val="center"/>
          </w:tcPr>
          <w:p w:rsidR="00294120" w:rsidRPr="006F66C6" w:rsidRDefault="00294120" w:rsidP="006F66C6">
            <w:pPr>
              <w:jc w:val="center"/>
              <w:rPr>
                <w:sz w:val="24"/>
                <w:szCs w:val="24"/>
              </w:rPr>
            </w:pPr>
            <w:r w:rsidRPr="006F66C6">
              <w:rPr>
                <w:sz w:val="24"/>
                <w:szCs w:val="24"/>
              </w:rPr>
              <w:t>41,7</w:t>
            </w:r>
          </w:p>
        </w:tc>
        <w:tc>
          <w:tcPr>
            <w:tcW w:w="709" w:type="dxa"/>
            <w:vAlign w:val="center"/>
          </w:tcPr>
          <w:p w:rsidR="00294120" w:rsidRPr="006F66C6" w:rsidRDefault="00294120" w:rsidP="006F66C6">
            <w:pPr>
              <w:jc w:val="center"/>
              <w:rPr>
                <w:sz w:val="24"/>
                <w:szCs w:val="24"/>
              </w:rPr>
            </w:pPr>
            <w:r w:rsidRPr="006F66C6">
              <w:rPr>
                <w:sz w:val="24"/>
                <w:szCs w:val="24"/>
              </w:rPr>
              <w:t>41,8</w:t>
            </w:r>
          </w:p>
        </w:tc>
        <w:tc>
          <w:tcPr>
            <w:tcW w:w="708" w:type="dxa"/>
            <w:vAlign w:val="center"/>
          </w:tcPr>
          <w:p w:rsidR="00294120" w:rsidRPr="006F66C6" w:rsidRDefault="00294120" w:rsidP="006F66C6">
            <w:pPr>
              <w:jc w:val="center"/>
              <w:rPr>
                <w:sz w:val="24"/>
                <w:szCs w:val="24"/>
              </w:rPr>
            </w:pPr>
            <w:r w:rsidRPr="006F66C6">
              <w:rPr>
                <w:sz w:val="24"/>
                <w:szCs w:val="24"/>
              </w:rPr>
              <w:t>42,0</w:t>
            </w:r>
          </w:p>
        </w:tc>
        <w:tc>
          <w:tcPr>
            <w:tcW w:w="851" w:type="dxa"/>
            <w:vAlign w:val="center"/>
          </w:tcPr>
          <w:p w:rsidR="00294120" w:rsidRPr="006F66C6" w:rsidRDefault="00294120" w:rsidP="006F66C6">
            <w:pPr>
              <w:jc w:val="center"/>
              <w:rPr>
                <w:sz w:val="24"/>
                <w:szCs w:val="24"/>
              </w:rPr>
            </w:pPr>
            <w:r w:rsidRPr="006F66C6">
              <w:rPr>
                <w:sz w:val="24"/>
                <w:szCs w:val="24"/>
              </w:rPr>
              <w:t>8</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lang w:val="en-US"/>
              </w:rPr>
              <w:t>2</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130,5</w:t>
            </w:r>
          </w:p>
        </w:tc>
        <w:tc>
          <w:tcPr>
            <w:tcW w:w="850" w:type="dxa"/>
            <w:vAlign w:val="center"/>
          </w:tcPr>
          <w:p w:rsidR="00294120" w:rsidRPr="006F66C6" w:rsidRDefault="00294120" w:rsidP="006F66C6">
            <w:pPr>
              <w:jc w:val="center"/>
              <w:rPr>
                <w:sz w:val="24"/>
                <w:szCs w:val="24"/>
              </w:rPr>
            </w:pPr>
            <w:r w:rsidRPr="006F66C6">
              <w:rPr>
                <w:sz w:val="24"/>
                <w:szCs w:val="24"/>
              </w:rPr>
              <w:t>131,5</w:t>
            </w:r>
          </w:p>
        </w:tc>
        <w:tc>
          <w:tcPr>
            <w:tcW w:w="709" w:type="dxa"/>
            <w:vAlign w:val="center"/>
          </w:tcPr>
          <w:p w:rsidR="00294120" w:rsidRPr="006F66C6" w:rsidRDefault="00294120" w:rsidP="006F66C6">
            <w:pPr>
              <w:jc w:val="center"/>
              <w:rPr>
                <w:sz w:val="24"/>
                <w:szCs w:val="24"/>
              </w:rPr>
            </w:pPr>
            <w:r w:rsidRPr="006F66C6">
              <w:rPr>
                <w:sz w:val="24"/>
                <w:szCs w:val="24"/>
              </w:rPr>
              <w:t>129</w:t>
            </w:r>
          </w:p>
        </w:tc>
        <w:tc>
          <w:tcPr>
            <w:tcW w:w="850" w:type="dxa"/>
            <w:vAlign w:val="center"/>
          </w:tcPr>
          <w:p w:rsidR="00294120" w:rsidRPr="006F66C6" w:rsidRDefault="00294120" w:rsidP="006F66C6">
            <w:pPr>
              <w:jc w:val="center"/>
              <w:rPr>
                <w:sz w:val="24"/>
                <w:szCs w:val="24"/>
              </w:rPr>
            </w:pPr>
            <w:r w:rsidRPr="006F66C6">
              <w:rPr>
                <w:sz w:val="24"/>
                <w:szCs w:val="24"/>
              </w:rPr>
              <w:t>130</w:t>
            </w:r>
          </w:p>
        </w:tc>
        <w:tc>
          <w:tcPr>
            <w:tcW w:w="709" w:type="dxa"/>
            <w:vAlign w:val="center"/>
          </w:tcPr>
          <w:p w:rsidR="00294120" w:rsidRPr="006F66C6" w:rsidRDefault="00294120" w:rsidP="006F66C6">
            <w:pPr>
              <w:jc w:val="center"/>
              <w:rPr>
                <w:sz w:val="24"/>
                <w:szCs w:val="24"/>
              </w:rPr>
            </w:pPr>
            <w:r w:rsidRPr="006F66C6">
              <w:rPr>
                <w:sz w:val="24"/>
                <w:szCs w:val="24"/>
              </w:rPr>
              <w:t>131</w:t>
            </w:r>
          </w:p>
        </w:tc>
        <w:tc>
          <w:tcPr>
            <w:tcW w:w="709" w:type="dxa"/>
            <w:vAlign w:val="center"/>
          </w:tcPr>
          <w:p w:rsidR="00294120" w:rsidRPr="006F66C6" w:rsidRDefault="00294120" w:rsidP="006F66C6">
            <w:pPr>
              <w:jc w:val="center"/>
              <w:rPr>
                <w:sz w:val="24"/>
                <w:szCs w:val="24"/>
              </w:rPr>
            </w:pPr>
            <w:r w:rsidRPr="006F66C6">
              <w:rPr>
                <w:sz w:val="24"/>
                <w:szCs w:val="24"/>
              </w:rPr>
              <w:t>129,2</w:t>
            </w:r>
          </w:p>
        </w:tc>
        <w:tc>
          <w:tcPr>
            <w:tcW w:w="709" w:type="dxa"/>
            <w:vAlign w:val="center"/>
          </w:tcPr>
          <w:p w:rsidR="00294120" w:rsidRPr="006F66C6" w:rsidRDefault="00294120" w:rsidP="006F66C6">
            <w:pPr>
              <w:jc w:val="center"/>
              <w:rPr>
                <w:sz w:val="24"/>
                <w:szCs w:val="24"/>
              </w:rPr>
            </w:pPr>
            <w:r w:rsidRPr="006F66C6">
              <w:rPr>
                <w:sz w:val="24"/>
                <w:szCs w:val="24"/>
              </w:rPr>
              <w:t>129,8</w:t>
            </w:r>
          </w:p>
        </w:tc>
        <w:tc>
          <w:tcPr>
            <w:tcW w:w="708" w:type="dxa"/>
            <w:vAlign w:val="center"/>
          </w:tcPr>
          <w:p w:rsidR="00294120" w:rsidRPr="006F66C6" w:rsidRDefault="00294120" w:rsidP="006F66C6">
            <w:pPr>
              <w:jc w:val="center"/>
              <w:rPr>
                <w:sz w:val="24"/>
                <w:szCs w:val="24"/>
              </w:rPr>
            </w:pPr>
            <w:r w:rsidRPr="006F66C6">
              <w:rPr>
                <w:sz w:val="24"/>
                <w:szCs w:val="24"/>
              </w:rPr>
              <w:t>130,0</w:t>
            </w:r>
          </w:p>
        </w:tc>
        <w:tc>
          <w:tcPr>
            <w:tcW w:w="851" w:type="dxa"/>
            <w:vAlign w:val="center"/>
          </w:tcPr>
          <w:p w:rsidR="00294120" w:rsidRPr="006F66C6" w:rsidRDefault="00294120" w:rsidP="006F66C6">
            <w:pPr>
              <w:jc w:val="center"/>
              <w:rPr>
                <w:sz w:val="24"/>
                <w:szCs w:val="24"/>
              </w:rPr>
            </w:pPr>
            <w:r w:rsidRPr="006F66C6">
              <w:rPr>
                <w:sz w:val="24"/>
                <w:szCs w:val="24"/>
              </w:rPr>
              <w:t>9</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55,5</w:t>
            </w:r>
          </w:p>
        </w:tc>
        <w:tc>
          <w:tcPr>
            <w:tcW w:w="850" w:type="dxa"/>
            <w:vAlign w:val="center"/>
          </w:tcPr>
          <w:p w:rsidR="00294120" w:rsidRPr="006F66C6" w:rsidRDefault="00294120" w:rsidP="006F66C6">
            <w:pPr>
              <w:jc w:val="center"/>
              <w:rPr>
                <w:sz w:val="24"/>
                <w:szCs w:val="24"/>
              </w:rPr>
            </w:pPr>
            <w:r w:rsidRPr="006F66C6">
              <w:rPr>
                <w:sz w:val="24"/>
                <w:szCs w:val="24"/>
              </w:rPr>
              <w:t>55,0</w:t>
            </w:r>
          </w:p>
        </w:tc>
        <w:tc>
          <w:tcPr>
            <w:tcW w:w="709" w:type="dxa"/>
            <w:vAlign w:val="center"/>
          </w:tcPr>
          <w:p w:rsidR="00294120" w:rsidRPr="006F66C6" w:rsidRDefault="00294120" w:rsidP="006F66C6">
            <w:pPr>
              <w:jc w:val="center"/>
              <w:rPr>
                <w:sz w:val="24"/>
                <w:szCs w:val="24"/>
              </w:rPr>
            </w:pPr>
            <w:r w:rsidRPr="006F66C6">
              <w:rPr>
                <w:sz w:val="24"/>
                <w:szCs w:val="24"/>
              </w:rPr>
              <w:t>55,7</w:t>
            </w:r>
          </w:p>
        </w:tc>
        <w:tc>
          <w:tcPr>
            <w:tcW w:w="850" w:type="dxa"/>
            <w:vAlign w:val="center"/>
          </w:tcPr>
          <w:p w:rsidR="00294120" w:rsidRPr="006F66C6" w:rsidRDefault="00294120" w:rsidP="006F66C6">
            <w:pPr>
              <w:jc w:val="center"/>
              <w:rPr>
                <w:sz w:val="24"/>
                <w:szCs w:val="24"/>
              </w:rPr>
            </w:pPr>
            <w:r w:rsidRPr="006F66C6">
              <w:rPr>
                <w:sz w:val="24"/>
                <w:szCs w:val="24"/>
              </w:rPr>
              <w:t>55,3</w:t>
            </w:r>
          </w:p>
        </w:tc>
        <w:tc>
          <w:tcPr>
            <w:tcW w:w="709" w:type="dxa"/>
            <w:vAlign w:val="center"/>
          </w:tcPr>
          <w:p w:rsidR="00294120" w:rsidRPr="006F66C6" w:rsidRDefault="00294120" w:rsidP="006F66C6">
            <w:pPr>
              <w:jc w:val="center"/>
              <w:rPr>
                <w:sz w:val="24"/>
                <w:szCs w:val="24"/>
              </w:rPr>
            </w:pPr>
            <w:r w:rsidRPr="006F66C6">
              <w:rPr>
                <w:sz w:val="24"/>
                <w:szCs w:val="24"/>
              </w:rPr>
              <w:t>54,5</w:t>
            </w:r>
          </w:p>
        </w:tc>
        <w:tc>
          <w:tcPr>
            <w:tcW w:w="709" w:type="dxa"/>
            <w:vAlign w:val="center"/>
          </w:tcPr>
          <w:p w:rsidR="00294120" w:rsidRPr="006F66C6" w:rsidRDefault="00294120" w:rsidP="006F66C6">
            <w:pPr>
              <w:jc w:val="center"/>
              <w:rPr>
                <w:sz w:val="24"/>
                <w:szCs w:val="24"/>
              </w:rPr>
            </w:pPr>
            <w:r w:rsidRPr="006F66C6">
              <w:rPr>
                <w:sz w:val="24"/>
                <w:szCs w:val="24"/>
              </w:rPr>
              <w:t>55,2</w:t>
            </w:r>
          </w:p>
        </w:tc>
        <w:tc>
          <w:tcPr>
            <w:tcW w:w="709" w:type="dxa"/>
            <w:vAlign w:val="center"/>
          </w:tcPr>
          <w:p w:rsidR="00294120" w:rsidRPr="006F66C6" w:rsidRDefault="00294120" w:rsidP="006F66C6">
            <w:pPr>
              <w:jc w:val="center"/>
              <w:rPr>
                <w:sz w:val="24"/>
                <w:szCs w:val="24"/>
              </w:rPr>
            </w:pPr>
            <w:r w:rsidRPr="006F66C6">
              <w:rPr>
                <w:sz w:val="24"/>
                <w:szCs w:val="24"/>
              </w:rPr>
              <w:t>55,3</w:t>
            </w:r>
          </w:p>
        </w:tc>
        <w:tc>
          <w:tcPr>
            <w:tcW w:w="708" w:type="dxa"/>
            <w:vAlign w:val="center"/>
          </w:tcPr>
          <w:p w:rsidR="00294120" w:rsidRPr="006F66C6" w:rsidRDefault="00294120" w:rsidP="006F66C6">
            <w:pPr>
              <w:jc w:val="center"/>
              <w:rPr>
                <w:sz w:val="24"/>
                <w:szCs w:val="24"/>
              </w:rPr>
            </w:pPr>
            <w:r w:rsidRPr="006F66C6">
              <w:rPr>
                <w:sz w:val="24"/>
                <w:szCs w:val="24"/>
              </w:rPr>
              <w:t>55,1</w:t>
            </w:r>
          </w:p>
        </w:tc>
        <w:tc>
          <w:tcPr>
            <w:tcW w:w="851" w:type="dxa"/>
            <w:vAlign w:val="center"/>
          </w:tcPr>
          <w:p w:rsidR="00294120" w:rsidRPr="006F66C6" w:rsidRDefault="00294120" w:rsidP="006F66C6">
            <w:pPr>
              <w:jc w:val="center"/>
              <w:rPr>
                <w:sz w:val="24"/>
                <w:szCs w:val="24"/>
              </w:rPr>
            </w:pPr>
            <w:r w:rsidRPr="006F66C6">
              <w:rPr>
                <w:sz w:val="24"/>
                <w:szCs w:val="24"/>
              </w:rPr>
              <w:t>6</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lang w:val="en-US"/>
              </w:rPr>
              <w:t>3</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142,5</w:t>
            </w:r>
          </w:p>
        </w:tc>
        <w:tc>
          <w:tcPr>
            <w:tcW w:w="850" w:type="dxa"/>
            <w:vAlign w:val="center"/>
          </w:tcPr>
          <w:p w:rsidR="00294120" w:rsidRPr="006F66C6" w:rsidRDefault="00294120" w:rsidP="006F66C6">
            <w:pPr>
              <w:jc w:val="center"/>
              <w:rPr>
                <w:sz w:val="24"/>
                <w:szCs w:val="24"/>
              </w:rPr>
            </w:pPr>
            <w:r w:rsidRPr="006F66C6">
              <w:rPr>
                <w:sz w:val="24"/>
                <w:szCs w:val="24"/>
              </w:rPr>
              <w:t>142,2</w:t>
            </w:r>
          </w:p>
        </w:tc>
        <w:tc>
          <w:tcPr>
            <w:tcW w:w="709" w:type="dxa"/>
            <w:vAlign w:val="center"/>
          </w:tcPr>
          <w:p w:rsidR="00294120" w:rsidRPr="006F66C6" w:rsidRDefault="00294120" w:rsidP="006F66C6">
            <w:pPr>
              <w:jc w:val="center"/>
              <w:rPr>
                <w:sz w:val="24"/>
                <w:szCs w:val="24"/>
              </w:rPr>
            </w:pPr>
            <w:r w:rsidRPr="006F66C6">
              <w:rPr>
                <w:sz w:val="24"/>
                <w:szCs w:val="24"/>
              </w:rPr>
              <w:t>142,8</w:t>
            </w:r>
          </w:p>
        </w:tc>
        <w:tc>
          <w:tcPr>
            <w:tcW w:w="850" w:type="dxa"/>
            <w:vAlign w:val="center"/>
          </w:tcPr>
          <w:p w:rsidR="00294120" w:rsidRPr="006F66C6" w:rsidRDefault="00294120" w:rsidP="006F66C6">
            <w:pPr>
              <w:jc w:val="center"/>
              <w:rPr>
                <w:sz w:val="24"/>
                <w:szCs w:val="24"/>
              </w:rPr>
            </w:pPr>
            <w:r w:rsidRPr="006F66C6">
              <w:rPr>
                <w:sz w:val="24"/>
                <w:szCs w:val="24"/>
              </w:rPr>
              <w:t>141,8</w:t>
            </w:r>
          </w:p>
        </w:tc>
        <w:tc>
          <w:tcPr>
            <w:tcW w:w="709" w:type="dxa"/>
            <w:vAlign w:val="center"/>
          </w:tcPr>
          <w:p w:rsidR="00294120" w:rsidRPr="006F66C6" w:rsidRDefault="00294120" w:rsidP="006F66C6">
            <w:pPr>
              <w:jc w:val="center"/>
              <w:rPr>
                <w:sz w:val="24"/>
                <w:szCs w:val="24"/>
              </w:rPr>
            </w:pPr>
            <w:r w:rsidRPr="006F66C6">
              <w:rPr>
                <w:sz w:val="24"/>
                <w:szCs w:val="24"/>
              </w:rPr>
              <w:t>142,0</w:t>
            </w:r>
          </w:p>
        </w:tc>
        <w:tc>
          <w:tcPr>
            <w:tcW w:w="709" w:type="dxa"/>
            <w:vAlign w:val="center"/>
          </w:tcPr>
          <w:p w:rsidR="00294120" w:rsidRPr="006F66C6" w:rsidRDefault="00294120" w:rsidP="006F66C6">
            <w:pPr>
              <w:jc w:val="center"/>
              <w:rPr>
                <w:sz w:val="24"/>
                <w:szCs w:val="24"/>
              </w:rPr>
            </w:pPr>
            <w:r w:rsidRPr="006F66C6">
              <w:rPr>
                <w:sz w:val="24"/>
                <w:szCs w:val="24"/>
              </w:rPr>
              <w:t>143,5</w:t>
            </w:r>
          </w:p>
        </w:tc>
        <w:tc>
          <w:tcPr>
            <w:tcW w:w="709" w:type="dxa"/>
            <w:vAlign w:val="center"/>
          </w:tcPr>
          <w:p w:rsidR="00294120" w:rsidRPr="006F66C6" w:rsidRDefault="00294120" w:rsidP="006F66C6">
            <w:pPr>
              <w:jc w:val="center"/>
              <w:rPr>
                <w:sz w:val="24"/>
                <w:szCs w:val="24"/>
              </w:rPr>
            </w:pPr>
            <w:r w:rsidRPr="006F66C6">
              <w:rPr>
                <w:sz w:val="24"/>
                <w:szCs w:val="24"/>
              </w:rPr>
              <w:t>141,6</w:t>
            </w:r>
          </w:p>
        </w:tc>
        <w:tc>
          <w:tcPr>
            <w:tcW w:w="708" w:type="dxa"/>
            <w:vAlign w:val="center"/>
          </w:tcPr>
          <w:p w:rsidR="00294120" w:rsidRPr="006F66C6" w:rsidRDefault="00294120" w:rsidP="006F66C6">
            <w:pPr>
              <w:jc w:val="center"/>
              <w:rPr>
                <w:sz w:val="24"/>
                <w:szCs w:val="24"/>
              </w:rPr>
            </w:pPr>
            <w:r w:rsidRPr="006F66C6">
              <w:rPr>
                <w:sz w:val="24"/>
                <w:szCs w:val="24"/>
              </w:rPr>
              <w:t>143,8</w:t>
            </w:r>
          </w:p>
        </w:tc>
        <w:tc>
          <w:tcPr>
            <w:tcW w:w="851" w:type="dxa"/>
            <w:vAlign w:val="center"/>
          </w:tcPr>
          <w:p w:rsidR="00294120" w:rsidRPr="006F66C6" w:rsidRDefault="00294120" w:rsidP="006F66C6">
            <w:pPr>
              <w:jc w:val="center"/>
              <w:rPr>
                <w:sz w:val="24"/>
                <w:szCs w:val="24"/>
              </w:rPr>
            </w:pPr>
            <w:r w:rsidRPr="006F66C6">
              <w:rPr>
                <w:sz w:val="24"/>
                <w:szCs w:val="24"/>
              </w:rPr>
              <w:t>9</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67,5</w:t>
            </w:r>
          </w:p>
        </w:tc>
        <w:tc>
          <w:tcPr>
            <w:tcW w:w="850" w:type="dxa"/>
            <w:vAlign w:val="center"/>
          </w:tcPr>
          <w:p w:rsidR="00294120" w:rsidRPr="006F66C6" w:rsidRDefault="00294120" w:rsidP="006F66C6">
            <w:pPr>
              <w:jc w:val="center"/>
              <w:rPr>
                <w:sz w:val="24"/>
                <w:szCs w:val="24"/>
              </w:rPr>
            </w:pPr>
            <w:r w:rsidRPr="006F66C6">
              <w:rPr>
                <w:sz w:val="24"/>
                <w:szCs w:val="24"/>
              </w:rPr>
              <w:t>67,2</w:t>
            </w:r>
          </w:p>
        </w:tc>
        <w:tc>
          <w:tcPr>
            <w:tcW w:w="709" w:type="dxa"/>
            <w:vAlign w:val="center"/>
          </w:tcPr>
          <w:p w:rsidR="00294120" w:rsidRPr="006F66C6" w:rsidRDefault="00294120" w:rsidP="006F66C6">
            <w:pPr>
              <w:jc w:val="center"/>
              <w:rPr>
                <w:sz w:val="24"/>
                <w:szCs w:val="24"/>
              </w:rPr>
            </w:pPr>
            <w:r w:rsidRPr="006F66C6">
              <w:rPr>
                <w:sz w:val="24"/>
                <w:szCs w:val="24"/>
              </w:rPr>
              <w:t>66,8</w:t>
            </w:r>
          </w:p>
        </w:tc>
        <w:tc>
          <w:tcPr>
            <w:tcW w:w="850" w:type="dxa"/>
            <w:vAlign w:val="center"/>
          </w:tcPr>
          <w:p w:rsidR="00294120" w:rsidRPr="006F66C6" w:rsidRDefault="00294120" w:rsidP="006F66C6">
            <w:pPr>
              <w:jc w:val="center"/>
              <w:rPr>
                <w:sz w:val="24"/>
                <w:szCs w:val="24"/>
              </w:rPr>
            </w:pPr>
            <w:r w:rsidRPr="006F66C6">
              <w:rPr>
                <w:sz w:val="24"/>
                <w:szCs w:val="24"/>
              </w:rPr>
              <w:t>67,0</w:t>
            </w:r>
          </w:p>
        </w:tc>
        <w:tc>
          <w:tcPr>
            <w:tcW w:w="709" w:type="dxa"/>
            <w:vAlign w:val="center"/>
          </w:tcPr>
          <w:p w:rsidR="00294120" w:rsidRPr="006F66C6" w:rsidRDefault="00294120" w:rsidP="006F66C6">
            <w:pPr>
              <w:jc w:val="center"/>
              <w:rPr>
                <w:sz w:val="24"/>
                <w:szCs w:val="24"/>
              </w:rPr>
            </w:pPr>
            <w:r w:rsidRPr="006F66C6">
              <w:rPr>
                <w:sz w:val="24"/>
                <w:szCs w:val="24"/>
              </w:rPr>
              <w:t>66,6</w:t>
            </w:r>
          </w:p>
        </w:tc>
        <w:tc>
          <w:tcPr>
            <w:tcW w:w="709" w:type="dxa"/>
            <w:vAlign w:val="center"/>
          </w:tcPr>
          <w:p w:rsidR="00294120" w:rsidRPr="006F66C6" w:rsidRDefault="00294120" w:rsidP="006F66C6">
            <w:pPr>
              <w:jc w:val="center"/>
              <w:rPr>
                <w:sz w:val="24"/>
                <w:szCs w:val="24"/>
              </w:rPr>
            </w:pPr>
            <w:r w:rsidRPr="006F66C6">
              <w:rPr>
                <w:sz w:val="24"/>
                <w:szCs w:val="24"/>
              </w:rPr>
              <w:t>68,3</w:t>
            </w:r>
          </w:p>
        </w:tc>
        <w:tc>
          <w:tcPr>
            <w:tcW w:w="709" w:type="dxa"/>
            <w:vAlign w:val="center"/>
          </w:tcPr>
          <w:p w:rsidR="00294120" w:rsidRPr="006F66C6" w:rsidRDefault="00294120" w:rsidP="006F66C6">
            <w:pPr>
              <w:jc w:val="center"/>
              <w:rPr>
                <w:sz w:val="24"/>
                <w:szCs w:val="24"/>
              </w:rPr>
            </w:pPr>
            <w:r w:rsidRPr="006F66C6">
              <w:rPr>
                <w:sz w:val="24"/>
                <w:szCs w:val="24"/>
              </w:rPr>
              <w:t>68,0</w:t>
            </w:r>
          </w:p>
        </w:tc>
        <w:tc>
          <w:tcPr>
            <w:tcW w:w="708" w:type="dxa"/>
            <w:vAlign w:val="center"/>
          </w:tcPr>
          <w:p w:rsidR="00294120" w:rsidRPr="006F66C6" w:rsidRDefault="00294120" w:rsidP="006F66C6">
            <w:pPr>
              <w:jc w:val="center"/>
              <w:rPr>
                <w:sz w:val="24"/>
                <w:szCs w:val="24"/>
              </w:rPr>
            </w:pPr>
            <w:r w:rsidRPr="006F66C6">
              <w:rPr>
                <w:sz w:val="24"/>
                <w:szCs w:val="24"/>
              </w:rPr>
              <w:t>68,7</w:t>
            </w:r>
          </w:p>
        </w:tc>
        <w:tc>
          <w:tcPr>
            <w:tcW w:w="851" w:type="dxa"/>
            <w:vAlign w:val="center"/>
          </w:tcPr>
          <w:p w:rsidR="00294120" w:rsidRPr="006F66C6" w:rsidRDefault="00294120" w:rsidP="006F66C6">
            <w:pPr>
              <w:jc w:val="center"/>
              <w:rPr>
                <w:sz w:val="24"/>
                <w:szCs w:val="24"/>
              </w:rPr>
            </w:pPr>
            <w:r w:rsidRPr="006F66C6">
              <w:rPr>
                <w:sz w:val="24"/>
                <w:szCs w:val="24"/>
              </w:rPr>
              <w:t>10</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lang w:val="en-US"/>
              </w:rPr>
              <w:t>4</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140,0</w:t>
            </w:r>
          </w:p>
        </w:tc>
        <w:tc>
          <w:tcPr>
            <w:tcW w:w="850" w:type="dxa"/>
            <w:vAlign w:val="center"/>
          </w:tcPr>
          <w:p w:rsidR="00294120" w:rsidRPr="006F66C6" w:rsidRDefault="00294120" w:rsidP="006F66C6">
            <w:pPr>
              <w:jc w:val="center"/>
              <w:rPr>
                <w:sz w:val="24"/>
                <w:szCs w:val="24"/>
              </w:rPr>
            </w:pPr>
            <w:r w:rsidRPr="006F66C6">
              <w:rPr>
                <w:sz w:val="24"/>
                <w:szCs w:val="24"/>
              </w:rPr>
              <w:t>140,3</w:t>
            </w:r>
          </w:p>
        </w:tc>
        <w:tc>
          <w:tcPr>
            <w:tcW w:w="709" w:type="dxa"/>
            <w:vAlign w:val="center"/>
          </w:tcPr>
          <w:p w:rsidR="00294120" w:rsidRPr="006F66C6" w:rsidRDefault="00294120" w:rsidP="006F66C6">
            <w:pPr>
              <w:jc w:val="center"/>
              <w:rPr>
                <w:sz w:val="24"/>
                <w:szCs w:val="24"/>
              </w:rPr>
            </w:pPr>
            <w:r w:rsidRPr="006F66C6">
              <w:rPr>
                <w:sz w:val="24"/>
                <w:szCs w:val="24"/>
              </w:rPr>
              <w:t>140,8</w:t>
            </w:r>
          </w:p>
        </w:tc>
        <w:tc>
          <w:tcPr>
            <w:tcW w:w="850" w:type="dxa"/>
            <w:vAlign w:val="center"/>
          </w:tcPr>
          <w:p w:rsidR="00294120" w:rsidRPr="006F66C6" w:rsidRDefault="00294120" w:rsidP="006F66C6">
            <w:pPr>
              <w:jc w:val="center"/>
              <w:rPr>
                <w:sz w:val="24"/>
                <w:szCs w:val="24"/>
              </w:rPr>
            </w:pPr>
            <w:r w:rsidRPr="006F66C6">
              <w:rPr>
                <w:sz w:val="24"/>
                <w:szCs w:val="24"/>
              </w:rPr>
              <w:t>139,5</w:t>
            </w:r>
          </w:p>
        </w:tc>
        <w:tc>
          <w:tcPr>
            <w:tcW w:w="709" w:type="dxa"/>
            <w:vAlign w:val="center"/>
          </w:tcPr>
          <w:p w:rsidR="00294120" w:rsidRPr="006F66C6" w:rsidRDefault="00294120" w:rsidP="006F66C6">
            <w:pPr>
              <w:jc w:val="center"/>
              <w:rPr>
                <w:sz w:val="24"/>
                <w:szCs w:val="24"/>
              </w:rPr>
            </w:pPr>
            <w:r w:rsidRPr="006F66C6">
              <w:rPr>
                <w:sz w:val="24"/>
                <w:szCs w:val="24"/>
              </w:rPr>
              <w:t>140,8</w:t>
            </w:r>
          </w:p>
        </w:tc>
        <w:tc>
          <w:tcPr>
            <w:tcW w:w="709" w:type="dxa"/>
            <w:vAlign w:val="center"/>
          </w:tcPr>
          <w:p w:rsidR="00294120" w:rsidRPr="006F66C6" w:rsidRDefault="00294120" w:rsidP="006F66C6">
            <w:pPr>
              <w:jc w:val="center"/>
              <w:rPr>
                <w:sz w:val="24"/>
                <w:szCs w:val="24"/>
              </w:rPr>
            </w:pPr>
            <w:r w:rsidRPr="006F66C6">
              <w:rPr>
                <w:sz w:val="24"/>
                <w:szCs w:val="24"/>
              </w:rPr>
              <w:t>140,2</w:t>
            </w:r>
          </w:p>
        </w:tc>
        <w:tc>
          <w:tcPr>
            <w:tcW w:w="709" w:type="dxa"/>
            <w:vAlign w:val="center"/>
          </w:tcPr>
          <w:p w:rsidR="00294120" w:rsidRPr="006F66C6" w:rsidRDefault="00294120" w:rsidP="006F66C6">
            <w:pPr>
              <w:jc w:val="center"/>
              <w:rPr>
                <w:sz w:val="24"/>
                <w:szCs w:val="24"/>
              </w:rPr>
            </w:pPr>
            <w:r w:rsidRPr="006F66C6">
              <w:rPr>
                <w:sz w:val="24"/>
                <w:szCs w:val="24"/>
              </w:rPr>
              <w:t>141,6</w:t>
            </w:r>
          </w:p>
        </w:tc>
        <w:tc>
          <w:tcPr>
            <w:tcW w:w="708" w:type="dxa"/>
            <w:vAlign w:val="center"/>
          </w:tcPr>
          <w:p w:rsidR="00294120" w:rsidRPr="006F66C6" w:rsidRDefault="00294120" w:rsidP="006F66C6">
            <w:pPr>
              <w:jc w:val="center"/>
              <w:rPr>
                <w:sz w:val="24"/>
                <w:szCs w:val="24"/>
              </w:rPr>
            </w:pPr>
            <w:r w:rsidRPr="006F66C6">
              <w:rPr>
                <w:sz w:val="24"/>
                <w:szCs w:val="24"/>
              </w:rPr>
              <w:t>141,8</w:t>
            </w:r>
          </w:p>
        </w:tc>
        <w:tc>
          <w:tcPr>
            <w:tcW w:w="851" w:type="dxa"/>
            <w:vAlign w:val="center"/>
          </w:tcPr>
          <w:p w:rsidR="00294120" w:rsidRPr="006F66C6" w:rsidRDefault="00294120" w:rsidP="006F66C6">
            <w:pPr>
              <w:jc w:val="center"/>
              <w:rPr>
                <w:sz w:val="24"/>
                <w:szCs w:val="24"/>
              </w:rPr>
            </w:pPr>
            <w:r w:rsidRPr="006F66C6">
              <w:rPr>
                <w:sz w:val="24"/>
                <w:szCs w:val="24"/>
              </w:rPr>
              <w:t>7</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77,5</w:t>
            </w:r>
          </w:p>
        </w:tc>
        <w:tc>
          <w:tcPr>
            <w:tcW w:w="850" w:type="dxa"/>
            <w:vAlign w:val="center"/>
          </w:tcPr>
          <w:p w:rsidR="00294120" w:rsidRPr="006F66C6" w:rsidRDefault="00294120" w:rsidP="006F66C6">
            <w:pPr>
              <w:jc w:val="center"/>
              <w:rPr>
                <w:sz w:val="24"/>
                <w:szCs w:val="24"/>
              </w:rPr>
            </w:pPr>
            <w:r w:rsidRPr="006F66C6">
              <w:rPr>
                <w:sz w:val="24"/>
                <w:szCs w:val="24"/>
              </w:rPr>
              <w:t>77,3</w:t>
            </w:r>
          </w:p>
        </w:tc>
        <w:tc>
          <w:tcPr>
            <w:tcW w:w="709" w:type="dxa"/>
            <w:vAlign w:val="center"/>
          </w:tcPr>
          <w:p w:rsidR="00294120" w:rsidRPr="006F66C6" w:rsidRDefault="00294120" w:rsidP="006F66C6">
            <w:pPr>
              <w:jc w:val="center"/>
              <w:rPr>
                <w:sz w:val="24"/>
                <w:szCs w:val="24"/>
              </w:rPr>
            </w:pPr>
            <w:r w:rsidRPr="006F66C6">
              <w:rPr>
                <w:sz w:val="24"/>
                <w:szCs w:val="24"/>
              </w:rPr>
              <w:t>77,0</w:t>
            </w:r>
          </w:p>
        </w:tc>
        <w:tc>
          <w:tcPr>
            <w:tcW w:w="850" w:type="dxa"/>
            <w:vAlign w:val="center"/>
          </w:tcPr>
          <w:p w:rsidR="00294120" w:rsidRPr="006F66C6" w:rsidRDefault="00294120" w:rsidP="006F66C6">
            <w:pPr>
              <w:jc w:val="center"/>
              <w:rPr>
                <w:sz w:val="24"/>
                <w:szCs w:val="24"/>
              </w:rPr>
            </w:pPr>
            <w:r w:rsidRPr="006F66C6">
              <w:rPr>
                <w:sz w:val="24"/>
                <w:szCs w:val="24"/>
              </w:rPr>
              <w:t>78,2</w:t>
            </w:r>
          </w:p>
        </w:tc>
        <w:tc>
          <w:tcPr>
            <w:tcW w:w="709" w:type="dxa"/>
            <w:vAlign w:val="center"/>
          </w:tcPr>
          <w:p w:rsidR="00294120" w:rsidRPr="006F66C6" w:rsidRDefault="00294120" w:rsidP="006F66C6">
            <w:pPr>
              <w:jc w:val="center"/>
              <w:rPr>
                <w:sz w:val="24"/>
                <w:szCs w:val="24"/>
              </w:rPr>
            </w:pPr>
            <w:r w:rsidRPr="006F66C6">
              <w:rPr>
                <w:sz w:val="24"/>
                <w:szCs w:val="24"/>
              </w:rPr>
              <w:t>77,9</w:t>
            </w:r>
          </w:p>
        </w:tc>
        <w:tc>
          <w:tcPr>
            <w:tcW w:w="709" w:type="dxa"/>
            <w:vAlign w:val="center"/>
          </w:tcPr>
          <w:p w:rsidR="00294120" w:rsidRPr="006F66C6" w:rsidRDefault="00294120" w:rsidP="006F66C6">
            <w:pPr>
              <w:jc w:val="center"/>
              <w:rPr>
                <w:sz w:val="24"/>
                <w:szCs w:val="24"/>
              </w:rPr>
            </w:pPr>
            <w:r w:rsidRPr="006F66C6">
              <w:rPr>
                <w:sz w:val="24"/>
                <w:szCs w:val="24"/>
              </w:rPr>
              <w:t>78,8</w:t>
            </w:r>
          </w:p>
        </w:tc>
        <w:tc>
          <w:tcPr>
            <w:tcW w:w="709" w:type="dxa"/>
            <w:vAlign w:val="center"/>
          </w:tcPr>
          <w:p w:rsidR="00294120" w:rsidRPr="006F66C6" w:rsidRDefault="00294120" w:rsidP="006F66C6">
            <w:pPr>
              <w:jc w:val="center"/>
              <w:rPr>
                <w:sz w:val="24"/>
                <w:szCs w:val="24"/>
              </w:rPr>
            </w:pPr>
            <w:r w:rsidRPr="006F66C6">
              <w:rPr>
                <w:sz w:val="24"/>
                <w:szCs w:val="24"/>
              </w:rPr>
              <w:t>77,6</w:t>
            </w:r>
          </w:p>
        </w:tc>
        <w:tc>
          <w:tcPr>
            <w:tcW w:w="708" w:type="dxa"/>
            <w:vAlign w:val="center"/>
          </w:tcPr>
          <w:p w:rsidR="00294120" w:rsidRPr="006F66C6" w:rsidRDefault="00294120" w:rsidP="006F66C6">
            <w:pPr>
              <w:jc w:val="center"/>
              <w:rPr>
                <w:sz w:val="24"/>
                <w:szCs w:val="24"/>
              </w:rPr>
            </w:pPr>
            <w:r w:rsidRPr="006F66C6">
              <w:rPr>
                <w:sz w:val="24"/>
                <w:szCs w:val="24"/>
              </w:rPr>
              <w:t>79,3</w:t>
            </w:r>
          </w:p>
        </w:tc>
        <w:tc>
          <w:tcPr>
            <w:tcW w:w="851" w:type="dxa"/>
            <w:vAlign w:val="center"/>
          </w:tcPr>
          <w:p w:rsidR="00294120" w:rsidRPr="006F66C6" w:rsidRDefault="00294120" w:rsidP="006F66C6">
            <w:pPr>
              <w:jc w:val="center"/>
              <w:rPr>
                <w:sz w:val="24"/>
                <w:szCs w:val="24"/>
              </w:rPr>
            </w:pPr>
            <w:r w:rsidRPr="006F66C6">
              <w:rPr>
                <w:sz w:val="24"/>
                <w:szCs w:val="24"/>
              </w:rPr>
              <w:t>8</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rPr>
              <w:t>5</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153,5</w:t>
            </w:r>
          </w:p>
        </w:tc>
        <w:tc>
          <w:tcPr>
            <w:tcW w:w="850" w:type="dxa"/>
            <w:vAlign w:val="center"/>
          </w:tcPr>
          <w:p w:rsidR="00294120" w:rsidRPr="006F66C6" w:rsidRDefault="00294120" w:rsidP="006F66C6">
            <w:pPr>
              <w:jc w:val="center"/>
              <w:rPr>
                <w:sz w:val="24"/>
                <w:szCs w:val="24"/>
              </w:rPr>
            </w:pPr>
            <w:r w:rsidRPr="006F66C6">
              <w:rPr>
                <w:sz w:val="24"/>
                <w:szCs w:val="24"/>
              </w:rPr>
              <w:t>153,0</w:t>
            </w:r>
          </w:p>
        </w:tc>
        <w:tc>
          <w:tcPr>
            <w:tcW w:w="709" w:type="dxa"/>
            <w:vAlign w:val="center"/>
          </w:tcPr>
          <w:p w:rsidR="00294120" w:rsidRPr="006F66C6" w:rsidRDefault="00294120" w:rsidP="006F66C6">
            <w:pPr>
              <w:jc w:val="center"/>
              <w:rPr>
                <w:sz w:val="24"/>
                <w:szCs w:val="24"/>
              </w:rPr>
            </w:pPr>
            <w:r w:rsidRPr="006F66C6">
              <w:rPr>
                <w:sz w:val="24"/>
                <w:szCs w:val="24"/>
              </w:rPr>
              <w:t>153,8</w:t>
            </w:r>
          </w:p>
        </w:tc>
        <w:tc>
          <w:tcPr>
            <w:tcW w:w="850" w:type="dxa"/>
            <w:vAlign w:val="center"/>
          </w:tcPr>
          <w:p w:rsidR="00294120" w:rsidRPr="006F66C6" w:rsidRDefault="00294120" w:rsidP="006F66C6">
            <w:pPr>
              <w:jc w:val="center"/>
              <w:rPr>
                <w:sz w:val="24"/>
                <w:szCs w:val="24"/>
              </w:rPr>
            </w:pPr>
            <w:r w:rsidRPr="006F66C6">
              <w:rPr>
                <w:sz w:val="24"/>
                <w:szCs w:val="24"/>
              </w:rPr>
              <w:t>154,2</w:t>
            </w:r>
          </w:p>
        </w:tc>
        <w:tc>
          <w:tcPr>
            <w:tcW w:w="709" w:type="dxa"/>
            <w:vAlign w:val="center"/>
          </w:tcPr>
          <w:p w:rsidR="00294120" w:rsidRPr="006F66C6" w:rsidRDefault="00294120" w:rsidP="006F66C6">
            <w:pPr>
              <w:jc w:val="center"/>
              <w:rPr>
                <w:sz w:val="24"/>
                <w:szCs w:val="24"/>
              </w:rPr>
            </w:pPr>
            <w:r w:rsidRPr="006F66C6">
              <w:rPr>
                <w:sz w:val="24"/>
                <w:szCs w:val="24"/>
              </w:rPr>
              <w:t>153,5</w:t>
            </w:r>
          </w:p>
        </w:tc>
        <w:tc>
          <w:tcPr>
            <w:tcW w:w="709" w:type="dxa"/>
            <w:vAlign w:val="center"/>
          </w:tcPr>
          <w:p w:rsidR="00294120" w:rsidRPr="006F66C6" w:rsidRDefault="00294120" w:rsidP="006F66C6">
            <w:pPr>
              <w:jc w:val="center"/>
              <w:rPr>
                <w:sz w:val="24"/>
                <w:szCs w:val="24"/>
              </w:rPr>
            </w:pPr>
            <w:r w:rsidRPr="006F66C6">
              <w:rPr>
                <w:sz w:val="24"/>
                <w:szCs w:val="24"/>
              </w:rPr>
              <w:t>154,9</w:t>
            </w:r>
          </w:p>
        </w:tc>
        <w:tc>
          <w:tcPr>
            <w:tcW w:w="709" w:type="dxa"/>
            <w:vAlign w:val="center"/>
          </w:tcPr>
          <w:p w:rsidR="00294120" w:rsidRPr="006F66C6" w:rsidRDefault="00294120" w:rsidP="006F66C6">
            <w:pPr>
              <w:jc w:val="center"/>
              <w:rPr>
                <w:sz w:val="24"/>
                <w:szCs w:val="24"/>
              </w:rPr>
            </w:pPr>
            <w:r w:rsidRPr="006F66C6">
              <w:rPr>
                <w:sz w:val="24"/>
                <w:szCs w:val="24"/>
              </w:rPr>
              <w:t>155,0</w:t>
            </w:r>
          </w:p>
        </w:tc>
        <w:tc>
          <w:tcPr>
            <w:tcW w:w="708" w:type="dxa"/>
            <w:vAlign w:val="center"/>
          </w:tcPr>
          <w:p w:rsidR="00294120" w:rsidRPr="006F66C6" w:rsidRDefault="00294120" w:rsidP="006F66C6">
            <w:pPr>
              <w:jc w:val="center"/>
              <w:rPr>
                <w:sz w:val="24"/>
                <w:szCs w:val="24"/>
              </w:rPr>
            </w:pPr>
            <w:r w:rsidRPr="006F66C6">
              <w:rPr>
                <w:sz w:val="24"/>
                <w:szCs w:val="24"/>
              </w:rPr>
              <w:t>155,5</w:t>
            </w:r>
          </w:p>
        </w:tc>
        <w:tc>
          <w:tcPr>
            <w:tcW w:w="851" w:type="dxa"/>
            <w:vAlign w:val="center"/>
          </w:tcPr>
          <w:p w:rsidR="00294120" w:rsidRPr="006F66C6" w:rsidRDefault="00294120" w:rsidP="006F66C6">
            <w:pPr>
              <w:jc w:val="center"/>
              <w:rPr>
                <w:sz w:val="24"/>
                <w:szCs w:val="24"/>
              </w:rPr>
            </w:pPr>
            <w:r w:rsidRPr="006F66C6">
              <w:rPr>
                <w:sz w:val="24"/>
                <w:szCs w:val="24"/>
              </w:rPr>
              <w:t>9</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84,5</w:t>
            </w:r>
          </w:p>
        </w:tc>
        <w:tc>
          <w:tcPr>
            <w:tcW w:w="850" w:type="dxa"/>
            <w:vAlign w:val="center"/>
          </w:tcPr>
          <w:p w:rsidR="00294120" w:rsidRPr="006F66C6" w:rsidRDefault="00294120" w:rsidP="006F66C6">
            <w:pPr>
              <w:jc w:val="center"/>
              <w:rPr>
                <w:sz w:val="24"/>
                <w:szCs w:val="24"/>
              </w:rPr>
            </w:pPr>
            <w:r w:rsidRPr="006F66C6">
              <w:rPr>
                <w:sz w:val="24"/>
                <w:szCs w:val="24"/>
              </w:rPr>
              <w:t>85,6</w:t>
            </w:r>
          </w:p>
        </w:tc>
        <w:tc>
          <w:tcPr>
            <w:tcW w:w="709" w:type="dxa"/>
            <w:vAlign w:val="center"/>
          </w:tcPr>
          <w:p w:rsidR="00294120" w:rsidRPr="006F66C6" w:rsidRDefault="00294120" w:rsidP="006F66C6">
            <w:pPr>
              <w:jc w:val="center"/>
              <w:rPr>
                <w:sz w:val="24"/>
                <w:szCs w:val="24"/>
              </w:rPr>
            </w:pPr>
            <w:r w:rsidRPr="006F66C6">
              <w:rPr>
                <w:sz w:val="24"/>
                <w:szCs w:val="24"/>
              </w:rPr>
              <w:t>84,9</w:t>
            </w:r>
          </w:p>
        </w:tc>
        <w:tc>
          <w:tcPr>
            <w:tcW w:w="850" w:type="dxa"/>
            <w:vAlign w:val="center"/>
          </w:tcPr>
          <w:p w:rsidR="00294120" w:rsidRPr="006F66C6" w:rsidRDefault="00294120" w:rsidP="006F66C6">
            <w:pPr>
              <w:jc w:val="center"/>
              <w:rPr>
                <w:sz w:val="24"/>
                <w:szCs w:val="24"/>
              </w:rPr>
            </w:pPr>
            <w:r w:rsidRPr="006F66C6">
              <w:rPr>
                <w:sz w:val="24"/>
                <w:szCs w:val="24"/>
              </w:rPr>
              <w:t>85,0</w:t>
            </w:r>
          </w:p>
        </w:tc>
        <w:tc>
          <w:tcPr>
            <w:tcW w:w="709" w:type="dxa"/>
            <w:vAlign w:val="center"/>
          </w:tcPr>
          <w:p w:rsidR="00294120" w:rsidRPr="006F66C6" w:rsidRDefault="00294120" w:rsidP="006F66C6">
            <w:pPr>
              <w:jc w:val="center"/>
              <w:rPr>
                <w:sz w:val="24"/>
                <w:szCs w:val="24"/>
              </w:rPr>
            </w:pPr>
            <w:r w:rsidRPr="006F66C6">
              <w:rPr>
                <w:sz w:val="24"/>
                <w:szCs w:val="24"/>
              </w:rPr>
              <w:t>86,1</w:t>
            </w:r>
          </w:p>
        </w:tc>
        <w:tc>
          <w:tcPr>
            <w:tcW w:w="709" w:type="dxa"/>
            <w:vAlign w:val="center"/>
          </w:tcPr>
          <w:p w:rsidR="00294120" w:rsidRPr="006F66C6" w:rsidRDefault="00294120" w:rsidP="006F66C6">
            <w:pPr>
              <w:jc w:val="center"/>
              <w:rPr>
                <w:sz w:val="24"/>
                <w:szCs w:val="24"/>
              </w:rPr>
            </w:pPr>
            <w:r w:rsidRPr="006F66C6">
              <w:rPr>
                <w:sz w:val="24"/>
                <w:szCs w:val="24"/>
              </w:rPr>
              <w:t>85,8</w:t>
            </w:r>
          </w:p>
        </w:tc>
        <w:tc>
          <w:tcPr>
            <w:tcW w:w="709" w:type="dxa"/>
            <w:vAlign w:val="center"/>
          </w:tcPr>
          <w:p w:rsidR="00294120" w:rsidRPr="006F66C6" w:rsidRDefault="00294120" w:rsidP="006F66C6">
            <w:pPr>
              <w:jc w:val="center"/>
              <w:rPr>
                <w:sz w:val="24"/>
                <w:szCs w:val="24"/>
              </w:rPr>
            </w:pPr>
            <w:r w:rsidRPr="006F66C6">
              <w:rPr>
                <w:sz w:val="24"/>
                <w:szCs w:val="24"/>
              </w:rPr>
              <w:t>87,0</w:t>
            </w:r>
          </w:p>
        </w:tc>
        <w:tc>
          <w:tcPr>
            <w:tcW w:w="708" w:type="dxa"/>
            <w:vAlign w:val="center"/>
          </w:tcPr>
          <w:p w:rsidR="00294120" w:rsidRPr="006F66C6" w:rsidRDefault="00294120" w:rsidP="006F66C6">
            <w:pPr>
              <w:jc w:val="center"/>
              <w:rPr>
                <w:sz w:val="24"/>
                <w:szCs w:val="24"/>
              </w:rPr>
            </w:pPr>
            <w:r w:rsidRPr="006F66C6">
              <w:rPr>
                <w:sz w:val="24"/>
                <w:szCs w:val="24"/>
              </w:rPr>
              <w:t>86,4</w:t>
            </w:r>
          </w:p>
        </w:tc>
        <w:tc>
          <w:tcPr>
            <w:tcW w:w="851" w:type="dxa"/>
            <w:vAlign w:val="center"/>
          </w:tcPr>
          <w:p w:rsidR="00294120" w:rsidRPr="006F66C6" w:rsidRDefault="00294120" w:rsidP="006F66C6">
            <w:pPr>
              <w:jc w:val="center"/>
              <w:rPr>
                <w:sz w:val="24"/>
                <w:szCs w:val="24"/>
              </w:rPr>
            </w:pPr>
            <w:r w:rsidRPr="006F66C6">
              <w:rPr>
                <w:sz w:val="24"/>
                <w:szCs w:val="24"/>
              </w:rPr>
              <w:t>10</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lang w:val="en-US"/>
              </w:rPr>
              <w:t>6</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162,5</w:t>
            </w:r>
          </w:p>
        </w:tc>
        <w:tc>
          <w:tcPr>
            <w:tcW w:w="850" w:type="dxa"/>
            <w:vAlign w:val="center"/>
          </w:tcPr>
          <w:p w:rsidR="00294120" w:rsidRPr="006F66C6" w:rsidRDefault="00294120" w:rsidP="006F66C6">
            <w:pPr>
              <w:jc w:val="center"/>
              <w:rPr>
                <w:sz w:val="24"/>
                <w:szCs w:val="24"/>
              </w:rPr>
            </w:pPr>
            <w:r w:rsidRPr="006F66C6">
              <w:rPr>
                <w:sz w:val="24"/>
                <w:szCs w:val="24"/>
              </w:rPr>
              <w:t>162,9</w:t>
            </w:r>
          </w:p>
        </w:tc>
        <w:tc>
          <w:tcPr>
            <w:tcW w:w="709" w:type="dxa"/>
            <w:vAlign w:val="center"/>
          </w:tcPr>
          <w:p w:rsidR="00294120" w:rsidRPr="006F66C6" w:rsidRDefault="00294120" w:rsidP="006F66C6">
            <w:pPr>
              <w:jc w:val="center"/>
              <w:rPr>
                <w:sz w:val="24"/>
                <w:szCs w:val="24"/>
              </w:rPr>
            </w:pPr>
            <w:r w:rsidRPr="006F66C6">
              <w:rPr>
                <w:sz w:val="24"/>
                <w:szCs w:val="24"/>
              </w:rPr>
              <w:t>163,0</w:t>
            </w:r>
          </w:p>
        </w:tc>
        <w:tc>
          <w:tcPr>
            <w:tcW w:w="850" w:type="dxa"/>
            <w:vAlign w:val="center"/>
          </w:tcPr>
          <w:p w:rsidR="00294120" w:rsidRPr="006F66C6" w:rsidRDefault="00294120" w:rsidP="006F66C6">
            <w:pPr>
              <w:jc w:val="center"/>
              <w:rPr>
                <w:sz w:val="24"/>
                <w:szCs w:val="24"/>
              </w:rPr>
            </w:pPr>
            <w:r w:rsidRPr="006F66C6">
              <w:rPr>
                <w:sz w:val="24"/>
                <w:szCs w:val="24"/>
              </w:rPr>
              <w:t>162,3</w:t>
            </w:r>
          </w:p>
        </w:tc>
        <w:tc>
          <w:tcPr>
            <w:tcW w:w="709" w:type="dxa"/>
            <w:vAlign w:val="center"/>
          </w:tcPr>
          <w:p w:rsidR="00294120" w:rsidRPr="006F66C6" w:rsidRDefault="00294120" w:rsidP="006F66C6">
            <w:pPr>
              <w:jc w:val="center"/>
              <w:rPr>
                <w:sz w:val="24"/>
                <w:szCs w:val="24"/>
              </w:rPr>
            </w:pPr>
            <w:r w:rsidRPr="006F66C6">
              <w:rPr>
                <w:sz w:val="24"/>
                <w:szCs w:val="24"/>
              </w:rPr>
              <w:t>163,3</w:t>
            </w:r>
          </w:p>
        </w:tc>
        <w:tc>
          <w:tcPr>
            <w:tcW w:w="709" w:type="dxa"/>
            <w:vAlign w:val="center"/>
          </w:tcPr>
          <w:p w:rsidR="00294120" w:rsidRPr="006F66C6" w:rsidRDefault="00294120" w:rsidP="006F66C6">
            <w:pPr>
              <w:jc w:val="center"/>
              <w:rPr>
                <w:sz w:val="24"/>
                <w:szCs w:val="24"/>
              </w:rPr>
            </w:pPr>
            <w:r w:rsidRPr="006F66C6">
              <w:rPr>
                <w:sz w:val="24"/>
                <w:szCs w:val="24"/>
              </w:rPr>
              <w:t>163,8</w:t>
            </w:r>
          </w:p>
        </w:tc>
        <w:tc>
          <w:tcPr>
            <w:tcW w:w="709" w:type="dxa"/>
            <w:vAlign w:val="center"/>
          </w:tcPr>
          <w:p w:rsidR="00294120" w:rsidRPr="006F66C6" w:rsidRDefault="00294120" w:rsidP="006F66C6">
            <w:pPr>
              <w:jc w:val="center"/>
              <w:rPr>
                <w:sz w:val="24"/>
                <w:szCs w:val="24"/>
              </w:rPr>
            </w:pPr>
            <w:r w:rsidRPr="006F66C6">
              <w:rPr>
                <w:sz w:val="24"/>
                <w:szCs w:val="24"/>
              </w:rPr>
              <w:t>163,5</w:t>
            </w:r>
          </w:p>
        </w:tc>
        <w:tc>
          <w:tcPr>
            <w:tcW w:w="708" w:type="dxa"/>
            <w:vAlign w:val="center"/>
          </w:tcPr>
          <w:p w:rsidR="00294120" w:rsidRPr="006F66C6" w:rsidRDefault="00294120" w:rsidP="006F66C6">
            <w:pPr>
              <w:jc w:val="center"/>
              <w:rPr>
                <w:sz w:val="24"/>
                <w:szCs w:val="24"/>
              </w:rPr>
            </w:pPr>
            <w:r w:rsidRPr="006F66C6">
              <w:rPr>
                <w:sz w:val="24"/>
                <w:szCs w:val="24"/>
              </w:rPr>
              <w:t>164,3</w:t>
            </w:r>
          </w:p>
        </w:tc>
        <w:tc>
          <w:tcPr>
            <w:tcW w:w="851" w:type="dxa"/>
            <w:vAlign w:val="center"/>
          </w:tcPr>
          <w:p w:rsidR="00294120" w:rsidRPr="006F66C6" w:rsidRDefault="00294120" w:rsidP="006F66C6">
            <w:pPr>
              <w:jc w:val="center"/>
              <w:rPr>
                <w:sz w:val="24"/>
                <w:szCs w:val="24"/>
              </w:rPr>
            </w:pPr>
            <w:r w:rsidRPr="006F66C6">
              <w:rPr>
                <w:sz w:val="24"/>
                <w:szCs w:val="24"/>
              </w:rPr>
              <w:t>7</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93,5</w:t>
            </w:r>
          </w:p>
        </w:tc>
        <w:tc>
          <w:tcPr>
            <w:tcW w:w="850" w:type="dxa"/>
            <w:vAlign w:val="center"/>
          </w:tcPr>
          <w:p w:rsidR="00294120" w:rsidRPr="006F66C6" w:rsidRDefault="00294120" w:rsidP="006F66C6">
            <w:pPr>
              <w:jc w:val="center"/>
              <w:rPr>
                <w:sz w:val="24"/>
                <w:szCs w:val="24"/>
              </w:rPr>
            </w:pPr>
            <w:r w:rsidRPr="006F66C6">
              <w:rPr>
                <w:sz w:val="24"/>
                <w:szCs w:val="24"/>
              </w:rPr>
              <w:t>93,8</w:t>
            </w:r>
          </w:p>
        </w:tc>
        <w:tc>
          <w:tcPr>
            <w:tcW w:w="709" w:type="dxa"/>
            <w:vAlign w:val="center"/>
          </w:tcPr>
          <w:p w:rsidR="00294120" w:rsidRPr="006F66C6" w:rsidRDefault="00294120" w:rsidP="006F66C6">
            <w:pPr>
              <w:jc w:val="center"/>
              <w:rPr>
                <w:sz w:val="24"/>
                <w:szCs w:val="24"/>
              </w:rPr>
            </w:pPr>
            <w:r w:rsidRPr="006F66C6">
              <w:rPr>
                <w:sz w:val="24"/>
                <w:szCs w:val="24"/>
              </w:rPr>
              <w:t>93,0</w:t>
            </w:r>
          </w:p>
        </w:tc>
        <w:tc>
          <w:tcPr>
            <w:tcW w:w="850" w:type="dxa"/>
            <w:vAlign w:val="center"/>
          </w:tcPr>
          <w:p w:rsidR="00294120" w:rsidRPr="006F66C6" w:rsidRDefault="00294120" w:rsidP="006F66C6">
            <w:pPr>
              <w:jc w:val="center"/>
              <w:rPr>
                <w:sz w:val="24"/>
                <w:szCs w:val="24"/>
              </w:rPr>
            </w:pPr>
            <w:r w:rsidRPr="006F66C6">
              <w:rPr>
                <w:sz w:val="24"/>
                <w:szCs w:val="24"/>
              </w:rPr>
              <w:t>93,2</w:t>
            </w:r>
          </w:p>
        </w:tc>
        <w:tc>
          <w:tcPr>
            <w:tcW w:w="709" w:type="dxa"/>
            <w:vAlign w:val="center"/>
          </w:tcPr>
          <w:p w:rsidR="00294120" w:rsidRPr="006F66C6" w:rsidRDefault="00294120" w:rsidP="006F66C6">
            <w:pPr>
              <w:jc w:val="center"/>
              <w:rPr>
                <w:sz w:val="24"/>
                <w:szCs w:val="24"/>
              </w:rPr>
            </w:pPr>
            <w:r w:rsidRPr="006F66C6">
              <w:rPr>
                <w:sz w:val="24"/>
                <w:szCs w:val="24"/>
              </w:rPr>
              <w:t>94,0</w:t>
            </w:r>
          </w:p>
        </w:tc>
        <w:tc>
          <w:tcPr>
            <w:tcW w:w="709" w:type="dxa"/>
            <w:vAlign w:val="center"/>
          </w:tcPr>
          <w:p w:rsidR="00294120" w:rsidRPr="006F66C6" w:rsidRDefault="00294120" w:rsidP="006F66C6">
            <w:pPr>
              <w:jc w:val="center"/>
              <w:rPr>
                <w:sz w:val="24"/>
                <w:szCs w:val="24"/>
              </w:rPr>
            </w:pPr>
            <w:r w:rsidRPr="006F66C6">
              <w:rPr>
                <w:sz w:val="24"/>
                <w:szCs w:val="24"/>
              </w:rPr>
              <w:t>89,5</w:t>
            </w:r>
          </w:p>
        </w:tc>
        <w:tc>
          <w:tcPr>
            <w:tcW w:w="709" w:type="dxa"/>
            <w:vAlign w:val="center"/>
          </w:tcPr>
          <w:p w:rsidR="00294120" w:rsidRPr="006F66C6" w:rsidRDefault="00294120" w:rsidP="006F66C6">
            <w:pPr>
              <w:jc w:val="center"/>
              <w:rPr>
                <w:sz w:val="24"/>
                <w:szCs w:val="24"/>
              </w:rPr>
            </w:pPr>
            <w:r w:rsidRPr="006F66C6">
              <w:rPr>
                <w:sz w:val="24"/>
                <w:szCs w:val="24"/>
              </w:rPr>
              <w:t>92,4</w:t>
            </w:r>
          </w:p>
        </w:tc>
        <w:tc>
          <w:tcPr>
            <w:tcW w:w="708" w:type="dxa"/>
            <w:vAlign w:val="center"/>
          </w:tcPr>
          <w:p w:rsidR="00294120" w:rsidRPr="006F66C6" w:rsidRDefault="00294120" w:rsidP="006F66C6">
            <w:pPr>
              <w:jc w:val="center"/>
              <w:rPr>
                <w:sz w:val="24"/>
                <w:szCs w:val="24"/>
              </w:rPr>
            </w:pPr>
            <w:r w:rsidRPr="006F66C6">
              <w:rPr>
                <w:sz w:val="24"/>
                <w:szCs w:val="24"/>
              </w:rPr>
              <w:t>95,0</w:t>
            </w:r>
          </w:p>
        </w:tc>
        <w:tc>
          <w:tcPr>
            <w:tcW w:w="851" w:type="dxa"/>
            <w:vAlign w:val="center"/>
          </w:tcPr>
          <w:p w:rsidR="00294120" w:rsidRPr="006F66C6" w:rsidRDefault="00294120" w:rsidP="006F66C6">
            <w:pPr>
              <w:jc w:val="center"/>
              <w:rPr>
                <w:sz w:val="24"/>
                <w:szCs w:val="24"/>
              </w:rPr>
            </w:pPr>
            <w:r w:rsidRPr="006F66C6">
              <w:rPr>
                <w:sz w:val="24"/>
                <w:szCs w:val="24"/>
              </w:rPr>
              <w:t>8</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lang w:val="en-US"/>
              </w:rPr>
              <w:t>7</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155,0</w:t>
            </w:r>
          </w:p>
        </w:tc>
        <w:tc>
          <w:tcPr>
            <w:tcW w:w="850" w:type="dxa"/>
            <w:vAlign w:val="center"/>
          </w:tcPr>
          <w:p w:rsidR="00294120" w:rsidRPr="006F66C6" w:rsidRDefault="00294120" w:rsidP="006F66C6">
            <w:pPr>
              <w:jc w:val="center"/>
              <w:rPr>
                <w:sz w:val="24"/>
                <w:szCs w:val="24"/>
              </w:rPr>
            </w:pPr>
            <w:r w:rsidRPr="006F66C6">
              <w:rPr>
                <w:sz w:val="24"/>
                <w:szCs w:val="24"/>
              </w:rPr>
              <w:t>155,5</w:t>
            </w:r>
          </w:p>
        </w:tc>
        <w:tc>
          <w:tcPr>
            <w:tcW w:w="709" w:type="dxa"/>
            <w:vAlign w:val="center"/>
          </w:tcPr>
          <w:p w:rsidR="00294120" w:rsidRPr="006F66C6" w:rsidRDefault="00294120" w:rsidP="006F66C6">
            <w:pPr>
              <w:jc w:val="center"/>
              <w:rPr>
                <w:sz w:val="24"/>
                <w:szCs w:val="24"/>
              </w:rPr>
            </w:pPr>
            <w:r w:rsidRPr="006F66C6">
              <w:rPr>
                <w:sz w:val="24"/>
                <w:szCs w:val="24"/>
              </w:rPr>
              <w:t>154,5</w:t>
            </w:r>
          </w:p>
        </w:tc>
        <w:tc>
          <w:tcPr>
            <w:tcW w:w="850" w:type="dxa"/>
            <w:vAlign w:val="center"/>
          </w:tcPr>
          <w:p w:rsidR="00294120" w:rsidRPr="006F66C6" w:rsidRDefault="00294120" w:rsidP="006F66C6">
            <w:pPr>
              <w:jc w:val="center"/>
              <w:rPr>
                <w:sz w:val="24"/>
                <w:szCs w:val="24"/>
              </w:rPr>
            </w:pPr>
            <w:r w:rsidRPr="006F66C6">
              <w:rPr>
                <w:sz w:val="24"/>
                <w:szCs w:val="24"/>
              </w:rPr>
              <w:t>155,6</w:t>
            </w:r>
          </w:p>
        </w:tc>
        <w:tc>
          <w:tcPr>
            <w:tcW w:w="709" w:type="dxa"/>
            <w:vAlign w:val="center"/>
          </w:tcPr>
          <w:p w:rsidR="00294120" w:rsidRPr="006F66C6" w:rsidRDefault="00294120" w:rsidP="006F66C6">
            <w:pPr>
              <w:jc w:val="center"/>
              <w:rPr>
                <w:sz w:val="24"/>
                <w:szCs w:val="24"/>
              </w:rPr>
            </w:pPr>
            <w:r w:rsidRPr="006F66C6">
              <w:rPr>
                <w:sz w:val="24"/>
                <w:szCs w:val="24"/>
              </w:rPr>
              <w:t>155,8</w:t>
            </w:r>
          </w:p>
        </w:tc>
        <w:tc>
          <w:tcPr>
            <w:tcW w:w="709" w:type="dxa"/>
            <w:vAlign w:val="center"/>
          </w:tcPr>
          <w:p w:rsidR="00294120" w:rsidRPr="006F66C6" w:rsidRDefault="00294120" w:rsidP="006F66C6">
            <w:pPr>
              <w:jc w:val="center"/>
              <w:rPr>
                <w:sz w:val="24"/>
                <w:szCs w:val="24"/>
              </w:rPr>
            </w:pPr>
            <w:r w:rsidRPr="006F66C6">
              <w:rPr>
                <w:sz w:val="24"/>
                <w:szCs w:val="24"/>
              </w:rPr>
              <w:t>156,0</w:t>
            </w:r>
          </w:p>
        </w:tc>
        <w:tc>
          <w:tcPr>
            <w:tcW w:w="709" w:type="dxa"/>
            <w:vAlign w:val="center"/>
          </w:tcPr>
          <w:p w:rsidR="00294120" w:rsidRPr="006F66C6" w:rsidRDefault="00294120" w:rsidP="006F66C6">
            <w:pPr>
              <w:jc w:val="center"/>
              <w:rPr>
                <w:sz w:val="24"/>
                <w:szCs w:val="24"/>
              </w:rPr>
            </w:pPr>
            <w:r w:rsidRPr="006F66C6">
              <w:rPr>
                <w:sz w:val="24"/>
                <w:szCs w:val="24"/>
              </w:rPr>
              <w:t>155,2</w:t>
            </w:r>
          </w:p>
        </w:tc>
        <w:tc>
          <w:tcPr>
            <w:tcW w:w="708" w:type="dxa"/>
            <w:vAlign w:val="center"/>
          </w:tcPr>
          <w:p w:rsidR="00294120" w:rsidRPr="006F66C6" w:rsidRDefault="00294120" w:rsidP="006F66C6">
            <w:pPr>
              <w:jc w:val="center"/>
              <w:rPr>
                <w:sz w:val="24"/>
                <w:szCs w:val="24"/>
              </w:rPr>
            </w:pPr>
            <w:r w:rsidRPr="006F66C6">
              <w:rPr>
                <w:sz w:val="24"/>
                <w:szCs w:val="24"/>
              </w:rPr>
              <w:t>156,8</w:t>
            </w:r>
          </w:p>
        </w:tc>
        <w:tc>
          <w:tcPr>
            <w:tcW w:w="851" w:type="dxa"/>
            <w:vAlign w:val="center"/>
          </w:tcPr>
          <w:p w:rsidR="00294120" w:rsidRPr="006F66C6" w:rsidRDefault="00294120" w:rsidP="006F66C6">
            <w:pPr>
              <w:jc w:val="center"/>
              <w:rPr>
                <w:sz w:val="24"/>
                <w:szCs w:val="24"/>
              </w:rPr>
            </w:pPr>
            <w:r w:rsidRPr="006F66C6">
              <w:rPr>
                <w:sz w:val="24"/>
                <w:szCs w:val="24"/>
              </w:rPr>
              <w:t>9</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77,5</w:t>
            </w:r>
          </w:p>
        </w:tc>
        <w:tc>
          <w:tcPr>
            <w:tcW w:w="850" w:type="dxa"/>
            <w:vAlign w:val="center"/>
          </w:tcPr>
          <w:p w:rsidR="00294120" w:rsidRPr="006F66C6" w:rsidRDefault="00294120" w:rsidP="006F66C6">
            <w:pPr>
              <w:jc w:val="center"/>
              <w:rPr>
                <w:sz w:val="24"/>
                <w:szCs w:val="24"/>
              </w:rPr>
            </w:pPr>
            <w:r w:rsidRPr="006F66C6">
              <w:rPr>
                <w:sz w:val="24"/>
                <w:szCs w:val="24"/>
              </w:rPr>
              <w:t>77,3</w:t>
            </w:r>
          </w:p>
        </w:tc>
        <w:tc>
          <w:tcPr>
            <w:tcW w:w="709" w:type="dxa"/>
            <w:vAlign w:val="center"/>
          </w:tcPr>
          <w:p w:rsidR="00294120" w:rsidRPr="006F66C6" w:rsidRDefault="00294120" w:rsidP="006F66C6">
            <w:pPr>
              <w:jc w:val="center"/>
              <w:rPr>
                <w:sz w:val="24"/>
                <w:szCs w:val="24"/>
              </w:rPr>
            </w:pPr>
            <w:r w:rsidRPr="006F66C6">
              <w:rPr>
                <w:sz w:val="24"/>
                <w:szCs w:val="24"/>
              </w:rPr>
              <w:t>77,0</w:t>
            </w:r>
          </w:p>
        </w:tc>
        <w:tc>
          <w:tcPr>
            <w:tcW w:w="850" w:type="dxa"/>
            <w:vAlign w:val="center"/>
          </w:tcPr>
          <w:p w:rsidR="00294120" w:rsidRPr="006F66C6" w:rsidRDefault="00294120" w:rsidP="006F66C6">
            <w:pPr>
              <w:jc w:val="center"/>
              <w:rPr>
                <w:sz w:val="24"/>
                <w:szCs w:val="24"/>
              </w:rPr>
            </w:pPr>
            <w:r w:rsidRPr="006F66C6">
              <w:rPr>
                <w:sz w:val="24"/>
                <w:szCs w:val="24"/>
              </w:rPr>
              <w:t>78,2</w:t>
            </w:r>
          </w:p>
        </w:tc>
        <w:tc>
          <w:tcPr>
            <w:tcW w:w="709" w:type="dxa"/>
            <w:vAlign w:val="center"/>
          </w:tcPr>
          <w:p w:rsidR="00294120" w:rsidRPr="006F66C6" w:rsidRDefault="00294120" w:rsidP="006F66C6">
            <w:pPr>
              <w:jc w:val="center"/>
              <w:rPr>
                <w:sz w:val="24"/>
                <w:szCs w:val="24"/>
              </w:rPr>
            </w:pPr>
            <w:r w:rsidRPr="006F66C6">
              <w:rPr>
                <w:sz w:val="24"/>
                <w:szCs w:val="24"/>
              </w:rPr>
              <w:t>77,9</w:t>
            </w:r>
          </w:p>
        </w:tc>
        <w:tc>
          <w:tcPr>
            <w:tcW w:w="709" w:type="dxa"/>
            <w:vAlign w:val="center"/>
          </w:tcPr>
          <w:p w:rsidR="00294120" w:rsidRPr="006F66C6" w:rsidRDefault="00294120" w:rsidP="006F66C6">
            <w:pPr>
              <w:jc w:val="center"/>
              <w:rPr>
                <w:sz w:val="24"/>
                <w:szCs w:val="24"/>
              </w:rPr>
            </w:pPr>
            <w:r w:rsidRPr="006F66C6">
              <w:rPr>
                <w:sz w:val="24"/>
                <w:szCs w:val="24"/>
              </w:rPr>
              <w:t>78,8</w:t>
            </w:r>
          </w:p>
        </w:tc>
        <w:tc>
          <w:tcPr>
            <w:tcW w:w="709" w:type="dxa"/>
            <w:vAlign w:val="center"/>
          </w:tcPr>
          <w:p w:rsidR="00294120" w:rsidRPr="006F66C6" w:rsidRDefault="00294120" w:rsidP="006F66C6">
            <w:pPr>
              <w:jc w:val="center"/>
              <w:rPr>
                <w:sz w:val="24"/>
                <w:szCs w:val="24"/>
              </w:rPr>
            </w:pPr>
            <w:r w:rsidRPr="006F66C6">
              <w:rPr>
                <w:sz w:val="24"/>
                <w:szCs w:val="24"/>
              </w:rPr>
              <w:t>77,6</w:t>
            </w:r>
          </w:p>
        </w:tc>
        <w:tc>
          <w:tcPr>
            <w:tcW w:w="708" w:type="dxa"/>
            <w:vAlign w:val="center"/>
          </w:tcPr>
          <w:p w:rsidR="00294120" w:rsidRPr="006F66C6" w:rsidRDefault="00294120" w:rsidP="006F66C6">
            <w:pPr>
              <w:jc w:val="center"/>
              <w:rPr>
                <w:sz w:val="24"/>
                <w:szCs w:val="24"/>
              </w:rPr>
            </w:pPr>
            <w:r w:rsidRPr="006F66C6">
              <w:rPr>
                <w:sz w:val="24"/>
                <w:szCs w:val="24"/>
              </w:rPr>
              <w:t>79,3</w:t>
            </w:r>
          </w:p>
        </w:tc>
        <w:tc>
          <w:tcPr>
            <w:tcW w:w="851" w:type="dxa"/>
            <w:vAlign w:val="center"/>
          </w:tcPr>
          <w:p w:rsidR="00294120" w:rsidRPr="006F66C6" w:rsidRDefault="00294120" w:rsidP="006F66C6">
            <w:pPr>
              <w:jc w:val="center"/>
              <w:rPr>
                <w:sz w:val="24"/>
                <w:szCs w:val="24"/>
              </w:rPr>
            </w:pPr>
            <w:r w:rsidRPr="006F66C6">
              <w:rPr>
                <w:sz w:val="24"/>
                <w:szCs w:val="24"/>
              </w:rPr>
              <w:t>10</w:t>
            </w:r>
          </w:p>
        </w:tc>
      </w:tr>
      <w:tr w:rsidR="00294120" w:rsidRPr="006F66C6" w:rsidTr="006F66C6">
        <w:trPr>
          <w:trHeight w:val="284"/>
          <w:jc w:val="center"/>
        </w:trPr>
        <w:tc>
          <w:tcPr>
            <w:tcW w:w="507" w:type="dxa"/>
            <w:vMerge w:val="restart"/>
            <w:vAlign w:val="center"/>
          </w:tcPr>
          <w:p w:rsidR="00294120" w:rsidRPr="006F66C6" w:rsidRDefault="00294120" w:rsidP="006F66C6">
            <w:pPr>
              <w:jc w:val="center"/>
              <w:rPr>
                <w:sz w:val="24"/>
                <w:szCs w:val="24"/>
                <w:lang w:val="en-US"/>
              </w:rPr>
            </w:pPr>
            <w:r w:rsidRPr="006F66C6">
              <w:rPr>
                <w:sz w:val="24"/>
                <w:szCs w:val="24"/>
                <w:lang w:val="en-US"/>
              </w:rPr>
              <w:t>8</w:t>
            </w:r>
          </w:p>
        </w:tc>
        <w:tc>
          <w:tcPr>
            <w:tcW w:w="516" w:type="dxa"/>
            <w:vAlign w:val="center"/>
          </w:tcPr>
          <w:p w:rsidR="00294120" w:rsidRPr="006F66C6" w:rsidRDefault="00294120" w:rsidP="006F66C6">
            <w:pPr>
              <w:jc w:val="center"/>
              <w:rPr>
                <w:i/>
                <w:sz w:val="24"/>
                <w:szCs w:val="24"/>
              </w:rPr>
            </w:pPr>
            <w:r w:rsidRPr="006F66C6">
              <w:rPr>
                <w:i/>
                <w:sz w:val="24"/>
                <w:szCs w:val="24"/>
              </w:rPr>
              <w:t>а</w:t>
            </w:r>
          </w:p>
        </w:tc>
        <w:tc>
          <w:tcPr>
            <w:tcW w:w="809" w:type="dxa"/>
            <w:vAlign w:val="center"/>
          </w:tcPr>
          <w:p w:rsidR="00294120" w:rsidRPr="006F66C6" w:rsidRDefault="00294120" w:rsidP="006F66C6">
            <w:pPr>
              <w:jc w:val="center"/>
              <w:rPr>
                <w:sz w:val="24"/>
                <w:szCs w:val="24"/>
              </w:rPr>
            </w:pPr>
            <w:r w:rsidRPr="006F66C6">
              <w:rPr>
                <w:sz w:val="24"/>
                <w:szCs w:val="24"/>
              </w:rPr>
              <w:t>111,0</w:t>
            </w:r>
          </w:p>
        </w:tc>
        <w:tc>
          <w:tcPr>
            <w:tcW w:w="850" w:type="dxa"/>
            <w:vAlign w:val="center"/>
          </w:tcPr>
          <w:p w:rsidR="00294120" w:rsidRPr="006F66C6" w:rsidRDefault="00294120" w:rsidP="006F66C6">
            <w:pPr>
              <w:jc w:val="center"/>
              <w:rPr>
                <w:sz w:val="24"/>
                <w:szCs w:val="24"/>
              </w:rPr>
            </w:pPr>
            <w:r w:rsidRPr="006F66C6">
              <w:rPr>
                <w:sz w:val="24"/>
                <w:szCs w:val="24"/>
              </w:rPr>
              <w:t>112</w:t>
            </w:r>
          </w:p>
        </w:tc>
        <w:tc>
          <w:tcPr>
            <w:tcW w:w="709" w:type="dxa"/>
            <w:vAlign w:val="center"/>
          </w:tcPr>
          <w:p w:rsidR="00294120" w:rsidRPr="006F66C6" w:rsidRDefault="00294120" w:rsidP="006F66C6">
            <w:pPr>
              <w:jc w:val="center"/>
              <w:rPr>
                <w:sz w:val="24"/>
                <w:szCs w:val="24"/>
              </w:rPr>
            </w:pPr>
            <w:r w:rsidRPr="006F66C6">
              <w:rPr>
                <w:sz w:val="24"/>
                <w:szCs w:val="24"/>
              </w:rPr>
              <w:t>109,5</w:t>
            </w:r>
          </w:p>
        </w:tc>
        <w:tc>
          <w:tcPr>
            <w:tcW w:w="850" w:type="dxa"/>
            <w:vAlign w:val="center"/>
          </w:tcPr>
          <w:p w:rsidR="00294120" w:rsidRPr="006F66C6" w:rsidRDefault="00294120" w:rsidP="006F66C6">
            <w:pPr>
              <w:jc w:val="center"/>
              <w:rPr>
                <w:sz w:val="24"/>
                <w:szCs w:val="24"/>
              </w:rPr>
            </w:pPr>
            <w:r w:rsidRPr="006F66C6">
              <w:rPr>
                <w:sz w:val="24"/>
                <w:szCs w:val="24"/>
              </w:rPr>
              <w:t>110,5</w:t>
            </w:r>
          </w:p>
        </w:tc>
        <w:tc>
          <w:tcPr>
            <w:tcW w:w="709" w:type="dxa"/>
            <w:vAlign w:val="center"/>
          </w:tcPr>
          <w:p w:rsidR="00294120" w:rsidRPr="006F66C6" w:rsidRDefault="00294120" w:rsidP="006F66C6">
            <w:pPr>
              <w:jc w:val="center"/>
              <w:rPr>
                <w:sz w:val="24"/>
                <w:szCs w:val="24"/>
              </w:rPr>
            </w:pPr>
            <w:r w:rsidRPr="006F66C6">
              <w:rPr>
                <w:sz w:val="24"/>
                <w:szCs w:val="24"/>
              </w:rPr>
              <w:t>111,5</w:t>
            </w:r>
          </w:p>
        </w:tc>
        <w:tc>
          <w:tcPr>
            <w:tcW w:w="709" w:type="dxa"/>
            <w:vAlign w:val="center"/>
          </w:tcPr>
          <w:p w:rsidR="00294120" w:rsidRPr="006F66C6" w:rsidRDefault="00294120" w:rsidP="006F66C6">
            <w:pPr>
              <w:jc w:val="center"/>
              <w:rPr>
                <w:sz w:val="24"/>
                <w:szCs w:val="24"/>
              </w:rPr>
            </w:pPr>
            <w:r w:rsidRPr="006F66C6">
              <w:rPr>
                <w:sz w:val="24"/>
                <w:szCs w:val="24"/>
              </w:rPr>
              <w:t>109,7</w:t>
            </w:r>
          </w:p>
        </w:tc>
        <w:tc>
          <w:tcPr>
            <w:tcW w:w="709" w:type="dxa"/>
            <w:vAlign w:val="center"/>
          </w:tcPr>
          <w:p w:rsidR="00294120" w:rsidRPr="006F66C6" w:rsidRDefault="00294120" w:rsidP="006F66C6">
            <w:pPr>
              <w:jc w:val="center"/>
              <w:rPr>
                <w:sz w:val="24"/>
                <w:szCs w:val="24"/>
              </w:rPr>
            </w:pPr>
            <w:r w:rsidRPr="006F66C6">
              <w:rPr>
                <w:sz w:val="24"/>
                <w:szCs w:val="24"/>
              </w:rPr>
              <w:t>110,3</w:t>
            </w:r>
          </w:p>
        </w:tc>
        <w:tc>
          <w:tcPr>
            <w:tcW w:w="708" w:type="dxa"/>
            <w:vAlign w:val="center"/>
          </w:tcPr>
          <w:p w:rsidR="00294120" w:rsidRPr="006F66C6" w:rsidRDefault="00294120" w:rsidP="006F66C6">
            <w:pPr>
              <w:jc w:val="center"/>
              <w:rPr>
                <w:sz w:val="24"/>
                <w:szCs w:val="24"/>
              </w:rPr>
            </w:pPr>
            <w:r w:rsidRPr="006F66C6">
              <w:rPr>
                <w:sz w:val="24"/>
                <w:szCs w:val="24"/>
              </w:rPr>
              <w:t>110,5</w:t>
            </w:r>
          </w:p>
        </w:tc>
        <w:tc>
          <w:tcPr>
            <w:tcW w:w="851" w:type="dxa"/>
            <w:vAlign w:val="center"/>
          </w:tcPr>
          <w:p w:rsidR="00294120" w:rsidRPr="006F66C6" w:rsidRDefault="00294120" w:rsidP="006F66C6">
            <w:pPr>
              <w:jc w:val="center"/>
              <w:rPr>
                <w:sz w:val="24"/>
                <w:szCs w:val="24"/>
              </w:rPr>
            </w:pPr>
            <w:r w:rsidRPr="006F66C6">
              <w:rPr>
                <w:sz w:val="24"/>
                <w:szCs w:val="24"/>
              </w:rPr>
              <w:t>6</w:t>
            </w:r>
          </w:p>
        </w:tc>
      </w:tr>
      <w:tr w:rsidR="00294120" w:rsidRPr="006F66C6" w:rsidTr="006F66C6">
        <w:trPr>
          <w:trHeight w:val="284"/>
          <w:jc w:val="center"/>
        </w:trPr>
        <w:tc>
          <w:tcPr>
            <w:tcW w:w="507" w:type="dxa"/>
            <w:vMerge/>
            <w:vAlign w:val="center"/>
          </w:tcPr>
          <w:p w:rsidR="00294120" w:rsidRPr="006F66C6" w:rsidRDefault="00294120" w:rsidP="006F66C6">
            <w:pPr>
              <w:jc w:val="center"/>
              <w:rPr>
                <w:sz w:val="24"/>
                <w:szCs w:val="24"/>
              </w:rPr>
            </w:pPr>
          </w:p>
        </w:tc>
        <w:tc>
          <w:tcPr>
            <w:tcW w:w="516" w:type="dxa"/>
            <w:vAlign w:val="center"/>
          </w:tcPr>
          <w:p w:rsidR="00294120" w:rsidRPr="006F66C6" w:rsidRDefault="00294120" w:rsidP="006F66C6">
            <w:pPr>
              <w:jc w:val="center"/>
              <w:rPr>
                <w:i/>
                <w:sz w:val="24"/>
                <w:szCs w:val="24"/>
                <w:lang w:val="en-US"/>
              </w:rPr>
            </w:pPr>
            <w:r w:rsidRPr="006F66C6">
              <w:rPr>
                <w:i/>
                <w:sz w:val="24"/>
                <w:szCs w:val="24"/>
                <w:lang w:val="en-US"/>
              </w:rPr>
              <w:t>b</w:t>
            </w:r>
          </w:p>
        </w:tc>
        <w:tc>
          <w:tcPr>
            <w:tcW w:w="809" w:type="dxa"/>
            <w:vAlign w:val="center"/>
          </w:tcPr>
          <w:p w:rsidR="00294120" w:rsidRPr="006F66C6" w:rsidRDefault="00294120" w:rsidP="006F66C6">
            <w:pPr>
              <w:jc w:val="center"/>
              <w:rPr>
                <w:sz w:val="24"/>
                <w:szCs w:val="24"/>
              </w:rPr>
            </w:pPr>
            <w:r w:rsidRPr="006F66C6">
              <w:rPr>
                <w:sz w:val="24"/>
                <w:szCs w:val="24"/>
              </w:rPr>
              <w:t>93,5</w:t>
            </w:r>
          </w:p>
        </w:tc>
        <w:tc>
          <w:tcPr>
            <w:tcW w:w="850" w:type="dxa"/>
            <w:vAlign w:val="center"/>
          </w:tcPr>
          <w:p w:rsidR="00294120" w:rsidRPr="006F66C6" w:rsidRDefault="00294120" w:rsidP="006F66C6">
            <w:pPr>
              <w:jc w:val="center"/>
              <w:rPr>
                <w:sz w:val="24"/>
                <w:szCs w:val="24"/>
              </w:rPr>
            </w:pPr>
            <w:r w:rsidRPr="006F66C6">
              <w:rPr>
                <w:sz w:val="24"/>
                <w:szCs w:val="24"/>
              </w:rPr>
              <w:t>93,8</w:t>
            </w:r>
          </w:p>
        </w:tc>
        <w:tc>
          <w:tcPr>
            <w:tcW w:w="709" w:type="dxa"/>
            <w:vAlign w:val="center"/>
          </w:tcPr>
          <w:p w:rsidR="00294120" w:rsidRPr="006F66C6" w:rsidRDefault="00294120" w:rsidP="006F66C6">
            <w:pPr>
              <w:jc w:val="center"/>
              <w:rPr>
                <w:sz w:val="24"/>
                <w:szCs w:val="24"/>
              </w:rPr>
            </w:pPr>
            <w:r w:rsidRPr="006F66C6">
              <w:rPr>
                <w:sz w:val="24"/>
                <w:szCs w:val="24"/>
              </w:rPr>
              <w:t>93,0</w:t>
            </w:r>
          </w:p>
        </w:tc>
        <w:tc>
          <w:tcPr>
            <w:tcW w:w="850" w:type="dxa"/>
            <w:vAlign w:val="center"/>
          </w:tcPr>
          <w:p w:rsidR="00294120" w:rsidRPr="006F66C6" w:rsidRDefault="00294120" w:rsidP="006F66C6">
            <w:pPr>
              <w:jc w:val="center"/>
              <w:rPr>
                <w:sz w:val="24"/>
                <w:szCs w:val="24"/>
              </w:rPr>
            </w:pPr>
            <w:r w:rsidRPr="006F66C6">
              <w:rPr>
                <w:sz w:val="24"/>
                <w:szCs w:val="24"/>
              </w:rPr>
              <w:t>93,2</w:t>
            </w:r>
          </w:p>
        </w:tc>
        <w:tc>
          <w:tcPr>
            <w:tcW w:w="709" w:type="dxa"/>
            <w:vAlign w:val="center"/>
          </w:tcPr>
          <w:p w:rsidR="00294120" w:rsidRPr="006F66C6" w:rsidRDefault="00294120" w:rsidP="006F66C6">
            <w:pPr>
              <w:jc w:val="center"/>
              <w:rPr>
                <w:sz w:val="24"/>
                <w:szCs w:val="24"/>
              </w:rPr>
            </w:pPr>
            <w:r w:rsidRPr="006F66C6">
              <w:rPr>
                <w:sz w:val="24"/>
                <w:szCs w:val="24"/>
              </w:rPr>
              <w:t>94,0</w:t>
            </w:r>
          </w:p>
        </w:tc>
        <w:tc>
          <w:tcPr>
            <w:tcW w:w="709" w:type="dxa"/>
            <w:vAlign w:val="center"/>
          </w:tcPr>
          <w:p w:rsidR="00294120" w:rsidRPr="006F66C6" w:rsidRDefault="00294120" w:rsidP="006F66C6">
            <w:pPr>
              <w:jc w:val="center"/>
              <w:rPr>
                <w:sz w:val="24"/>
                <w:szCs w:val="24"/>
              </w:rPr>
            </w:pPr>
            <w:r w:rsidRPr="006F66C6">
              <w:rPr>
                <w:sz w:val="24"/>
                <w:szCs w:val="24"/>
              </w:rPr>
              <w:t>89,5</w:t>
            </w:r>
          </w:p>
        </w:tc>
        <w:tc>
          <w:tcPr>
            <w:tcW w:w="709" w:type="dxa"/>
            <w:vAlign w:val="center"/>
          </w:tcPr>
          <w:p w:rsidR="00294120" w:rsidRPr="006F66C6" w:rsidRDefault="00294120" w:rsidP="006F66C6">
            <w:pPr>
              <w:jc w:val="center"/>
              <w:rPr>
                <w:sz w:val="24"/>
                <w:szCs w:val="24"/>
              </w:rPr>
            </w:pPr>
            <w:r w:rsidRPr="006F66C6">
              <w:rPr>
                <w:sz w:val="24"/>
                <w:szCs w:val="24"/>
              </w:rPr>
              <w:t>92,4</w:t>
            </w:r>
          </w:p>
        </w:tc>
        <w:tc>
          <w:tcPr>
            <w:tcW w:w="708" w:type="dxa"/>
            <w:vAlign w:val="center"/>
          </w:tcPr>
          <w:p w:rsidR="00294120" w:rsidRPr="006F66C6" w:rsidRDefault="00294120" w:rsidP="006F66C6">
            <w:pPr>
              <w:jc w:val="center"/>
              <w:rPr>
                <w:sz w:val="24"/>
                <w:szCs w:val="24"/>
              </w:rPr>
            </w:pPr>
            <w:r w:rsidRPr="006F66C6">
              <w:rPr>
                <w:sz w:val="24"/>
                <w:szCs w:val="24"/>
              </w:rPr>
              <w:t>95,0</w:t>
            </w:r>
          </w:p>
        </w:tc>
        <w:tc>
          <w:tcPr>
            <w:tcW w:w="851" w:type="dxa"/>
            <w:vAlign w:val="center"/>
          </w:tcPr>
          <w:p w:rsidR="00294120" w:rsidRPr="006F66C6" w:rsidRDefault="00294120" w:rsidP="006F66C6">
            <w:pPr>
              <w:jc w:val="center"/>
              <w:rPr>
                <w:sz w:val="24"/>
                <w:szCs w:val="24"/>
              </w:rPr>
            </w:pPr>
            <w:r w:rsidRPr="006F66C6">
              <w:rPr>
                <w:sz w:val="24"/>
                <w:szCs w:val="24"/>
              </w:rPr>
              <w:t>6</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lang w:val="en-US"/>
              </w:rPr>
              <w:t>9</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130,5</w:t>
            </w:r>
          </w:p>
        </w:tc>
        <w:tc>
          <w:tcPr>
            <w:tcW w:w="850" w:type="dxa"/>
            <w:vAlign w:val="center"/>
          </w:tcPr>
          <w:p w:rsidR="003E08D8" w:rsidRPr="006F66C6" w:rsidRDefault="003E08D8" w:rsidP="00E045CD">
            <w:pPr>
              <w:jc w:val="center"/>
              <w:rPr>
                <w:sz w:val="24"/>
                <w:szCs w:val="24"/>
              </w:rPr>
            </w:pPr>
            <w:r w:rsidRPr="006F66C6">
              <w:rPr>
                <w:sz w:val="24"/>
                <w:szCs w:val="24"/>
              </w:rPr>
              <w:t>131,5</w:t>
            </w:r>
          </w:p>
        </w:tc>
        <w:tc>
          <w:tcPr>
            <w:tcW w:w="709" w:type="dxa"/>
            <w:vAlign w:val="center"/>
          </w:tcPr>
          <w:p w:rsidR="003E08D8" w:rsidRPr="006F66C6" w:rsidRDefault="003E08D8" w:rsidP="00E045CD">
            <w:pPr>
              <w:jc w:val="center"/>
              <w:rPr>
                <w:sz w:val="24"/>
                <w:szCs w:val="24"/>
              </w:rPr>
            </w:pPr>
            <w:r w:rsidRPr="006F66C6">
              <w:rPr>
                <w:sz w:val="24"/>
                <w:szCs w:val="24"/>
              </w:rPr>
              <w:t>129</w:t>
            </w:r>
          </w:p>
        </w:tc>
        <w:tc>
          <w:tcPr>
            <w:tcW w:w="850" w:type="dxa"/>
            <w:vAlign w:val="center"/>
          </w:tcPr>
          <w:p w:rsidR="003E08D8" w:rsidRPr="006F66C6" w:rsidRDefault="003E08D8" w:rsidP="00E045CD">
            <w:pPr>
              <w:jc w:val="center"/>
              <w:rPr>
                <w:sz w:val="24"/>
                <w:szCs w:val="24"/>
              </w:rPr>
            </w:pPr>
            <w:r w:rsidRPr="006F66C6">
              <w:rPr>
                <w:sz w:val="24"/>
                <w:szCs w:val="24"/>
              </w:rPr>
              <w:t>130</w:t>
            </w:r>
          </w:p>
        </w:tc>
        <w:tc>
          <w:tcPr>
            <w:tcW w:w="709" w:type="dxa"/>
            <w:vAlign w:val="center"/>
          </w:tcPr>
          <w:p w:rsidR="003E08D8" w:rsidRPr="006F66C6" w:rsidRDefault="003E08D8" w:rsidP="00E045CD">
            <w:pPr>
              <w:jc w:val="center"/>
              <w:rPr>
                <w:sz w:val="24"/>
                <w:szCs w:val="24"/>
              </w:rPr>
            </w:pPr>
            <w:r w:rsidRPr="006F66C6">
              <w:rPr>
                <w:sz w:val="24"/>
                <w:szCs w:val="24"/>
              </w:rPr>
              <w:t>131</w:t>
            </w:r>
          </w:p>
        </w:tc>
        <w:tc>
          <w:tcPr>
            <w:tcW w:w="709" w:type="dxa"/>
            <w:vAlign w:val="center"/>
          </w:tcPr>
          <w:p w:rsidR="003E08D8" w:rsidRPr="006F66C6" w:rsidRDefault="003E08D8" w:rsidP="00E045CD">
            <w:pPr>
              <w:jc w:val="center"/>
              <w:rPr>
                <w:sz w:val="24"/>
                <w:szCs w:val="24"/>
              </w:rPr>
            </w:pPr>
            <w:r w:rsidRPr="006F66C6">
              <w:rPr>
                <w:sz w:val="24"/>
                <w:szCs w:val="24"/>
              </w:rPr>
              <w:t>129,2</w:t>
            </w:r>
          </w:p>
        </w:tc>
        <w:tc>
          <w:tcPr>
            <w:tcW w:w="709" w:type="dxa"/>
            <w:vAlign w:val="center"/>
          </w:tcPr>
          <w:p w:rsidR="003E08D8" w:rsidRPr="006F66C6" w:rsidRDefault="003E08D8" w:rsidP="00E045CD">
            <w:pPr>
              <w:jc w:val="center"/>
              <w:rPr>
                <w:sz w:val="24"/>
                <w:szCs w:val="24"/>
              </w:rPr>
            </w:pPr>
            <w:r w:rsidRPr="006F66C6">
              <w:rPr>
                <w:sz w:val="24"/>
                <w:szCs w:val="24"/>
              </w:rPr>
              <w:t>129,8</w:t>
            </w:r>
          </w:p>
        </w:tc>
        <w:tc>
          <w:tcPr>
            <w:tcW w:w="708" w:type="dxa"/>
            <w:vAlign w:val="center"/>
          </w:tcPr>
          <w:p w:rsidR="003E08D8" w:rsidRPr="006F66C6" w:rsidRDefault="003E08D8" w:rsidP="00E045CD">
            <w:pPr>
              <w:jc w:val="center"/>
              <w:rPr>
                <w:sz w:val="24"/>
                <w:szCs w:val="24"/>
              </w:rPr>
            </w:pPr>
            <w:r w:rsidRPr="006F66C6">
              <w:rPr>
                <w:sz w:val="24"/>
                <w:szCs w:val="24"/>
              </w:rPr>
              <w:t>130,0</w:t>
            </w:r>
          </w:p>
        </w:tc>
        <w:tc>
          <w:tcPr>
            <w:tcW w:w="851" w:type="dxa"/>
            <w:vAlign w:val="center"/>
          </w:tcPr>
          <w:p w:rsidR="003E08D8" w:rsidRPr="006F66C6" w:rsidRDefault="003E08D8" w:rsidP="00E045CD">
            <w:pPr>
              <w:jc w:val="center"/>
              <w:rPr>
                <w:sz w:val="24"/>
                <w:szCs w:val="24"/>
              </w:rPr>
            </w:pPr>
            <w:r w:rsidRPr="006F66C6">
              <w:rPr>
                <w:sz w:val="24"/>
                <w:szCs w:val="24"/>
              </w:rPr>
              <w:t>7</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67,5</w:t>
            </w:r>
          </w:p>
        </w:tc>
        <w:tc>
          <w:tcPr>
            <w:tcW w:w="850" w:type="dxa"/>
            <w:vAlign w:val="center"/>
          </w:tcPr>
          <w:p w:rsidR="003E08D8" w:rsidRPr="006F66C6" w:rsidRDefault="003E08D8" w:rsidP="00E045CD">
            <w:pPr>
              <w:jc w:val="center"/>
              <w:rPr>
                <w:sz w:val="24"/>
                <w:szCs w:val="24"/>
              </w:rPr>
            </w:pPr>
            <w:r w:rsidRPr="006F66C6">
              <w:rPr>
                <w:sz w:val="24"/>
                <w:szCs w:val="24"/>
              </w:rPr>
              <w:t>67,2</w:t>
            </w:r>
          </w:p>
        </w:tc>
        <w:tc>
          <w:tcPr>
            <w:tcW w:w="709" w:type="dxa"/>
            <w:vAlign w:val="center"/>
          </w:tcPr>
          <w:p w:rsidR="003E08D8" w:rsidRPr="006F66C6" w:rsidRDefault="003E08D8" w:rsidP="00E045CD">
            <w:pPr>
              <w:jc w:val="center"/>
              <w:rPr>
                <w:sz w:val="24"/>
                <w:szCs w:val="24"/>
              </w:rPr>
            </w:pPr>
            <w:r w:rsidRPr="006F66C6">
              <w:rPr>
                <w:sz w:val="24"/>
                <w:szCs w:val="24"/>
              </w:rPr>
              <w:t>66,8</w:t>
            </w:r>
          </w:p>
        </w:tc>
        <w:tc>
          <w:tcPr>
            <w:tcW w:w="850" w:type="dxa"/>
            <w:vAlign w:val="center"/>
          </w:tcPr>
          <w:p w:rsidR="003E08D8" w:rsidRPr="006F66C6" w:rsidRDefault="003E08D8" w:rsidP="00E045CD">
            <w:pPr>
              <w:jc w:val="center"/>
              <w:rPr>
                <w:sz w:val="24"/>
                <w:szCs w:val="24"/>
              </w:rPr>
            </w:pPr>
            <w:r w:rsidRPr="006F66C6">
              <w:rPr>
                <w:sz w:val="24"/>
                <w:szCs w:val="24"/>
              </w:rPr>
              <w:t>67,0</w:t>
            </w:r>
          </w:p>
        </w:tc>
        <w:tc>
          <w:tcPr>
            <w:tcW w:w="709" w:type="dxa"/>
            <w:vAlign w:val="center"/>
          </w:tcPr>
          <w:p w:rsidR="003E08D8" w:rsidRPr="006F66C6" w:rsidRDefault="003E08D8" w:rsidP="00E045CD">
            <w:pPr>
              <w:jc w:val="center"/>
              <w:rPr>
                <w:sz w:val="24"/>
                <w:szCs w:val="24"/>
              </w:rPr>
            </w:pPr>
            <w:r w:rsidRPr="006F66C6">
              <w:rPr>
                <w:sz w:val="24"/>
                <w:szCs w:val="24"/>
              </w:rPr>
              <w:t>66,6</w:t>
            </w:r>
          </w:p>
        </w:tc>
        <w:tc>
          <w:tcPr>
            <w:tcW w:w="709" w:type="dxa"/>
            <w:vAlign w:val="center"/>
          </w:tcPr>
          <w:p w:rsidR="003E08D8" w:rsidRPr="006F66C6" w:rsidRDefault="003E08D8" w:rsidP="00E045CD">
            <w:pPr>
              <w:jc w:val="center"/>
              <w:rPr>
                <w:sz w:val="24"/>
                <w:szCs w:val="24"/>
              </w:rPr>
            </w:pPr>
            <w:r w:rsidRPr="006F66C6">
              <w:rPr>
                <w:sz w:val="24"/>
                <w:szCs w:val="24"/>
              </w:rPr>
              <w:t>68,3</w:t>
            </w:r>
          </w:p>
        </w:tc>
        <w:tc>
          <w:tcPr>
            <w:tcW w:w="709" w:type="dxa"/>
            <w:vAlign w:val="center"/>
          </w:tcPr>
          <w:p w:rsidR="003E08D8" w:rsidRPr="006F66C6" w:rsidRDefault="003E08D8" w:rsidP="00E045CD">
            <w:pPr>
              <w:jc w:val="center"/>
              <w:rPr>
                <w:sz w:val="24"/>
                <w:szCs w:val="24"/>
              </w:rPr>
            </w:pPr>
            <w:r w:rsidRPr="006F66C6">
              <w:rPr>
                <w:sz w:val="24"/>
                <w:szCs w:val="24"/>
              </w:rPr>
              <w:t>68,0</w:t>
            </w:r>
          </w:p>
        </w:tc>
        <w:tc>
          <w:tcPr>
            <w:tcW w:w="708" w:type="dxa"/>
            <w:vAlign w:val="center"/>
          </w:tcPr>
          <w:p w:rsidR="003E08D8" w:rsidRPr="006F66C6" w:rsidRDefault="003E08D8" w:rsidP="00E045CD">
            <w:pPr>
              <w:jc w:val="center"/>
              <w:rPr>
                <w:sz w:val="24"/>
                <w:szCs w:val="24"/>
              </w:rPr>
            </w:pPr>
            <w:r w:rsidRPr="006F66C6">
              <w:rPr>
                <w:sz w:val="24"/>
                <w:szCs w:val="24"/>
              </w:rPr>
              <w:t>68,7</w:t>
            </w:r>
          </w:p>
        </w:tc>
        <w:tc>
          <w:tcPr>
            <w:tcW w:w="851" w:type="dxa"/>
            <w:vAlign w:val="center"/>
          </w:tcPr>
          <w:p w:rsidR="003E08D8" w:rsidRPr="006F66C6" w:rsidRDefault="003E08D8" w:rsidP="00E045CD">
            <w:pPr>
              <w:jc w:val="center"/>
              <w:rPr>
                <w:sz w:val="24"/>
                <w:szCs w:val="24"/>
              </w:rPr>
            </w:pPr>
            <w:r w:rsidRPr="006F66C6">
              <w:rPr>
                <w:sz w:val="24"/>
                <w:szCs w:val="24"/>
              </w:rPr>
              <w:t>7</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rPr>
              <w:t>1</w:t>
            </w:r>
            <w:r w:rsidRPr="006F66C6">
              <w:rPr>
                <w:sz w:val="24"/>
                <w:szCs w:val="24"/>
                <w:lang w:val="en-US"/>
              </w:rPr>
              <w:t>0</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140,0</w:t>
            </w:r>
          </w:p>
        </w:tc>
        <w:tc>
          <w:tcPr>
            <w:tcW w:w="850" w:type="dxa"/>
            <w:vAlign w:val="center"/>
          </w:tcPr>
          <w:p w:rsidR="003E08D8" w:rsidRPr="006F66C6" w:rsidRDefault="003E08D8" w:rsidP="00E045CD">
            <w:pPr>
              <w:jc w:val="center"/>
              <w:rPr>
                <w:sz w:val="24"/>
                <w:szCs w:val="24"/>
              </w:rPr>
            </w:pPr>
            <w:r w:rsidRPr="006F66C6">
              <w:rPr>
                <w:sz w:val="24"/>
                <w:szCs w:val="24"/>
              </w:rPr>
              <w:t>140,3</w:t>
            </w:r>
          </w:p>
        </w:tc>
        <w:tc>
          <w:tcPr>
            <w:tcW w:w="709" w:type="dxa"/>
            <w:vAlign w:val="center"/>
          </w:tcPr>
          <w:p w:rsidR="003E08D8" w:rsidRPr="006F66C6" w:rsidRDefault="003E08D8" w:rsidP="00E045CD">
            <w:pPr>
              <w:jc w:val="center"/>
              <w:rPr>
                <w:sz w:val="24"/>
                <w:szCs w:val="24"/>
              </w:rPr>
            </w:pPr>
            <w:r w:rsidRPr="006F66C6">
              <w:rPr>
                <w:sz w:val="24"/>
                <w:szCs w:val="24"/>
              </w:rPr>
              <w:t>140,8</w:t>
            </w:r>
          </w:p>
        </w:tc>
        <w:tc>
          <w:tcPr>
            <w:tcW w:w="850" w:type="dxa"/>
            <w:vAlign w:val="center"/>
          </w:tcPr>
          <w:p w:rsidR="003E08D8" w:rsidRPr="006F66C6" w:rsidRDefault="003E08D8" w:rsidP="00E045CD">
            <w:pPr>
              <w:jc w:val="center"/>
              <w:rPr>
                <w:sz w:val="24"/>
                <w:szCs w:val="24"/>
              </w:rPr>
            </w:pPr>
            <w:r w:rsidRPr="006F66C6">
              <w:rPr>
                <w:sz w:val="24"/>
                <w:szCs w:val="24"/>
              </w:rPr>
              <w:t>139,5</w:t>
            </w:r>
          </w:p>
        </w:tc>
        <w:tc>
          <w:tcPr>
            <w:tcW w:w="709" w:type="dxa"/>
            <w:vAlign w:val="center"/>
          </w:tcPr>
          <w:p w:rsidR="003E08D8" w:rsidRPr="006F66C6" w:rsidRDefault="003E08D8" w:rsidP="00E045CD">
            <w:pPr>
              <w:jc w:val="center"/>
              <w:rPr>
                <w:sz w:val="24"/>
                <w:szCs w:val="24"/>
              </w:rPr>
            </w:pPr>
            <w:r w:rsidRPr="006F66C6">
              <w:rPr>
                <w:sz w:val="24"/>
                <w:szCs w:val="24"/>
              </w:rPr>
              <w:t>140,8</w:t>
            </w:r>
          </w:p>
        </w:tc>
        <w:tc>
          <w:tcPr>
            <w:tcW w:w="709" w:type="dxa"/>
            <w:vAlign w:val="center"/>
          </w:tcPr>
          <w:p w:rsidR="003E08D8" w:rsidRPr="006F66C6" w:rsidRDefault="003E08D8" w:rsidP="00E045CD">
            <w:pPr>
              <w:jc w:val="center"/>
              <w:rPr>
                <w:sz w:val="24"/>
                <w:szCs w:val="24"/>
              </w:rPr>
            </w:pPr>
            <w:r w:rsidRPr="006F66C6">
              <w:rPr>
                <w:sz w:val="24"/>
                <w:szCs w:val="24"/>
              </w:rPr>
              <w:t>140,2</w:t>
            </w:r>
          </w:p>
        </w:tc>
        <w:tc>
          <w:tcPr>
            <w:tcW w:w="709" w:type="dxa"/>
            <w:vAlign w:val="center"/>
          </w:tcPr>
          <w:p w:rsidR="003E08D8" w:rsidRPr="006F66C6" w:rsidRDefault="003E08D8" w:rsidP="00E045CD">
            <w:pPr>
              <w:jc w:val="center"/>
              <w:rPr>
                <w:sz w:val="24"/>
                <w:szCs w:val="24"/>
              </w:rPr>
            </w:pPr>
            <w:r w:rsidRPr="006F66C6">
              <w:rPr>
                <w:sz w:val="24"/>
                <w:szCs w:val="24"/>
              </w:rPr>
              <w:t>141,6</w:t>
            </w:r>
          </w:p>
        </w:tc>
        <w:tc>
          <w:tcPr>
            <w:tcW w:w="708" w:type="dxa"/>
            <w:vAlign w:val="center"/>
          </w:tcPr>
          <w:p w:rsidR="003E08D8" w:rsidRPr="006F66C6" w:rsidRDefault="003E08D8" w:rsidP="00E045CD">
            <w:pPr>
              <w:jc w:val="center"/>
              <w:rPr>
                <w:sz w:val="24"/>
                <w:szCs w:val="24"/>
              </w:rPr>
            </w:pPr>
            <w:r w:rsidRPr="006F66C6">
              <w:rPr>
                <w:sz w:val="24"/>
                <w:szCs w:val="24"/>
              </w:rPr>
              <w:t>141,8</w:t>
            </w:r>
          </w:p>
        </w:tc>
        <w:tc>
          <w:tcPr>
            <w:tcW w:w="851" w:type="dxa"/>
            <w:vAlign w:val="center"/>
          </w:tcPr>
          <w:p w:rsidR="003E08D8" w:rsidRPr="006F66C6" w:rsidRDefault="003E08D8" w:rsidP="00E045CD">
            <w:pPr>
              <w:jc w:val="center"/>
              <w:rPr>
                <w:sz w:val="24"/>
                <w:szCs w:val="24"/>
              </w:rPr>
            </w:pPr>
            <w:r w:rsidRPr="006F66C6">
              <w:rPr>
                <w:sz w:val="24"/>
                <w:szCs w:val="24"/>
              </w:rPr>
              <w:t>8</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42,0</w:t>
            </w:r>
          </w:p>
        </w:tc>
        <w:tc>
          <w:tcPr>
            <w:tcW w:w="850" w:type="dxa"/>
            <w:vAlign w:val="center"/>
          </w:tcPr>
          <w:p w:rsidR="003E08D8" w:rsidRPr="006F66C6" w:rsidRDefault="003E08D8" w:rsidP="00E045CD">
            <w:pPr>
              <w:jc w:val="center"/>
              <w:rPr>
                <w:sz w:val="24"/>
                <w:szCs w:val="24"/>
              </w:rPr>
            </w:pPr>
            <w:r w:rsidRPr="006F66C6">
              <w:rPr>
                <w:sz w:val="24"/>
                <w:szCs w:val="24"/>
              </w:rPr>
              <w:t>41,5</w:t>
            </w:r>
          </w:p>
        </w:tc>
        <w:tc>
          <w:tcPr>
            <w:tcW w:w="709" w:type="dxa"/>
            <w:vAlign w:val="center"/>
          </w:tcPr>
          <w:p w:rsidR="003E08D8" w:rsidRPr="006F66C6" w:rsidRDefault="003E08D8" w:rsidP="00E045CD">
            <w:pPr>
              <w:jc w:val="center"/>
              <w:rPr>
                <w:sz w:val="24"/>
                <w:szCs w:val="24"/>
              </w:rPr>
            </w:pPr>
            <w:r w:rsidRPr="006F66C6">
              <w:rPr>
                <w:sz w:val="24"/>
                <w:szCs w:val="24"/>
              </w:rPr>
              <w:t>42,2</w:t>
            </w:r>
          </w:p>
        </w:tc>
        <w:tc>
          <w:tcPr>
            <w:tcW w:w="850" w:type="dxa"/>
            <w:vAlign w:val="center"/>
          </w:tcPr>
          <w:p w:rsidR="003E08D8" w:rsidRPr="006F66C6" w:rsidRDefault="003E08D8" w:rsidP="00E045CD">
            <w:pPr>
              <w:jc w:val="center"/>
              <w:rPr>
                <w:sz w:val="24"/>
                <w:szCs w:val="24"/>
              </w:rPr>
            </w:pPr>
            <w:r w:rsidRPr="006F66C6">
              <w:rPr>
                <w:sz w:val="24"/>
                <w:szCs w:val="24"/>
              </w:rPr>
              <w:t>41,8</w:t>
            </w:r>
          </w:p>
        </w:tc>
        <w:tc>
          <w:tcPr>
            <w:tcW w:w="709" w:type="dxa"/>
            <w:vAlign w:val="center"/>
          </w:tcPr>
          <w:p w:rsidR="003E08D8" w:rsidRPr="006F66C6" w:rsidRDefault="003E08D8" w:rsidP="00E045CD">
            <w:pPr>
              <w:jc w:val="center"/>
              <w:rPr>
                <w:sz w:val="24"/>
                <w:szCs w:val="24"/>
              </w:rPr>
            </w:pPr>
            <w:r w:rsidRPr="006F66C6">
              <w:rPr>
                <w:sz w:val="24"/>
                <w:szCs w:val="24"/>
              </w:rPr>
              <w:t>41,0</w:t>
            </w:r>
          </w:p>
        </w:tc>
        <w:tc>
          <w:tcPr>
            <w:tcW w:w="709" w:type="dxa"/>
            <w:vAlign w:val="center"/>
          </w:tcPr>
          <w:p w:rsidR="003E08D8" w:rsidRPr="006F66C6" w:rsidRDefault="003E08D8" w:rsidP="00E045CD">
            <w:pPr>
              <w:jc w:val="center"/>
              <w:rPr>
                <w:sz w:val="24"/>
                <w:szCs w:val="24"/>
              </w:rPr>
            </w:pPr>
            <w:r w:rsidRPr="006F66C6">
              <w:rPr>
                <w:sz w:val="24"/>
                <w:szCs w:val="24"/>
              </w:rPr>
              <w:t>41,7</w:t>
            </w:r>
          </w:p>
        </w:tc>
        <w:tc>
          <w:tcPr>
            <w:tcW w:w="709" w:type="dxa"/>
            <w:vAlign w:val="center"/>
          </w:tcPr>
          <w:p w:rsidR="003E08D8" w:rsidRPr="006F66C6" w:rsidRDefault="003E08D8" w:rsidP="00E045CD">
            <w:pPr>
              <w:jc w:val="center"/>
              <w:rPr>
                <w:sz w:val="24"/>
                <w:szCs w:val="24"/>
              </w:rPr>
            </w:pPr>
            <w:r w:rsidRPr="006F66C6">
              <w:rPr>
                <w:sz w:val="24"/>
                <w:szCs w:val="24"/>
              </w:rPr>
              <w:t>41,8</w:t>
            </w:r>
          </w:p>
        </w:tc>
        <w:tc>
          <w:tcPr>
            <w:tcW w:w="708" w:type="dxa"/>
            <w:vAlign w:val="center"/>
          </w:tcPr>
          <w:p w:rsidR="003E08D8" w:rsidRPr="006F66C6" w:rsidRDefault="003E08D8" w:rsidP="00E045CD">
            <w:pPr>
              <w:jc w:val="center"/>
              <w:rPr>
                <w:sz w:val="24"/>
                <w:szCs w:val="24"/>
              </w:rPr>
            </w:pPr>
            <w:r w:rsidRPr="006F66C6">
              <w:rPr>
                <w:sz w:val="24"/>
                <w:szCs w:val="24"/>
              </w:rPr>
              <w:t>42,0</w:t>
            </w:r>
          </w:p>
        </w:tc>
        <w:tc>
          <w:tcPr>
            <w:tcW w:w="851" w:type="dxa"/>
            <w:vAlign w:val="center"/>
          </w:tcPr>
          <w:p w:rsidR="003E08D8" w:rsidRPr="006F66C6" w:rsidRDefault="003E08D8" w:rsidP="00E045CD">
            <w:pPr>
              <w:jc w:val="center"/>
              <w:rPr>
                <w:sz w:val="24"/>
                <w:szCs w:val="24"/>
              </w:rPr>
            </w:pPr>
            <w:r w:rsidRPr="006F66C6">
              <w:rPr>
                <w:sz w:val="24"/>
                <w:szCs w:val="24"/>
              </w:rPr>
              <w:t>8</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rPr>
            </w:pPr>
            <w:r w:rsidRPr="006F66C6">
              <w:rPr>
                <w:sz w:val="24"/>
                <w:szCs w:val="24"/>
                <w:lang w:val="en-US"/>
              </w:rPr>
              <w:t>1</w:t>
            </w:r>
            <w:r w:rsidRPr="006F66C6">
              <w:rPr>
                <w:sz w:val="24"/>
                <w:szCs w:val="24"/>
              </w:rPr>
              <w:t>1</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138,5</w:t>
            </w:r>
          </w:p>
        </w:tc>
        <w:tc>
          <w:tcPr>
            <w:tcW w:w="850" w:type="dxa"/>
            <w:vAlign w:val="center"/>
          </w:tcPr>
          <w:p w:rsidR="003E08D8" w:rsidRPr="006F66C6" w:rsidRDefault="003E08D8" w:rsidP="00E045CD">
            <w:pPr>
              <w:jc w:val="center"/>
              <w:rPr>
                <w:sz w:val="24"/>
                <w:szCs w:val="24"/>
              </w:rPr>
            </w:pPr>
            <w:r w:rsidRPr="006F66C6">
              <w:rPr>
                <w:sz w:val="24"/>
                <w:szCs w:val="24"/>
              </w:rPr>
              <w:t>138,8</w:t>
            </w:r>
          </w:p>
        </w:tc>
        <w:tc>
          <w:tcPr>
            <w:tcW w:w="709" w:type="dxa"/>
            <w:vAlign w:val="center"/>
          </w:tcPr>
          <w:p w:rsidR="003E08D8" w:rsidRPr="006F66C6" w:rsidRDefault="003E08D8" w:rsidP="00E045CD">
            <w:pPr>
              <w:jc w:val="center"/>
              <w:rPr>
                <w:sz w:val="24"/>
                <w:szCs w:val="24"/>
              </w:rPr>
            </w:pPr>
            <w:r w:rsidRPr="006F66C6">
              <w:rPr>
                <w:sz w:val="24"/>
                <w:szCs w:val="24"/>
              </w:rPr>
              <w:t>138,5</w:t>
            </w:r>
          </w:p>
        </w:tc>
        <w:tc>
          <w:tcPr>
            <w:tcW w:w="850" w:type="dxa"/>
            <w:vAlign w:val="center"/>
          </w:tcPr>
          <w:p w:rsidR="003E08D8" w:rsidRPr="006F66C6" w:rsidRDefault="003E08D8" w:rsidP="00E045CD">
            <w:pPr>
              <w:jc w:val="center"/>
              <w:rPr>
                <w:sz w:val="24"/>
                <w:szCs w:val="24"/>
              </w:rPr>
            </w:pPr>
            <w:r w:rsidRPr="006F66C6">
              <w:rPr>
                <w:sz w:val="24"/>
                <w:szCs w:val="24"/>
              </w:rPr>
              <w:t>139,2</w:t>
            </w:r>
          </w:p>
        </w:tc>
        <w:tc>
          <w:tcPr>
            <w:tcW w:w="709" w:type="dxa"/>
            <w:vAlign w:val="center"/>
          </w:tcPr>
          <w:p w:rsidR="003E08D8" w:rsidRPr="006F66C6" w:rsidRDefault="003E08D8" w:rsidP="00E045CD">
            <w:pPr>
              <w:jc w:val="center"/>
              <w:rPr>
                <w:sz w:val="24"/>
                <w:szCs w:val="24"/>
              </w:rPr>
            </w:pPr>
            <w:r w:rsidRPr="006F66C6">
              <w:rPr>
                <w:sz w:val="24"/>
                <w:szCs w:val="24"/>
              </w:rPr>
              <w:t>139,0</w:t>
            </w:r>
          </w:p>
        </w:tc>
        <w:tc>
          <w:tcPr>
            <w:tcW w:w="709" w:type="dxa"/>
            <w:vAlign w:val="center"/>
          </w:tcPr>
          <w:p w:rsidR="003E08D8" w:rsidRPr="006F66C6" w:rsidRDefault="003E08D8" w:rsidP="00E045CD">
            <w:pPr>
              <w:jc w:val="center"/>
              <w:rPr>
                <w:sz w:val="24"/>
                <w:szCs w:val="24"/>
              </w:rPr>
            </w:pPr>
            <w:r w:rsidRPr="006F66C6">
              <w:rPr>
                <w:sz w:val="24"/>
                <w:szCs w:val="24"/>
              </w:rPr>
              <w:t>139,6</w:t>
            </w:r>
          </w:p>
        </w:tc>
        <w:tc>
          <w:tcPr>
            <w:tcW w:w="709" w:type="dxa"/>
            <w:vAlign w:val="center"/>
          </w:tcPr>
          <w:p w:rsidR="003E08D8" w:rsidRPr="006F66C6" w:rsidRDefault="003E08D8" w:rsidP="00E045CD">
            <w:pPr>
              <w:jc w:val="center"/>
              <w:rPr>
                <w:sz w:val="24"/>
                <w:szCs w:val="24"/>
              </w:rPr>
            </w:pPr>
            <w:r w:rsidRPr="006F66C6">
              <w:rPr>
                <w:sz w:val="24"/>
                <w:szCs w:val="24"/>
              </w:rPr>
              <w:t>139,8</w:t>
            </w:r>
          </w:p>
        </w:tc>
        <w:tc>
          <w:tcPr>
            <w:tcW w:w="708" w:type="dxa"/>
            <w:vAlign w:val="center"/>
          </w:tcPr>
          <w:p w:rsidR="003E08D8" w:rsidRPr="006F66C6" w:rsidRDefault="003E08D8" w:rsidP="00E045CD">
            <w:pPr>
              <w:jc w:val="center"/>
              <w:rPr>
                <w:sz w:val="24"/>
                <w:szCs w:val="24"/>
              </w:rPr>
            </w:pPr>
            <w:r w:rsidRPr="006F66C6">
              <w:rPr>
                <w:sz w:val="24"/>
                <w:szCs w:val="24"/>
              </w:rPr>
              <w:t>140,5</w:t>
            </w:r>
          </w:p>
        </w:tc>
        <w:tc>
          <w:tcPr>
            <w:tcW w:w="851" w:type="dxa"/>
            <w:vAlign w:val="center"/>
          </w:tcPr>
          <w:p w:rsidR="003E08D8" w:rsidRPr="006F66C6" w:rsidRDefault="003E08D8" w:rsidP="00E045CD">
            <w:pPr>
              <w:jc w:val="center"/>
              <w:rPr>
                <w:sz w:val="24"/>
                <w:szCs w:val="24"/>
              </w:rPr>
            </w:pPr>
            <w:r w:rsidRPr="006F66C6">
              <w:rPr>
                <w:sz w:val="24"/>
                <w:szCs w:val="24"/>
              </w:rPr>
              <w:t>5</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25,5</w:t>
            </w:r>
          </w:p>
        </w:tc>
        <w:tc>
          <w:tcPr>
            <w:tcW w:w="850" w:type="dxa"/>
            <w:vAlign w:val="center"/>
          </w:tcPr>
          <w:p w:rsidR="003E08D8" w:rsidRPr="006F66C6" w:rsidRDefault="003E08D8" w:rsidP="00E045CD">
            <w:pPr>
              <w:jc w:val="center"/>
              <w:rPr>
                <w:sz w:val="24"/>
                <w:szCs w:val="24"/>
              </w:rPr>
            </w:pPr>
            <w:r w:rsidRPr="006F66C6">
              <w:rPr>
                <w:sz w:val="24"/>
                <w:szCs w:val="24"/>
              </w:rPr>
              <w:t>25,0</w:t>
            </w:r>
          </w:p>
        </w:tc>
        <w:tc>
          <w:tcPr>
            <w:tcW w:w="709" w:type="dxa"/>
            <w:vAlign w:val="center"/>
          </w:tcPr>
          <w:p w:rsidR="003E08D8" w:rsidRPr="006F66C6" w:rsidRDefault="003E08D8" w:rsidP="00E045CD">
            <w:pPr>
              <w:jc w:val="center"/>
              <w:rPr>
                <w:sz w:val="24"/>
                <w:szCs w:val="24"/>
              </w:rPr>
            </w:pPr>
            <w:r w:rsidRPr="006F66C6">
              <w:rPr>
                <w:sz w:val="24"/>
                <w:szCs w:val="24"/>
              </w:rPr>
              <w:t>25,8</w:t>
            </w:r>
          </w:p>
        </w:tc>
        <w:tc>
          <w:tcPr>
            <w:tcW w:w="850" w:type="dxa"/>
            <w:vAlign w:val="center"/>
          </w:tcPr>
          <w:p w:rsidR="003E08D8" w:rsidRPr="006F66C6" w:rsidRDefault="003E08D8" w:rsidP="00E045CD">
            <w:pPr>
              <w:jc w:val="center"/>
              <w:rPr>
                <w:sz w:val="24"/>
                <w:szCs w:val="24"/>
              </w:rPr>
            </w:pPr>
            <w:r w:rsidRPr="006F66C6">
              <w:rPr>
                <w:sz w:val="24"/>
                <w:szCs w:val="24"/>
              </w:rPr>
              <w:t>25,3</w:t>
            </w:r>
          </w:p>
        </w:tc>
        <w:tc>
          <w:tcPr>
            <w:tcW w:w="709" w:type="dxa"/>
            <w:vAlign w:val="center"/>
          </w:tcPr>
          <w:p w:rsidR="003E08D8" w:rsidRPr="006F66C6" w:rsidRDefault="003E08D8" w:rsidP="00E045CD">
            <w:pPr>
              <w:jc w:val="center"/>
              <w:rPr>
                <w:sz w:val="24"/>
                <w:szCs w:val="24"/>
              </w:rPr>
            </w:pPr>
            <w:r w:rsidRPr="006F66C6">
              <w:rPr>
                <w:sz w:val="24"/>
                <w:szCs w:val="24"/>
              </w:rPr>
              <w:t>26,0</w:t>
            </w:r>
          </w:p>
        </w:tc>
        <w:tc>
          <w:tcPr>
            <w:tcW w:w="709" w:type="dxa"/>
            <w:vAlign w:val="center"/>
          </w:tcPr>
          <w:p w:rsidR="003E08D8" w:rsidRPr="006F66C6" w:rsidRDefault="003E08D8" w:rsidP="00E045CD">
            <w:pPr>
              <w:jc w:val="center"/>
              <w:rPr>
                <w:sz w:val="24"/>
                <w:szCs w:val="24"/>
              </w:rPr>
            </w:pPr>
            <w:r w:rsidRPr="006F66C6">
              <w:rPr>
                <w:sz w:val="24"/>
                <w:szCs w:val="24"/>
              </w:rPr>
              <w:t>26,3</w:t>
            </w:r>
          </w:p>
        </w:tc>
        <w:tc>
          <w:tcPr>
            <w:tcW w:w="709" w:type="dxa"/>
            <w:vAlign w:val="center"/>
          </w:tcPr>
          <w:p w:rsidR="003E08D8" w:rsidRPr="006F66C6" w:rsidRDefault="003E08D8" w:rsidP="00E045CD">
            <w:pPr>
              <w:jc w:val="center"/>
              <w:rPr>
                <w:sz w:val="24"/>
                <w:szCs w:val="24"/>
              </w:rPr>
            </w:pPr>
            <w:r w:rsidRPr="006F66C6">
              <w:rPr>
                <w:sz w:val="24"/>
                <w:szCs w:val="24"/>
              </w:rPr>
              <w:t>26,1</w:t>
            </w:r>
          </w:p>
        </w:tc>
        <w:tc>
          <w:tcPr>
            <w:tcW w:w="708" w:type="dxa"/>
            <w:vAlign w:val="center"/>
          </w:tcPr>
          <w:p w:rsidR="003E08D8" w:rsidRPr="006F66C6" w:rsidRDefault="003E08D8" w:rsidP="00E045CD">
            <w:pPr>
              <w:jc w:val="center"/>
              <w:rPr>
                <w:sz w:val="24"/>
                <w:szCs w:val="24"/>
              </w:rPr>
            </w:pPr>
            <w:r w:rsidRPr="006F66C6">
              <w:rPr>
                <w:sz w:val="24"/>
                <w:szCs w:val="24"/>
              </w:rPr>
              <w:t>26,5</w:t>
            </w:r>
          </w:p>
        </w:tc>
        <w:tc>
          <w:tcPr>
            <w:tcW w:w="851" w:type="dxa"/>
            <w:vAlign w:val="center"/>
          </w:tcPr>
          <w:p w:rsidR="003E08D8" w:rsidRPr="006F66C6" w:rsidRDefault="003E08D8" w:rsidP="00E045CD">
            <w:pPr>
              <w:jc w:val="center"/>
              <w:rPr>
                <w:sz w:val="24"/>
                <w:szCs w:val="24"/>
              </w:rPr>
            </w:pPr>
            <w:r w:rsidRPr="006F66C6">
              <w:rPr>
                <w:sz w:val="24"/>
                <w:szCs w:val="24"/>
              </w:rPr>
              <w:t>5</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rPr>
              <w:t>1</w:t>
            </w:r>
            <w:r w:rsidRPr="006F66C6">
              <w:rPr>
                <w:sz w:val="24"/>
                <w:szCs w:val="24"/>
                <w:lang w:val="en-US"/>
              </w:rPr>
              <w:t>2</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162,5</w:t>
            </w:r>
          </w:p>
        </w:tc>
        <w:tc>
          <w:tcPr>
            <w:tcW w:w="850" w:type="dxa"/>
            <w:vAlign w:val="center"/>
          </w:tcPr>
          <w:p w:rsidR="003E08D8" w:rsidRPr="006F66C6" w:rsidRDefault="003E08D8" w:rsidP="00E045CD">
            <w:pPr>
              <w:jc w:val="center"/>
              <w:rPr>
                <w:sz w:val="24"/>
                <w:szCs w:val="24"/>
              </w:rPr>
            </w:pPr>
            <w:r w:rsidRPr="006F66C6">
              <w:rPr>
                <w:sz w:val="24"/>
                <w:szCs w:val="24"/>
              </w:rPr>
              <w:t>162,9</w:t>
            </w:r>
          </w:p>
        </w:tc>
        <w:tc>
          <w:tcPr>
            <w:tcW w:w="709" w:type="dxa"/>
            <w:vAlign w:val="center"/>
          </w:tcPr>
          <w:p w:rsidR="003E08D8" w:rsidRPr="006F66C6" w:rsidRDefault="003E08D8" w:rsidP="00E045CD">
            <w:pPr>
              <w:jc w:val="center"/>
              <w:rPr>
                <w:sz w:val="24"/>
                <w:szCs w:val="24"/>
              </w:rPr>
            </w:pPr>
            <w:r w:rsidRPr="006F66C6">
              <w:rPr>
                <w:sz w:val="24"/>
                <w:szCs w:val="24"/>
              </w:rPr>
              <w:t>163,0</w:t>
            </w:r>
          </w:p>
        </w:tc>
        <w:tc>
          <w:tcPr>
            <w:tcW w:w="850" w:type="dxa"/>
            <w:vAlign w:val="center"/>
          </w:tcPr>
          <w:p w:rsidR="003E08D8" w:rsidRPr="006F66C6" w:rsidRDefault="003E08D8" w:rsidP="00E045CD">
            <w:pPr>
              <w:jc w:val="center"/>
              <w:rPr>
                <w:sz w:val="24"/>
                <w:szCs w:val="24"/>
              </w:rPr>
            </w:pPr>
            <w:r w:rsidRPr="006F66C6">
              <w:rPr>
                <w:sz w:val="24"/>
                <w:szCs w:val="24"/>
              </w:rPr>
              <w:t>162,3</w:t>
            </w:r>
          </w:p>
        </w:tc>
        <w:tc>
          <w:tcPr>
            <w:tcW w:w="709" w:type="dxa"/>
            <w:vAlign w:val="center"/>
          </w:tcPr>
          <w:p w:rsidR="003E08D8" w:rsidRPr="006F66C6" w:rsidRDefault="003E08D8" w:rsidP="00E045CD">
            <w:pPr>
              <w:jc w:val="center"/>
              <w:rPr>
                <w:sz w:val="24"/>
                <w:szCs w:val="24"/>
              </w:rPr>
            </w:pPr>
            <w:r w:rsidRPr="006F66C6">
              <w:rPr>
                <w:sz w:val="24"/>
                <w:szCs w:val="24"/>
              </w:rPr>
              <w:t>163,3</w:t>
            </w:r>
          </w:p>
        </w:tc>
        <w:tc>
          <w:tcPr>
            <w:tcW w:w="709" w:type="dxa"/>
            <w:vAlign w:val="center"/>
          </w:tcPr>
          <w:p w:rsidR="003E08D8" w:rsidRPr="006F66C6" w:rsidRDefault="003E08D8" w:rsidP="00E045CD">
            <w:pPr>
              <w:jc w:val="center"/>
              <w:rPr>
                <w:sz w:val="24"/>
                <w:szCs w:val="24"/>
              </w:rPr>
            </w:pPr>
            <w:r w:rsidRPr="006F66C6">
              <w:rPr>
                <w:sz w:val="24"/>
                <w:szCs w:val="24"/>
              </w:rPr>
              <w:t>163,8</w:t>
            </w:r>
          </w:p>
        </w:tc>
        <w:tc>
          <w:tcPr>
            <w:tcW w:w="709" w:type="dxa"/>
            <w:vAlign w:val="center"/>
          </w:tcPr>
          <w:p w:rsidR="003E08D8" w:rsidRPr="006F66C6" w:rsidRDefault="003E08D8" w:rsidP="00E045CD">
            <w:pPr>
              <w:jc w:val="center"/>
              <w:rPr>
                <w:sz w:val="24"/>
                <w:szCs w:val="24"/>
              </w:rPr>
            </w:pPr>
            <w:r w:rsidRPr="006F66C6">
              <w:rPr>
                <w:sz w:val="24"/>
                <w:szCs w:val="24"/>
              </w:rPr>
              <w:t>163,5</w:t>
            </w:r>
          </w:p>
        </w:tc>
        <w:tc>
          <w:tcPr>
            <w:tcW w:w="708" w:type="dxa"/>
            <w:vAlign w:val="center"/>
          </w:tcPr>
          <w:p w:rsidR="003E08D8" w:rsidRPr="006F66C6" w:rsidRDefault="003E08D8" w:rsidP="00E045CD">
            <w:pPr>
              <w:jc w:val="center"/>
              <w:rPr>
                <w:sz w:val="24"/>
                <w:szCs w:val="24"/>
              </w:rPr>
            </w:pPr>
            <w:r w:rsidRPr="006F66C6">
              <w:rPr>
                <w:sz w:val="24"/>
                <w:szCs w:val="24"/>
              </w:rPr>
              <w:t>164,3</w:t>
            </w:r>
          </w:p>
        </w:tc>
        <w:tc>
          <w:tcPr>
            <w:tcW w:w="851" w:type="dxa"/>
            <w:vAlign w:val="center"/>
          </w:tcPr>
          <w:p w:rsidR="003E08D8" w:rsidRPr="006F66C6" w:rsidRDefault="003E08D8" w:rsidP="00E045CD">
            <w:pPr>
              <w:jc w:val="center"/>
              <w:rPr>
                <w:sz w:val="24"/>
                <w:szCs w:val="24"/>
              </w:rPr>
            </w:pPr>
            <w:r w:rsidRPr="006F66C6">
              <w:rPr>
                <w:sz w:val="24"/>
                <w:szCs w:val="24"/>
              </w:rPr>
              <w:t>7</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42,0</w:t>
            </w:r>
          </w:p>
        </w:tc>
        <w:tc>
          <w:tcPr>
            <w:tcW w:w="850" w:type="dxa"/>
            <w:vAlign w:val="center"/>
          </w:tcPr>
          <w:p w:rsidR="003E08D8" w:rsidRPr="006F66C6" w:rsidRDefault="003E08D8" w:rsidP="00E045CD">
            <w:pPr>
              <w:jc w:val="center"/>
              <w:rPr>
                <w:sz w:val="24"/>
                <w:szCs w:val="24"/>
              </w:rPr>
            </w:pPr>
            <w:r w:rsidRPr="006F66C6">
              <w:rPr>
                <w:sz w:val="24"/>
                <w:szCs w:val="24"/>
              </w:rPr>
              <w:t>41,5</w:t>
            </w:r>
          </w:p>
        </w:tc>
        <w:tc>
          <w:tcPr>
            <w:tcW w:w="709" w:type="dxa"/>
            <w:vAlign w:val="center"/>
          </w:tcPr>
          <w:p w:rsidR="003E08D8" w:rsidRPr="006F66C6" w:rsidRDefault="003E08D8" w:rsidP="00E045CD">
            <w:pPr>
              <w:jc w:val="center"/>
              <w:rPr>
                <w:sz w:val="24"/>
                <w:szCs w:val="24"/>
              </w:rPr>
            </w:pPr>
            <w:r w:rsidRPr="006F66C6">
              <w:rPr>
                <w:sz w:val="24"/>
                <w:szCs w:val="24"/>
              </w:rPr>
              <w:t>42,2</w:t>
            </w:r>
          </w:p>
        </w:tc>
        <w:tc>
          <w:tcPr>
            <w:tcW w:w="850" w:type="dxa"/>
            <w:vAlign w:val="center"/>
          </w:tcPr>
          <w:p w:rsidR="003E08D8" w:rsidRPr="006F66C6" w:rsidRDefault="003E08D8" w:rsidP="00E045CD">
            <w:pPr>
              <w:jc w:val="center"/>
              <w:rPr>
                <w:sz w:val="24"/>
                <w:szCs w:val="24"/>
              </w:rPr>
            </w:pPr>
            <w:r w:rsidRPr="006F66C6">
              <w:rPr>
                <w:sz w:val="24"/>
                <w:szCs w:val="24"/>
              </w:rPr>
              <w:t>41,8</w:t>
            </w:r>
          </w:p>
        </w:tc>
        <w:tc>
          <w:tcPr>
            <w:tcW w:w="709" w:type="dxa"/>
            <w:vAlign w:val="center"/>
          </w:tcPr>
          <w:p w:rsidR="003E08D8" w:rsidRPr="006F66C6" w:rsidRDefault="003E08D8" w:rsidP="00E045CD">
            <w:pPr>
              <w:jc w:val="center"/>
              <w:rPr>
                <w:sz w:val="24"/>
                <w:szCs w:val="24"/>
              </w:rPr>
            </w:pPr>
            <w:r w:rsidRPr="006F66C6">
              <w:rPr>
                <w:sz w:val="24"/>
                <w:szCs w:val="24"/>
              </w:rPr>
              <w:t>41,0</w:t>
            </w:r>
          </w:p>
        </w:tc>
        <w:tc>
          <w:tcPr>
            <w:tcW w:w="709" w:type="dxa"/>
            <w:vAlign w:val="center"/>
          </w:tcPr>
          <w:p w:rsidR="003E08D8" w:rsidRPr="006F66C6" w:rsidRDefault="003E08D8" w:rsidP="00E045CD">
            <w:pPr>
              <w:jc w:val="center"/>
              <w:rPr>
                <w:sz w:val="24"/>
                <w:szCs w:val="24"/>
              </w:rPr>
            </w:pPr>
            <w:r w:rsidRPr="006F66C6">
              <w:rPr>
                <w:sz w:val="24"/>
                <w:szCs w:val="24"/>
              </w:rPr>
              <w:t>41,7</w:t>
            </w:r>
          </w:p>
        </w:tc>
        <w:tc>
          <w:tcPr>
            <w:tcW w:w="709" w:type="dxa"/>
            <w:vAlign w:val="center"/>
          </w:tcPr>
          <w:p w:rsidR="003E08D8" w:rsidRPr="006F66C6" w:rsidRDefault="003E08D8" w:rsidP="00E045CD">
            <w:pPr>
              <w:jc w:val="center"/>
              <w:rPr>
                <w:sz w:val="24"/>
                <w:szCs w:val="24"/>
              </w:rPr>
            </w:pPr>
            <w:r w:rsidRPr="006F66C6">
              <w:rPr>
                <w:sz w:val="24"/>
                <w:szCs w:val="24"/>
              </w:rPr>
              <w:t>41,8</w:t>
            </w:r>
          </w:p>
        </w:tc>
        <w:tc>
          <w:tcPr>
            <w:tcW w:w="708" w:type="dxa"/>
            <w:vAlign w:val="center"/>
          </w:tcPr>
          <w:p w:rsidR="003E08D8" w:rsidRPr="006F66C6" w:rsidRDefault="003E08D8" w:rsidP="00E045CD">
            <w:pPr>
              <w:jc w:val="center"/>
              <w:rPr>
                <w:sz w:val="24"/>
                <w:szCs w:val="24"/>
              </w:rPr>
            </w:pPr>
            <w:r w:rsidRPr="006F66C6">
              <w:rPr>
                <w:sz w:val="24"/>
                <w:szCs w:val="24"/>
              </w:rPr>
              <w:t>42,0</w:t>
            </w:r>
          </w:p>
        </w:tc>
        <w:tc>
          <w:tcPr>
            <w:tcW w:w="851" w:type="dxa"/>
            <w:vAlign w:val="center"/>
          </w:tcPr>
          <w:p w:rsidR="003E08D8" w:rsidRPr="006F66C6" w:rsidRDefault="003E08D8" w:rsidP="00E045CD">
            <w:pPr>
              <w:jc w:val="center"/>
              <w:rPr>
                <w:sz w:val="24"/>
                <w:szCs w:val="24"/>
              </w:rPr>
            </w:pPr>
            <w:r w:rsidRPr="006F66C6">
              <w:rPr>
                <w:sz w:val="24"/>
                <w:szCs w:val="24"/>
              </w:rPr>
              <w:t>8</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lang w:val="en-US"/>
              </w:rPr>
              <w:t>13</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192,5</w:t>
            </w:r>
          </w:p>
        </w:tc>
        <w:tc>
          <w:tcPr>
            <w:tcW w:w="850" w:type="dxa"/>
            <w:vAlign w:val="center"/>
          </w:tcPr>
          <w:p w:rsidR="003E08D8" w:rsidRPr="006F66C6" w:rsidRDefault="003E08D8" w:rsidP="00E045CD">
            <w:pPr>
              <w:jc w:val="center"/>
              <w:rPr>
                <w:sz w:val="24"/>
                <w:szCs w:val="24"/>
              </w:rPr>
            </w:pPr>
            <w:r w:rsidRPr="006F66C6">
              <w:rPr>
                <w:sz w:val="24"/>
                <w:szCs w:val="24"/>
              </w:rPr>
              <w:t>192,0</w:t>
            </w:r>
          </w:p>
        </w:tc>
        <w:tc>
          <w:tcPr>
            <w:tcW w:w="709" w:type="dxa"/>
            <w:vAlign w:val="center"/>
          </w:tcPr>
          <w:p w:rsidR="003E08D8" w:rsidRPr="006F66C6" w:rsidRDefault="003E08D8" w:rsidP="00E045CD">
            <w:pPr>
              <w:jc w:val="center"/>
              <w:rPr>
                <w:sz w:val="24"/>
                <w:szCs w:val="24"/>
              </w:rPr>
            </w:pPr>
            <w:r w:rsidRPr="006F66C6">
              <w:rPr>
                <w:sz w:val="24"/>
                <w:szCs w:val="24"/>
              </w:rPr>
              <w:t>192,8</w:t>
            </w:r>
          </w:p>
        </w:tc>
        <w:tc>
          <w:tcPr>
            <w:tcW w:w="850" w:type="dxa"/>
            <w:vAlign w:val="center"/>
          </w:tcPr>
          <w:p w:rsidR="003E08D8" w:rsidRPr="006F66C6" w:rsidRDefault="003E08D8" w:rsidP="00E045CD">
            <w:pPr>
              <w:jc w:val="center"/>
              <w:rPr>
                <w:sz w:val="24"/>
                <w:szCs w:val="24"/>
              </w:rPr>
            </w:pPr>
            <w:r w:rsidRPr="006F66C6">
              <w:rPr>
                <w:sz w:val="24"/>
                <w:szCs w:val="24"/>
              </w:rPr>
              <w:t>191,7</w:t>
            </w:r>
          </w:p>
        </w:tc>
        <w:tc>
          <w:tcPr>
            <w:tcW w:w="709" w:type="dxa"/>
            <w:vAlign w:val="center"/>
          </w:tcPr>
          <w:p w:rsidR="003E08D8" w:rsidRPr="006F66C6" w:rsidRDefault="003E08D8" w:rsidP="00E045CD">
            <w:pPr>
              <w:jc w:val="center"/>
              <w:rPr>
                <w:sz w:val="24"/>
                <w:szCs w:val="24"/>
              </w:rPr>
            </w:pPr>
            <w:r w:rsidRPr="006F66C6">
              <w:rPr>
                <w:sz w:val="24"/>
                <w:szCs w:val="24"/>
              </w:rPr>
              <w:t>193,0</w:t>
            </w:r>
          </w:p>
        </w:tc>
        <w:tc>
          <w:tcPr>
            <w:tcW w:w="709" w:type="dxa"/>
            <w:vAlign w:val="center"/>
          </w:tcPr>
          <w:p w:rsidR="003E08D8" w:rsidRPr="006F66C6" w:rsidRDefault="003E08D8" w:rsidP="00E045CD">
            <w:pPr>
              <w:jc w:val="center"/>
              <w:rPr>
                <w:sz w:val="24"/>
                <w:szCs w:val="24"/>
              </w:rPr>
            </w:pPr>
            <w:r w:rsidRPr="006F66C6">
              <w:rPr>
                <w:sz w:val="24"/>
                <w:szCs w:val="24"/>
              </w:rPr>
              <w:t>192,5</w:t>
            </w:r>
          </w:p>
        </w:tc>
        <w:tc>
          <w:tcPr>
            <w:tcW w:w="709" w:type="dxa"/>
            <w:vAlign w:val="center"/>
          </w:tcPr>
          <w:p w:rsidR="003E08D8" w:rsidRPr="006F66C6" w:rsidRDefault="003E08D8" w:rsidP="00E045CD">
            <w:pPr>
              <w:jc w:val="center"/>
              <w:rPr>
                <w:sz w:val="24"/>
                <w:szCs w:val="24"/>
              </w:rPr>
            </w:pPr>
            <w:r w:rsidRPr="006F66C6">
              <w:rPr>
                <w:sz w:val="24"/>
                <w:szCs w:val="24"/>
              </w:rPr>
              <w:t>192,3</w:t>
            </w:r>
          </w:p>
        </w:tc>
        <w:tc>
          <w:tcPr>
            <w:tcW w:w="708" w:type="dxa"/>
            <w:vAlign w:val="center"/>
          </w:tcPr>
          <w:p w:rsidR="003E08D8" w:rsidRPr="006F66C6" w:rsidRDefault="003E08D8" w:rsidP="00E045CD">
            <w:pPr>
              <w:jc w:val="center"/>
              <w:rPr>
                <w:sz w:val="24"/>
                <w:szCs w:val="24"/>
              </w:rPr>
            </w:pPr>
            <w:r w:rsidRPr="006F66C6">
              <w:rPr>
                <w:sz w:val="24"/>
                <w:szCs w:val="24"/>
              </w:rPr>
              <w:t>193,6</w:t>
            </w:r>
          </w:p>
        </w:tc>
        <w:tc>
          <w:tcPr>
            <w:tcW w:w="851" w:type="dxa"/>
            <w:vAlign w:val="center"/>
          </w:tcPr>
          <w:p w:rsidR="003E08D8" w:rsidRPr="006F66C6" w:rsidRDefault="003E08D8" w:rsidP="00E045CD">
            <w:pPr>
              <w:jc w:val="center"/>
              <w:rPr>
                <w:sz w:val="24"/>
                <w:szCs w:val="24"/>
              </w:rPr>
            </w:pPr>
            <w:r w:rsidRPr="006F66C6">
              <w:rPr>
                <w:sz w:val="24"/>
                <w:szCs w:val="24"/>
              </w:rPr>
              <w:t>9</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72,0</w:t>
            </w:r>
          </w:p>
        </w:tc>
        <w:tc>
          <w:tcPr>
            <w:tcW w:w="850" w:type="dxa"/>
            <w:vAlign w:val="center"/>
          </w:tcPr>
          <w:p w:rsidR="003E08D8" w:rsidRPr="006F66C6" w:rsidRDefault="003E08D8" w:rsidP="00E045CD">
            <w:pPr>
              <w:jc w:val="center"/>
              <w:rPr>
                <w:sz w:val="24"/>
                <w:szCs w:val="24"/>
              </w:rPr>
            </w:pPr>
            <w:r w:rsidRPr="006F66C6">
              <w:rPr>
                <w:sz w:val="24"/>
                <w:szCs w:val="24"/>
              </w:rPr>
              <w:t>71,5</w:t>
            </w:r>
          </w:p>
        </w:tc>
        <w:tc>
          <w:tcPr>
            <w:tcW w:w="709" w:type="dxa"/>
            <w:vAlign w:val="center"/>
          </w:tcPr>
          <w:p w:rsidR="003E08D8" w:rsidRPr="006F66C6" w:rsidRDefault="003E08D8" w:rsidP="00E045CD">
            <w:pPr>
              <w:jc w:val="center"/>
              <w:rPr>
                <w:sz w:val="24"/>
                <w:szCs w:val="24"/>
              </w:rPr>
            </w:pPr>
            <w:r w:rsidRPr="006F66C6">
              <w:rPr>
                <w:sz w:val="24"/>
                <w:szCs w:val="24"/>
              </w:rPr>
              <w:t>72,8</w:t>
            </w:r>
          </w:p>
        </w:tc>
        <w:tc>
          <w:tcPr>
            <w:tcW w:w="850" w:type="dxa"/>
            <w:vAlign w:val="center"/>
          </w:tcPr>
          <w:p w:rsidR="003E08D8" w:rsidRPr="006F66C6" w:rsidRDefault="003E08D8" w:rsidP="00E045CD">
            <w:pPr>
              <w:jc w:val="center"/>
              <w:rPr>
                <w:sz w:val="24"/>
                <w:szCs w:val="24"/>
              </w:rPr>
            </w:pPr>
            <w:r w:rsidRPr="006F66C6">
              <w:rPr>
                <w:sz w:val="24"/>
                <w:szCs w:val="24"/>
              </w:rPr>
              <w:t>72,3</w:t>
            </w:r>
          </w:p>
        </w:tc>
        <w:tc>
          <w:tcPr>
            <w:tcW w:w="709" w:type="dxa"/>
            <w:vAlign w:val="center"/>
          </w:tcPr>
          <w:p w:rsidR="003E08D8" w:rsidRPr="006F66C6" w:rsidRDefault="003E08D8" w:rsidP="00E045CD">
            <w:pPr>
              <w:jc w:val="center"/>
              <w:rPr>
                <w:sz w:val="24"/>
                <w:szCs w:val="24"/>
              </w:rPr>
            </w:pPr>
            <w:r w:rsidRPr="006F66C6">
              <w:rPr>
                <w:sz w:val="24"/>
                <w:szCs w:val="24"/>
              </w:rPr>
              <w:t>71,7</w:t>
            </w:r>
          </w:p>
        </w:tc>
        <w:tc>
          <w:tcPr>
            <w:tcW w:w="709" w:type="dxa"/>
            <w:vAlign w:val="center"/>
          </w:tcPr>
          <w:p w:rsidR="003E08D8" w:rsidRPr="006F66C6" w:rsidRDefault="003E08D8" w:rsidP="00E045CD">
            <w:pPr>
              <w:jc w:val="center"/>
              <w:rPr>
                <w:sz w:val="24"/>
                <w:szCs w:val="24"/>
              </w:rPr>
            </w:pPr>
            <w:r w:rsidRPr="006F66C6">
              <w:rPr>
                <w:sz w:val="24"/>
                <w:szCs w:val="24"/>
              </w:rPr>
              <w:t>73,0</w:t>
            </w:r>
          </w:p>
        </w:tc>
        <w:tc>
          <w:tcPr>
            <w:tcW w:w="709" w:type="dxa"/>
            <w:vAlign w:val="center"/>
          </w:tcPr>
          <w:p w:rsidR="003E08D8" w:rsidRPr="006F66C6" w:rsidRDefault="003E08D8" w:rsidP="00E045CD">
            <w:pPr>
              <w:jc w:val="center"/>
              <w:rPr>
                <w:sz w:val="24"/>
                <w:szCs w:val="24"/>
              </w:rPr>
            </w:pPr>
            <w:r w:rsidRPr="006F66C6">
              <w:rPr>
                <w:sz w:val="24"/>
                <w:szCs w:val="24"/>
              </w:rPr>
              <w:t>72,0</w:t>
            </w:r>
          </w:p>
        </w:tc>
        <w:tc>
          <w:tcPr>
            <w:tcW w:w="708" w:type="dxa"/>
            <w:vAlign w:val="center"/>
          </w:tcPr>
          <w:p w:rsidR="003E08D8" w:rsidRPr="006F66C6" w:rsidRDefault="003E08D8" w:rsidP="00E045CD">
            <w:pPr>
              <w:jc w:val="center"/>
              <w:rPr>
                <w:sz w:val="24"/>
                <w:szCs w:val="24"/>
              </w:rPr>
            </w:pPr>
            <w:r w:rsidRPr="006F66C6">
              <w:rPr>
                <w:sz w:val="24"/>
                <w:szCs w:val="24"/>
              </w:rPr>
              <w:t>72,2</w:t>
            </w:r>
          </w:p>
        </w:tc>
        <w:tc>
          <w:tcPr>
            <w:tcW w:w="851" w:type="dxa"/>
            <w:vAlign w:val="center"/>
          </w:tcPr>
          <w:p w:rsidR="003E08D8" w:rsidRPr="006F66C6" w:rsidRDefault="003E08D8" w:rsidP="00E045CD">
            <w:pPr>
              <w:jc w:val="center"/>
              <w:rPr>
                <w:sz w:val="24"/>
                <w:szCs w:val="24"/>
              </w:rPr>
            </w:pPr>
            <w:r w:rsidRPr="006F66C6">
              <w:rPr>
                <w:sz w:val="24"/>
                <w:szCs w:val="24"/>
              </w:rPr>
              <w:t>10</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rPr>
              <w:t>1</w:t>
            </w:r>
            <w:r w:rsidRPr="006F66C6">
              <w:rPr>
                <w:sz w:val="24"/>
                <w:szCs w:val="24"/>
                <w:lang w:val="en-US"/>
              </w:rPr>
              <w:t>4</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118,2</w:t>
            </w:r>
          </w:p>
        </w:tc>
        <w:tc>
          <w:tcPr>
            <w:tcW w:w="850" w:type="dxa"/>
            <w:vAlign w:val="center"/>
          </w:tcPr>
          <w:p w:rsidR="003E08D8" w:rsidRPr="006F66C6" w:rsidRDefault="003E08D8" w:rsidP="00E045CD">
            <w:pPr>
              <w:jc w:val="center"/>
              <w:rPr>
                <w:sz w:val="24"/>
                <w:szCs w:val="24"/>
              </w:rPr>
            </w:pPr>
            <w:r w:rsidRPr="006F66C6">
              <w:rPr>
                <w:sz w:val="24"/>
                <w:szCs w:val="24"/>
              </w:rPr>
              <w:t>118,0</w:t>
            </w:r>
          </w:p>
        </w:tc>
        <w:tc>
          <w:tcPr>
            <w:tcW w:w="709" w:type="dxa"/>
            <w:vAlign w:val="center"/>
          </w:tcPr>
          <w:p w:rsidR="003E08D8" w:rsidRPr="006F66C6" w:rsidRDefault="003E08D8" w:rsidP="00E045CD">
            <w:pPr>
              <w:jc w:val="center"/>
              <w:rPr>
                <w:sz w:val="24"/>
                <w:szCs w:val="24"/>
              </w:rPr>
            </w:pPr>
            <w:r w:rsidRPr="006F66C6">
              <w:rPr>
                <w:sz w:val="24"/>
                <w:szCs w:val="24"/>
              </w:rPr>
              <w:t>118,5</w:t>
            </w:r>
          </w:p>
        </w:tc>
        <w:tc>
          <w:tcPr>
            <w:tcW w:w="850" w:type="dxa"/>
            <w:vAlign w:val="center"/>
          </w:tcPr>
          <w:p w:rsidR="003E08D8" w:rsidRPr="006F66C6" w:rsidRDefault="003E08D8" w:rsidP="00E045CD">
            <w:pPr>
              <w:jc w:val="center"/>
              <w:rPr>
                <w:sz w:val="24"/>
                <w:szCs w:val="24"/>
              </w:rPr>
            </w:pPr>
            <w:r w:rsidRPr="006F66C6">
              <w:rPr>
                <w:sz w:val="24"/>
                <w:szCs w:val="24"/>
              </w:rPr>
              <w:t>118,8</w:t>
            </w:r>
          </w:p>
        </w:tc>
        <w:tc>
          <w:tcPr>
            <w:tcW w:w="709" w:type="dxa"/>
            <w:vAlign w:val="center"/>
          </w:tcPr>
          <w:p w:rsidR="003E08D8" w:rsidRPr="006F66C6" w:rsidRDefault="003E08D8" w:rsidP="00E045CD">
            <w:pPr>
              <w:jc w:val="center"/>
              <w:rPr>
                <w:sz w:val="24"/>
                <w:szCs w:val="24"/>
              </w:rPr>
            </w:pPr>
            <w:r w:rsidRPr="006F66C6">
              <w:rPr>
                <w:sz w:val="24"/>
                <w:szCs w:val="24"/>
              </w:rPr>
              <w:t>118,0</w:t>
            </w:r>
          </w:p>
        </w:tc>
        <w:tc>
          <w:tcPr>
            <w:tcW w:w="709" w:type="dxa"/>
            <w:vAlign w:val="center"/>
          </w:tcPr>
          <w:p w:rsidR="003E08D8" w:rsidRPr="006F66C6" w:rsidRDefault="003E08D8" w:rsidP="00E045CD">
            <w:pPr>
              <w:jc w:val="center"/>
              <w:rPr>
                <w:sz w:val="24"/>
                <w:szCs w:val="24"/>
              </w:rPr>
            </w:pPr>
            <w:r w:rsidRPr="006F66C6">
              <w:rPr>
                <w:sz w:val="24"/>
                <w:szCs w:val="24"/>
              </w:rPr>
              <w:t>117,4</w:t>
            </w:r>
          </w:p>
        </w:tc>
        <w:tc>
          <w:tcPr>
            <w:tcW w:w="709" w:type="dxa"/>
            <w:vAlign w:val="center"/>
          </w:tcPr>
          <w:p w:rsidR="003E08D8" w:rsidRPr="006F66C6" w:rsidRDefault="003E08D8" w:rsidP="00E045CD">
            <w:pPr>
              <w:jc w:val="center"/>
              <w:rPr>
                <w:sz w:val="24"/>
                <w:szCs w:val="24"/>
              </w:rPr>
            </w:pPr>
            <w:r w:rsidRPr="006F66C6">
              <w:rPr>
                <w:sz w:val="24"/>
                <w:szCs w:val="24"/>
              </w:rPr>
              <w:t>119,0</w:t>
            </w:r>
          </w:p>
        </w:tc>
        <w:tc>
          <w:tcPr>
            <w:tcW w:w="708" w:type="dxa"/>
            <w:vAlign w:val="center"/>
          </w:tcPr>
          <w:p w:rsidR="003E08D8" w:rsidRPr="006F66C6" w:rsidRDefault="003E08D8" w:rsidP="00E045CD">
            <w:pPr>
              <w:jc w:val="center"/>
              <w:rPr>
                <w:sz w:val="24"/>
                <w:szCs w:val="24"/>
              </w:rPr>
            </w:pPr>
            <w:r w:rsidRPr="006F66C6">
              <w:rPr>
                <w:sz w:val="24"/>
                <w:szCs w:val="24"/>
              </w:rPr>
              <w:t>117,9</w:t>
            </w:r>
          </w:p>
        </w:tc>
        <w:tc>
          <w:tcPr>
            <w:tcW w:w="851" w:type="dxa"/>
            <w:vAlign w:val="center"/>
          </w:tcPr>
          <w:p w:rsidR="003E08D8" w:rsidRPr="006F66C6" w:rsidRDefault="003E08D8" w:rsidP="00E045CD">
            <w:pPr>
              <w:jc w:val="center"/>
              <w:rPr>
                <w:sz w:val="24"/>
                <w:szCs w:val="24"/>
              </w:rPr>
            </w:pPr>
            <w:r w:rsidRPr="006F66C6">
              <w:rPr>
                <w:sz w:val="24"/>
                <w:szCs w:val="24"/>
              </w:rPr>
              <w:t>6</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56,0</w:t>
            </w:r>
          </w:p>
        </w:tc>
        <w:tc>
          <w:tcPr>
            <w:tcW w:w="850" w:type="dxa"/>
            <w:vAlign w:val="center"/>
          </w:tcPr>
          <w:p w:rsidR="003E08D8" w:rsidRPr="006F66C6" w:rsidRDefault="003E08D8" w:rsidP="00E045CD">
            <w:pPr>
              <w:jc w:val="center"/>
              <w:rPr>
                <w:sz w:val="24"/>
                <w:szCs w:val="24"/>
              </w:rPr>
            </w:pPr>
            <w:r w:rsidRPr="006F66C6">
              <w:rPr>
                <w:sz w:val="24"/>
                <w:szCs w:val="24"/>
              </w:rPr>
              <w:t>55,7</w:t>
            </w:r>
          </w:p>
        </w:tc>
        <w:tc>
          <w:tcPr>
            <w:tcW w:w="709" w:type="dxa"/>
            <w:vAlign w:val="center"/>
          </w:tcPr>
          <w:p w:rsidR="003E08D8" w:rsidRPr="006F66C6" w:rsidRDefault="003E08D8" w:rsidP="00E045CD">
            <w:pPr>
              <w:jc w:val="center"/>
              <w:rPr>
                <w:sz w:val="24"/>
                <w:szCs w:val="24"/>
              </w:rPr>
            </w:pPr>
            <w:r w:rsidRPr="006F66C6">
              <w:rPr>
                <w:sz w:val="24"/>
                <w:szCs w:val="24"/>
              </w:rPr>
              <w:t>56,3</w:t>
            </w:r>
          </w:p>
        </w:tc>
        <w:tc>
          <w:tcPr>
            <w:tcW w:w="850" w:type="dxa"/>
            <w:vAlign w:val="center"/>
          </w:tcPr>
          <w:p w:rsidR="003E08D8" w:rsidRPr="006F66C6" w:rsidRDefault="003E08D8" w:rsidP="00E045CD">
            <w:pPr>
              <w:jc w:val="center"/>
              <w:rPr>
                <w:sz w:val="24"/>
                <w:szCs w:val="24"/>
              </w:rPr>
            </w:pPr>
            <w:r w:rsidRPr="006F66C6">
              <w:rPr>
                <w:sz w:val="24"/>
                <w:szCs w:val="24"/>
              </w:rPr>
              <w:t>55,5</w:t>
            </w:r>
          </w:p>
        </w:tc>
        <w:tc>
          <w:tcPr>
            <w:tcW w:w="709" w:type="dxa"/>
            <w:vAlign w:val="center"/>
          </w:tcPr>
          <w:p w:rsidR="003E08D8" w:rsidRPr="006F66C6" w:rsidRDefault="003E08D8" w:rsidP="00E045CD">
            <w:pPr>
              <w:jc w:val="center"/>
              <w:rPr>
                <w:sz w:val="24"/>
                <w:szCs w:val="24"/>
              </w:rPr>
            </w:pPr>
            <w:r w:rsidRPr="006F66C6">
              <w:rPr>
                <w:sz w:val="24"/>
                <w:szCs w:val="24"/>
              </w:rPr>
              <w:t>56,8</w:t>
            </w:r>
          </w:p>
        </w:tc>
        <w:tc>
          <w:tcPr>
            <w:tcW w:w="709" w:type="dxa"/>
            <w:vAlign w:val="center"/>
          </w:tcPr>
          <w:p w:rsidR="003E08D8" w:rsidRPr="006F66C6" w:rsidRDefault="003E08D8" w:rsidP="00E045CD">
            <w:pPr>
              <w:jc w:val="center"/>
              <w:rPr>
                <w:sz w:val="24"/>
                <w:szCs w:val="24"/>
              </w:rPr>
            </w:pPr>
            <w:r w:rsidRPr="006F66C6">
              <w:rPr>
                <w:sz w:val="24"/>
                <w:szCs w:val="24"/>
              </w:rPr>
              <w:t>56,2</w:t>
            </w:r>
          </w:p>
        </w:tc>
        <w:tc>
          <w:tcPr>
            <w:tcW w:w="709" w:type="dxa"/>
            <w:vAlign w:val="center"/>
          </w:tcPr>
          <w:p w:rsidR="003E08D8" w:rsidRPr="006F66C6" w:rsidRDefault="003E08D8" w:rsidP="00E045CD">
            <w:pPr>
              <w:jc w:val="center"/>
              <w:rPr>
                <w:sz w:val="24"/>
                <w:szCs w:val="24"/>
              </w:rPr>
            </w:pPr>
            <w:r w:rsidRPr="006F66C6">
              <w:rPr>
                <w:sz w:val="24"/>
                <w:szCs w:val="24"/>
              </w:rPr>
              <w:t>56,0</w:t>
            </w:r>
          </w:p>
        </w:tc>
        <w:tc>
          <w:tcPr>
            <w:tcW w:w="708" w:type="dxa"/>
            <w:vAlign w:val="center"/>
          </w:tcPr>
          <w:p w:rsidR="003E08D8" w:rsidRPr="006F66C6" w:rsidRDefault="003E08D8" w:rsidP="00E045CD">
            <w:pPr>
              <w:jc w:val="center"/>
              <w:rPr>
                <w:sz w:val="24"/>
                <w:szCs w:val="24"/>
              </w:rPr>
            </w:pPr>
            <w:r w:rsidRPr="006F66C6">
              <w:rPr>
                <w:sz w:val="24"/>
                <w:szCs w:val="24"/>
              </w:rPr>
              <w:t>56,5</w:t>
            </w:r>
          </w:p>
        </w:tc>
        <w:tc>
          <w:tcPr>
            <w:tcW w:w="851" w:type="dxa"/>
            <w:vAlign w:val="center"/>
          </w:tcPr>
          <w:p w:rsidR="003E08D8" w:rsidRPr="006F66C6" w:rsidRDefault="003E08D8" w:rsidP="00E045CD">
            <w:pPr>
              <w:jc w:val="center"/>
              <w:rPr>
                <w:sz w:val="24"/>
                <w:szCs w:val="24"/>
              </w:rPr>
            </w:pPr>
            <w:r w:rsidRPr="006F66C6">
              <w:rPr>
                <w:sz w:val="24"/>
                <w:szCs w:val="24"/>
              </w:rPr>
              <w:t>7</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rPr>
              <w:t>1</w:t>
            </w:r>
            <w:r w:rsidRPr="006F66C6">
              <w:rPr>
                <w:sz w:val="24"/>
                <w:szCs w:val="24"/>
                <w:lang w:val="en-US"/>
              </w:rPr>
              <w:t>5</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125,5</w:t>
            </w:r>
          </w:p>
        </w:tc>
        <w:tc>
          <w:tcPr>
            <w:tcW w:w="850" w:type="dxa"/>
            <w:vAlign w:val="center"/>
          </w:tcPr>
          <w:p w:rsidR="003E08D8" w:rsidRPr="006F66C6" w:rsidRDefault="003E08D8" w:rsidP="00E045CD">
            <w:pPr>
              <w:jc w:val="center"/>
              <w:rPr>
                <w:sz w:val="24"/>
                <w:szCs w:val="24"/>
              </w:rPr>
            </w:pPr>
            <w:r w:rsidRPr="006F66C6">
              <w:rPr>
                <w:sz w:val="24"/>
                <w:szCs w:val="24"/>
              </w:rPr>
              <w:t>125,3</w:t>
            </w:r>
          </w:p>
        </w:tc>
        <w:tc>
          <w:tcPr>
            <w:tcW w:w="709" w:type="dxa"/>
            <w:vAlign w:val="center"/>
          </w:tcPr>
          <w:p w:rsidR="003E08D8" w:rsidRPr="006F66C6" w:rsidRDefault="003E08D8" w:rsidP="00E045CD">
            <w:pPr>
              <w:jc w:val="center"/>
              <w:rPr>
                <w:sz w:val="24"/>
                <w:szCs w:val="24"/>
              </w:rPr>
            </w:pPr>
            <w:r w:rsidRPr="006F66C6">
              <w:rPr>
                <w:sz w:val="24"/>
                <w:szCs w:val="24"/>
              </w:rPr>
              <w:t>125,8</w:t>
            </w:r>
          </w:p>
        </w:tc>
        <w:tc>
          <w:tcPr>
            <w:tcW w:w="850" w:type="dxa"/>
            <w:vAlign w:val="center"/>
          </w:tcPr>
          <w:p w:rsidR="003E08D8" w:rsidRPr="006F66C6" w:rsidRDefault="003E08D8" w:rsidP="00E045CD">
            <w:pPr>
              <w:jc w:val="center"/>
              <w:rPr>
                <w:sz w:val="24"/>
                <w:szCs w:val="24"/>
              </w:rPr>
            </w:pPr>
            <w:r w:rsidRPr="006F66C6">
              <w:rPr>
                <w:sz w:val="24"/>
                <w:szCs w:val="24"/>
              </w:rPr>
              <w:t>126,0</w:t>
            </w:r>
          </w:p>
        </w:tc>
        <w:tc>
          <w:tcPr>
            <w:tcW w:w="709" w:type="dxa"/>
            <w:vAlign w:val="center"/>
          </w:tcPr>
          <w:p w:rsidR="003E08D8" w:rsidRPr="006F66C6" w:rsidRDefault="003E08D8" w:rsidP="00E045CD">
            <w:pPr>
              <w:jc w:val="center"/>
              <w:rPr>
                <w:sz w:val="24"/>
                <w:szCs w:val="24"/>
              </w:rPr>
            </w:pPr>
            <w:r w:rsidRPr="006F66C6">
              <w:rPr>
                <w:sz w:val="24"/>
                <w:szCs w:val="24"/>
              </w:rPr>
              <w:t>125,3</w:t>
            </w:r>
          </w:p>
        </w:tc>
        <w:tc>
          <w:tcPr>
            <w:tcW w:w="709" w:type="dxa"/>
            <w:vAlign w:val="center"/>
          </w:tcPr>
          <w:p w:rsidR="003E08D8" w:rsidRPr="006F66C6" w:rsidRDefault="003E08D8" w:rsidP="00E045CD">
            <w:pPr>
              <w:jc w:val="center"/>
              <w:rPr>
                <w:sz w:val="24"/>
                <w:szCs w:val="24"/>
              </w:rPr>
            </w:pPr>
            <w:r w:rsidRPr="006F66C6">
              <w:rPr>
                <w:sz w:val="24"/>
                <w:szCs w:val="24"/>
              </w:rPr>
              <w:t>126,3</w:t>
            </w:r>
          </w:p>
        </w:tc>
        <w:tc>
          <w:tcPr>
            <w:tcW w:w="709" w:type="dxa"/>
            <w:vAlign w:val="center"/>
          </w:tcPr>
          <w:p w:rsidR="003E08D8" w:rsidRPr="006F66C6" w:rsidRDefault="003E08D8" w:rsidP="00E045CD">
            <w:pPr>
              <w:jc w:val="center"/>
              <w:rPr>
                <w:sz w:val="24"/>
                <w:szCs w:val="24"/>
              </w:rPr>
            </w:pPr>
            <w:r w:rsidRPr="006F66C6">
              <w:rPr>
                <w:sz w:val="24"/>
                <w:szCs w:val="24"/>
              </w:rPr>
              <w:t>126,1</w:t>
            </w:r>
          </w:p>
        </w:tc>
        <w:tc>
          <w:tcPr>
            <w:tcW w:w="708" w:type="dxa"/>
            <w:vAlign w:val="center"/>
          </w:tcPr>
          <w:p w:rsidR="003E08D8" w:rsidRPr="006F66C6" w:rsidRDefault="003E08D8" w:rsidP="00E045CD">
            <w:pPr>
              <w:jc w:val="center"/>
              <w:rPr>
                <w:sz w:val="24"/>
                <w:szCs w:val="24"/>
              </w:rPr>
            </w:pPr>
            <w:r w:rsidRPr="006F66C6">
              <w:rPr>
                <w:sz w:val="24"/>
                <w:szCs w:val="24"/>
              </w:rPr>
              <w:t>126,5</w:t>
            </w:r>
          </w:p>
        </w:tc>
        <w:tc>
          <w:tcPr>
            <w:tcW w:w="851" w:type="dxa"/>
            <w:vAlign w:val="center"/>
          </w:tcPr>
          <w:p w:rsidR="003E08D8" w:rsidRPr="006F66C6" w:rsidRDefault="003E08D8" w:rsidP="00E045CD">
            <w:pPr>
              <w:jc w:val="center"/>
              <w:rPr>
                <w:sz w:val="24"/>
                <w:szCs w:val="24"/>
              </w:rPr>
            </w:pPr>
            <w:r w:rsidRPr="006F66C6">
              <w:rPr>
                <w:sz w:val="24"/>
                <w:szCs w:val="24"/>
              </w:rPr>
              <w:t>8</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38,5</w:t>
            </w:r>
          </w:p>
        </w:tc>
        <w:tc>
          <w:tcPr>
            <w:tcW w:w="850" w:type="dxa"/>
            <w:vAlign w:val="center"/>
          </w:tcPr>
          <w:p w:rsidR="003E08D8" w:rsidRPr="006F66C6" w:rsidRDefault="003E08D8" w:rsidP="00E045CD">
            <w:pPr>
              <w:jc w:val="center"/>
              <w:rPr>
                <w:sz w:val="24"/>
                <w:szCs w:val="24"/>
              </w:rPr>
            </w:pPr>
            <w:r w:rsidRPr="006F66C6">
              <w:rPr>
                <w:sz w:val="24"/>
                <w:szCs w:val="24"/>
              </w:rPr>
              <w:t>38,0</w:t>
            </w:r>
          </w:p>
        </w:tc>
        <w:tc>
          <w:tcPr>
            <w:tcW w:w="709" w:type="dxa"/>
            <w:vAlign w:val="center"/>
          </w:tcPr>
          <w:p w:rsidR="003E08D8" w:rsidRPr="006F66C6" w:rsidRDefault="003E08D8" w:rsidP="00E045CD">
            <w:pPr>
              <w:jc w:val="center"/>
              <w:rPr>
                <w:sz w:val="24"/>
                <w:szCs w:val="24"/>
              </w:rPr>
            </w:pPr>
            <w:r w:rsidRPr="006F66C6">
              <w:rPr>
                <w:sz w:val="24"/>
                <w:szCs w:val="24"/>
              </w:rPr>
              <w:t>38,2</w:t>
            </w:r>
          </w:p>
        </w:tc>
        <w:tc>
          <w:tcPr>
            <w:tcW w:w="850" w:type="dxa"/>
            <w:vAlign w:val="center"/>
          </w:tcPr>
          <w:p w:rsidR="003E08D8" w:rsidRPr="006F66C6" w:rsidRDefault="003E08D8" w:rsidP="00E045CD">
            <w:pPr>
              <w:jc w:val="center"/>
              <w:rPr>
                <w:sz w:val="24"/>
                <w:szCs w:val="24"/>
              </w:rPr>
            </w:pPr>
            <w:r w:rsidRPr="006F66C6">
              <w:rPr>
                <w:sz w:val="24"/>
                <w:szCs w:val="24"/>
              </w:rPr>
              <w:t>39,3</w:t>
            </w:r>
          </w:p>
        </w:tc>
        <w:tc>
          <w:tcPr>
            <w:tcW w:w="709" w:type="dxa"/>
            <w:vAlign w:val="center"/>
          </w:tcPr>
          <w:p w:rsidR="003E08D8" w:rsidRPr="006F66C6" w:rsidRDefault="003E08D8" w:rsidP="00E045CD">
            <w:pPr>
              <w:jc w:val="center"/>
              <w:rPr>
                <w:sz w:val="24"/>
                <w:szCs w:val="24"/>
              </w:rPr>
            </w:pPr>
            <w:r w:rsidRPr="006F66C6">
              <w:rPr>
                <w:sz w:val="24"/>
                <w:szCs w:val="24"/>
              </w:rPr>
              <w:t>38,3</w:t>
            </w:r>
          </w:p>
        </w:tc>
        <w:tc>
          <w:tcPr>
            <w:tcW w:w="709" w:type="dxa"/>
            <w:vAlign w:val="center"/>
          </w:tcPr>
          <w:p w:rsidR="003E08D8" w:rsidRPr="006F66C6" w:rsidRDefault="003E08D8" w:rsidP="00E045CD">
            <w:pPr>
              <w:jc w:val="center"/>
              <w:rPr>
                <w:sz w:val="24"/>
                <w:szCs w:val="24"/>
              </w:rPr>
            </w:pPr>
            <w:r w:rsidRPr="006F66C6">
              <w:rPr>
                <w:sz w:val="24"/>
                <w:szCs w:val="24"/>
              </w:rPr>
              <w:t>39,0</w:t>
            </w:r>
          </w:p>
        </w:tc>
        <w:tc>
          <w:tcPr>
            <w:tcW w:w="709" w:type="dxa"/>
            <w:vAlign w:val="center"/>
          </w:tcPr>
          <w:p w:rsidR="003E08D8" w:rsidRPr="006F66C6" w:rsidRDefault="003E08D8" w:rsidP="00E045CD">
            <w:pPr>
              <w:jc w:val="center"/>
              <w:rPr>
                <w:sz w:val="24"/>
                <w:szCs w:val="24"/>
              </w:rPr>
            </w:pPr>
            <w:r w:rsidRPr="006F66C6">
              <w:rPr>
                <w:sz w:val="24"/>
                <w:szCs w:val="24"/>
              </w:rPr>
              <w:t>38,7</w:t>
            </w:r>
          </w:p>
        </w:tc>
        <w:tc>
          <w:tcPr>
            <w:tcW w:w="708" w:type="dxa"/>
            <w:vAlign w:val="center"/>
          </w:tcPr>
          <w:p w:rsidR="003E08D8" w:rsidRPr="006F66C6" w:rsidRDefault="003E08D8" w:rsidP="00E045CD">
            <w:pPr>
              <w:jc w:val="center"/>
              <w:rPr>
                <w:sz w:val="24"/>
                <w:szCs w:val="24"/>
              </w:rPr>
            </w:pPr>
            <w:r w:rsidRPr="006F66C6">
              <w:rPr>
                <w:sz w:val="24"/>
                <w:szCs w:val="24"/>
              </w:rPr>
              <w:t>38,0</w:t>
            </w:r>
          </w:p>
        </w:tc>
        <w:tc>
          <w:tcPr>
            <w:tcW w:w="851" w:type="dxa"/>
            <w:vAlign w:val="center"/>
          </w:tcPr>
          <w:p w:rsidR="003E08D8" w:rsidRPr="006F66C6" w:rsidRDefault="003E08D8" w:rsidP="00E045CD">
            <w:pPr>
              <w:jc w:val="center"/>
              <w:rPr>
                <w:sz w:val="24"/>
                <w:szCs w:val="24"/>
              </w:rPr>
            </w:pPr>
            <w:r w:rsidRPr="006F66C6">
              <w:rPr>
                <w:sz w:val="24"/>
                <w:szCs w:val="24"/>
              </w:rPr>
              <w:t>9</w:t>
            </w:r>
          </w:p>
        </w:tc>
      </w:tr>
      <w:tr w:rsidR="003E08D8" w:rsidRPr="006F66C6" w:rsidTr="00E045CD">
        <w:trPr>
          <w:trHeight w:val="284"/>
          <w:jc w:val="center"/>
        </w:trPr>
        <w:tc>
          <w:tcPr>
            <w:tcW w:w="507" w:type="dxa"/>
            <w:vMerge w:val="restart"/>
            <w:vAlign w:val="center"/>
          </w:tcPr>
          <w:p w:rsidR="003E08D8" w:rsidRPr="006F66C6" w:rsidRDefault="003E08D8" w:rsidP="00E045CD">
            <w:pPr>
              <w:jc w:val="center"/>
              <w:rPr>
                <w:sz w:val="24"/>
                <w:szCs w:val="24"/>
                <w:lang w:val="en-US"/>
              </w:rPr>
            </w:pPr>
            <w:r w:rsidRPr="006F66C6">
              <w:rPr>
                <w:sz w:val="24"/>
                <w:szCs w:val="24"/>
              </w:rPr>
              <w:t>1</w:t>
            </w:r>
            <w:r w:rsidRPr="006F66C6">
              <w:rPr>
                <w:sz w:val="24"/>
                <w:szCs w:val="24"/>
                <w:lang w:val="en-US"/>
              </w:rPr>
              <w:t>6</w:t>
            </w:r>
          </w:p>
        </w:tc>
        <w:tc>
          <w:tcPr>
            <w:tcW w:w="516" w:type="dxa"/>
            <w:vAlign w:val="center"/>
          </w:tcPr>
          <w:p w:rsidR="003E08D8" w:rsidRPr="006F66C6" w:rsidRDefault="003E08D8" w:rsidP="00E045CD">
            <w:pPr>
              <w:jc w:val="center"/>
              <w:rPr>
                <w:i/>
                <w:sz w:val="24"/>
                <w:szCs w:val="24"/>
              </w:rPr>
            </w:pPr>
            <w:r w:rsidRPr="006F66C6">
              <w:rPr>
                <w:i/>
                <w:sz w:val="24"/>
                <w:szCs w:val="24"/>
              </w:rPr>
              <w:t>а</w:t>
            </w:r>
          </w:p>
        </w:tc>
        <w:tc>
          <w:tcPr>
            <w:tcW w:w="809" w:type="dxa"/>
            <w:vAlign w:val="center"/>
          </w:tcPr>
          <w:p w:rsidR="003E08D8" w:rsidRPr="006F66C6" w:rsidRDefault="003E08D8" w:rsidP="00E045CD">
            <w:pPr>
              <w:jc w:val="center"/>
              <w:rPr>
                <w:sz w:val="24"/>
                <w:szCs w:val="24"/>
              </w:rPr>
            </w:pPr>
            <w:r w:rsidRPr="006F66C6">
              <w:rPr>
                <w:sz w:val="24"/>
                <w:szCs w:val="24"/>
              </w:rPr>
              <w:t>155,0</w:t>
            </w:r>
          </w:p>
        </w:tc>
        <w:tc>
          <w:tcPr>
            <w:tcW w:w="850" w:type="dxa"/>
            <w:vAlign w:val="center"/>
          </w:tcPr>
          <w:p w:rsidR="003E08D8" w:rsidRPr="006F66C6" w:rsidRDefault="003E08D8" w:rsidP="00E045CD">
            <w:pPr>
              <w:jc w:val="center"/>
              <w:rPr>
                <w:sz w:val="24"/>
                <w:szCs w:val="24"/>
              </w:rPr>
            </w:pPr>
            <w:r w:rsidRPr="006F66C6">
              <w:rPr>
                <w:sz w:val="24"/>
                <w:szCs w:val="24"/>
              </w:rPr>
              <w:t>155,5</w:t>
            </w:r>
          </w:p>
        </w:tc>
        <w:tc>
          <w:tcPr>
            <w:tcW w:w="709" w:type="dxa"/>
            <w:vAlign w:val="center"/>
          </w:tcPr>
          <w:p w:rsidR="003E08D8" w:rsidRPr="006F66C6" w:rsidRDefault="003E08D8" w:rsidP="00E045CD">
            <w:pPr>
              <w:jc w:val="center"/>
              <w:rPr>
                <w:sz w:val="24"/>
                <w:szCs w:val="24"/>
              </w:rPr>
            </w:pPr>
            <w:r w:rsidRPr="006F66C6">
              <w:rPr>
                <w:sz w:val="24"/>
                <w:szCs w:val="24"/>
              </w:rPr>
              <w:t>154,5</w:t>
            </w:r>
          </w:p>
        </w:tc>
        <w:tc>
          <w:tcPr>
            <w:tcW w:w="850" w:type="dxa"/>
            <w:vAlign w:val="center"/>
          </w:tcPr>
          <w:p w:rsidR="003E08D8" w:rsidRPr="006F66C6" w:rsidRDefault="003E08D8" w:rsidP="00E045CD">
            <w:pPr>
              <w:jc w:val="center"/>
              <w:rPr>
                <w:sz w:val="24"/>
                <w:szCs w:val="24"/>
              </w:rPr>
            </w:pPr>
            <w:r w:rsidRPr="006F66C6">
              <w:rPr>
                <w:sz w:val="24"/>
                <w:szCs w:val="24"/>
              </w:rPr>
              <w:t>155,6</w:t>
            </w:r>
          </w:p>
        </w:tc>
        <w:tc>
          <w:tcPr>
            <w:tcW w:w="709" w:type="dxa"/>
            <w:vAlign w:val="center"/>
          </w:tcPr>
          <w:p w:rsidR="003E08D8" w:rsidRPr="006F66C6" w:rsidRDefault="003E08D8" w:rsidP="00E045CD">
            <w:pPr>
              <w:jc w:val="center"/>
              <w:rPr>
                <w:sz w:val="24"/>
                <w:szCs w:val="24"/>
              </w:rPr>
            </w:pPr>
            <w:r w:rsidRPr="006F66C6">
              <w:rPr>
                <w:sz w:val="24"/>
                <w:szCs w:val="24"/>
              </w:rPr>
              <w:t>155,8</w:t>
            </w:r>
          </w:p>
        </w:tc>
        <w:tc>
          <w:tcPr>
            <w:tcW w:w="709" w:type="dxa"/>
            <w:vAlign w:val="center"/>
          </w:tcPr>
          <w:p w:rsidR="003E08D8" w:rsidRPr="006F66C6" w:rsidRDefault="003E08D8" w:rsidP="00E045CD">
            <w:pPr>
              <w:jc w:val="center"/>
              <w:rPr>
                <w:sz w:val="24"/>
                <w:szCs w:val="24"/>
              </w:rPr>
            </w:pPr>
            <w:r w:rsidRPr="006F66C6">
              <w:rPr>
                <w:sz w:val="24"/>
                <w:szCs w:val="24"/>
              </w:rPr>
              <w:t>156,0</w:t>
            </w:r>
          </w:p>
        </w:tc>
        <w:tc>
          <w:tcPr>
            <w:tcW w:w="709" w:type="dxa"/>
            <w:vAlign w:val="center"/>
          </w:tcPr>
          <w:p w:rsidR="003E08D8" w:rsidRPr="006F66C6" w:rsidRDefault="003E08D8" w:rsidP="00E045CD">
            <w:pPr>
              <w:jc w:val="center"/>
              <w:rPr>
                <w:sz w:val="24"/>
                <w:szCs w:val="24"/>
              </w:rPr>
            </w:pPr>
            <w:r w:rsidRPr="006F66C6">
              <w:rPr>
                <w:sz w:val="24"/>
                <w:szCs w:val="24"/>
              </w:rPr>
              <w:t>155,2</w:t>
            </w:r>
          </w:p>
        </w:tc>
        <w:tc>
          <w:tcPr>
            <w:tcW w:w="708" w:type="dxa"/>
            <w:vAlign w:val="center"/>
          </w:tcPr>
          <w:p w:rsidR="003E08D8" w:rsidRPr="006F66C6" w:rsidRDefault="003E08D8" w:rsidP="00E045CD">
            <w:pPr>
              <w:jc w:val="center"/>
              <w:rPr>
                <w:sz w:val="24"/>
                <w:szCs w:val="24"/>
              </w:rPr>
            </w:pPr>
            <w:r w:rsidRPr="006F66C6">
              <w:rPr>
                <w:sz w:val="24"/>
                <w:szCs w:val="24"/>
              </w:rPr>
              <w:t>156,8</w:t>
            </w:r>
          </w:p>
        </w:tc>
        <w:tc>
          <w:tcPr>
            <w:tcW w:w="851" w:type="dxa"/>
            <w:vAlign w:val="center"/>
          </w:tcPr>
          <w:p w:rsidR="003E08D8" w:rsidRPr="006F66C6" w:rsidRDefault="003E08D8" w:rsidP="00E045CD">
            <w:pPr>
              <w:jc w:val="center"/>
              <w:rPr>
                <w:sz w:val="24"/>
                <w:szCs w:val="24"/>
              </w:rPr>
            </w:pPr>
            <w:r w:rsidRPr="006F66C6">
              <w:rPr>
                <w:sz w:val="24"/>
                <w:szCs w:val="24"/>
              </w:rPr>
              <w:t>10</w:t>
            </w:r>
          </w:p>
        </w:tc>
      </w:tr>
      <w:tr w:rsidR="003E08D8" w:rsidRPr="006F66C6" w:rsidTr="00E045CD">
        <w:trPr>
          <w:trHeight w:val="284"/>
          <w:jc w:val="center"/>
        </w:trPr>
        <w:tc>
          <w:tcPr>
            <w:tcW w:w="507" w:type="dxa"/>
            <w:vMerge/>
            <w:vAlign w:val="center"/>
          </w:tcPr>
          <w:p w:rsidR="003E08D8" w:rsidRPr="006F66C6" w:rsidRDefault="003E08D8" w:rsidP="00E045CD">
            <w:pPr>
              <w:jc w:val="center"/>
              <w:rPr>
                <w:sz w:val="24"/>
                <w:szCs w:val="24"/>
              </w:rPr>
            </w:pPr>
          </w:p>
        </w:tc>
        <w:tc>
          <w:tcPr>
            <w:tcW w:w="516" w:type="dxa"/>
            <w:vAlign w:val="center"/>
          </w:tcPr>
          <w:p w:rsidR="003E08D8" w:rsidRPr="006F66C6" w:rsidRDefault="003E08D8" w:rsidP="00E045CD">
            <w:pPr>
              <w:jc w:val="center"/>
              <w:rPr>
                <w:i/>
                <w:sz w:val="24"/>
                <w:szCs w:val="24"/>
                <w:lang w:val="en-US"/>
              </w:rPr>
            </w:pPr>
            <w:r w:rsidRPr="006F66C6">
              <w:rPr>
                <w:i/>
                <w:sz w:val="24"/>
                <w:szCs w:val="24"/>
                <w:lang w:val="en-US"/>
              </w:rPr>
              <w:t>b</w:t>
            </w:r>
          </w:p>
        </w:tc>
        <w:tc>
          <w:tcPr>
            <w:tcW w:w="809" w:type="dxa"/>
            <w:vAlign w:val="center"/>
          </w:tcPr>
          <w:p w:rsidR="003E08D8" w:rsidRPr="006F66C6" w:rsidRDefault="003E08D8" w:rsidP="00E045CD">
            <w:pPr>
              <w:jc w:val="center"/>
              <w:rPr>
                <w:sz w:val="24"/>
                <w:szCs w:val="24"/>
              </w:rPr>
            </w:pPr>
            <w:r w:rsidRPr="006F66C6">
              <w:rPr>
                <w:sz w:val="24"/>
                <w:szCs w:val="24"/>
              </w:rPr>
              <w:t>55,5</w:t>
            </w:r>
          </w:p>
        </w:tc>
        <w:tc>
          <w:tcPr>
            <w:tcW w:w="850" w:type="dxa"/>
            <w:vAlign w:val="center"/>
          </w:tcPr>
          <w:p w:rsidR="003E08D8" w:rsidRPr="006F66C6" w:rsidRDefault="003E08D8" w:rsidP="00E045CD">
            <w:pPr>
              <w:jc w:val="center"/>
              <w:rPr>
                <w:sz w:val="24"/>
                <w:szCs w:val="24"/>
              </w:rPr>
            </w:pPr>
            <w:r w:rsidRPr="006F66C6">
              <w:rPr>
                <w:sz w:val="24"/>
                <w:szCs w:val="24"/>
              </w:rPr>
              <w:t>55,0</w:t>
            </w:r>
          </w:p>
        </w:tc>
        <w:tc>
          <w:tcPr>
            <w:tcW w:w="709" w:type="dxa"/>
            <w:vAlign w:val="center"/>
          </w:tcPr>
          <w:p w:rsidR="003E08D8" w:rsidRPr="006F66C6" w:rsidRDefault="003E08D8" w:rsidP="00E045CD">
            <w:pPr>
              <w:jc w:val="center"/>
              <w:rPr>
                <w:sz w:val="24"/>
                <w:szCs w:val="24"/>
              </w:rPr>
            </w:pPr>
            <w:r w:rsidRPr="006F66C6">
              <w:rPr>
                <w:sz w:val="24"/>
                <w:szCs w:val="24"/>
              </w:rPr>
              <w:t>55,7</w:t>
            </w:r>
          </w:p>
        </w:tc>
        <w:tc>
          <w:tcPr>
            <w:tcW w:w="850" w:type="dxa"/>
            <w:vAlign w:val="center"/>
          </w:tcPr>
          <w:p w:rsidR="003E08D8" w:rsidRPr="006F66C6" w:rsidRDefault="003E08D8" w:rsidP="00E045CD">
            <w:pPr>
              <w:jc w:val="center"/>
              <w:rPr>
                <w:sz w:val="24"/>
                <w:szCs w:val="24"/>
              </w:rPr>
            </w:pPr>
            <w:r w:rsidRPr="006F66C6">
              <w:rPr>
                <w:sz w:val="24"/>
                <w:szCs w:val="24"/>
              </w:rPr>
              <w:t>55,3</w:t>
            </w:r>
          </w:p>
        </w:tc>
        <w:tc>
          <w:tcPr>
            <w:tcW w:w="709" w:type="dxa"/>
            <w:vAlign w:val="center"/>
          </w:tcPr>
          <w:p w:rsidR="003E08D8" w:rsidRPr="006F66C6" w:rsidRDefault="003E08D8" w:rsidP="00E045CD">
            <w:pPr>
              <w:jc w:val="center"/>
              <w:rPr>
                <w:sz w:val="24"/>
                <w:szCs w:val="24"/>
              </w:rPr>
            </w:pPr>
            <w:r w:rsidRPr="006F66C6">
              <w:rPr>
                <w:sz w:val="24"/>
                <w:szCs w:val="24"/>
              </w:rPr>
              <w:t>54,5</w:t>
            </w:r>
          </w:p>
        </w:tc>
        <w:tc>
          <w:tcPr>
            <w:tcW w:w="709" w:type="dxa"/>
            <w:vAlign w:val="center"/>
          </w:tcPr>
          <w:p w:rsidR="003E08D8" w:rsidRPr="006F66C6" w:rsidRDefault="003E08D8" w:rsidP="00E045CD">
            <w:pPr>
              <w:jc w:val="center"/>
              <w:rPr>
                <w:sz w:val="24"/>
                <w:szCs w:val="24"/>
              </w:rPr>
            </w:pPr>
            <w:r w:rsidRPr="006F66C6">
              <w:rPr>
                <w:sz w:val="24"/>
                <w:szCs w:val="24"/>
              </w:rPr>
              <w:t>55,2</w:t>
            </w:r>
          </w:p>
        </w:tc>
        <w:tc>
          <w:tcPr>
            <w:tcW w:w="709" w:type="dxa"/>
            <w:vAlign w:val="center"/>
          </w:tcPr>
          <w:p w:rsidR="003E08D8" w:rsidRPr="006F66C6" w:rsidRDefault="003E08D8" w:rsidP="00E045CD">
            <w:pPr>
              <w:jc w:val="center"/>
              <w:rPr>
                <w:sz w:val="24"/>
                <w:szCs w:val="24"/>
              </w:rPr>
            </w:pPr>
            <w:r w:rsidRPr="006F66C6">
              <w:rPr>
                <w:sz w:val="24"/>
                <w:szCs w:val="24"/>
              </w:rPr>
              <w:t>55,3</w:t>
            </w:r>
          </w:p>
        </w:tc>
        <w:tc>
          <w:tcPr>
            <w:tcW w:w="708" w:type="dxa"/>
            <w:vAlign w:val="center"/>
          </w:tcPr>
          <w:p w:rsidR="003E08D8" w:rsidRPr="006F66C6" w:rsidRDefault="003E08D8" w:rsidP="00E045CD">
            <w:pPr>
              <w:jc w:val="center"/>
              <w:rPr>
                <w:sz w:val="24"/>
                <w:szCs w:val="24"/>
              </w:rPr>
            </w:pPr>
            <w:r w:rsidRPr="006F66C6">
              <w:rPr>
                <w:sz w:val="24"/>
                <w:szCs w:val="24"/>
              </w:rPr>
              <w:t>55,1</w:t>
            </w:r>
          </w:p>
        </w:tc>
        <w:tc>
          <w:tcPr>
            <w:tcW w:w="851" w:type="dxa"/>
            <w:vAlign w:val="center"/>
          </w:tcPr>
          <w:p w:rsidR="003E08D8" w:rsidRPr="006F66C6" w:rsidRDefault="003E08D8" w:rsidP="00E045CD">
            <w:pPr>
              <w:jc w:val="center"/>
              <w:rPr>
                <w:sz w:val="24"/>
                <w:szCs w:val="24"/>
              </w:rPr>
            </w:pPr>
            <w:r w:rsidRPr="006F66C6">
              <w:rPr>
                <w:sz w:val="24"/>
                <w:szCs w:val="24"/>
              </w:rPr>
              <w:t>10</w:t>
            </w:r>
          </w:p>
        </w:tc>
      </w:tr>
      <w:tr w:rsidR="006F66C6" w:rsidRPr="006F66C6" w:rsidTr="00AD30E8">
        <w:trPr>
          <w:trHeight w:val="284"/>
          <w:jc w:val="center"/>
        </w:trPr>
        <w:tc>
          <w:tcPr>
            <w:tcW w:w="507" w:type="dxa"/>
            <w:vMerge w:val="restart"/>
            <w:vAlign w:val="center"/>
          </w:tcPr>
          <w:p w:rsidR="006F66C6" w:rsidRPr="006F66C6" w:rsidRDefault="006F66C6" w:rsidP="00AD30E8">
            <w:pPr>
              <w:jc w:val="center"/>
              <w:rPr>
                <w:sz w:val="24"/>
                <w:szCs w:val="24"/>
                <w:lang w:val="en-US"/>
              </w:rPr>
            </w:pPr>
            <w:r w:rsidRPr="006F66C6">
              <w:rPr>
                <w:sz w:val="24"/>
                <w:szCs w:val="24"/>
              </w:rPr>
              <w:t>1</w:t>
            </w:r>
            <w:r w:rsidRPr="006F66C6">
              <w:rPr>
                <w:sz w:val="24"/>
                <w:szCs w:val="24"/>
                <w:lang w:val="en-US"/>
              </w:rPr>
              <w:t>7</w:t>
            </w:r>
          </w:p>
        </w:tc>
        <w:tc>
          <w:tcPr>
            <w:tcW w:w="516" w:type="dxa"/>
            <w:vAlign w:val="center"/>
          </w:tcPr>
          <w:p w:rsidR="006F66C6" w:rsidRPr="006F66C6" w:rsidRDefault="006F66C6" w:rsidP="00AD30E8">
            <w:pPr>
              <w:jc w:val="center"/>
              <w:rPr>
                <w:i/>
                <w:sz w:val="24"/>
                <w:szCs w:val="24"/>
              </w:rPr>
            </w:pPr>
            <w:r w:rsidRPr="006F66C6">
              <w:rPr>
                <w:i/>
                <w:sz w:val="24"/>
                <w:szCs w:val="24"/>
              </w:rPr>
              <w:t>а</w:t>
            </w:r>
          </w:p>
        </w:tc>
        <w:tc>
          <w:tcPr>
            <w:tcW w:w="809" w:type="dxa"/>
            <w:vAlign w:val="center"/>
          </w:tcPr>
          <w:p w:rsidR="006F66C6" w:rsidRPr="006F66C6" w:rsidRDefault="006F66C6" w:rsidP="00AD30E8">
            <w:pPr>
              <w:jc w:val="center"/>
              <w:rPr>
                <w:sz w:val="24"/>
                <w:szCs w:val="24"/>
              </w:rPr>
            </w:pPr>
            <w:r w:rsidRPr="006F66C6">
              <w:rPr>
                <w:sz w:val="24"/>
                <w:szCs w:val="24"/>
              </w:rPr>
              <w:t>130,5</w:t>
            </w:r>
          </w:p>
        </w:tc>
        <w:tc>
          <w:tcPr>
            <w:tcW w:w="850" w:type="dxa"/>
            <w:vAlign w:val="center"/>
          </w:tcPr>
          <w:p w:rsidR="006F66C6" w:rsidRPr="006F66C6" w:rsidRDefault="006F66C6" w:rsidP="00AD30E8">
            <w:pPr>
              <w:jc w:val="center"/>
              <w:rPr>
                <w:sz w:val="24"/>
                <w:szCs w:val="24"/>
              </w:rPr>
            </w:pPr>
            <w:r w:rsidRPr="006F66C6">
              <w:rPr>
                <w:sz w:val="24"/>
                <w:szCs w:val="24"/>
              </w:rPr>
              <w:t>131,5</w:t>
            </w:r>
          </w:p>
        </w:tc>
        <w:tc>
          <w:tcPr>
            <w:tcW w:w="709" w:type="dxa"/>
            <w:vAlign w:val="center"/>
          </w:tcPr>
          <w:p w:rsidR="006F66C6" w:rsidRPr="006F66C6" w:rsidRDefault="006F66C6" w:rsidP="00AD30E8">
            <w:pPr>
              <w:jc w:val="center"/>
              <w:rPr>
                <w:sz w:val="24"/>
                <w:szCs w:val="24"/>
              </w:rPr>
            </w:pPr>
            <w:r w:rsidRPr="006F66C6">
              <w:rPr>
                <w:sz w:val="24"/>
                <w:szCs w:val="24"/>
              </w:rPr>
              <w:t>129</w:t>
            </w:r>
          </w:p>
        </w:tc>
        <w:tc>
          <w:tcPr>
            <w:tcW w:w="850" w:type="dxa"/>
            <w:vAlign w:val="center"/>
          </w:tcPr>
          <w:p w:rsidR="006F66C6" w:rsidRPr="006F66C6" w:rsidRDefault="006F66C6" w:rsidP="00AD30E8">
            <w:pPr>
              <w:jc w:val="center"/>
              <w:rPr>
                <w:sz w:val="24"/>
                <w:szCs w:val="24"/>
              </w:rPr>
            </w:pPr>
            <w:r w:rsidRPr="006F66C6">
              <w:rPr>
                <w:sz w:val="24"/>
                <w:szCs w:val="24"/>
              </w:rPr>
              <w:t>130</w:t>
            </w:r>
          </w:p>
        </w:tc>
        <w:tc>
          <w:tcPr>
            <w:tcW w:w="709" w:type="dxa"/>
            <w:vAlign w:val="center"/>
          </w:tcPr>
          <w:p w:rsidR="006F66C6" w:rsidRPr="006F66C6" w:rsidRDefault="006F66C6" w:rsidP="00AD30E8">
            <w:pPr>
              <w:jc w:val="center"/>
              <w:rPr>
                <w:sz w:val="24"/>
                <w:szCs w:val="24"/>
              </w:rPr>
            </w:pPr>
            <w:r w:rsidRPr="006F66C6">
              <w:rPr>
                <w:sz w:val="24"/>
                <w:szCs w:val="24"/>
              </w:rPr>
              <w:t>131</w:t>
            </w:r>
          </w:p>
        </w:tc>
        <w:tc>
          <w:tcPr>
            <w:tcW w:w="709" w:type="dxa"/>
            <w:vAlign w:val="center"/>
          </w:tcPr>
          <w:p w:rsidR="006F66C6" w:rsidRPr="006F66C6" w:rsidRDefault="006F66C6" w:rsidP="00AD30E8">
            <w:pPr>
              <w:jc w:val="center"/>
              <w:rPr>
                <w:sz w:val="24"/>
                <w:szCs w:val="24"/>
              </w:rPr>
            </w:pPr>
            <w:r w:rsidRPr="006F66C6">
              <w:rPr>
                <w:sz w:val="24"/>
                <w:szCs w:val="24"/>
              </w:rPr>
              <w:t>129,2</w:t>
            </w:r>
          </w:p>
        </w:tc>
        <w:tc>
          <w:tcPr>
            <w:tcW w:w="709" w:type="dxa"/>
            <w:vAlign w:val="center"/>
          </w:tcPr>
          <w:p w:rsidR="006F66C6" w:rsidRPr="006F66C6" w:rsidRDefault="006F66C6" w:rsidP="00AD30E8">
            <w:pPr>
              <w:jc w:val="center"/>
              <w:rPr>
                <w:sz w:val="24"/>
                <w:szCs w:val="24"/>
              </w:rPr>
            </w:pPr>
            <w:r w:rsidRPr="006F66C6">
              <w:rPr>
                <w:sz w:val="24"/>
                <w:szCs w:val="24"/>
              </w:rPr>
              <w:t>129,8</w:t>
            </w:r>
          </w:p>
        </w:tc>
        <w:tc>
          <w:tcPr>
            <w:tcW w:w="708" w:type="dxa"/>
            <w:vAlign w:val="center"/>
          </w:tcPr>
          <w:p w:rsidR="006F66C6" w:rsidRPr="006F66C6" w:rsidRDefault="006F66C6" w:rsidP="00AD30E8">
            <w:pPr>
              <w:jc w:val="center"/>
              <w:rPr>
                <w:sz w:val="24"/>
                <w:szCs w:val="24"/>
              </w:rPr>
            </w:pPr>
            <w:r w:rsidRPr="006F66C6">
              <w:rPr>
                <w:sz w:val="24"/>
                <w:szCs w:val="24"/>
              </w:rPr>
              <w:t>130,0</w:t>
            </w:r>
          </w:p>
        </w:tc>
        <w:tc>
          <w:tcPr>
            <w:tcW w:w="851" w:type="dxa"/>
            <w:vAlign w:val="center"/>
          </w:tcPr>
          <w:p w:rsidR="006F66C6" w:rsidRPr="006F66C6" w:rsidRDefault="006F66C6" w:rsidP="00AD30E8">
            <w:pPr>
              <w:jc w:val="center"/>
              <w:rPr>
                <w:sz w:val="24"/>
                <w:szCs w:val="24"/>
              </w:rPr>
            </w:pPr>
            <w:r w:rsidRPr="006F66C6">
              <w:rPr>
                <w:sz w:val="24"/>
                <w:szCs w:val="24"/>
              </w:rPr>
              <w:t>9</w:t>
            </w:r>
          </w:p>
        </w:tc>
      </w:tr>
      <w:tr w:rsidR="006F66C6" w:rsidRPr="006F66C6" w:rsidTr="00AD30E8">
        <w:trPr>
          <w:trHeight w:val="284"/>
          <w:jc w:val="center"/>
        </w:trPr>
        <w:tc>
          <w:tcPr>
            <w:tcW w:w="507" w:type="dxa"/>
            <w:vMerge/>
            <w:vAlign w:val="center"/>
          </w:tcPr>
          <w:p w:rsidR="006F66C6" w:rsidRPr="006F66C6" w:rsidRDefault="006F66C6" w:rsidP="00AD30E8">
            <w:pPr>
              <w:jc w:val="center"/>
              <w:rPr>
                <w:sz w:val="24"/>
                <w:szCs w:val="24"/>
              </w:rPr>
            </w:pPr>
          </w:p>
        </w:tc>
        <w:tc>
          <w:tcPr>
            <w:tcW w:w="516" w:type="dxa"/>
            <w:vAlign w:val="center"/>
          </w:tcPr>
          <w:p w:rsidR="006F66C6" w:rsidRPr="006F66C6" w:rsidRDefault="006F66C6" w:rsidP="00AD30E8">
            <w:pPr>
              <w:jc w:val="center"/>
              <w:rPr>
                <w:i/>
                <w:sz w:val="24"/>
                <w:szCs w:val="24"/>
                <w:lang w:val="en-US"/>
              </w:rPr>
            </w:pPr>
            <w:r w:rsidRPr="006F66C6">
              <w:rPr>
                <w:i/>
                <w:sz w:val="24"/>
                <w:szCs w:val="24"/>
                <w:lang w:val="en-US"/>
              </w:rPr>
              <w:t>b</w:t>
            </w:r>
          </w:p>
        </w:tc>
        <w:tc>
          <w:tcPr>
            <w:tcW w:w="809" w:type="dxa"/>
            <w:vAlign w:val="center"/>
          </w:tcPr>
          <w:p w:rsidR="006F66C6" w:rsidRPr="006F66C6" w:rsidRDefault="006F66C6" w:rsidP="00AD30E8">
            <w:pPr>
              <w:jc w:val="center"/>
              <w:rPr>
                <w:sz w:val="24"/>
                <w:szCs w:val="24"/>
              </w:rPr>
            </w:pPr>
            <w:r w:rsidRPr="006F66C6">
              <w:rPr>
                <w:sz w:val="24"/>
                <w:szCs w:val="24"/>
              </w:rPr>
              <w:t>72,0</w:t>
            </w:r>
          </w:p>
        </w:tc>
        <w:tc>
          <w:tcPr>
            <w:tcW w:w="850" w:type="dxa"/>
            <w:vAlign w:val="center"/>
          </w:tcPr>
          <w:p w:rsidR="006F66C6" w:rsidRPr="006F66C6" w:rsidRDefault="006F66C6" w:rsidP="00AD30E8">
            <w:pPr>
              <w:jc w:val="center"/>
              <w:rPr>
                <w:sz w:val="24"/>
                <w:szCs w:val="24"/>
              </w:rPr>
            </w:pPr>
            <w:r w:rsidRPr="006F66C6">
              <w:rPr>
                <w:sz w:val="24"/>
                <w:szCs w:val="24"/>
              </w:rPr>
              <w:t>71,5</w:t>
            </w:r>
          </w:p>
        </w:tc>
        <w:tc>
          <w:tcPr>
            <w:tcW w:w="709" w:type="dxa"/>
            <w:vAlign w:val="center"/>
          </w:tcPr>
          <w:p w:rsidR="006F66C6" w:rsidRPr="006F66C6" w:rsidRDefault="006F66C6" w:rsidP="00AD30E8">
            <w:pPr>
              <w:jc w:val="center"/>
              <w:rPr>
                <w:sz w:val="24"/>
                <w:szCs w:val="24"/>
              </w:rPr>
            </w:pPr>
            <w:r w:rsidRPr="006F66C6">
              <w:rPr>
                <w:sz w:val="24"/>
                <w:szCs w:val="24"/>
              </w:rPr>
              <w:t>72,8</w:t>
            </w:r>
          </w:p>
        </w:tc>
        <w:tc>
          <w:tcPr>
            <w:tcW w:w="850" w:type="dxa"/>
            <w:vAlign w:val="center"/>
          </w:tcPr>
          <w:p w:rsidR="006F66C6" w:rsidRPr="006F66C6" w:rsidRDefault="006F66C6" w:rsidP="00AD30E8">
            <w:pPr>
              <w:jc w:val="center"/>
              <w:rPr>
                <w:sz w:val="24"/>
                <w:szCs w:val="24"/>
              </w:rPr>
            </w:pPr>
            <w:r w:rsidRPr="006F66C6">
              <w:rPr>
                <w:sz w:val="24"/>
                <w:szCs w:val="24"/>
              </w:rPr>
              <w:t>72,3</w:t>
            </w:r>
          </w:p>
        </w:tc>
        <w:tc>
          <w:tcPr>
            <w:tcW w:w="709" w:type="dxa"/>
            <w:vAlign w:val="center"/>
          </w:tcPr>
          <w:p w:rsidR="006F66C6" w:rsidRPr="006F66C6" w:rsidRDefault="006F66C6" w:rsidP="00AD30E8">
            <w:pPr>
              <w:jc w:val="center"/>
              <w:rPr>
                <w:sz w:val="24"/>
                <w:szCs w:val="24"/>
              </w:rPr>
            </w:pPr>
            <w:r w:rsidRPr="006F66C6">
              <w:rPr>
                <w:sz w:val="24"/>
                <w:szCs w:val="24"/>
              </w:rPr>
              <w:t>71,7</w:t>
            </w:r>
          </w:p>
        </w:tc>
        <w:tc>
          <w:tcPr>
            <w:tcW w:w="709" w:type="dxa"/>
            <w:vAlign w:val="center"/>
          </w:tcPr>
          <w:p w:rsidR="006F66C6" w:rsidRPr="006F66C6" w:rsidRDefault="006F66C6" w:rsidP="00AD30E8">
            <w:pPr>
              <w:jc w:val="center"/>
              <w:rPr>
                <w:sz w:val="24"/>
                <w:szCs w:val="24"/>
              </w:rPr>
            </w:pPr>
            <w:r w:rsidRPr="006F66C6">
              <w:rPr>
                <w:sz w:val="24"/>
                <w:szCs w:val="24"/>
              </w:rPr>
              <w:t>73,0</w:t>
            </w:r>
          </w:p>
        </w:tc>
        <w:tc>
          <w:tcPr>
            <w:tcW w:w="709" w:type="dxa"/>
            <w:vAlign w:val="center"/>
          </w:tcPr>
          <w:p w:rsidR="006F66C6" w:rsidRPr="006F66C6" w:rsidRDefault="006F66C6" w:rsidP="00AD30E8">
            <w:pPr>
              <w:jc w:val="center"/>
              <w:rPr>
                <w:sz w:val="24"/>
                <w:szCs w:val="24"/>
              </w:rPr>
            </w:pPr>
            <w:r w:rsidRPr="006F66C6">
              <w:rPr>
                <w:sz w:val="24"/>
                <w:szCs w:val="24"/>
              </w:rPr>
              <w:t>72,0</w:t>
            </w:r>
          </w:p>
        </w:tc>
        <w:tc>
          <w:tcPr>
            <w:tcW w:w="708" w:type="dxa"/>
            <w:vAlign w:val="center"/>
          </w:tcPr>
          <w:p w:rsidR="006F66C6" w:rsidRPr="006F66C6" w:rsidRDefault="006F66C6" w:rsidP="00AD30E8">
            <w:pPr>
              <w:jc w:val="center"/>
              <w:rPr>
                <w:sz w:val="24"/>
                <w:szCs w:val="24"/>
              </w:rPr>
            </w:pPr>
            <w:r w:rsidRPr="006F66C6">
              <w:rPr>
                <w:sz w:val="24"/>
                <w:szCs w:val="24"/>
              </w:rPr>
              <w:t>72,2</w:t>
            </w:r>
          </w:p>
        </w:tc>
        <w:tc>
          <w:tcPr>
            <w:tcW w:w="851" w:type="dxa"/>
            <w:vAlign w:val="center"/>
          </w:tcPr>
          <w:p w:rsidR="006F66C6" w:rsidRPr="006F66C6" w:rsidRDefault="006F66C6" w:rsidP="00AD30E8">
            <w:pPr>
              <w:jc w:val="center"/>
              <w:rPr>
                <w:sz w:val="24"/>
                <w:szCs w:val="24"/>
              </w:rPr>
            </w:pPr>
            <w:r w:rsidRPr="006F66C6">
              <w:rPr>
                <w:sz w:val="24"/>
                <w:szCs w:val="24"/>
              </w:rPr>
              <w:t>8</w:t>
            </w:r>
          </w:p>
        </w:tc>
      </w:tr>
      <w:tr w:rsidR="006F66C6" w:rsidRPr="006F66C6" w:rsidTr="00AD30E8">
        <w:trPr>
          <w:trHeight w:val="284"/>
          <w:jc w:val="center"/>
        </w:trPr>
        <w:tc>
          <w:tcPr>
            <w:tcW w:w="507" w:type="dxa"/>
            <w:vMerge w:val="restart"/>
            <w:vAlign w:val="center"/>
          </w:tcPr>
          <w:p w:rsidR="006F66C6" w:rsidRPr="006F66C6" w:rsidRDefault="006F66C6" w:rsidP="00AD30E8">
            <w:pPr>
              <w:jc w:val="center"/>
              <w:rPr>
                <w:sz w:val="24"/>
                <w:szCs w:val="24"/>
                <w:lang w:val="en-US"/>
              </w:rPr>
            </w:pPr>
            <w:r w:rsidRPr="006F66C6">
              <w:rPr>
                <w:sz w:val="24"/>
                <w:szCs w:val="24"/>
              </w:rPr>
              <w:t>1</w:t>
            </w:r>
            <w:r w:rsidRPr="006F66C6">
              <w:rPr>
                <w:sz w:val="24"/>
                <w:szCs w:val="24"/>
                <w:lang w:val="en-US"/>
              </w:rPr>
              <w:t>8</w:t>
            </w:r>
          </w:p>
        </w:tc>
        <w:tc>
          <w:tcPr>
            <w:tcW w:w="516" w:type="dxa"/>
            <w:vAlign w:val="center"/>
          </w:tcPr>
          <w:p w:rsidR="006F66C6" w:rsidRPr="006F66C6" w:rsidRDefault="006F66C6" w:rsidP="00AD30E8">
            <w:pPr>
              <w:jc w:val="center"/>
              <w:rPr>
                <w:i/>
                <w:sz w:val="24"/>
                <w:szCs w:val="24"/>
              </w:rPr>
            </w:pPr>
            <w:r w:rsidRPr="006F66C6">
              <w:rPr>
                <w:i/>
                <w:sz w:val="24"/>
                <w:szCs w:val="24"/>
              </w:rPr>
              <w:t>а</w:t>
            </w:r>
          </w:p>
        </w:tc>
        <w:tc>
          <w:tcPr>
            <w:tcW w:w="809" w:type="dxa"/>
            <w:vAlign w:val="center"/>
          </w:tcPr>
          <w:p w:rsidR="006F66C6" w:rsidRPr="006F66C6" w:rsidRDefault="006F66C6" w:rsidP="00AD30E8">
            <w:pPr>
              <w:jc w:val="center"/>
              <w:rPr>
                <w:sz w:val="24"/>
                <w:szCs w:val="24"/>
              </w:rPr>
            </w:pPr>
            <w:r w:rsidRPr="006F66C6">
              <w:rPr>
                <w:sz w:val="24"/>
                <w:szCs w:val="24"/>
              </w:rPr>
              <w:t>118,2</w:t>
            </w:r>
          </w:p>
        </w:tc>
        <w:tc>
          <w:tcPr>
            <w:tcW w:w="850" w:type="dxa"/>
            <w:vAlign w:val="center"/>
          </w:tcPr>
          <w:p w:rsidR="006F66C6" w:rsidRPr="006F66C6" w:rsidRDefault="006F66C6" w:rsidP="00AD30E8">
            <w:pPr>
              <w:jc w:val="center"/>
              <w:rPr>
                <w:sz w:val="24"/>
                <w:szCs w:val="24"/>
              </w:rPr>
            </w:pPr>
            <w:r w:rsidRPr="006F66C6">
              <w:rPr>
                <w:sz w:val="24"/>
                <w:szCs w:val="24"/>
              </w:rPr>
              <w:t>118,0</w:t>
            </w:r>
          </w:p>
        </w:tc>
        <w:tc>
          <w:tcPr>
            <w:tcW w:w="709" w:type="dxa"/>
            <w:vAlign w:val="center"/>
          </w:tcPr>
          <w:p w:rsidR="006F66C6" w:rsidRPr="006F66C6" w:rsidRDefault="006F66C6" w:rsidP="00AD30E8">
            <w:pPr>
              <w:jc w:val="center"/>
              <w:rPr>
                <w:sz w:val="24"/>
                <w:szCs w:val="24"/>
              </w:rPr>
            </w:pPr>
            <w:r w:rsidRPr="006F66C6">
              <w:rPr>
                <w:sz w:val="24"/>
                <w:szCs w:val="24"/>
              </w:rPr>
              <w:t>118,5</w:t>
            </w:r>
          </w:p>
        </w:tc>
        <w:tc>
          <w:tcPr>
            <w:tcW w:w="850" w:type="dxa"/>
            <w:vAlign w:val="center"/>
          </w:tcPr>
          <w:p w:rsidR="006F66C6" w:rsidRPr="006F66C6" w:rsidRDefault="006F66C6" w:rsidP="00AD30E8">
            <w:pPr>
              <w:jc w:val="center"/>
              <w:rPr>
                <w:sz w:val="24"/>
                <w:szCs w:val="24"/>
              </w:rPr>
            </w:pPr>
            <w:r w:rsidRPr="006F66C6">
              <w:rPr>
                <w:sz w:val="24"/>
                <w:szCs w:val="24"/>
              </w:rPr>
              <w:t>118,8</w:t>
            </w:r>
          </w:p>
        </w:tc>
        <w:tc>
          <w:tcPr>
            <w:tcW w:w="709" w:type="dxa"/>
            <w:vAlign w:val="center"/>
          </w:tcPr>
          <w:p w:rsidR="006F66C6" w:rsidRPr="006F66C6" w:rsidRDefault="006F66C6" w:rsidP="00AD30E8">
            <w:pPr>
              <w:jc w:val="center"/>
              <w:rPr>
                <w:sz w:val="24"/>
                <w:szCs w:val="24"/>
              </w:rPr>
            </w:pPr>
            <w:r w:rsidRPr="006F66C6">
              <w:rPr>
                <w:sz w:val="24"/>
                <w:szCs w:val="24"/>
              </w:rPr>
              <w:t>118,0</w:t>
            </w:r>
          </w:p>
        </w:tc>
        <w:tc>
          <w:tcPr>
            <w:tcW w:w="709" w:type="dxa"/>
            <w:vAlign w:val="center"/>
          </w:tcPr>
          <w:p w:rsidR="006F66C6" w:rsidRPr="006F66C6" w:rsidRDefault="006F66C6" w:rsidP="00AD30E8">
            <w:pPr>
              <w:jc w:val="center"/>
              <w:rPr>
                <w:sz w:val="24"/>
                <w:szCs w:val="24"/>
              </w:rPr>
            </w:pPr>
            <w:r w:rsidRPr="006F66C6">
              <w:rPr>
                <w:sz w:val="24"/>
                <w:szCs w:val="24"/>
              </w:rPr>
              <w:t>117,4</w:t>
            </w:r>
          </w:p>
        </w:tc>
        <w:tc>
          <w:tcPr>
            <w:tcW w:w="709" w:type="dxa"/>
            <w:vAlign w:val="center"/>
          </w:tcPr>
          <w:p w:rsidR="006F66C6" w:rsidRPr="006F66C6" w:rsidRDefault="006F66C6" w:rsidP="00AD30E8">
            <w:pPr>
              <w:jc w:val="center"/>
              <w:rPr>
                <w:sz w:val="24"/>
                <w:szCs w:val="24"/>
              </w:rPr>
            </w:pPr>
            <w:r w:rsidRPr="006F66C6">
              <w:rPr>
                <w:sz w:val="24"/>
                <w:szCs w:val="24"/>
              </w:rPr>
              <w:t>119,0</w:t>
            </w:r>
          </w:p>
        </w:tc>
        <w:tc>
          <w:tcPr>
            <w:tcW w:w="708" w:type="dxa"/>
            <w:vAlign w:val="center"/>
          </w:tcPr>
          <w:p w:rsidR="006F66C6" w:rsidRPr="006F66C6" w:rsidRDefault="006F66C6" w:rsidP="00AD30E8">
            <w:pPr>
              <w:jc w:val="center"/>
              <w:rPr>
                <w:sz w:val="24"/>
                <w:szCs w:val="24"/>
              </w:rPr>
            </w:pPr>
            <w:r w:rsidRPr="006F66C6">
              <w:rPr>
                <w:sz w:val="24"/>
                <w:szCs w:val="24"/>
              </w:rPr>
              <w:t>117,9</w:t>
            </w:r>
          </w:p>
        </w:tc>
        <w:tc>
          <w:tcPr>
            <w:tcW w:w="851" w:type="dxa"/>
            <w:vAlign w:val="center"/>
          </w:tcPr>
          <w:p w:rsidR="006F66C6" w:rsidRPr="006F66C6" w:rsidRDefault="006F66C6" w:rsidP="00AD30E8">
            <w:pPr>
              <w:jc w:val="center"/>
              <w:rPr>
                <w:sz w:val="24"/>
                <w:szCs w:val="24"/>
              </w:rPr>
            </w:pPr>
            <w:r w:rsidRPr="006F66C6">
              <w:rPr>
                <w:sz w:val="24"/>
                <w:szCs w:val="24"/>
              </w:rPr>
              <w:t>7</w:t>
            </w:r>
          </w:p>
        </w:tc>
      </w:tr>
      <w:tr w:rsidR="006F66C6" w:rsidRPr="006F66C6" w:rsidTr="00AD30E8">
        <w:trPr>
          <w:trHeight w:val="284"/>
          <w:jc w:val="center"/>
        </w:trPr>
        <w:tc>
          <w:tcPr>
            <w:tcW w:w="507" w:type="dxa"/>
            <w:vMerge/>
            <w:vAlign w:val="center"/>
          </w:tcPr>
          <w:p w:rsidR="006F66C6" w:rsidRPr="006F66C6" w:rsidRDefault="006F66C6" w:rsidP="00AD30E8">
            <w:pPr>
              <w:jc w:val="center"/>
              <w:rPr>
                <w:sz w:val="24"/>
                <w:szCs w:val="24"/>
              </w:rPr>
            </w:pPr>
          </w:p>
        </w:tc>
        <w:tc>
          <w:tcPr>
            <w:tcW w:w="516" w:type="dxa"/>
            <w:vAlign w:val="center"/>
          </w:tcPr>
          <w:p w:rsidR="006F66C6" w:rsidRPr="006F66C6" w:rsidRDefault="006F66C6" w:rsidP="00AD30E8">
            <w:pPr>
              <w:jc w:val="center"/>
              <w:rPr>
                <w:i/>
                <w:sz w:val="24"/>
                <w:szCs w:val="24"/>
                <w:lang w:val="en-US"/>
              </w:rPr>
            </w:pPr>
            <w:r w:rsidRPr="006F66C6">
              <w:rPr>
                <w:i/>
                <w:sz w:val="24"/>
                <w:szCs w:val="24"/>
                <w:lang w:val="en-US"/>
              </w:rPr>
              <w:t>b</w:t>
            </w:r>
          </w:p>
        </w:tc>
        <w:tc>
          <w:tcPr>
            <w:tcW w:w="809" w:type="dxa"/>
            <w:vAlign w:val="center"/>
          </w:tcPr>
          <w:p w:rsidR="006F66C6" w:rsidRPr="006F66C6" w:rsidRDefault="006F66C6" w:rsidP="00AD30E8">
            <w:pPr>
              <w:jc w:val="center"/>
              <w:rPr>
                <w:sz w:val="24"/>
                <w:szCs w:val="24"/>
              </w:rPr>
            </w:pPr>
            <w:r w:rsidRPr="006F66C6">
              <w:rPr>
                <w:sz w:val="24"/>
                <w:szCs w:val="24"/>
              </w:rPr>
              <w:t>42,0</w:t>
            </w:r>
          </w:p>
        </w:tc>
        <w:tc>
          <w:tcPr>
            <w:tcW w:w="850" w:type="dxa"/>
            <w:vAlign w:val="center"/>
          </w:tcPr>
          <w:p w:rsidR="006F66C6" w:rsidRPr="006F66C6" w:rsidRDefault="006F66C6" w:rsidP="00AD30E8">
            <w:pPr>
              <w:jc w:val="center"/>
              <w:rPr>
                <w:sz w:val="24"/>
                <w:szCs w:val="24"/>
              </w:rPr>
            </w:pPr>
            <w:r w:rsidRPr="006F66C6">
              <w:rPr>
                <w:sz w:val="24"/>
                <w:szCs w:val="24"/>
              </w:rPr>
              <w:t>41,5</w:t>
            </w:r>
          </w:p>
        </w:tc>
        <w:tc>
          <w:tcPr>
            <w:tcW w:w="709" w:type="dxa"/>
            <w:vAlign w:val="center"/>
          </w:tcPr>
          <w:p w:rsidR="006F66C6" w:rsidRPr="006F66C6" w:rsidRDefault="006F66C6" w:rsidP="00AD30E8">
            <w:pPr>
              <w:jc w:val="center"/>
              <w:rPr>
                <w:sz w:val="24"/>
                <w:szCs w:val="24"/>
              </w:rPr>
            </w:pPr>
            <w:r w:rsidRPr="006F66C6">
              <w:rPr>
                <w:sz w:val="24"/>
                <w:szCs w:val="24"/>
              </w:rPr>
              <w:t>42,2</w:t>
            </w:r>
          </w:p>
        </w:tc>
        <w:tc>
          <w:tcPr>
            <w:tcW w:w="850" w:type="dxa"/>
            <w:vAlign w:val="center"/>
          </w:tcPr>
          <w:p w:rsidR="006F66C6" w:rsidRPr="006F66C6" w:rsidRDefault="006F66C6" w:rsidP="00AD30E8">
            <w:pPr>
              <w:jc w:val="center"/>
              <w:rPr>
                <w:sz w:val="24"/>
                <w:szCs w:val="24"/>
              </w:rPr>
            </w:pPr>
            <w:r w:rsidRPr="006F66C6">
              <w:rPr>
                <w:sz w:val="24"/>
                <w:szCs w:val="24"/>
              </w:rPr>
              <w:t>41,8</w:t>
            </w:r>
          </w:p>
        </w:tc>
        <w:tc>
          <w:tcPr>
            <w:tcW w:w="709" w:type="dxa"/>
            <w:vAlign w:val="center"/>
          </w:tcPr>
          <w:p w:rsidR="006F66C6" w:rsidRPr="006F66C6" w:rsidRDefault="006F66C6" w:rsidP="00AD30E8">
            <w:pPr>
              <w:jc w:val="center"/>
              <w:rPr>
                <w:sz w:val="24"/>
                <w:szCs w:val="24"/>
              </w:rPr>
            </w:pPr>
            <w:r w:rsidRPr="006F66C6">
              <w:rPr>
                <w:sz w:val="24"/>
                <w:szCs w:val="24"/>
              </w:rPr>
              <w:t>41,0</w:t>
            </w:r>
          </w:p>
        </w:tc>
        <w:tc>
          <w:tcPr>
            <w:tcW w:w="709" w:type="dxa"/>
            <w:vAlign w:val="center"/>
          </w:tcPr>
          <w:p w:rsidR="006F66C6" w:rsidRPr="006F66C6" w:rsidRDefault="006F66C6" w:rsidP="00AD30E8">
            <w:pPr>
              <w:jc w:val="center"/>
              <w:rPr>
                <w:sz w:val="24"/>
                <w:szCs w:val="24"/>
              </w:rPr>
            </w:pPr>
            <w:r w:rsidRPr="006F66C6">
              <w:rPr>
                <w:sz w:val="24"/>
                <w:szCs w:val="24"/>
              </w:rPr>
              <w:t>41,7</w:t>
            </w:r>
          </w:p>
        </w:tc>
        <w:tc>
          <w:tcPr>
            <w:tcW w:w="709" w:type="dxa"/>
            <w:vAlign w:val="center"/>
          </w:tcPr>
          <w:p w:rsidR="006F66C6" w:rsidRPr="006F66C6" w:rsidRDefault="006F66C6" w:rsidP="00AD30E8">
            <w:pPr>
              <w:jc w:val="center"/>
              <w:rPr>
                <w:sz w:val="24"/>
                <w:szCs w:val="24"/>
              </w:rPr>
            </w:pPr>
            <w:r w:rsidRPr="006F66C6">
              <w:rPr>
                <w:sz w:val="24"/>
                <w:szCs w:val="24"/>
              </w:rPr>
              <w:t>41,8</w:t>
            </w:r>
          </w:p>
        </w:tc>
        <w:tc>
          <w:tcPr>
            <w:tcW w:w="708" w:type="dxa"/>
            <w:vAlign w:val="center"/>
          </w:tcPr>
          <w:p w:rsidR="006F66C6" w:rsidRPr="006F66C6" w:rsidRDefault="006F66C6" w:rsidP="00AD30E8">
            <w:pPr>
              <w:jc w:val="center"/>
              <w:rPr>
                <w:sz w:val="24"/>
                <w:szCs w:val="24"/>
              </w:rPr>
            </w:pPr>
            <w:r w:rsidRPr="006F66C6">
              <w:rPr>
                <w:sz w:val="24"/>
                <w:szCs w:val="24"/>
              </w:rPr>
              <w:t>42,0</w:t>
            </w:r>
          </w:p>
        </w:tc>
        <w:tc>
          <w:tcPr>
            <w:tcW w:w="851" w:type="dxa"/>
            <w:vAlign w:val="center"/>
          </w:tcPr>
          <w:p w:rsidR="006F66C6" w:rsidRPr="006F66C6" w:rsidRDefault="006F66C6" w:rsidP="00AD30E8">
            <w:pPr>
              <w:jc w:val="center"/>
              <w:rPr>
                <w:sz w:val="24"/>
                <w:szCs w:val="24"/>
              </w:rPr>
            </w:pPr>
            <w:r w:rsidRPr="006F66C6">
              <w:rPr>
                <w:sz w:val="24"/>
                <w:szCs w:val="24"/>
              </w:rPr>
              <w:t>6</w:t>
            </w:r>
          </w:p>
        </w:tc>
      </w:tr>
      <w:tr w:rsidR="006F66C6" w:rsidRPr="006F66C6" w:rsidTr="00AD30E8">
        <w:trPr>
          <w:trHeight w:val="284"/>
          <w:jc w:val="center"/>
        </w:trPr>
        <w:tc>
          <w:tcPr>
            <w:tcW w:w="507" w:type="dxa"/>
            <w:vMerge w:val="restart"/>
            <w:vAlign w:val="center"/>
          </w:tcPr>
          <w:p w:rsidR="006F66C6" w:rsidRPr="006F66C6" w:rsidRDefault="006F66C6" w:rsidP="00AD30E8">
            <w:pPr>
              <w:jc w:val="center"/>
              <w:rPr>
                <w:sz w:val="24"/>
                <w:szCs w:val="24"/>
                <w:lang w:val="en-US"/>
              </w:rPr>
            </w:pPr>
            <w:r w:rsidRPr="006F66C6">
              <w:rPr>
                <w:sz w:val="24"/>
                <w:szCs w:val="24"/>
              </w:rPr>
              <w:t>1</w:t>
            </w:r>
            <w:r w:rsidRPr="006F66C6">
              <w:rPr>
                <w:sz w:val="24"/>
                <w:szCs w:val="24"/>
                <w:lang w:val="en-US"/>
              </w:rPr>
              <w:t>9</w:t>
            </w:r>
          </w:p>
        </w:tc>
        <w:tc>
          <w:tcPr>
            <w:tcW w:w="516" w:type="dxa"/>
            <w:vAlign w:val="center"/>
          </w:tcPr>
          <w:p w:rsidR="006F66C6" w:rsidRPr="006F66C6" w:rsidRDefault="006F66C6" w:rsidP="00AD30E8">
            <w:pPr>
              <w:jc w:val="center"/>
              <w:rPr>
                <w:i/>
                <w:sz w:val="24"/>
                <w:szCs w:val="24"/>
              </w:rPr>
            </w:pPr>
            <w:r w:rsidRPr="006F66C6">
              <w:rPr>
                <w:i/>
                <w:sz w:val="24"/>
                <w:szCs w:val="24"/>
              </w:rPr>
              <w:t>а</w:t>
            </w:r>
          </w:p>
        </w:tc>
        <w:tc>
          <w:tcPr>
            <w:tcW w:w="809" w:type="dxa"/>
            <w:vAlign w:val="center"/>
          </w:tcPr>
          <w:p w:rsidR="006F66C6" w:rsidRPr="006F66C6" w:rsidRDefault="006F66C6" w:rsidP="00AD30E8">
            <w:pPr>
              <w:jc w:val="center"/>
              <w:rPr>
                <w:sz w:val="24"/>
                <w:szCs w:val="24"/>
              </w:rPr>
            </w:pPr>
            <w:r w:rsidRPr="006F66C6">
              <w:rPr>
                <w:sz w:val="24"/>
                <w:szCs w:val="24"/>
              </w:rPr>
              <w:t>200,0</w:t>
            </w:r>
          </w:p>
        </w:tc>
        <w:tc>
          <w:tcPr>
            <w:tcW w:w="850" w:type="dxa"/>
            <w:vAlign w:val="center"/>
          </w:tcPr>
          <w:p w:rsidR="006F66C6" w:rsidRPr="006F66C6" w:rsidRDefault="006F66C6" w:rsidP="00AD30E8">
            <w:pPr>
              <w:jc w:val="center"/>
              <w:rPr>
                <w:sz w:val="24"/>
                <w:szCs w:val="24"/>
              </w:rPr>
            </w:pPr>
            <w:r w:rsidRPr="006F66C6">
              <w:rPr>
                <w:sz w:val="24"/>
                <w:szCs w:val="24"/>
              </w:rPr>
              <w:t>199,5</w:t>
            </w:r>
          </w:p>
        </w:tc>
        <w:tc>
          <w:tcPr>
            <w:tcW w:w="709" w:type="dxa"/>
            <w:vAlign w:val="center"/>
          </w:tcPr>
          <w:p w:rsidR="006F66C6" w:rsidRPr="006F66C6" w:rsidRDefault="006F66C6" w:rsidP="00AD30E8">
            <w:pPr>
              <w:jc w:val="center"/>
              <w:rPr>
                <w:sz w:val="24"/>
                <w:szCs w:val="24"/>
              </w:rPr>
            </w:pPr>
            <w:r w:rsidRPr="006F66C6">
              <w:rPr>
                <w:sz w:val="24"/>
                <w:szCs w:val="24"/>
              </w:rPr>
              <w:t>200,8</w:t>
            </w:r>
          </w:p>
        </w:tc>
        <w:tc>
          <w:tcPr>
            <w:tcW w:w="850" w:type="dxa"/>
            <w:vAlign w:val="center"/>
          </w:tcPr>
          <w:p w:rsidR="006F66C6" w:rsidRPr="006F66C6" w:rsidRDefault="006F66C6" w:rsidP="00AD30E8">
            <w:pPr>
              <w:jc w:val="center"/>
              <w:rPr>
                <w:sz w:val="24"/>
                <w:szCs w:val="24"/>
              </w:rPr>
            </w:pPr>
            <w:r w:rsidRPr="006F66C6">
              <w:rPr>
                <w:sz w:val="24"/>
                <w:szCs w:val="24"/>
              </w:rPr>
              <w:t>199,8</w:t>
            </w:r>
          </w:p>
        </w:tc>
        <w:tc>
          <w:tcPr>
            <w:tcW w:w="709" w:type="dxa"/>
            <w:vAlign w:val="center"/>
          </w:tcPr>
          <w:p w:rsidR="006F66C6" w:rsidRPr="006F66C6" w:rsidRDefault="006F66C6" w:rsidP="00AD30E8">
            <w:pPr>
              <w:jc w:val="center"/>
              <w:rPr>
                <w:sz w:val="24"/>
                <w:szCs w:val="24"/>
              </w:rPr>
            </w:pPr>
            <w:r w:rsidRPr="006F66C6">
              <w:rPr>
                <w:sz w:val="24"/>
                <w:szCs w:val="24"/>
              </w:rPr>
              <w:t>200,2</w:t>
            </w:r>
          </w:p>
        </w:tc>
        <w:tc>
          <w:tcPr>
            <w:tcW w:w="709" w:type="dxa"/>
            <w:vAlign w:val="center"/>
          </w:tcPr>
          <w:p w:rsidR="006F66C6" w:rsidRPr="006F66C6" w:rsidRDefault="006F66C6" w:rsidP="00AD30E8">
            <w:pPr>
              <w:jc w:val="center"/>
              <w:rPr>
                <w:sz w:val="24"/>
                <w:szCs w:val="24"/>
              </w:rPr>
            </w:pPr>
            <w:r w:rsidRPr="006F66C6">
              <w:rPr>
                <w:sz w:val="24"/>
                <w:szCs w:val="24"/>
              </w:rPr>
              <w:t>200,0</w:t>
            </w:r>
          </w:p>
        </w:tc>
        <w:tc>
          <w:tcPr>
            <w:tcW w:w="709" w:type="dxa"/>
            <w:vAlign w:val="center"/>
          </w:tcPr>
          <w:p w:rsidR="006F66C6" w:rsidRPr="006F66C6" w:rsidRDefault="006F66C6" w:rsidP="00AD30E8">
            <w:pPr>
              <w:jc w:val="center"/>
              <w:rPr>
                <w:sz w:val="24"/>
                <w:szCs w:val="24"/>
              </w:rPr>
            </w:pPr>
            <w:r w:rsidRPr="006F66C6">
              <w:rPr>
                <w:sz w:val="24"/>
                <w:szCs w:val="24"/>
              </w:rPr>
              <w:t>199,3</w:t>
            </w:r>
          </w:p>
        </w:tc>
        <w:tc>
          <w:tcPr>
            <w:tcW w:w="708" w:type="dxa"/>
            <w:vAlign w:val="center"/>
          </w:tcPr>
          <w:p w:rsidR="006F66C6" w:rsidRPr="006F66C6" w:rsidRDefault="006F66C6" w:rsidP="00AD30E8">
            <w:pPr>
              <w:jc w:val="center"/>
              <w:rPr>
                <w:sz w:val="24"/>
                <w:szCs w:val="24"/>
              </w:rPr>
            </w:pPr>
            <w:r w:rsidRPr="006F66C6">
              <w:rPr>
                <w:sz w:val="24"/>
                <w:szCs w:val="24"/>
              </w:rPr>
              <w:t>200,5</w:t>
            </w:r>
          </w:p>
        </w:tc>
        <w:tc>
          <w:tcPr>
            <w:tcW w:w="851" w:type="dxa"/>
            <w:vAlign w:val="center"/>
          </w:tcPr>
          <w:p w:rsidR="006F66C6" w:rsidRPr="006F66C6" w:rsidRDefault="006F66C6" w:rsidP="00AD30E8">
            <w:pPr>
              <w:jc w:val="center"/>
              <w:rPr>
                <w:sz w:val="24"/>
                <w:szCs w:val="24"/>
              </w:rPr>
            </w:pPr>
            <w:r w:rsidRPr="006F66C6">
              <w:rPr>
                <w:sz w:val="24"/>
                <w:szCs w:val="24"/>
              </w:rPr>
              <w:t>6</w:t>
            </w:r>
          </w:p>
        </w:tc>
      </w:tr>
      <w:tr w:rsidR="006F66C6" w:rsidRPr="006F66C6" w:rsidTr="00AD30E8">
        <w:trPr>
          <w:trHeight w:val="284"/>
          <w:jc w:val="center"/>
        </w:trPr>
        <w:tc>
          <w:tcPr>
            <w:tcW w:w="507" w:type="dxa"/>
            <w:vMerge/>
            <w:vAlign w:val="center"/>
          </w:tcPr>
          <w:p w:rsidR="006F66C6" w:rsidRPr="006F66C6" w:rsidRDefault="006F66C6" w:rsidP="00AD30E8">
            <w:pPr>
              <w:jc w:val="center"/>
              <w:rPr>
                <w:sz w:val="24"/>
                <w:szCs w:val="24"/>
              </w:rPr>
            </w:pPr>
          </w:p>
        </w:tc>
        <w:tc>
          <w:tcPr>
            <w:tcW w:w="516" w:type="dxa"/>
            <w:vAlign w:val="center"/>
          </w:tcPr>
          <w:p w:rsidR="006F66C6" w:rsidRPr="006F66C6" w:rsidRDefault="006F66C6" w:rsidP="00AD30E8">
            <w:pPr>
              <w:jc w:val="center"/>
              <w:rPr>
                <w:i/>
                <w:sz w:val="24"/>
                <w:szCs w:val="24"/>
                <w:lang w:val="en-US"/>
              </w:rPr>
            </w:pPr>
            <w:r w:rsidRPr="006F66C6">
              <w:rPr>
                <w:i/>
                <w:sz w:val="24"/>
                <w:szCs w:val="24"/>
                <w:lang w:val="en-US"/>
              </w:rPr>
              <w:t>b</w:t>
            </w:r>
          </w:p>
        </w:tc>
        <w:tc>
          <w:tcPr>
            <w:tcW w:w="809" w:type="dxa"/>
            <w:vAlign w:val="center"/>
          </w:tcPr>
          <w:p w:rsidR="006F66C6" w:rsidRPr="006F66C6" w:rsidRDefault="006F66C6" w:rsidP="00AD30E8">
            <w:pPr>
              <w:jc w:val="center"/>
              <w:rPr>
                <w:sz w:val="24"/>
                <w:szCs w:val="24"/>
              </w:rPr>
            </w:pPr>
            <w:r w:rsidRPr="006F66C6">
              <w:rPr>
                <w:sz w:val="24"/>
                <w:szCs w:val="24"/>
              </w:rPr>
              <w:t>38,5</w:t>
            </w:r>
          </w:p>
        </w:tc>
        <w:tc>
          <w:tcPr>
            <w:tcW w:w="850" w:type="dxa"/>
            <w:vAlign w:val="center"/>
          </w:tcPr>
          <w:p w:rsidR="006F66C6" w:rsidRPr="006F66C6" w:rsidRDefault="006F66C6" w:rsidP="00AD30E8">
            <w:pPr>
              <w:jc w:val="center"/>
              <w:rPr>
                <w:sz w:val="24"/>
                <w:szCs w:val="24"/>
              </w:rPr>
            </w:pPr>
            <w:r w:rsidRPr="006F66C6">
              <w:rPr>
                <w:sz w:val="24"/>
                <w:szCs w:val="24"/>
              </w:rPr>
              <w:t>38,0</w:t>
            </w:r>
          </w:p>
        </w:tc>
        <w:tc>
          <w:tcPr>
            <w:tcW w:w="709" w:type="dxa"/>
            <w:vAlign w:val="center"/>
          </w:tcPr>
          <w:p w:rsidR="006F66C6" w:rsidRPr="006F66C6" w:rsidRDefault="006F66C6" w:rsidP="00AD30E8">
            <w:pPr>
              <w:jc w:val="center"/>
              <w:rPr>
                <w:sz w:val="24"/>
                <w:szCs w:val="24"/>
              </w:rPr>
            </w:pPr>
            <w:r w:rsidRPr="006F66C6">
              <w:rPr>
                <w:sz w:val="24"/>
                <w:szCs w:val="24"/>
              </w:rPr>
              <w:t>38,2</w:t>
            </w:r>
          </w:p>
        </w:tc>
        <w:tc>
          <w:tcPr>
            <w:tcW w:w="850" w:type="dxa"/>
            <w:vAlign w:val="center"/>
          </w:tcPr>
          <w:p w:rsidR="006F66C6" w:rsidRPr="006F66C6" w:rsidRDefault="006F66C6" w:rsidP="00AD30E8">
            <w:pPr>
              <w:jc w:val="center"/>
              <w:rPr>
                <w:sz w:val="24"/>
                <w:szCs w:val="24"/>
              </w:rPr>
            </w:pPr>
            <w:r w:rsidRPr="006F66C6">
              <w:rPr>
                <w:sz w:val="24"/>
                <w:szCs w:val="24"/>
              </w:rPr>
              <w:t>39,3</w:t>
            </w:r>
          </w:p>
        </w:tc>
        <w:tc>
          <w:tcPr>
            <w:tcW w:w="709" w:type="dxa"/>
            <w:vAlign w:val="center"/>
          </w:tcPr>
          <w:p w:rsidR="006F66C6" w:rsidRPr="006F66C6" w:rsidRDefault="006F66C6" w:rsidP="00AD30E8">
            <w:pPr>
              <w:jc w:val="center"/>
              <w:rPr>
                <w:sz w:val="24"/>
                <w:szCs w:val="24"/>
              </w:rPr>
            </w:pPr>
            <w:r w:rsidRPr="006F66C6">
              <w:rPr>
                <w:sz w:val="24"/>
                <w:szCs w:val="24"/>
              </w:rPr>
              <w:t>38,3</w:t>
            </w:r>
          </w:p>
        </w:tc>
        <w:tc>
          <w:tcPr>
            <w:tcW w:w="709" w:type="dxa"/>
            <w:vAlign w:val="center"/>
          </w:tcPr>
          <w:p w:rsidR="006F66C6" w:rsidRPr="006F66C6" w:rsidRDefault="006F66C6" w:rsidP="00AD30E8">
            <w:pPr>
              <w:jc w:val="center"/>
              <w:rPr>
                <w:sz w:val="24"/>
                <w:szCs w:val="24"/>
              </w:rPr>
            </w:pPr>
            <w:r w:rsidRPr="006F66C6">
              <w:rPr>
                <w:sz w:val="24"/>
                <w:szCs w:val="24"/>
              </w:rPr>
              <w:t>39,0</w:t>
            </w:r>
          </w:p>
        </w:tc>
        <w:tc>
          <w:tcPr>
            <w:tcW w:w="709" w:type="dxa"/>
            <w:vAlign w:val="center"/>
          </w:tcPr>
          <w:p w:rsidR="006F66C6" w:rsidRPr="006F66C6" w:rsidRDefault="006F66C6" w:rsidP="00AD30E8">
            <w:pPr>
              <w:jc w:val="center"/>
              <w:rPr>
                <w:sz w:val="24"/>
                <w:szCs w:val="24"/>
              </w:rPr>
            </w:pPr>
            <w:r w:rsidRPr="006F66C6">
              <w:rPr>
                <w:sz w:val="24"/>
                <w:szCs w:val="24"/>
              </w:rPr>
              <w:t>38,7</w:t>
            </w:r>
          </w:p>
        </w:tc>
        <w:tc>
          <w:tcPr>
            <w:tcW w:w="708" w:type="dxa"/>
            <w:vAlign w:val="center"/>
          </w:tcPr>
          <w:p w:rsidR="006F66C6" w:rsidRPr="006F66C6" w:rsidRDefault="006F66C6" w:rsidP="00AD30E8">
            <w:pPr>
              <w:jc w:val="center"/>
              <w:rPr>
                <w:sz w:val="24"/>
                <w:szCs w:val="24"/>
              </w:rPr>
            </w:pPr>
            <w:r w:rsidRPr="006F66C6">
              <w:rPr>
                <w:sz w:val="24"/>
                <w:szCs w:val="24"/>
              </w:rPr>
              <w:t>38,0</w:t>
            </w:r>
          </w:p>
        </w:tc>
        <w:tc>
          <w:tcPr>
            <w:tcW w:w="851" w:type="dxa"/>
            <w:vAlign w:val="center"/>
          </w:tcPr>
          <w:p w:rsidR="006F66C6" w:rsidRPr="006F66C6" w:rsidRDefault="006F66C6" w:rsidP="00AD30E8">
            <w:pPr>
              <w:jc w:val="center"/>
              <w:rPr>
                <w:sz w:val="24"/>
                <w:szCs w:val="24"/>
              </w:rPr>
            </w:pPr>
            <w:r w:rsidRPr="006F66C6">
              <w:rPr>
                <w:sz w:val="24"/>
                <w:szCs w:val="24"/>
              </w:rPr>
              <w:t>7</w:t>
            </w:r>
          </w:p>
        </w:tc>
      </w:tr>
      <w:tr w:rsidR="006F66C6" w:rsidRPr="006F66C6" w:rsidTr="00AD30E8">
        <w:trPr>
          <w:trHeight w:val="284"/>
          <w:jc w:val="center"/>
        </w:trPr>
        <w:tc>
          <w:tcPr>
            <w:tcW w:w="507" w:type="dxa"/>
            <w:vMerge w:val="restart"/>
            <w:vAlign w:val="center"/>
          </w:tcPr>
          <w:p w:rsidR="006F66C6" w:rsidRPr="006F66C6" w:rsidRDefault="006F66C6" w:rsidP="00AD30E8">
            <w:pPr>
              <w:jc w:val="center"/>
              <w:rPr>
                <w:sz w:val="24"/>
                <w:szCs w:val="24"/>
                <w:lang w:val="en-US"/>
              </w:rPr>
            </w:pPr>
            <w:r w:rsidRPr="006F66C6">
              <w:rPr>
                <w:sz w:val="24"/>
                <w:szCs w:val="24"/>
                <w:lang w:val="en-US"/>
              </w:rPr>
              <w:t>20</w:t>
            </w:r>
          </w:p>
        </w:tc>
        <w:tc>
          <w:tcPr>
            <w:tcW w:w="516" w:type="dxa"/>
            <w:vAlign w:val="center"/>
          </w:tcPr>
          <w:p w:rsidR="006F66C6" w:rsidRPr="006F66C6" w:rsidRDefault="006F66C6" w:rsidP="00AD30E8">
            <w:pPr>
              <w:jc w:val="center"/>
              <w:rPr>
                <w:i/>
                <w:sz w:val="24"/>
                <w:szCs w:val="24"/>
              </w:rPr>
            </w:pPr>
            <w:r w:rsidRPr="006F66C6">
              <w:rPr>
                <w:i/>
                <w:sz w:val="24"/>
                <w:szCs w:val="24"/>
              </w:rPr>
              <w:t>а</w:t>
            </w:r>
          </w:p>
        </w:tc>
        <w:tc>
          <w:tcPr>
            <w:tcW w:w="809" w:type="dxa"/>
            <w:vAlign w:val="center"/>
          </w:tcPr>
          <w:p w:rsidR="006F66C6" w:rsidRPr="006F66C6" w:rsidRDefault="006F66C6" w:rsidP="00AD30E8">
            <w:pPr>
              <w:jc w:val="center"/>
              <w:rPr>
                <w:sz w:val="24"/>
                <w:szCs w:val="24"/>
              </w:rPr>
            </w:pPr>
            <w:r w:rsidRPr="006F66C6">
              <w:rPr>
                <w:sz w:val="24"/>
                <w:szCs w:val="24"/>
              </w:rPr>
              <w:t>172,5</w:t>
            </w:r>
          </w:p>
        </w:tc>
        <w:tc>
          <w:tcPr>
            <w:tcW w:w="850" w:type="dxa"/>
            <w:vAlign w:val="center"/>
          </w:tcPr>
          <w:p w:rsidR="006F66C6" w:rsidRPr="006F66C6" w:rsidRDefault="006F66C6" w:rsidP="00AD30E8">
            <w:pPr>
              <w:jc w:val="center"/>
              <w:rPr>
                <w:sz w:val="24"/>
                <w:szCs w:val="24"/>
              </w:rPr>
            </w:pPr>
            <w:r w:rsidRPr="006F66C6">
              <w:rPr>
                <w:sz w:val="24"/>
                <w:szCs w:val="24"/>
              </w:rPr>
              <w:t>172,8</w:t>
            </w:r>
          </w:p>
        </w:tc>
        <w:tc>
          <w:tcPr>
            <w:tcW w:w="709" w:type="dxa"/>
            <w:vAlign w:val="center"/>
          </w:tcPr>
          <w:p w:rsidR="006F66C6" w:rsidRPr="006F66C6" w:rsidRDefault="006F66C6" w:rsidP="00AD30E8">
            <w:pPr>
              <w:jc w:val="center"/>
              <w:rPr>
                <w:sz w:val="24"/>
                <w:szCs w:val="24"/>
              </w:rPr>
            </w:pPr>
            <w:r w:rsidRPr="006F66C6">
              <w:rPr>
                <w:sz w:val="24"/>
                <w:szCs w:val="24"/>
              </w:rPr>
              <w:t>172,0</w:t>
            </w:r>
          </w:p>
        </w:tc>
        <w:tc>
          <w:tcPr>
            <w:tcW w:w="850" w:type="dxa"/>
            <w:vAlign w:val="center"/>
          </w:tcPr>
          <w:p w:rsidR="006F66C6" w:rsidRPr="006F66C6" w:rsidRDefault="006F66C6" w:rsidP="00AD30E8">
            <w:pPr>
              <w:jc w:val="center"/>
              <w:rPr>
                <w:sz w:val="24"/>
                <w:szCs w:val="24"/>
              </w:rPr>
            </w:pPr>
            <w:r w:rsidRPr="006F66C6">
              <w:rPr>
                <w:sz w:val="24"/>
                <w:szCs w:val="24"/>
              </w:rPr>
              <w:t>173,0</w:t>
            </w:r>
          </w:p>
        </w:tc>
        <w:tc>
          <w:tcPr>
            <w:tcW w:w="709" w:type="dxa"/>
            <w:vAlign w:val="center"/>
          </w:tcPr>
          <w:p w:rsidR="006F66C6" w:rsidRPr="006F66C6" w:rsidRDefault="006F66C6" w:rsidP="00AD30E8">
            <w:pPr>
              <w:jc w:val="center"/>
              <w:rPr>
                <w:sz w:val="24"/>
                <w:szCs w:val="24"/>
              </w:rPr>
            </w:pPr>
            <w:r w:rsidRPr="006F66C6">
              <w:rPr>
                <w:sz w:val="24"/>
                <w:szCs w:val="24"/>
              </w:rPr>
              <w:t>172,3</w:t>
            </w:r>
          </w:p>
        </w:tc>
        <w:tc>
          <w:tcPr>
            <w:tcW w:w="709" w:type="dxa"/>
            <w:vAlign w:val="center"/>
          </w:tcPr>
          <w:p w:rsidR="006F66C6" w:rsidRPr="006F66C6" w:rsidRDefault="006F66C6" w:rsidP="00AD30E8">
            <w:pPr>
              <w:jc w:val="center"/>
              <w:rPr>
                <w:sz w:val="24"/>
                <w:szCs w:val="24"/>
              </w:rPr>
            </w:pPr>
            <w:r w:rsidRPr="006F66C6">
              <w:rPr>
                <w:sz w:val="24"/>
                <w:szCs w:val="24"/>
              </w:rPr>
              <w:t>172,0</w:t>
            </w:r>
          </w:p>
        </w:tc>
        <w:tc>
          <w:tcPr>
            <w:tcW w:w="709" w:type="dxa"/>
            <w:vAlign w:val="center"/>
          </w:tcPr>
          <w:p w:rsidR="006F66C6" w:rsidRPr="006F66C6" w:rsidRDefault="006F66C6" w:rsidP="00AD30E8">
            <w:pPr>
              <w:jc w:val="center"/>
              <w:rPr>
                <w:sz w:val="24"/>
                <w:szCs w:val="24"/>
              </w:rPr>
            </w:pPr>
            <w:r w:rsidRPr="006F66C6">
              <w:rPr>
                <w:sz w:val="24"/>
                <w:szCs w:val="24"/>
              </w:rPr>
              <w:t>173,2</w:t>
            </w:r>
          </w:p>
        </w:tc>
        <w:tc>
          <w:tcPr>
            <w:tcW w:w="708" w:type="dxa"/>
            <w:vAlign w:val="center"/>
          </w:tcPr>
          <w:p w:rsidR="006F66C6" w:rsidRPr="006F66C6" w:rsidRDefault="006F66C6" w:rsidP="00AD30E8">
            <w:pPr>
              <w:jc w:val="center"/>
              <w:rPr>
                <w:sz w:val="24"/>
                <w:szCs w:val="24"/>
              </w:rPr>
            </w:pPr>
            <w:r w:rsidRPr="006F66C6">
              <w:rPr>
                <w:sz w:val="24"/>
                <w:szCs w:val="24"/>
              </w:rPr>
              <w:t>173,5</w:t>
            </w:r>
          </w:p>
        </w:tc>
        <w:tc>
          <w:tcPr>
            <w:tcW w:w="851" w:type="dxa"/>
            <w:vAlign w:val="center"/>
          </w:tcPr>
          <w:p w:rsidR="006F66C6" w:rsidRPr="006F66C6" w:rsidRDefault="006F66C6" w:rsidP="00AD30E8">
            <w:pPr>
              <w:jc w:val="center"/>
              <w:rPr>
                <w:sz w:val="24"/>
                <w:szCs w:val="24"/>
              </w:rPr>
            </w:pPr>
            <w:r w:rsidRPr="006F66C6">
              <w:rPr>
                <w:sz w:val="24"/>
                <w:szCs w:val="24"/>
              </w:rPr>
              <w:t>8</w:t>
            </w:r>
          </w:p>
        </w:tc>
      </w:tr>
      <w:tr w:rsidR="006F66C6" w:rsidRPr="006F66C6" w:rsidTr="00AD30E8">
        <w:trPr>
          <w:trHeight w:val="284"/>
          <w:jc w:val="center"/>
        </w:trPr>
        <w:tc>
          <w:tcPr>
            <w:tcW w:w="507" w:type="dxa"/>
            <w:vMerge/>
            <w:vAlign w:val="center"/>
          </w:tcPr>
          <w:p w:rsidR="006F66C6" w:rsidRPr="006F66C6" w:rsidRDefault="006F66C6" w:rsidP="00AD30E8">
            <w:pPr>
              <w:jc w:val="center"/>
              <w:rPr>
                <w:sz w:val="24"/>
                <w:szCs w:val="24"/>
              </w:rPr>
            </w:pPr>
          </w:p>
        </w:tc>
        <w:tc>
          <w:tcPr>
            <w:tcW w:w="516" w:type="dxa"/>
            <w:vAlign w:val="center"/>
          </w:tcPr>
          <w:p w:rsidR="006F66C6" w:rsidRPr="006F66C6" w:rsidRDefault="006F66C6" w:rsidP="00AD30E8">
            <w:pPr>
              <w:jc w:val="center"/>
              <w:rPr>
                <w:i/>
                <w:sz w:val="24"/>
                <w:szCs w:val="24"/>
                <w:lang w:val="en-US"/>
              </w:rPr>
            </w:pPr>
            <w:r w:rsidRPr="006F66C6">
              <w:rPr>
                <w:i/>
                <w:sz w:val="24"/>
                <w:szCs w:val="24"/>
                <w:lang w:val="en-US"/>
              </w:rPr>
              <w:t>b</w:t>
            </w:r>
          </w:p>
        </w:tc>
        <w:tc>
          <w:tcPr>
            <w:tcW w:w="809" w:type="dxa"/>
            <w:vAlign w:val="center"/>
          </w:tcPr>
          <w:p w:rsidR="006F66C6" w:rsidRPr="006F66C6" w:rsidRDefault="006F66C6" w:rsidP="00AD30E8">
            <w:pPr>
              <w:jc w:val="center"/>
              <w:rPr>
                <w:sz w:val="24"/>
                <w:szCs w:val="24"/>
              </w:rPr>
            </w:pPr>
            <w:r w:rsidRPr="006F66C6">
              <w:rPr>
                <w:sz w:val="24"/>
                <w:szCs w:val="24"/>
              </w:rPr>
              <w:t>93,5</w:t>
            </w:r>
          </w:p>
        </w:tc>
        <w:tc>
          <w:tcPr>
            <w:tcW w:w="850" w:type="dxa"/>
            <w:vAlign w:val="center"/>
          </w:tcPr>
          <w:p w:rsidR="006F66C6" w:rsidRPr="006F66C6" w:rsidRDefault="006F66C6" w:rsidP="00AD30E8">
            <w:pPr>
              <w:jc w:val="center"/>
              <w:rPr>
                <w:sz w:val="24"/>
                <w:szCs w:val="24"/>
              </w:rPr>
            </w:pPr>
            <w:r w:rsidRPr="006F66C6">
              <w:rPr>
                <w:sz w:val="24"/>
                <w:szCs w:val="24"/>
              </w:rPr>
              <w:t>93,8</w:t>
            </w:r>
          </w:p>
        </w:tc>
        <w:tc>
          <w:tcPr>
            <w:tcW w:w="709" w:type="dxa"/>
            <w:vAlign w:val="center"/>
          </w:tcPr>
          <w:p w:rsidR="006F66C6" w:rsidRPr="006F66C6" w:rsidRDefault="006F66C6" w:rsidP="00AD30E8">
            <w:pPr>
              <w:jc w:val="center"/>
              <w:rPr>
                <w:sz w:val="24"/>
                <w:szCs w:val="24"/>
              </w:rPr>
            </w:pPr>
            <w:r w:rsidRPr="006F66C6">
              <w:rPr>
                <w:sz w:val="24"/>
                <w:szCs w:val="24"/>
              </w:rPr>
              <w:t>93,0</w:t>
            </w:r>
          </w:p>
        </w:tc>
        <w:tc>
          <w:tcPr>
            <w:tcW w:w="850" w:type="dxa"/>
            <w:vAlign w:val="center"/>
          </w:tcPr>
          <w:p w:rsidR="006F66C6" w:rsidRPr="006F66C6" w:rsidRDefault="006F66C6" w:rsidP="00AD30E8">
            <w:pPr>
              <w:jc w:val="center"/>
              <w:rPr>
                <w:sz w:val="24"/>
                <w:szCs w:val="24"/>
              </w:rPr>
            </w:pPr>
            <w:r w:rsidRPr="006F66C6">
              <w:rPr>
                <w:sz w:val="24"/>
                <w:szCs w:val="24"/>
              </w:rPr>
              <w:t>93,2</w:t>
            </w:r>
          </w:p>
        </w:tc>
        <w:tc>
          <w:tcPr>
            <w:tcW w:w="709" w:type="dxa"/>
            <w:vAlign w:val="center"/>
          </w:tcPr>
          <w:p w:rsidR="006F66C6" w:rsidRPr="006F66C6" w:rsidRDefault="006F66C6" w:rsidP="00AD30E8">
            <w:pPr>
              <w:jc w:val="center"/>
              <w:rPr>
                <w:sz w:val="24"/>
                <w:szCs w:val="24"/>
              </w:rPr>
            </w:pPr>
            <w:r w:rsidRPr="006F66C6">
              <w:rPr>
                <w:sz w:val="24"/>
                <w:szCs w:val="24"/>
              </w:rPr>
              <w:t>94,0</w:t>
            </w:r>
          </w:p>
        </w:tc>
        <w:tc>
          <w:tcPr>
            <w:tcW w:w="709" w:type="dxa"/>
            <w:vAlign w:val="center"/>
          </w:tcPr>
          <w:p w:rsidR="006F66C6" w:rsidRPr="006F66C6" w:rsidRDefault="006F66C6" w:rsidP="00AD30E8">
            <w:pPr>
              <w:jc w:val="center"/>
              <w:rPr>
                <w:sz w:val="24"/>
                <w:szCs w:val="24"/>
              </w:rPr>
            </w:pPr>
            <w:r w:rsidRPr="006F66C6">
              <w:rPr>
                <w:sz w:val="24"/>
                <w:szCs w:val="24"/>
              </w:rPr>
              <w:t>89,5</w:t>
            </w:r>
          </w:p>
        </w:tc>
        <w:tc>
          <w:tcPr>
            <w:tcW w:w="709" w:type="dxa"/>
            <w:vAlign w:val="center"/>
          </w:tcPr>
          <w:p w:rsidR="006F66C6" w:rsidRPr="006F66C6" w:rsidRDefault="006F66C6" w:rsidP="00AD30E8">
            <w:pPr>
              <w:jc w:val="center"/>
              <w:rPr>
                <w:sz w:val="24"/>
                <w:szCs w:val="24"/>
              </w:rPr>
            </w:pPr>
            <w:r w:rsidRPr="006F66C6">
              <w:rPr>
                <w:sz w:val="24"/>
                <w:szCs w:val="24"/>
              </w:rPr>
              <w:t>92,4</w:t>
            </w:r>
          </w:p>
        </w:tc>
        <w:tc>
          <w:tcPr>
            <w:tcW w:w="708" w:type="dxa"/>
            <w:vAlign w:val="center"/>
          </w:tcPr>
          <w:p w:rsidR="006F66C6" w:rsidRPr="006F66C6" w:rsidRDefault="006F66C6" w:rsidP="00AD30E8">
            <w:pPr>
              <w:jc w:val="center"/>
              <w:rPr>
                <w:sz w:val="24"/>
                <w:szCs w:val="24"/>
              </w:rPr>
            </w:pPr>
            <w:r w:rsidRPr="006F66C6">
              <w:rPr>
                <w:sz w:val="24"/>
                <w:szCs w:val="24"/>
              </w:rPr>
              <w:t>95,0</w:t>
            </w:r>
          </w:p>
        </w:tc>
        <w:tc>
          <w:tcPr>
            <w:tcW w:w="851" w:type="dxa"/>
            <w:vAlign w:val="center"/>
          </w:tcPr>
          <w:p w:rsidR="006F66C6" w:rsidRPr="006F66C6" w:rsidRDefault="006F66C6" w:rsidP="00AD30E8">
            <w:pPr>
              <w:jc w:val="center"/>
              <w:rPr>
                <w:sz w:val="24"/>
                <w:szCs w:val="24"/>
              </w:rPr>
            </w:pPr>
            <w:r w:rsidRPr="006F66C6">
              <w:rPr>
                <w:sz w:val="24"/>
                <w:szCs w:val="24"/>
              </w:rPr>
              <w:t>9</w:t>
            </w:r>
          </w:p>
        </w:tc>
      </w:tr>
    </w:tbl>
    <w:p w:rsidR="001632DD" w:rsidRDefault="001632DD" w:rsidP="006F66C6">
      <w:pPr>
        <w:ind w:firstLine="709"/>
        <w:jc w:val="center"/>
        <w:rPr>
          <w:sz w:val="28"/>
          <w:szCs w:val="28"/>
        </w:rPr>
      </w:pPr>
    </w:p>
    <w:p w:rsidR="006F66C6" w:rsidRPr="00F919CF" w:rsidRDefault="006F66C6" w:rsidP="006F66C6">
      <w:pPr>
        <w:ind w:firstLine="709"/>
        <w:jc w:val="center"/>
        <w:rPr>
          <w:sz w:val="28"/>
          <w:szCs w:val="28"/>
        </w:rPr>
      </w:pPr>
      <w:r>
        <w:rPr>
          <w:sz w:val="28"/>
          <w:szCs w:val="28"/>
        </w:rPr>
        <w:lastRenderedPageBreak/>
        <w:t>3</w:t>
      </w:r>
      <w:r w:rsidRPr="00F919CF">
        <w:rPr>
          <w:sz w:val="28"/>
          <w:szCs w:val="28"/>
        </w:rPr>
        <w:t xml:space="preserve"> КОНТРОЛЬНЫЕ ВОПРОСЫ</w:t>
      </w:r>
    </w:p>
    <w:p w:rsidR="006F66C6" w:rsidRPr="004B2062" w:rsidRDefault="006F66C6" w:rsidP="006F66C6">
      <w:pPr>
        <w:ind w:firstLine="709"/>
        <w:jc w:val="both"/>
        <w:rPr>
          <w:sz w:val="28"/>
          <w:szCs w:val="28"/>
        </w:rPr>
      </w:pPr>
      <w:r w:rsidRPr="004B2062">
        <w:rPr>
          <w:sz w:val="28"/>
          <w:szCs w:val="28"/>
        </w:rPr>
        <w:t>1. Что представляют собой прямые и косвенные измерения?</w:t>
      </w:r>
    </w:p>
    <w:p w:rsidR="006F66C6" w:rsidRPr="004B2062" w:rsidRDefault="006F66C6" w:rsidP="006F66C6">
      <w:pPr>
        <w:ind w:firstLine="709"/>
        <w:jc w:val="both"/>
        <w:rPr>
          <w:sz w:val="28"/>
          <w:szCs w:val="28"/>
        </w:rPr>
      </w:pPr>
      <w:r w:rsidRPr="004B2062">
        <w:rPr>
          <w:sz w:val="28"/>
          <w:szCs w:val="28"/>
        </w:rPr>
        <w:t>2. Как определить границы доверительного интервала?</w:t>
      </w:r>
    </w:p>
    <w:p w:rsidR="006F66C6" w:rsidRPr="004B2062" w:rsidRDefault="006F66C6" w:rsidP="006F66C6">
      <w:pPr>
        <w:ind w:firstLine="709"/>
        <w:jc w:val="both"/>
        <w:rPr>
          <w:sz w:val="28"/>
          <w:szCs w:val="28"/>
        </w:rPr>
      </w:pPr>
      <w:r w:rsidRPr="004B2062">
        <w:rPr>
          <w:sz w:val="28"/>
          <w:szCs w:val="28"/>
        </w:rPr>
        <w:t>3. Как определятся среднее квадратическое отклонение величин?</w:t>
      </w:r>
    </w:p>
    <w:p w:rsidR="004A1EEF" w:rsidRPr="00EE296D" w:rsidRDefault="004A1EEF" w:rsidP="00E81F38">
      <w:pPr>
        <w:pStyle w:val="a5"/>
        <w:tabs>
          <w:tab w:val="left" w:pos="217"/>
        </w:tabs>
        <w:jc w:val="center"/>
        <w:rPr>
          <w:sz w:val="16"/>
          <w:szCs w:val="16"/>
        </w:rPr>
      </w:pPr>
    </w:p>
    <w:p w:rsidR="004A1EEF" w:rsidRPr="004A1EEF" w:rsidRDefault="008A0F3F" w:rsidP="004A1EEF">
      <w:pPr>
        <w:pStyle w:val="a5"/>
        <w:tabs>
          <w:tab w:val="left" w:pos="217"/>
        </w:tabs>
        <w:jc w:val="center"/>
        <w:outlineLvl w:val="1"/>
        <w:rPr>
          <w:b/>
          <w:szCs w:val="28"/>
        </w:rPr>
      </w:pPr>
      <w:bookmarkStart w:id="18" w:name="_Toc379055807"/>
      <w:r>
        <w:rPr>
          <w:b/>
          <w:szCs w:val="28"/>
        </w:rPr>
        <w:t>12</w:t>
      </w:r>
      <w:r w:rsidR="008E7B3D">
        <w:rPr>
          <w:b/>
          <w:szCs w:val="28"/>
        </w:rPr>
        <w:t xml:space="preserve"> </w:t>
      </w:r>
      <w:r w:rsidR="004A1EEF" w:rsidRPr="004A1EEF">
        <w:rPr>
          <w:b/>
          <w:szCs w:val="28"/>
        </w:rPr>
        <w:t>Лабораторная работа</w:t>
      </w:r>
      <w:r>
        <w:rPr>
          <w:b/>
          <w:szCs w:val="28"/>
        </w:rPr>
        <w:t xml:space="preserve"> №4</w:t>
      </w:r>
      <w:r w:rsidR="004A1EEF" w:rsidRPr="004A1EEF">
        <w:rPr>
          <w:b/>
          <w:szCs w:val="28"/>
        </w:rPr>
        <w:t xml:space="preserve"> </w:t>
      </w:r>
      <w:r w:rsidR="004A1EEF">
        <w:rPr>
          <w:b/>
          <w:szCs w:val="28"/>
        </w:rPr>
        <w:t>ВЫБОР СРЕДСТВ ИЗМЕРЕНИЙ</w:t>
      </w:r>
      <w:bookmarkEnd w:id="18"/>
    </w:p>
    <w:p w:rsidR="00B23763" w:rsidRPr="00EE296D" w:rsidRDefault="00B23763" w:rsidP="00B23763">
      <w:pPr>
        <w:pStyle w:val="a5"/>
        <w:ind w:firstLine="709"/>
        <w:rPr>
          <w:sz w:val="16"/>
          <w:szCs w:val="16"/>
        </w:rPr>
      </w:pPr>
    </w:p>
    <w:p w:rsidR="00B23763" w:rsidRDefault="00B23763" w:rsidP="005F41A4">
      <w:pPr>
        <w:pStyle w:val="a5"/>
        <w:jc w:val="center"/>
        <w:rPr>
          <w:szCs w:val="28"/>
        </w:rPr>
      </w:pPr>
      <w:r>
        <w:rPr>
          <w:szCs w:val="28"/>
        </w:rPr>
        <w:t>1 ЦЕЛЬ РАБОТЫ</w:t>
      </w:r>
    </w:p>
    <w:p w:rsidR="00B23763" w:rsidRPr="00674B8E" w:rsidRDefault="00B23763" w:rsidP="00B23763">
      <w:pPr>
        <w:pStyle w:val="a5"/>
        <w:ind w:firstLine="709"/>
        <w:rPr>
          <w:szCs w:val="28"/>
        </w:rPr>
      </w:pPr>
      <w:r w:rsidRPr="00674B8E">
        <w:rPr>
          <w:szCs w:val="28"/>
        </w:rPr>
        <w:t>Изучение методики выбора средств измерений в зависимости от точности изготовления и конфигурации измеряемых поверхностей деталей.</w:t>
      </w:r>
    </w:p>
    <w:p w:rsidR="004A1EEF" w:rsidRDefault="004A1EEF" w:rsidP="00E81F38">
      <w:pPr>
        <w:pStyle w:val="a5"/>
        <w:tabs>
          <w:tab w:val="left" w:pos="217"/>
        </w:tabs>
        <w:jc w:val="center"/>
        <w:rPr>
          <w:szCs w:val="28"/>
        </w:rPr>
      </w:pPr>
    </w:p>
    <w:p w:rsidR="004A1EEF" w:rsidRDefault="005F41A4" w:rsidP="00E81F38">
      <w:pPr>
        <w:pStyle w:val="a5"/>
        <w:tabs>
          <w:tab w:val="left" w:pos="217"/>
        </w:tabs>
        <w:jc w:val="center"/>
        <w:rPr>
          <w:szCs w:val="28"/>
        </w:rPr>
      </w:pPr>
      <w:r>
        <w:rPr>
          <w:szCs w:val="28"/>
        </w:rPr>
        <w:t>2 ОБЩИЕ СВЕДЕНИЯ</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Технические средства, используемые при измерениях и имеющие норм</w:t>
      </w:r>
      <w:r w:rsidRPr="00205B7F">
        <w:rPr>
          <w:sz w:val="28"/>
          <w:szCs w:val="28"/>
        </w:rPr>
        <w:t>и</w:t>
      </w:r>
      <w:r w:rsidRPr="00205B7F">
        <w:rPr>
          <w:sz w:val="28"/>
          <w:szCs w:val="28"/>
        </w:rPr>
        <w:t>рованные метрологические характеристики, называются средствами измерения</w:t>
      </w:r>
      <w:r>
        <w:rPr>
          <w:sz w:val="28"/>
          <w:szCs w:val="28"/>
        </w:rPr>
        <w:t xml:space="preserve"> </w:t>
      </w:r>
      <w:r w:rsidRPr="00205B7F">
        <w:rPr>
          <w:sz w:val="28"/>
          <w:szCs w:val="28"/>
        </w:rPr>
        <w:t>(СИ)</w:t>
      </w:r>
      <w:r>
        <w:rPr>
          <w:sz w:val="28"/>
          <w:szCs w:val="28"/>
        </w:rPr>
        <w:t>.</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Средства измерений в зависимости от измеряемых размеров и допуска</w:t>
      </w:r>
      <w:r w:rsidRPr="00205B7F">
        <w:rPr>
          <w:sz w:val="28"/>
          <w:szCs w:val="28"/>
        </w:rPr>
        <w:t>е</w:t>
      </w:r>
      <w:r w:rsidRPr="00205B7F">
        <w:rPr>
          <w:sz w:val="28"/>
          <w:szCs w:val="28"/>
        </w:rPr>
        <w:t>мых погрешностей измерения рекомендуется выбирать исходя из обеспечения необходимой точности.</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Выбор СИ д</w:t>
      </w:r>
      <w:r w:rsidR="0093581B">
        <w:rPr>
          <w:sz w:val="28"/>
          <w:szCs w:val="28"/>
        </w:rPr>
        <w:t>л</w:t>
      </w:r>
      <w:r w:rsidRPr="00205B7F">
        <w:rPr>
          <w:sz w:val="28"/>
          <w:szCs w:val="28"/>
        </w:rPr>
        <w:t>я обеспечения необходимой точности - комплексная задача, и проводят ее в соответствии с требованиями ГОСТ 8.051 и РД 50-98-86.</w:t>
      </w:r>
    </w:p>
    <w:p w:rsidR="003D2B76" w:rsidRDefault="003D2B76" w:rsidP="003D2B76">
      <w:pPr>
        <w:pStyle w:val="150"/>
        <w:shd w:val="clear" w:color="auto" w:fill="auto"/>
        <w:spacing w:line="240" w:lineRule="auto"/>
        <w:ind w:firstLine="709"/>
        <w:jc w:val="both"/>
        <w:rPr>
          <w:sz w:val="28"/>
          <w:szCs w:val="28"/>
        </w:rPr>
      </w:pPr>
      <w:r w:rsidRPr="00205B7F">
        <w:rPr>
          <w:sz w:val="28"/>
          <w:szCs w:val="28"/>
        </w:rPr>
        <w:t xml:space="preserve">Конкретное СИ выбирают так, чтобы предельная погрешность измерения </w:t>
      </w:r>
      <m:oMath>
        <m:r>
          <w:rPr>
            <w:rFonts w:ascii="Cambria Math" w:hAnsi="Cambria Math"/>
            <w:sz w:val="28"/>
            <w:szCs w:val="28"/>
          </w:rPr>
          <m:t>Δlim</m:t>
        </m:r>
      </m:oMath>
      <w:r w:rsidRPr="003D2B76">
        <w:rPr>
          <w:sz w:val="28"/>
          <w:szCs w:val="28"/>
        </w:rPr>
        <w:t xml:space="preserve"> </w:t>
      </w:r>
      <w:r w:rsidRPr="00205B7F">
        <w:rPr>
          <w:sz w:val="28"/>
          <w:szCs w:val="28"/>
        </w:rPr>
        <w:t xml:space="preserve">не превышала установленную допускаемую погрешность измерения </w:t>
      </w: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изм</m:t>
            </m:r>
          </m:sub>
        </m:sSub>
      </m:oMath>
    </w:p>
    <w:p w:rsidR="003D2B76" w:rsidRPr="003D2B76" w:rsidRDefault="003D2B76" w:rsidP="003D2B76">
      <w:pPr>
        <w:pStyle w:val="150"/>
        <w:shd w:val="clear" w:color="auto" w:fill="auto"/>
        <w:spacing w:line="240" w:lineRule="auto"/>
        <w:ind w:left="4111" w:firstLine="0"/>
        <w:jc w:val="both"/>
        <w:rPr>
          <w:sz w:val="28"/>
          <w:szCs w:val="28"/>
        </w:rPr>
      </w:pPr>
      <m:oMath>
        <m:r>
          <w:rPr>
            <w:rFonts w:ascii="Cambria Math" w:hAnsi="Cambria Math"/>
            <w:sz w:val="28"/>
            <w:szCs w:val="28"/>
          </w:rPr>
          <m:t>Δlim≤</m:t>
        </m:r>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изм</m:t>
            </m:r>
          </m:sub>
        </m:sSub>
      </m:oMath>
      <w:r>
        <w:rPr>
          <w:sz w:val="28"/>
          <w:szCs w:val="28"/>
        </w:rPr>
        <w:t xml:space="preserve">                                               (12.1)</w:t>
      </w:r>
    </w:p>
    <w:p w:rsidR="003D2B76" w:rsidRPr="00EE296D" w:rsidRDefault="003D2B76" w:rsidP="003D2B76">
      <w:pPr>
        <w:pStyle w:val="51"/>
        <w:shd w:val="clear" w:color="auto" w:fill="auto"/>
        <w:spacing w:line="240" w:lineRule="auto"/>
        <w:ind w:firstLine="709"/>
        <w:jc w:val="both"/>
        <w:rPr>
          <w:sz w:val="16"/>
          <w:szCs w:val="16"/>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При отсутствии рекомендаций в НТД допускаемую погрешность прин</w:t>
      </w:r>
      <w:r w:rsidRPr="00205B7F">
        <w:rPr>
          <w:sz w:val="28"/>
          <w:szCs w:val="28"/>
        </w:rPr>
        <w:t>и</w:t>
      </w:r>
      <w:r>
        <w:rPr>
          <w:sz w:val="28"/>
          <w:szCs w:val="28"/>
        </w:rPr>
        <w:t>мают</w:t>
      </w:r>
    </w:p>
    <w:p w:rsidR="003D2B76" w:rsidRPr="003D2B76" w:rsidRDefault="00E44E3A" w:rsidP="003D2B76">
      <w:pPr>
        <w:pStyle w:val="150"/>
        <w:shd w:val="clear" w:color="auto" w:fill="auto"/>
        <w:spacing w:line="240" w:lineRule="auto"/>
        <w:ind w:left="3402" w:firstLine="0"/>
        <w:rPr>
          <w:sz w:val="28"/>
          <w:szCs w:val="28"/>
        </w:rPr>
      </w:pP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изм</m:t>
            </m:r>
          </m:sub>
        </m:sSub>
        <m:r>
          <w:rPr>
            <w:rFonts w:ascii="Cambria Math" w:hAnsi="Cambria Math"/>
            <w:sz w:val="28"/>
            <w:szCs w:val="28"/>
          </w:rPr>
          <m:t>=(0,25-0,35)T</m:t>
        </m:r>
      </m:oMath>
      <w:r w:rsidR="003D2B76">
        <w:rPr>
          <w:i/>
          <w:sz w:val="28"/>
          <w:szCs w:val="28"/>
        </w:rPr>
        <w:t>,</w:t>
      </w:r>
      <w:r w:rsidR="003D2B76">
        <w:rPr>
          <w:sz w:val="28"/>
          <w:szCs w:val="28"/>
        </w:rPr>
        <w:t xml:space="preserve">                                       (12.2)</w:t>
      </w:r>
    </w:p>
    <w:p w:rsidR="003D2B76" w:rsidRDefault="003D2B76" w:rsidP="003D2B76">
      <w:pPr>
        <w:pStyle w:val="150"/>
        <w:shd w:val="clear" w:color="auto" w:fill="auto"/>
        <w:spacing w:line="240" w:lineRule="auto"/>
        <w:ind w:firstLine="0"/>
        <w:jc w:val="both"/>
        <w:rPr>
          <w:sz w:val="28"/>
          <w:szCs w:val="28"/>
        </w:rPr>
      </w:pPr>
      <w:r w:rsidRPr="00205B7F">
        <w:rPr>
          <w:sz w:val="28"/>
          <w:szCs w:val="28"/>
        </w:rPr>
        <w:t>где Т - допуск контролируемого параметра</w:t>
      </w:r>
      <w:r>
        <w:rPr>
          <w:sz w:val="28"/>
          <w:szCs w:val="28"/>
        </w:rPr>
        <w:t>, мкм.</w:t>
      </w:r>
    </w:p>
    <w:p w:rsidR="003D2B76" w:rsidRPr="00205B7F" w:rsidRDefault="003D2B76" w:rsidP="003D2B76">
      <w:pPr>
        <w:pStyle w:val="150"/>
        <w:shd w:val="clear" w:color="auto" w:fill="auto"/>
        <w:spacing w:line="240" w:lineRule="auto"/>
        <w:ind w:firstLine="0"/>
        <w:jc w:val="both"/>
        <w:rPr>
          <w:sz w:val="28"/>
          <w:szCs w:val="28"/>
        </w:rPr>
      </w:pP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Исходными данными для выбора средств измерений являются указанные в конструкторской (технологической) документации наименьшие и наибольшие</w:t>
      </w:r>
      <w:r>
        <w:rPr>
          <w:sz w:val="28"/>
          <w:szCs w:val="28"/>
        </w:rPr>
        <w:t xml:space="preserve"> </w:t>
      </w:r>
      <w:r w:rsidRPr="00205B7F">
        <w:rPr>
          <w:sz w:val="28"/>
          <w:szCs w:val="28"/>
        </w:rPr>
        <w:t>размеры физической величины или допуск ( например, задание условий: «те</w:t>
      </w:r>
      <w:r w:rsidRPr="00205B7F">
        <w:rPr>
          <w:sz w:val="28"/>
          <w:szCs w:val="28"/>
        </w:rPr>
        <w:t>м</w:t>
      </w:r>
      <w:r w:rsidRPr="00205B7F">
        <w:rPr>
          <w:sz w:val="28"/>
          <w:szCs w:val="28"/>
        </w:rPr>
        <w:t xml:space="preserve">пература стенки может изменяться в диапазоне от 40 до 800 °С или давление в </w:t>
      </w:r>
      <w:r>
        <w:rPr>
          <w:sz w:val="28"/>
          <w:szCs w:val="28"/>
        </w:rPr>
        <w:t>трубопроводе</w:t>
      </w:r>
      <w:r w:rsidRPr="00205B7F">
        <w:rPr>
          <w:sz w:val="28"/>
          <w:szCs w:val="28"/>
        </w:rPr>
        <w:t xml:space="preserve"> не должно превышать </w:t>
      </w:r>
      <w:r>
        <w:rPr>
          <w:sz w:val="28"/>
          <w:szCs w:val="28"/>
        </w:rPr>
        <w:t>15</w:t>
      </w:r>
      <w:r w:rsidRPr="003D2B76">
        <w:rPr>
          <w:sz w:val="28"/>
          <w:szCs w:val="28"/>
          <w:vertAlign w:val="superscript"/>
        </w:rPr>
        <w:t>+0,2</w:t>
      </w:r>
      <w:r w:rsidRPr="00205B7F">
        <w:rPr>
          <w:sz w:val="28"/>
          <w:szCs w:val="28"/>
        </w:rPr>
        <w:t xml:space="preserve"> МПа»).</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 xml:space="preserve">В таблице </w:t>
      </w:r>
      <w:r>
        <w:rPr>
          <w:sz w:val="28"/>
          <w:szCs w:val="28"/>
        </w:rPr>
        <w:t>12.</w:t>
      </w:r>
      <w:r w:rsidRPr="00205B7F">
        <w:rPr>
          <w:sz w:val="28"/>
          <w:szCs w:val="28"/>
        </w:rPr>
        <w:t>1 приведены метрологически</w:t>
      </w:r>
      <w:r>
        <w:rPr>
          <w:sz w:val="28"/>
          <w:szCs w:val="28"/>
        </w:rPr>
        <w:t>е</w:t>
      </w:r>
      <w:r w:rsidRPr="00205B7F">
        <w:rPr>
          <w:sz w:val="28"/>
          <w:szCs w:val="28"/>
        </w:rPr>
        <w:t xml:space="preserve"> показатели средств измер</w:t>
      </w:r>
      <w:r w:rsidRPr="00205B7F">
        <w:rPr>
          <w:sz w:val="28"/>
          <w:szCs w:val="28"/>
        </w:rPr>
        <w:t>е</w:t>
      </w:r>
      <w:r w:rsidRPr="00205B7F">
        <w:rPr>
          <w:sz w:val="28"/>
          <w:szCs w:val="28"/>
        </w:rPr>
        <w:t>ний, предельная погрешность и диапазон измерений.</w:t>
      </w:r>
    </w:p>
    <w:p w:rsidR="003D2B76" w:rsidRDefault="003D2B76" w:rsidP="003D2B76">
      <w:pPr>
        <w:pStyle w:val="150"/>
        <w:shd w:val="clear" w:color="auto" w:fill="auto"/>
        <w:tabs>
          <w:tab w:val="left" w:pos="4023"/>
        </w:tabs>
        <w:spacing w:line="240" w:lineRule="auto"/>
        <w:ind w:firstLine="709"/>
        <w:jc w:val="both"/>
        <w:rPr>
          <w:sz w:val="28"/>
          <w:szCs w:val="28"/>
        </w:rPr>
      </w:pPr>
    </w:p>
    <w:p w:rsidR="003D2B76" w:rsidRPr="00205B7F" w:rsidRDefault="003D2B76" w:rsidP="003D2B76">
      <w:pPr>
        <w:pStyle w:val="43"/>
        <w:shd w:val="clear" w:color="auto" w:fill="auto"/>
        <w:spacing w:line="240" w:lineRule="auto"/>
        <w:rPr>
          <w:sz w:val="28"/>
          <w:szCs w:val="28"/>
        </w:rPr>
      </w:pPr>
      <w:r w:rsidRPr="00205B7F">
        <w:rPr>
          <w:sz w:val="28"/>
          <w:szCs w:val="28"/>
        </w:rPr>
        <w:t xml:space="preserve">Таблица </w:t>
      </w:r>
      <w:r>
        <w:rPr>
          <w:sz w:val="28"/>
          <w:szCs w:val="28"/>
        </w:rPr>
        <w:t>12.</w:t>
      </w:r>
      <w:r w:rsidRPr="00205B7F">
        <w:rPr>
          <w:sz w:val="28"/>
          <w:szCs w:val="28"/>
        </w:rPr>
        <w:t>1 Отдельные метрологические показатели универсальных средств из</w:t>
      </w:r>
      <w:r>
        <w:rPr>
          <w:sz w:val="28"/>
          <w:szCs w:val="28"/>
        </w:rPr>
        <w:t>мерений</w:t>
      </w:r>
    </w:p>
    <w:tbl>
      <w:tblPr>
        <w:tblW w:w="0" w:type="auto"/>
        <w:jc w:val="center"/>
        <w:tblInd w:w="-2131" w:type="dxa"/>
        <w:tblLayout w:type="fixed"/>
        <w:tblCellMar>
          <w:left w:w="0" w:type="dxa"/>
          <w:right w:w="0" w:type="dxa"/>
        </w:tblCellMar>
        <w:tblLook w:val="0000"/>
      </w:tblPr>
      <w:tblGrid>
        <w:gridCol w:w="5414"/>
        <w:gridCol w:w="1742"/>
        <w:gridCol w:w="1666"/>
      </w:tblGrid>
      <w:tr w:rsidR="003D2B76" w:rsidRPr="003D2B76" w:rsidTr="00EE296D">
        <w:trPr>
          <w:trHeight w:val="494"/>
          <w:jc w:val="center"/>
        </w:trPr>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Наименование измерительного средства</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Предельная п</w:t>
            </w:r>
            <w:r w:rsidRPr="003D2B76">
              <w:rPr>
                <w:sz w:val="24"/>
                <w:szCs w:val="24"/>
              </w:rPr>
              <w:t>о</w:t>
            </w:r>
            <w:r w:rsidRPr="003D2B76">
              <w:rPr>
                <w:sz w:val="24"/>
                <w:szCs w:val="24"/>
              </w:rPr>
              <w:t>грешность, мм</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Диапазон изм</w:t>
            </w:r>
            <w:r w:rsidRPr="003D2B76">
              <w:rPr>
                <w:sz w:val="24"/>
                <w:szCs w:val="24"/>
              </w:rPr>
              <w:t>е</w:t>
            </w:r>
            <w:r w:rsidRPr="003D2B76">
              <w:rPr>
                <w:sz w:val="24"/>
                <w:szCs w:val="24"/>
              </w:rPr>
              <w:t>рения, мм</w:t>
            </w:r>
          </w:p>
        </w:tc>
      </w:tr>
      <w:tr w:rsidR="003D2B76" w:rsidRPr="003D2B76" w:rsidTr="00EE296D">
        <w:trPr>
          <w:trHeight w:val="270"/>
          <w:jc w:val="center"/>
        </w:trPr>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Ру</w:t>
            </w:r>
            <w:r>
              <w:rPr>
                <w:sz w:val="24"/>
                <w:szCs w:val="24"/>
              </w:rPr>
              <w:t>летки металлические ГОСТ 7502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±0,5</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0-1000</w:t>
            </w:r>
          </w:p>
        </w:tc>
      </w:tr>
      <w:tr w:rsidR="003D2B76" w:rsidRPr="003D2B76" w:rsidTr="00EE296D">
        <w:trPr>
          <w:trHeight w:val="321"/>
          <w:jc w:val="center"/>
        </w:trPr>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Линейки измерительные ме</w:t>
            </w:r>
            <w:r>
              <w:rPr>
                <w:sz w:val="24"/>
                <w:szCs w:val="24"/>
              </w:rPr>
              <w:t>таллические ГОСТ 427</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±0,5</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0-500</w:t>
            </w:r>
          </w:p>
        </w:tc>
      </w:tr>
      <w:tr w:rsidR="003D2B76" w:rsidRPr="003D2B76" w:rsidTr="00EE296D">
        <w:trPr>
          <w:trHeight w:val="240"/>
          <w:jc w:val="center"/>
        </w:trPr>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Pr>
                <w:sz w:val="24"/>
                <w:szCs w:val="24"/>
              </w:rPr>
              <w:t>Штангенциркули ГОСТ 166</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±0,05</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0-630</w:t>
            </w:r>
          </w:p>
        </w:tc>
      </w:tr>
      <w:tr w:rsidR="003D2B76" w:rsidRPr="003D2B76" w:rsidTr="00EE296D">
        <w:trPr>
          <w:trHeight w:val="240"/>
          <w:jc w:val="center"/>
        </w:trPr>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Pr>
                <w:sz w:val="24"/>
                <w:szCs w:val="24"/>
              </w:rPr>
              <w:t>Штангенциркули ГОСТ 166</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±0,05</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0-250</w:t>
            </w:r>
          </w:p>
        </w:tc>
      </w:tr>
      <w:tr w:rsidR="003D2B76" w:rsidRPr="003D2B76" w:rsidTr="00EE296D">
        <w:trPr>
          <w:trHeight w:val="279"/>
          <w:jc w:val="center"/>
        </w:trPr>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Pr>
                <w:sz w:val="24"/>
                <w:szCs w:val="24"/>
              </w:rPr>
              <w:t>Штангенглубиномеры ГОСТ 162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±0,05</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3D2B76" w:rsidRDefault="003D2B76" w:rsidP="003D2B76">
            <w:pPr>
              <w:pStyle w:val="150"/>
              <w:shd w:val="clear" w:color="auto" w:fill="auto"/>
              <w:spacing w:line="240" w:lineRule="auto"/>
              <w:ind w:firstLine="0"/>
              <w:jc w:val="center"/>
              <w:rPr>
                <w:sz w:val="24"/>
                <w:szCs w:val="24"/>
              </w:rPr>
            </w:pPr>
            <w:r w:rsidRPr="003D2B76">
              <w:rPr>
                <w:sz w:val="24"/>
                <w:szCs w:val="24"/>
              </w:rPr>
              <w:t>0-400</w:t>
            </w:r>
          </w:p>
        </w:tc>
      </w:tr>
    </w:tbl>
    <w:p w:rsidR="00471536" w:rsidRPr="00B67D5A" w:rsidRDefault="00471536" w:rsidP="003D2B76">
      <w:pPr>
        <w:pStyle w:val="150"/>
        <w:shd w:val="clear" w:color="auto" w:fill="auto"/>
        <w:tabs>
          <w:tab w:val="left" w:pos="4023"/>
        </w:tabs>
        <w:spacing w:line="240" w:lineRule="auto"/>
        <w:ind w:firstLine="709"/>
        <w:jc w:val="both"/>
        <w:rPr>
          <w:sz w:val="16"/>
          <w:szCs w:val="16"/>
        </w:rPr>
      </w:pPr>
    </w:p>
    <w:p w:rsidR="003D2B76" w:rsidRDefault="003D2B76" w:rsidP="003D2B76">
      <w:pPr>
        <w:pStyle w:val="150"/>
        <w:shd w:val="clear" w:color="auto" w:fill="auto"/>
        <w:tabs>
          <w:tab w:val="left" w:pos="4023"/>
        </w:tabs>
        <w:spacing w:line="240" w:lineRule="auto"/>
        <w:ind w:firstLine="709"/>
        <w:jc w:val="both"/>
        <w:rPr>
          <w:sz w:val="28"/>
          <w:szCs w:val="28"/>
        </w:rPr>
      </w:pPr>
      <w:r w:rsidRPr="00205B7F">
        <w:rPr>
          <w:sz w:val="28"/>
          <w:szCs w:val="28"/>
        </w:rPr>
        <w:lastRenderedPageBreak/>
        <w:t xml:space="preserve">Числовые значения допусков для квалитетов с </w:t>
      </w:r>
      <w:r w:rsidRPr="00205B7F">
        <w:rPr>
          <w:sz w:val="28"/>
          <w:szCs w:val="28"/>
          <w:lang w:val="en-US" w:eastAsia="en-US"/>
        </w:rPr>
        <w:t>JT</w:t>
      </w:r>
      <w:r w:rsidRPr="00205B7F">
        <w:rPr>
          <w:sz w:val="28"/>
          <w:szCs w:val="28"/>
          <w:lang w:eastAsia="en-US"/>
        </w:rPr>
        <w:t xml:space="preserve">6 </w:t>
      </w:r>
      <w:r w:rsidRPr="00205B7F">
        <w:rPr>
          <w:sz w:val="28"/>
          <w:szCs w:val="28"/>
        </w:rPr>
        <w:t xml:space="preserve">до </w:t>
      </w:r>
      <w:r w:rsidRPr="00205B7F">
        <w:rPr>
          <w:sz w:val="28"/>
          <w:szCs w:val="28"/>
          <w:lang w:val="en-US" w:eastAsia="en-US"/>
        </w:rPr>
        <w:t>JT</w:t>
      </w:r>
      <w:r w:rsidRPr="00205B7F">
        <w:rPr>
          <w:sz w:val="28"/>
          <w:szCs w:val="28"/>
          <w:lang w:eastAsia="en-US"/>
        </w:rPr>
        <w:t xml:space="preserve">14 </w:t>
      </w:r>
      <w:r w:rsidRPr="00205B7F">
        <w:rPr>
          <w:sz w:val="28"/>
          <w:szCs w:val="28"/>
        </w:rPr>
        <w:t xml:space="preserve">по ГОСТ 25346 приведены в таблице </w:t>
      </w:r>
      <w:r w:rsidR="00471536">
        <w:rPr>
          <w:sz w:val="28"/>
          <w:szCs w:val="28"/>
        </w:rPr>
        <w:t>12.</w:t>
      </w:r>
      <w:r w:rsidRPr="00205B7F">
        <w:rPr>
          <w:sz w:val="28"/>
          <w:szCs w:val="28"/>
        </w:rPr>
        <w:t>2.Числовые значения допусков приведены д</w:t>
      </w:r>
      <w:r w:rsidR="00471536">
        <w:rPr>
          <w:sz w:val="28"/>
          <w:szCs w:val="28"/>
        </w:rPr>
        <w:t>л</w:t>
      </w:r>
      <w:r w:rsidRPr="00205B7F">
        <w:rPr>
          <w:sz w:val="28"/>
          <w:szCs w:val="28"/>
        </w:rPr>
        <w:t>я интервалов размеров от 0 до 500</w:t>
      </w:r>
      <w:r w:rsidR="00471536">
        <w:rPr>
          <w:sz w:val="28"/>
          <w:szCs w:val="28"/>
        </w:rPr>
        <w:t xml:space="preserve"> </w:t>
      </w:r>
      <w:r w:rsidRPr="00205B7F">
        <w:rPr>
          <w:sz w:val="28"/>
          <w:szCs w:val="28"/>
        </w:rPr>
        <w:t>мм.</w:t>
      </w:r>
    </w:p>
    <w:p w:rsidR="00471536" w:rsidRPr="00B67D5A" w:rsidRDefault="00471536" w:rsidP="003D2B76">
      <w:pPr>
        <w:pStyle w:val="43"/>
        <w:shd w:val="clear" w:color="auto" w:fill="auto"/>
        <w:spacing w:line="240" w:lineRule="auto"/>
        <w:ind w:firstLine="709"/>
        <w:rPr>
          <w:sz w:val="16"/>
          <w:szCs w:val="16"/>
        </w:rPr>
      </w:pPr>
    </w:p>
    <w:p w:rsidR="003D2B76" w:rsidRPr="00205B7F" w:rsidRDefault="003D2B76" w:rsidP="003D2B76">
      <w:pPr>
        <w:pStyle w:val="43"/>
        <w:shd w:val="clear" w:color="auto" w:fill="auto"/>
        <w:spacing w:line="240" w:lineRule="auto"/>
        <w:ind w:firstLine="709"/>
        <w:rPr>
          <w:sz w:val="28"/>
          <w:szCs w:val="28"/>
        </w:rPr>
      </w:pPr>
      <w:r w:rsidRPr="00205B7F">
        <w:rPr>
          <w:sz w:val="28"/>
          <w:szCs w:val="28"/>
        </w:rPr>
        <w:t xml:space="preserve">Таблица </w:t>
      </w:r>
      <w:r w:rsidR="00471536">
        <w:rPr>
          <w:sz w:val="28"/>
          <w:szCs w:val="28"/>
        </w:rPr>
        <w:t>12.</w:t>
      </w:r>
      <w:r w:rsidRPr="00205B7F">
        <w:rPr>
          <w:sz w:val="28"/>
          <w:szCs w:val="28"/>
        </w:rPr>
        <w:t>2 Допуски линейных размеров ГОСТ 23456</w:t>
      </w:r>
    </w:p>
    <w:tbl>
      <w:tblPr>
        <w:tblW w:w="0" w:type="auto"/>
        <w:jc w:val="center"/>
        <w:tblInd w:w="-184" w:type="dxa"/>
        <w:tblLayout w:type="fixed"/>
        <w:tblCellMar>
          <w:left w:w="0" w:type="dxa"/>
          <w:right w:w="0" w:type="dxa"/>
        </w:tblCellMar>
        <w:tblLook w:val="0000"/>
      </w:tblPr>
      <w:tblGrid>
        <w:gridCol w:w="2814"/>
        <w:gridCol w:w="470"/>
        <w:gridCol w:w="475"/>
        <w:gridCol w:w="470"/>
        <w:gridCol w:w="590"/>
        <w:gridCol w:w="581"/>
        <w:gridCol w:w="576"/>
        <w:gridCol w:w="581"/>
        <w:gridCol w:w="581"/>
        <w:gridCol w:w="725"/>
      </w:tblGrid>
      <w:tr w:rsidR="003D2B76" w:rsidRPr="00471536" w:rsidTr="00471536">
        <w:trPr>
          <w:trHeight w:val="307"/>
          <w:jc w:val="center"/>
        </w:trPr>
        <w:tc>
          <w:tcPr>
            <w:tcW w:w="2814" w:type="dxa"/>
            <w:vMerge w:val="restart"/>
            <w:tcBorders>
              <w:top w:val="single" w:sz="4" w:space="0" w:color="auto"/>
              <w:left w:val="single" w:sz="4" w:space="0" w:color="auto"/>
              <w:bottom w:val="nil"/>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Интервалы размеров, мм</w:t>
            </w:r>
          </w:p>
        </w:tc>
        <w:tc>
          <w:tcPr>
            <w:tcW w:w="504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Значения допусков для квалитетов, мкм</w:t>
            </w:r>
          </w:p>
        </w:tc>
      </w:tr>
      <w:tr w:rsidR="003D2B76" w:rsidRPr="00471536" w:rsidTr="00471536">
        <w:trPr>
          <w:trHeight w:val="250"/>
          <w:jc w:val="center"/>
        </w:trPr>
        <w:tc>
          <w:tcPr>
            <w:tcW w:w="2814" w:type="dxa"/>
            <w:vMerge/>
            <w:tcBorders>
              <w:top w:val="nil"/>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80"/>
              <w:shd w:val="clear" w:color="auto" w:fill="auto"/>
              <w:spacing w:line="240" w:lineRule="auto"/>
              <w:jc w:val="center"/>
              <w:rPr>
                <w:b w:val="0"/>
                <w:sz w:val="24"/>
                <w:szCs w:val="24"/>
              </w:rPr>
            </w:pPr>
            <w:r w:rsidRPr="00471536">
              <w:rPr>
                <w:b w:val="0"/>
                <w:noProof w:val="0"/>
                <w:sz w:val="24"/>
                <w:szCs w:val="24"/>
              </w:rPr>
              <w:t>6</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71"/>
              <w:shd w:val="clear" w:color="auto" w:fill="auto"/>
              <w:spacing w:line="240" w:lineRule="auto"/>
              <w:jc w:val="center"/>
              <w:rPr>
                <w:b w:val="0"/>
                <w:sz w:val="24"/>
                <w:szCs w:val="24"/>
              </w:rPr>
            </w:pPr>
            <w:r w:rsidRPr="00471536">
              <w:rPr>
                <w:b w:val="0"/>
                <w:noProof w:val="0"/>
                <w:sz w:val="24"/>
                <w:szCs w:val="24"/>
              </w:rPr>
              <w:t>8</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51"/>
              <w:shd w:val="clear" w:color="auto" w:fill="auto"/>
              <w:spacing w:line="240" w:lineRule="auto"/>
              <w:jc w:val="center"/>
              <w:rPr>
                <w:rFonts w:ascii="Times New Roman" w:hAnsi="Times New Roman" w:cs="Times New Roman"/>
                <w:sz w:val="24"/>
                <w:szCs w:val="24"/>
              </w:rPr>
            </w:pPr>
            <w:r w:rsidRPr="00471536">
              <w:rPr>
                <w:rFonts w:ascii="Times New Roman" w:hAnsi="Times New Roman" w:cs="Times New Roman"/>
                <w:sz w:val="24"/>
                <w:szCs w:val="24"/>
              </w:rPr>
              <w:t>11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9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13</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14</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До</w:t>
            </w:r>
            <w:r w:rsidR="00471536">
              <w:rPr>
                <w:sz w:val="24"/>
                <w:szCs w:val="24"/>
              </w:rPr>
              <w:t xml:space="preserve"> 3</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70"/>
              <w:shd w:val="clear" w:color="auto" w:fill="auto"/>
              <w:spacing w:line="240" w:lineRule="auto"/>
              <w:jc w:val="center"/>
              <w:rPr>
                <w:rFonts w:ascii="Times New Roman" w:cs="Times New Roman"/>
                <w:b w:val="0"/>
                <w:sz w:val="24"/>
                <w:szCs w:val="24"/>
              </w:rPr>
            </w:pPr>
            <w:r w:rsidRPr="00471536">
              <w:rPr>
                <w:rFonts w:ascii="Times New Roman" w:cs="Times New Roman"/>
                <w:b w:val="0"/>
                <w:noProof w:val="0"/>
                <w:sz w:val="24"/>
                <w:szCs w:val="24"/>
              </w:rPr>
              <w:t>6</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3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14</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31"/>
              <w:shd w:val="clear" w:color="auto" w:fill="auto"/>
              <w:spacing w:line="240" w:lineRule="auto"/>
              <w:jc w:val="center"/>
              <w:rPr>
                <w:b w:val="0"/>
                <w:sz w:val="24"/>
                <w:szCs w:val="24"/>
              </w:rPr>
            </w:pPr>
            <w:r w:rsidRPr="00471536">
              <w:rPr>
                <w:b w:val="0"/>
                <w:sz w:val="24"/>
                <w:szCs w:val="24"/>
              </w:rPr>
              <w:t>60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7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140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250</w:t>
            </w:r>
          </w:p>
        </w:tc>
      </w:tr>
      <w:tr w:rsidR="003D2B76" w:rsidRPr="00471536" w:rsidTr="00471536">
        <w:trPr>
          <w:trHeight w:val="235"/>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3 до 6</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01"/>
              <w:shd w:val="clear" w:color="auto" w:fill="auto"/>
              <w:spacing w:line="240" w:lineRule="auto"/>
              <w:jc w:val="center"/>
              <w:rPr>
                <w:rFonts w:ascii="Times New Roman" w:hAnsi="Times New Roman" w:cs="Times New Roman"/>
                <w:sz w:val="24"/>
                <w:szCs w:val="24"/>
              </w:rPr>
            </w:pPr>
            <w:r w:rsidRPr="00471536">
              <w:rPr>
                <w:rFonts w:ascii="Times New Roman" w:hAnsi="Times New Roman" w:cs="Times New Roman"/>
                <w:noProof w:val="0"/>
                <w:sz w:val="24"/>
                <w:szCs w:val="24"/>
              </w:rPr>
              <w:t>8</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2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12</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6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18</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48</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6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120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180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300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6 до 10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9</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15</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51"/>
              <w:shd w:val="clear" w:color="auto" w:fill="auto"/>
              <w:spacing w:line="240" w:lineRule="auto"/>
              <w:jc w:val="center"/>
              <w:rPr>
                <w:b w:val="0"/>
                <w:sz w:val="24"/>
                <w:szCs w:val="24"/>
              </w:rPr>
            </w:pPr>
            <w:r w:rsidRPr="00471536">
              <w:rPr>
                <w:b w:val="0"/>
                <w:sz w:val="24"/>
                <w:szCs w:val="24"/>
              </w:rPr>
              <w:t>22</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58</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90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150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11"/>
              <w:shd w:val="clear" w:color="auto" w:fill="auto"/>
              <w:spacing w:line="240" w:lineRule="auto"/>
              <w:jc w:val="center"/>
              <w:rPr>
                <w:rFonts w:ascii="Times New Roman" w:hAnsi="Times New Roman" w:cs="Times New Roman"/>
                <w:b w:val="0"/>
                <w:sz w:val="24"/>
                <w:szCs w:val="24"/>
              </w:rPr>
            </w:pPr>
            <w:r w:rsidRPr="00471536">
              <w:rPr>
                <w:rFonts w:ascii="Times New Roman" w:hAnsi="Times New Roman" w:cs="Times New Roman"/>
                <w:b w:val="0"/>
                <w:sz w:val="24"/>
                <w:szCs w:val="24"/>
              </w:rPr>
              <w:t>220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360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10 до 18</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11"/>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11</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4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18</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27</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43</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110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180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270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430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18 до 30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13</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84"/>
              <w:shd w:val="clear" w:color="auto" w:fill="auto"/>
              <w:spacing w:line="240" w:lineRule="auto"/>
              <w:jc w:val="center"/>
              <w:rPr>
                <w:b w:val="0"/>
                <w:sz w:val="24"/>
                <w:szCs w:val="24"/>
              </w:rPr>
            </w:pPr>
            <w:r w:rsidRPr="00471536">
              <w:rPr>
                <w:rStyle w:val="61"/>
                <w:rFonts w:ascii="Times New Roman" w:hAnsi="Times New Roman" w:cs="Times New Roman"/>
                <w:b w:val="0"/>
                <w:bCs w:val="0"/>
                <w:sz w:val="24"/>
                <w:szCs w:val="24"/>
              </w:rPr>
              <w:t>21</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33</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84</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80"/>
              <w:shd w:val="clear" w:color="auto" w:fill="auto"/>
              <w:spacing w:line="240" w:lineRule="auto"/>
              <w:jc w:val="center"/>
              <w:rPr>
                <w:sz w:val="24"/>
                <w:szCs w:val="24"/>
              </w:rPr>
            </w:pPr>
            <w:r w:rsidRPr="00471536">
              <w:rPr>
                <w:sz w:val="24"/>
                <w:szCs w:val="24"/>
              </w:rPr>
              <w:t>210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330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520</w:t>
            </w:r>
          </w:p>
        </w:tc>
      </w:tr>
      <w:tr w:rsidR="003D2B76" w:rsidRPr="00471536" w:rsidTr="00471536">
        <w:trPr>
          <w:trHeight w:val="245"/>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30 до 50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9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16</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25</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39</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80"/>
              <w:shd w:val="clear" w:color="auto" w:fill="auto"/>
              <w:spacing w:line="240" w:lineRule="auto"/>
              <w:jc w:val="center"/>
              <w:rPr>
                <w:b w:val="0"/>
                <w:sz w:val="24"/>
                <w:szCs w:val="24"/>
              </w:rPr>
            </w:pPr>
            <w:r w:rsidRPr="00471536">
              <w:rPr>
                <w:b w:val="0"/>
                <w:sz w:val="24"/>
                <w:szCs w:val="24"/>
              </w:rPr>
              <w:t>62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100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160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250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390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31"/>
              <w:shd w:val="clear" w:color="auto" w:fill="auto"/>
              <w:spacing w:line="240" w:lineRule="auto"/>
              <w:jc w:val="center"/>
              <w:rPr>
                <w:b w:val="0"/>
                <w:sz w:val="24"/>
                <w:szCs w:val="24"/>
              </w:rPr>
            </w:pPr>
            <w:r w:rsidRPr="00471536">
              <w:rPr>
                <w:b w:val="0"/>
                <w:sz w:val="24"/>
                <w:szCs w:val="24"/>
              </w:rPr>
              <w:t>620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50 до 80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19</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46</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741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21"/>
              <w:shd w:val="clear" w:color="auto" w:fill="auto"/>
              <w:spacing w:line="240" w:lineRule="auto"/>
              <w:jc w:val="center"/>
              <w:rPr>
                <w:sz w:val="24"/>
                <w:szCs w:val="24"/>
              </w:rPr>
            </w:pPr>
            <w:r w:rsidRPr="00471536">
              <w:rPr>
                <w:sz w:val="24"/>
                <w:szCs w:val="24"/>
              </w:rPr>
              <w:t>120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190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460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740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80 до 120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710"/>
              <w:shd w:val="clear" w:color="auto" w:fill="auto"/>
              <w:spacing w:before="0" w:line="240" w:lineRule="auto"/>
              <w:ind w:firstLine="0"/>
              <w:jc w:val="center"/>
              <w:rPr>
                <w:b w:val="0"/>
                <w:sz w:val="24"/>
                <w:szCs w:val="24"/>
              </w:rPr>
            </w:pPr>
            <w:r w:rsidRPr="00471536">
              <w:rPr>
                <w:rStyle w:val="72"/>
                <w:bCs/>
                <w:sz w:val="24"/>
                <w:szCs w:val="24"/>
              </w:rPr>
              <w:t>22</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35</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54</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87</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140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41"/>
              <w:shd w:val="clear" w:color="auto" w:fill="auto"/>
              <w:spacing w:line="240" w:lineRule="auto"/>
              <w:jc w:val="center"/>
              <w:rPr>
                <w:b w:val="0"/>
                <w:sz w:val="24"/>
                <w:szCs w:val="24"/>
              </w:rPr>
            </w:pPr>
            <w:r w:rsidRPr="00471536">
              <w:rPr>
                <w:b w:val="0"/>
                <w:sz w:val="24"/>
                <w:szCs w:val="24"/>
              </w:rPr>
              <w:t>220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350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540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870</w:t>
            </w:r>
          </w:p>
        </w:tc>
      </w:tr>
      <w:tr w:rsidR="003D2B76" w:rsidRPr="00471536" w:rsidTr="00471536">
        <w:trPr>
          <w:trHeight w:val="245"/>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120 до 180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25</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63</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12"/>
              <w:shd w:val="clear" w:color="auto" w:fill="auto"/>
              <w:spacing w:line="240" w:lineRule="auto"/>
              <w:jc w:val="center"/>
              <w:rPr>
                <w:rFonts w:ascii="Times New Roman" w:hAnsi="Times New Roman" w:cs="Times New Roman"/>
                <w:spacing w:val="0"/>
                <w:sz w:val="24"/>
                <w:szCs w:val="24"/>
              </w:rPr>
            </w:pPr>
            <w:r w:rsidRPr="00471536">
              <w:rPr>
                <w:rFonts w:ascii="Times New Roman" w:hAnsi="Times New Roman" w:cs="Times New Roman"/>
                <w:spacing w:val="0"/>
                <w:sz w:val="24"/>
                <w:szCs w:val="24"/>
              </w:rPr>
              <w:t>109</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301"/>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160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471536" w:rsidP="00471536">
            <w:pPr>
              <w:jc w:val="center"/>
              <w:rPr>
                <w:sz w:val="24"/>
                <w:szCs w:val="24"/>
              </w:rPr>
            </w:pPr>
            <w:r>
              <w:rPr>
                <w:sz w:val="24"/>
                <w:szCs w:val="24"/>
              </w:rPr>
              <w:t>250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630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2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1000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180 до 250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29</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46</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72</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115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471536" w:rsidP="00471536">
            <w:pPr>
              <w:pStyle w:val="312"/>
              <w:shd w:val="clear" w:color="auto" w:fill="auto"/>
              <w:spacing w:line="240" w:lineRule="auto"/>
              <w:jc w:val="center"/>
              <w:rPr>
                <w:b w:val="0"/>
                <w:sz w:val="24"/>
                <w:szCs w:val="24"/>
              </w:rPr>
            </w:pPr>
            <w:r>
              <w:rPr>
                <w:b w:val="0"/>
                <w:sz w:val="24"/>
                <w:szCs w:val="24"/>
              </w:rPr>
              <w:t>185</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290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460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720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1150</w:t>
            </w:r>
          </w:p>
        </w:tc>
      </w:tr>
      <w:tr w:rsidR="003D2B76" w:rsidRPr="00471536" w:rsidTr="00471536">
        <w:trPr>
          <w:trHeight w:val="240"/>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250 до 315</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32</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52</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81</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29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210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320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520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0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810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1300</w:t>
            </w:r>
          </w:p>
        </w:tc>
      </w:tr>
      <w:tr w:rsidR="003D2B76" w:rsidRPr="00471536" w:rsidTr="00471536">
        <w:trPr>
          <w:trHeight w:val="245"/>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Св.315 до 400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36</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57</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89</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140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230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360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570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830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1400</w:t>
            </w:r>
          </w:p>
        </w:tc>
      </w:tr>
      <w:tr w:rsidR="003D2B76" w:rsidRPr="00471536" w:rsidTr="00471536">
        <w:trPr>
          <w:trHeight w:val="278"/>
          <w:jc w:val="center"/>
        </w:trPr>
        <w:tc>
          <w:tcPr>
            <w:tcW w:w="2814"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Св. 400 до 500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63</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97</w:t>
            </w:r>
          </w:p>
        </w:tc>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155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250</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630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970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1550</w:t>
            </w:r>
          </w:p>
        </w:tc>
      </w:tr>
    </w:tbl>
    <w:p w:rsidR="003D2B76" w:rsidRPr="00B67D5A" w:rsidRDefault="003D2B76" w:rsidP="003D2B76">
      <w:pPr>
        <w:pStyle w:val="150"/>
        <w:shd w:val="clear" w:color="auto" w:fill="auto"/>
        <w:tabs>
          <w:tab w:val="left" w:pos="4023"/>
        </w:tabs>
        <w:spacing w:line="240" w:lineRule="auto"/>
        <w:ind w:firstLine="709"/>
        <w:jc w:val="both"/>
        <w:rPr>
          <w:sz w:val="16"/>
          <w:szCs w:val="16"/>
        </w:rPr>
      </w:pPr>
    </w:p>
    <w:p w:rsidR="003D2B76" w:rsidRDefault="003D2B76" w:rsidP="003D2B76">
      <w:pPr>
        <w:pStyle w:val="150"/>
        <w:shd w:val="clear" w:color="auto" w:fill="auto"/>
        <w:tabs>
          <w:tab w:val="left" w:pos="4023"/>
        </w:tabs>
        <w:spacing w:line="240" w:lineRule="auto"/>
        <w:ind w:firstLine="709"/>
        <w:jc w:val="both"/>
        <w:rPr>
          <w:sz w:val="28"/>
          <w:szCs w:val="28"/>
        </w:rPr>
      </w:pPr>
      <w:r w:rsidRPr="00205B7F">
        <w:rPr>
          <w:sz w:val="28"/>
          <w:szCs w:val="28"/>
        </w:rPr>
        <w:t>Допускаемая погрешность при выполнении измерений геометрических параметров изделий в строи</w:t>
      </w:r>
      <w:r w:rsidR="00471536">
        <w:rPr>
          <w:sz w:val="28"/>
          <w:szCs w:val="28"/>
        </w:rPr>
        <w:t>тельстве вычисляется по формуле</w:t>
      </w:r>
    </w:p>
    <w:p w:rsidR="00471536" w:rsidRPr="00471536" w:rsidRDefault="00E44E3A" w:rsidP="00471536">
      <w:pPr>
        <w:pStyle w:val="150"/>
        <w:shd w:val="clear" w:color="auto" w:fill="auto"/>
        <w:tabs>
          <w:tab w:val="left" w:pos="4023"/>
        </w:tabs>
        <w:spacing w:line="240" w:lineRule="auto"/>
        <w:ind w:left="3969" w:firstLine="0"/>
        <w:jc w:val="both"/>
        <w:rPr>
          <w:sz w:val="28"/>
          <w:szCs w:val="28"/>
        </w:rPr>
      </w:pP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изм</m:t>
            </m:r>
          </m:sub>
        </m:sSub>
        <m:r>
          <w:rPr>
            <w:rFonts w:ascii="Cambria Math" w:hAnsi="Cambria Math"/>
            <w:sz w:val="28"/>
            <w:szCs w:val="28"/>
          </w:rPr>
          <m:t>=0,2×T</m:t>
        </m:r>
      </m:oMath>
      <w:r w:rsidR="00471536">
        <w:rPr>
          <w:sz w:val="28"/>
          <w:szCs w:val="28"/>
        </w:rPr>
        <w:t>.                                            (12.3)</w:t>
      </w:r>
    </w:p>
    <w:p w:rsidR="00471536" w:rsidRPr="00B67D5A" w:rsidRDefault="00471536" w:rsidP="003D2B76">
      <w:pPr>
        <w:pStyle w:val="150"/>
        <w:shd w:val="clear" w:color="auto" w:fill="auto"/>
        <w:spacing w:line="240" w:lineRule="auto"/>
        <w:ind w:firstLine="709"/>
        <w:jc w:val="both"/>
        <w:rPr>
          <w:sz w:val="16"/>
          <w:szCs w:val="16"/>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 xml:space="preserve">Числовые значения допусков линейных размеров в строительстве по ГОСТ 21779 приведены в таблице </w:t>
      </w:r>
      <w:r w:rsidR="00471536">
        <w:rPr>
          <w:sz w:val="28"/>
          <w:szCs w:val="28"/>
        </w:rPr>
        <w:t>12.</w:t>
      </w:r>
      <w:r w:rsidRPr="00205B7F">
        <w:rPr>
          <w:sz w:val="28"/>
          <w:szCs w:val="28"/>
        </w:rPr>
        <w:t>3.</w:t>
      </w:r>
    </w:p>
    <w:p w:rsidR="00471536" w:rsidRPr="00205B7F" w:rsidRDefault="00471536" w:rsidP="003D2B76">
      <w:pPr>
        <w:pStyle w:val="150"/>
        <w:shd w:val="clear" w:color="auto" w:fill="auto"/>
        <w:spacing w:line="240" w:lineRule="auto"/>
        <w:ind w:firstLine="709"/>
        <w:jc w:val="both"/>
        <w:rPr>
          <w:sz w:val="28"/>
          <w:szCs w:val="28"/>
        </w:rPr>
      </w:pPr>
    </w:p>
    <w:p w:rsidR="003D2B76" w:rsidRPr="00205B7F" w:rsidRDefault="003D2B76" w:rsidP="003D2B76">
      <w:pPr>
        <w:pStyle w:val="43"/>
        <w:shd w:val="clear" w:color="auto" w:fill="auto"/>
        <w:spacing w:line="240" w:lineRule="auto"/>
        <w:ind w:firstLine="709"/>
        <w:rPr>
          <w:sz w:val="28"/>
          <w:szCs w:val="28"/>
        </w:rPr>
      </w:pPr>
      <w:r w:rsidRPr="00205B7F">
        <w:rPr>
          <w:sz w:val="28"/>
          <w:szCs w:val="28"/>
        </w:rPr>
        <w:t xml:space="preserve">Таблица </w:t>
      </w:r>
      <w:r w:rsidR="00471536">
        <w:rPr>
          <w:sz w:val="28"/>
          <w:szCs w:val="28"/>
        </w:rPr>
        <w:t>12.</w:t>
      </w:r>
      <w:r w:rsidRPr="00205B7F">
        <w:rPr>
          <w:sz w:val="28"/>
          <w:szCs w:val="28"/>
        </w:rPr>
        <w:t xml:space="preserve">3 Допуски </w:t>
      </w:r>
      <w:r w:rsidR="00471536">
        <w:rPr>
          <w:sz w:val="28"/>
          <w:szCs w:val="28"/>
        </w:rPr>
        <w:t>линейных размеров по ГОСТ 21779</w:t>
      </w:r>
    </w:p>
    <w:tbl>
      <w:tblPr>
        <w:tblW w:w="0" w:type="auto"/>
        <w:jc w:val="center"/>
        <w:tblInd w:w="-995" w:type="dxa"/>
        <w:tblLayout w:type="fixed"/>
        <w:tblCellMar>
          <w:left w:w="0" w:type="dxa"/>
          <w:right w:w="0" w:type="dxa"/>
        </w:tblCellMar>
        <w:tblLook w:val="0000"/>
      </w:tblPr>
      <w:tblGrid>
        <w:gridCol w:w="2316"/>
        <w:gridCol w:w="709"/>
        <w:gridCol w:w="721"/>
        <w:gridCol w:w="643"/>
        <w:gridCol w:w="648"/>
        <w:gridCol w:w="653"/>
        <w:gridCol w:w="638"/>
        <w:gridCol w:w="643"/>
        <w:gridCol w:w="638"/>
        <w:gridCol w:w="672"/>
      </w:tblGrid>
      <w:tr w:rsidR="003D2B76" w:rsidRPr="00471536" w:rsidTr="00B67D5A">
        <w:trPr>
          <w:trHeight w:val="284"/>
          <w:jc w:val="center"/>
        </w:trPr>
        <w:tc>
          <w:tcPr>
            <w:tcW w:w="2316" w:type="dxa"/>
            <w:vMerge w:val="restart"/>
            <w:tcBorders>
              <w:top w:val="single" w:sz="4" w:space="0" w:color="auto"/>
              <w:left w:val="single" w:sz="4" w:space="0" w:color="auto"/>
              <w:bottom w:val="nil"/>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Интервалы ном</w:t>
            </w:r>
            <w:r w:rsidRPr="00471536">
              <w:rPr>
                <w:sz w:val="24"/>
                <w:szCs w:val="24"/>
              </w:rPr>
              <w:t>и</w:t>
            </w:r>
            <w:r w:rsidRPr="00471536">
              <w:rPr>
                <w:sz w:val="24"/>
                <w:szCs w:val="24"/>
              </w:rPr>
              <w:t xml:space="preserve">нальных размеров, </w:t>
            </w:r>
            <w:r w:rsidRPr="00471536">
              <w:rPr>
                <w:sz w:val="24"/>
                <w:szCs w:val="24"/>
                <w:lang w:val="en-US" w:eastAsia="en-US"/>
              </w:rPr>
              <w:t>L</w:t>
            </w:r>
          </w:p>
        </w:tc>
        <w:tc>
          <w:tcPr>
            <w:tcW w:w="596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Значения допуска класса точности, мм</w:t>
            </w:r>
          </w:p>
        </w:tc>
      </w:tr>
      <w:tr w:rsidR="002B4721" w:rsidRPr="00471536" w:rsidTr="00B67D5A">
        <w:trPr>
          <w:trHeight w:val="284"/>
          <w:jc w:val="center"/>
        </w:trPr>
        <w:tc>
          <w:tcPr>
            <w:tcW w:w="2316" w:type="dxa"/>
            <w:vMerge/>
            <w:tcBorders>
              <w:top w:val="nil"/>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530"/>
              <w:shd w:val="clear" w:color="auto" w:fill="auto"/>
              <w:spacing w:line="240" w:lineRule="auto"/>
              <w:jc w:val="center"/>
              <w:rPr>
                <w:b w:val="0"/>
                <w:sz w:val="24"/>
                <w:szCs w:val="24"/>
              </w:rPr>
            </w:pPr>
            <w:r w:rsidRPr="00471536">
              <w:rPr>
                <w:b w:val="0"/>
                <w:noProof w:val="0"/>
                <w:sz w:val="24"/>
                <w:szCs w:val="24"/>
              </w:rPr>
              <w:t>2</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2B4721" w:rsidP="00471536">
            <w:pPr>
              <w:pStyle w:val="150"/>
              <w:shd w:val="clear" w:color="auto" w:fill="auto"/>
              <w:spacing w:line="240" w:lineRule="auto"/>
              <w:ind w:firstLine="0"/>
              <w:jc w:val="center"/>
              <w:rPr>
                <w:sz w:val="24"/>
                <w:szCs w:val="24"/>
              </w:rPr>
            </w:pPr>
            <w:r>
              <w:rPr>
                <w:sz w:val="24"/>
                <w:szCs w:val="24"/>
              </w:rPr>
              <w:t>5</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730"/>
              <w:shd w:val="clear" w:color="auto" w:fill="auto"/>
              <w:spacing w:line="240" w:lineRule="auto"/>
              <w:jc w:val="center"/>
              <w:rPr>
                <w:b w:val="0"/>
                <w:sz w:val="24"/>
                <w:szCs w:val="24"/>
              </w:rPr>
            </w:pPr>
            <w:r w:rsidRPr="00471536">
              <w:rPr>
                <w:b w:val="0"/>
                <w:noProof w:val="0"/>
                <w:sz w:val="24"/>
                <w:szCs w:val="24"/>
              </w:rPr>
              <w:t>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7</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8</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9</w:t>
            </w:r>
          </w:p>
        </w:tc>
      </w:tr>
      <w:tr w:rsidR="002B4721"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До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0,24</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0,4</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65"/>
              <w:shd w:val="clear" w:color="auto" w:fill="auto"/>
              <w:spacing w:line="240" w:lineRule="auto"/>
              <w:jc w:val="center"/>
              <w:rPr>
                <w:b w:val="0"/>
                <w:spacing w:val="0"/>
                <w:sz w:val="24"/>
                <w:szCs w:val="24"/>
              </w:rPr>
            </w:pPr>
            <w:r w:rsidRPr="00471536">
              <w:rPr>
                <w:rStyle w:val="34pt"/>
                <w:b w:val="0"/>
                <w:bCs w:val="0"/>
                <w:i w:val="0"/>
                <w:iCs w:val="0"/>
                <w:spacing w:val="0"/>
                <w:sz w:val="24"/>
                <w:szCs w:val="24"/>
                <w:u w:val="none"/>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67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1,6</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2,4</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811"/>
              <w:shd w:val="clear" w:color="auto" w:fill="auto"/>
              <w:spacing w:line="240" w:lineRule="auto"/>
              <w:jc w:val="center"/>
              <w:rPr>
                <w:b w:val="0"/>
                <w:sz w:val="24"/>
                <w:szCs w:val="24"/>
              </w:rPr>
            </w:pPr>
            <w:r w:rsidRPr="00471536">
              <w:rPr>
                <w:b w:val="0"/>
                <w:noProof w:val="0"/>
                <w:sz w:val="24"/>
                <w:szCs w:val="24"/>
              </w:rPr>
              <w:t>6</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10</w:t>
            </w:r>
          </w:p>
        </w:tc>
      </w:tr>
      <w:tr w:rsidR="002B4721"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40"/>
              <w:shd w:val="clear" w:color="auto" w:fill="auto"/>
              <w:spacing w:line="240" w:lineRule="auto"/>
              <w:jc w:val="center"/>
              <w:rPr>
                <w:rFonts w:ascii="Times New Roman" w:hAnsi="Times New Roman" w:cs="Times New Roman"/>
                <w:sz w:val="24"/>
                <w:szCs w:val="24"/>
              </w:rPr>
            </w:pPr>
            <w:r w:rsidRPr="00471536">
              <w:rPr>
                <w:rFonts w:ascii="Times New Roman" w:hAnsi="Times New Roman" w:cs="Times New Roman"/>
                <w:sz w:val="24"/>
                <w:szCs w:val="24"/>
              </w:rPr>
              <w:t>20-60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0,3</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0,5</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58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621"/>
              <w:shd w:val="clear" w:color="auto" w:fill="auto"/>
              <w:spacing w:line="240" w:lineRule="auto"/>
              <w:jc w:val="center"/>
              <w:rPr>
                <w:sz w:val="24"/>
                <w:szCs w:val="24"/>
              </w:rPr>
            </w:pPr>
            <w:r w:rsidRPr="00471536">
              <w:rPr>
                <w:sz w:val="24"/>
                <w:szCs w:val="24"/>
              </w:rPr>
              <w:t>1,2</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680"/>
              <w:shd w:val="clear" w:color="auto" w:fill="auto"/>
              <w:spacing w:line="240" w:lineRule="auto"/>
              <w:jc w:val="center"/>
              <w:rPr>
                <w:rFonts w:ascii="Times New Roman" w:hAnsi="Times New Roman" w:cs="Times New Roman"/>
                <w:b w:val="0"/>
                <w:sz w:val="24"/>
                <w:szCs w:val="24"/>
              </w:rPr>
            </w:pPr>
            <w:r w:rsidRPr="00471536">
              <w:rPr>
                <w:rFonts w:ascii="Times New Roman" w:hAnsi="Times New Roman" w:cs="Times New Roman"/>
                <w:b w:val="0"/>
                <w:noProof w:val="0"/>
                <w:sz w:val="24"/>
                <w:szCs w:val="24"/>
              </w:rPr>
              <w:t>2</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3</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5</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831"/>
              <w:shd w:val="clear" w:color="auto" w:fill="auto"/>
              <w:spacing w:line="240" w:lineRule="auto"/>
              <w:jc w:val="center"/>
              <w:rPr>
                <w:b w:val="0"/>
                <w:sz w:val="24"/>
                <w:szCs w:val="24"/>
              </w:rPr>
            </w:pPr>
            <w:r w:rsidRPr="00471536">
              <w:rPr>
                <w:b w:val="0"/>
                <w:noProof w:val="0"/>
                <w:sz w:val="24"/>
                <w:szCs w:val="24"/>
              </w:rPr>
              <w:t>8</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880"/>
              <w:shd w:val="clear" w:color="auto" w:fill="auto"/>
              <w:spacing w:line="240" w:lineRule="auto"/>
              <w:jc w:val="center"/>
              <w:rPr>
                <w:sz w:val="24"/>
                <w:szCs w:val="24"/>
              </w:rPr>
            </w:pPr>
            <w:r w:rsidRPr="00471536">
              <w:rPr>
                <w:sz w:val="24"/>
                <w:szCs w:val="24"/>
              </w:rPr>
              <w:t>12</w:t>
            </w:r>
          </w:p>
        </w:tc>
      </w:tr>
      <w:tr w:rsidR="002B4721"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450"/>
              <w:shd w:val="clear" w:color="auto" w:fill="auto"/>
              <w:spacing w:line="240" w:lineRule="auto"/>
              <w:jc w:val="center"/>
              <w:rPr>
                <w:sz w:val="24"/>
                <w:szCs w:val="24"/>
              </w:rPr>
            </w:pPr>
            <w:r w:rsidRPr="00471536">
              <w:rPr>
                <w:sz w:val="24"/>
                <w:szCs w:val="24"/>
              </w:rPr>
              <w:t>60-120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0,4</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52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0,6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611"/>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1,6</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2,4</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4</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801"/>
              <w:shd w:val="clear" w:color="auto" w:fill="auto"/>
              <w:spacing w:line="240" w:lineRule="auto"/>
              <w:jc w:val="center"/>
              <w:rPr>
                <w:b w:val="0"/>
                <w:sz w:val="24"/>
                <w:szCs w:val="24"/>
              </w:rPr>
            </w:pPr>
            <w:r w:rsidRPr="00471536">
              <w:rPr>
                <w:b w:val="0"/>
                <w:noProof w:val="0"/>
                <w:sz w:val="24"/>
                <w:szCs w:val="24"/>
              </w:rPr>
              <w:t>6</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150"/>
              <w:shd w:val="clear" w:color="auto" w:fill="auto"/>
              <w:spacing w:line="240" w:lineRule="auto"/>
              <w:ind w:firstLine="0"/>
              <w:jc w:val="center"/>
              <w:rPr>
                <w:sz w:val="24"/>
                <w:szCs w:val="24"/>
              </w:rPr>
            </w:pPr>
            <w:r w:rsidRPr="00471536">
              <w:rPr>
                <w:sz w:val="24"/>
                <w:szCs w:val="24"/>
              </w:rPr>
              <w:t>10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471536" w:rsidRDefault="003D2B76" w:rsidP="00471536">
            <w:pPr>
              <w:pStyle w:val="86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16</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120-250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0,5</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4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0,8</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90"/>
              <w:shd w:val="clear" w:color="auto" w:fill="auto"/>
              <w:spacing w:line="240" w:lineRule="auto"/>
              <w:jc w:val="center"/>
              <w:rPr>
                <w:rFonts w:ascii="Times New Roman" w:hAnsi="Times New Roman" w:cs="Times New Roman"/>
                <w:sz w:val="24"/>
                <w:szCs w:val="24"/>
              </w:rPr>
            </w:pPr>
            <w:r w:rsidRPr="00471536">
              <w:rPr>
                <w:rFonts w:ascii="Times New Roman" w:hAnsi="Times New Roman" w:cs="Times New Roman"/>
                <w:sz w:val="24"/>
                <w:szCs w:val="24"/>
              </w:rPr>
              <w:t>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601"/>
              <w:shd w:val="clear" w:color="auto" w:fill="auto"/>
              <w:spacing w:line="240" w:lineRule="auto"/>
              <w:jc w:val="center"/>
              <w:rPr>
                <w:b w:val="0"/>
                <w:sz w:val="24"/>
                <w:szCs w:val="24"/>
              </w:rPr>
            </w:pPr>
            <w:r w:rsidRPr="00471536">
              <w:rPr>
                <w:b w:val="0"/>
                <w:noProof w:val="0"/>
                <w:sz w:val="24"/>
                <w:szCs w:val="24"/>
              </w:rPr>
              <w:t>2</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12"/>
              <w:shd w:val="clear" w:color="auto" w:fill="auto"/>
              <w:spacing w:line="240" w:lineRule="auto"/>
              <w:jc w:val="center"/>
              <w:rPr>
                <w:rFonts w:ascii="Times New Roman" w:hAnsi="Times New Roman" w:cs="Times New Roman"/>
                <w:sz w:val="24"/>
                <w:szCs w:val="24"/>
              </w:rPr>
            </w:pPr>
            <w:r>
              <w:rPr>
                <w:rFonts w:ascii="Times New Roman" w:hAnsi="Times New Roman" w:cs="Times New Roman"/>
                <w:noProof w:val="0"/>
                <w:sz w:val="24"/>
                <w:szCs w:val="24"/>
              </w:rPr>
              <w:t>5</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70"/>
              <w:shd w:val="clear" w:color="auto" w:fill="auto"/>
              <w:spacing w:line="240" w:lineRule="auto"/>
              <w:jc w:val="center"/>
              <w:rPr>
                <w:b w:val="0"/>
                <w:sz w:val="24"/>
                <w:szCs w:val="24"/>
              </w:rPr>
            </w:pPr>
            <w:r w:rsidRPr="00471536">
              <w:rPr>
                <w:b w:val="0"/>
                <w:noProof w:val="0"/>
                <w:sz w:val="24"/>
                <w:szCs w:val="24"/>
              </w:rPr>
              <w:t>8</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12</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870"/>
              <w:shd w:val="clear" w:color="auto" w:fill="auto"/>
              <w:spacing w:line="240" w:lineRule="auto"/>
              <w:jc w:val="center"/>
              <w:rPr>
                <w:b w:val="0"/>
                <w:sz w:val="24"/>
                <w:szCs w:val="24"/>
              </w:rPr>
            </w:pPr>
            <w:r w:rsidRPr="00471536">
              <w:rPr>
                <w:b w:val="0"/>
                <w:sz w:val="24"/>
                <w:szCs w:val="24"/>
              </w:rPr>
              <w:t>20</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250-500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490"/>
              <w:shd w:val="clear" w:color="auto" w:fill="auto"/>
              <w:spacing w:line="240" w:lineRule="auto"/>
              <w:jc w:val="center"/>
              <w:rPr>
                <w:rFonts w:ascii="Times New Roman" w:hAnsi="Times New Roman" w:cs="Times New Roman"/>
                <w:b w:val="0"/>
                <w:sz w:val="24"/>
                <w:szCs w:val="24"/>
              </w:rPr>
            </w:pPr>
            <w:r w:rsidRPr="00471536">
              <w:rPr>
                <w:rFonts w:ascii="Times New Roman" w:hAnsi="Times New Roman" w:cs="Times New Roman"/>
                <w:b w:val="0"/>
                <w:sz w:val="24"/>
                <w:szCs w:val="24"/>
              </w:rPr>
              <w:t>0,6</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30"/>
              <w:shd w:val="clear" w:color="auto" w:fill="auto"/>
              <w:spacing w:line="240" w:lineRule="auto"/>
              <w:jc w:val="center"/>
              <w:rPr>
                <w:rFonts w:ascii="Times New Roman" w:hAnsi="Times New Roman" w:cs="Times New Roman"/>
                <w:sz w:val="24"/>
                <w:szCs w:val="24"/>
              </w:rPr>
            </w:pPr>
            <w:r w:rsidRPr="00471536">
              <w:rPr>
                <w:rStyle w:val="13SimHei"/>
                <w:rFonts w:ascii="Times New Roman" w:hAnsi="Times New Roman" w:cs="Times New Roman"/>
                <w:b w:val="0"/>
                <w:spacing w:val="0"/>
                <w:sz w:val="24"/>
                <w:szCs w:val="24"/>
              </w:rPr>
              <w:t>1,6</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2,4</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4</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01"/>
              <w:shd w:val="clear" w:color="auto" w:fill="auto"/>
              <w:spacing w:line="240" w:lineRule="auto"/>
              <w:jc w:val="center"/>
              <w:rPr>
                <w:rFonts w:ascii="Times New Roman" w:cs="Times New Roman"/>
                <w:b w:val="0"/>
                <w:sz w:val="24"/>
                <w:szCs w:val="24"/>
              </w:rPr>
            </w:pPr>
            <w:r w:rsidRPr="00471536">
              <w:rPr>
                <w:rFonts w:ascii="Times New Roman" w:cs="Times New Roman"/>
                <w:b w:val="0"/>
                <w:noProof w:val="0"/>
                <w:sz w:val="24"/>
                <w:szCs w:val="24"/>
              </w:rPr>
              <w:t>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10</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821"/>
              <w:shd w:val="clear" w:color="auto" w:fill="auto"/>
              <w:spacing w:line="240" w:lineRule="auto"/>
              <w:jc w:val="center"/>
              <w:rPr>
                <w:rFonts w:ascii="Times New Roman" w:hAnsi="Times New Roman" w:cs="Times New Roman"/>
                <w:b w:val="0"/>
                <w:spacing w:val="0"/>
                <w:sz w:val="24"/>
                <w:szCs w:val="24"/>
              </w:rPr>
            </w:pPr>
            <w:r w:rsidRPr="00471536">
              <w:rPr>
                <w:rFonts w:ascii="Times New Roman" w:hAnsi="Times New Roman" w:cs="Times New Roman"/>
                <w:b w:val="0"/>
                <w:spacing w:val="0"/>
                <w:sz w:val="24"/>
                <w:szCs w:val="24"/>
              </w:rPr>
              <w:t>16</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24</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500-1000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01"/>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0,8</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6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1,2</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70"/>
              <w:shd w:val="clear" w:color="auto" w:fill="auto"/>
              <w:spacing w:line="240" w:lineRule="auto"/>
              <w:jc w:val="center"/>
              <w:rPr>
                <w:rFonts w:ascii="Times New Roman" w:hAnsi="Times New Roman" w:cs="Times New Roman"/>
                <w:sz w:val="24"/>
                <w:szCs w:val="24"/>
              </w:rPr>
            </w:pPr>
            <w:r w:rsidRPr="00471536">
              <w:rPr>
                <w:rFonts w:ascii="Times New Roman" w:hAnsi="Times New Roman" w:cs="Times New Roman"/>
                <w:noProof w:val="0"/>
                <w:sz w:val="24"/>
                <w:szCs w:val="24"/>
              </w:rPr>
              <w:t>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5</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8</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9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12</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841"/>
              <w:shd w:val="clear" w:color="auto" w:fill="auto"/>
              <w:spacing w:line="240" w:lineRule="auto"/>
              <w:jc w:val="center"/>
              <w:rPr>
                <w:b w:val="0"/>
                <w:sz w:val="24"/>
                <w:szCs w:val="24"/>
              </w:rPr>
            </w:pPr>
            <w:r w:rsidRPr="00471536">
              <w:rPr>
                <w:b w:val="0"/>
                <w:sz w:val="24"/>
                <w:szCs w:val="24"/>
              </w:rPr>
              <w:t>20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30</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1000-1600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5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2,4</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4</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690"/>
              <w:shd w:val="clear" w:color="auto" w:fill="auto"/>
              <w:spacing w:line="240" w:lineRule="auto"/>
              <w:jc w:val="center"/>
              <w:rPr>
                <w:b w:val="0"/>
                <w:sz w:val="24"/>
                <w:szCs w:val="24"/>
              </w:rPr>
            </w:pPr>
            <w:r w:rsidRPr="00471536">
              <w:rPr>
                <w:b w:val="0"/>
                <w:noProof w:val="0"/>
                <w:sz w:val="24"/>
                <w:szCs w:val="24"/>
              </w:rPr>
              <w:t>6</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6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16</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24</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40</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1600-2500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47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511"/>
              <w:shd w:val="clear" w:color="auto" w:fill="auto"/>
              <w:spacing w:line="240" w:lineRule="auto"/>
              <w:jc w:val="center"/>
              <w:rPr>
                <w:b w:val="0"/>
                <w:sz w:val="24"/>
                <w:szCs w:val="24"/>
              </w:rPr>
            </w:pPr>
            <w:r w:rsidRPr="00471536">
              <w:rPr>
                <w:b w:val="0"/>
                <w:noProof w:val="0"/>
                <w:sz w:val="24"/>
                <w:szCs w:val="24"/>
              </w:rPr>
              <w:t>2</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5</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660"/>
              <w:shd w:val="clear" w:color="auto" w:fill="auto"/>
              <w:spacing w:line="240" w:lineRule="auto"/>
              <w:jc w:val="center"/>
              <w:rPr>
                <w:b w:val="0"/>
                <w:sz w:val="24"/>
                <w:szCs w:val="24"/>
              </w:rPr>
            </w:pPr>
            <w:r w:rsidRPr="00471536">
              <w:rPr>
                <w:b w:val="0"/>
                <w:noProof w:val="0"/>
                <w:sz w:val="24"/>
                <w:szCs w:val="24"/>
              </w:rPr>
              <w:t>8</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5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12</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80"/>
              <w:shd w:val="clear" w:color="auto" w:fill="auto"/>
              <w:spacing w:line="240" w:lineRule="auto"/>
              <w:jc w:val="center"/>
              <w:rPr>
                <w:b w:val="0"/>
                <w:sz w:val="24"/>
                <w:szCs w:val="24"/>
              </w:rPr>
            </w:pPr>
            <w:r w:rsidRPr="00471536">
              <w:rPr>
                <w:b w:val="0"/>
                <w:sz w:val="24"/>
                <w:szCs w:val="24"/>
              </w:rPr>
              <w:t>200</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50</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2500-4000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480"/>
              <w:shd w:val="clear" w:color="auto" w:fill="auto"/>
              <w:spacing w:line="240" w:lineRule="auto"/>
              <w:jc w:val="center"/>
              <w:rPr>
                <w:rFonts w:ascii="Times New Roman" w:cs="Times New Roman"/>
                <w:b w:val="0"/>
                <w:spacing w:val="0"/>
                <w:sz w:val="24"/>
                <w:szCs w:val="24"/>
              </w:rPr>
            </w:pPr>
            <w:r w:rsidRPr="00471536">
              <w:rPr>
                <w:rFonts w:ascii="Times New Roman" w:cs="Times New Roman"/>
                <w:b w:val="0"/>
                <w:spacing w:val="0"/>
                <w:sz w:val="24"/>
                <w:szCs w:val="24"/>
              </w:rPr>
              <w:t>1,6</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2,4</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4</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641"/>
              <w:shd w:val="clear" w:color="auto" w:fill="auto"/>
              <w:spacing w:line="240" w:lineRule="auto"/>
              <w:jc w:val="center"/>
              <w:rPr>
                <w:b w:val="0"/>
                <w:sz w:val="24"/>
                <w:szCs w:val="24"/>
              </w:rPr>
            </w:pPr>
            <w:r w:rsidRPr="00471536">
              <w:rPr>
                <w:b w:val="0"/>
                <w:noProof w:val="0"/>
                <w:sz w:val="24"/>
                <w:szCs w:val="24"/>
              </w:rPr>
              <w:t>6</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10</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40"/>
              <w:shd w:val="clear" w:color="auto" w:fill="auto"/>
              <w:spacing w:line="240" w:lineRule="auto"/>
              <w:jc w:val="center"/>
              <w:rPr>
                <w:sz w:val="24"/>
                <w:szCs w:val="24"/>
              </w:rPr>
            </w:pPr>
            <w:r w:rsidRPr="00471536">
              <w:rPr>
                <w:sz w:val="24"/>
                <w:szCs w:val="24"/>
              </w:rPr>
              <w:t>16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24</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40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850"/>
              <w:shd w:val="clear" w:color="auto" w:fill="auto"/>
              <w:spacing w:line="240" w:lineRule="auto"/>
              <w:jc w:val="center"/>
              <w:rPr>
                <w:b w:val="0"/>
                <w:sz w:val="24"/>
                <w:szCs w:val="24"/>
              </w:rPr>
            </w:pPr>
            <w:r w:rsidRPr="00471536">
              <w:rPr>
                <w:b w:val="0"/>
                <w:sz w:val="24"/>
                <w:szCs w:val="24"/>
              </w:rPr>
              <w:t>60</w:t>
            </w:r>
          </w:p>
        </w:tc>
      </w:tr>
      <w:tr w:rsidR="00B67D5A" w:rsidRPr="00471536" w:rsidTr="00B67D5A">
        <w:trPr>
          <w:trHeight w:val="284"/>
          <w:jc w:val="center"/>
        </w:trPr>
        <w:tc>
          <w:tcPr>
            <w:tcW w:w="2316"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4000-8000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460"/>
              <w:shd w:val="clear" w:color="auto" w:fill="auto"/>
              <w:spacing w:line="240" w:lineRule="auto"/>
              <w:jc w:val="center"/>
              <w:rPr>
                <w:b w:val="0"/>
                <w:sz w:val="24"/>
                <w:szCs w:val="24"/>
              </w:rPr>
            </w:pPr>
            <w:r w:rsidRPr="00471536">
              <w:rPr>
                <w:b w:val="0"/>
                <w:noProof w:val="0"/>
                <w:sz w:val="24"/>
                <w:szCs w:val="24"/>
              </w:rPr>
              <w:t>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631"/>
              <w:shd w:val="clear" w:color="auto" w:fill="auto"/>
              <w:spacing w:line="240" w:lineRule="auto"/>
              <w:jc w:val="center"/>
              <w:rPr>
                <w:rFonts w:ascii="Times New Roman" w:hAnsi="Times New Roman" w:cs="Times New Roman"/>
                <w:sz w:val="24"/>
                <w:szCs w:val="24"/>
              </w:rPr>
            </w:pPr>
            <w:r w:rsidRPr="00471536">
              <w:rPr>
                <w:rFonts w:ascii="Times New Roman" w:hAnsi="Times New Roman" w:cs="Times New Roman"/>
                <w:noProof w:val="0"/>
                <w:sz w:val="24"/>
                <w:szCs w:val="24"/>
              </w:rPr>
              <w:t>8</w:t>
            </w:r>
          </w:p>
        </w:tc>
        <w:tc>
          <w:tcPr>
            <w:tcW w:w="65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651"/>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12</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721"/>
              <w:shd w:val="clear" w:color="auto" w:fill="auto"/>
              <w:spacing w:line="240" w:lineRule="auto"/>
              <w:jc w:val="center"/>
              <w:rPr>
                <w:b w:val="0"/>
                <w:sz w:val="24"/>
                <w:szCs w:val="24"/>
              </w:rPr>
            </w:pPr>
            <w:r w:rsidRPr="00471536">
              <w:rPr>
                <w:b w:val="0"/>
                <w:sz w:val="24"/>
                <w:szCs w:val="24"/>
              </w:rPr>
              <w:t>20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30</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150"/>
              <w:shd w:val="clear" w:color="auto" w:fill="auto"/>
              <w:spacing w:line="240" w:lineRule="auto"/>
              <w:ind w:firstLine="0"/>
              <w:jc w:val="center"/>
              <w:rPr>
                <w:sz w:val="24"/>
                <w:szCs w:val="24"/>
              </w:rPr>
            </w:pPr>
            <w:r w:rsidRPr="00471536">
              <w:rPr>
                <w:sz w:val="24"/>
                <w:szCs w:val="24"/>
              </w:rPr>
              <w:t>50</w:t>
            </w:r>
          </w:p>
        </w:tc>
        <w:tc>
          <w:tcPr>
            <w:tcW w:w="672" w:type="dxa"/>
            <w:tcBorders>
              <w:top w:val="single" w:sz="4" w:space="0" w:color="auto"/>
              <w:left w:val="single" w:sz="4" w:space="0" w:color="auto"/>
              <w:bottom w:val="single" w:sz="4" w:space="0" w:color="auto"/>
              <w:right w:val="single" w:sz="4" w:space="0" w:color="auto"/>
            </w:tcBorders>
            <w:shd w:val="clear" w:color="auto" w:fill="FFFFFF"/>
            <w:vAlign w:val="center"/>
          </w:tcPr>
          <w:p w:rsidR="00B67D5A" w:rsidRPr="00471536" w:rsidRDefault="00B67D5A" w:rsidP="00B67D5A">
            <w:pPr>
              <w:pStyle w:val="890"/>
              <w:shd w:val="clear" w:color="auto" w:fill="auto"/>
              <w:spacing w:line="240" w:lineRule="auto"/>
              <w:jc w:val="center"/>
              <w:rPr>
                <w:rFonts w:ascii="Times New Roman" w:cs="Times New Roman"/>
                <w:b w:val="0"/>
                <w:sz w:val="24"/>
                <w:szCs w:val="24"/>
              </w:rPr>
            </w:pPr>
            <w:r w:rsidRPr="00471536">
              <w:rPr>
                <w:rFonts w:ascii="Times New Roman" w:cs="Times New Roman"/>
                <w:b w:val="0"/>
                <w:sz w:val="24"/>
                <w:szCs w:val="24"/>
              </w:rPr>
              <w:t>80</w:t>
            </w:r>
          </w:p>
        </w:tc>
      </w:tr>
    </w:tbl>
    <w:p w:rsidR="00B67D5A" w:rsidRPr="00205B7F" w:rsidRDefault="00B67D5A" w:rsidP="003D2B76">
      <w:pPr>
        <w:ind w:firstLine="709"/>
        <w:jc w:val="both"/>
        <w:rPr>
          <w:sz w:val="28"/>
          <w:szCs w:val="28"/>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 xml:space="preserve">Для обеспечения измерений выбираются средства с учетом отдельных метрологических характеристик и значений допусков, приведенных в таблицах </w:t>
      </w:r>
      <w:r w:rsidR="006F792B">
        <w:rPr>
          <w:sz w:val="28"/>
          <w:szCs w:val="28"/>
        </w:rPr>
        <w:t>12.</w:t>
      </w:r>
      <w:r w:rsidRPr="00205B7F">
        <w:rPr>
          <w:sz w:val="28"/>
          <w:szCs w:val="28"/>
        </w:rPr>
        <w:t>1,</w:t>
      </w:r>
      <w:r w:rsidR="006F792B">
        <w:rPr>
          <w:sz w:val="28"/>
          <w:szCs w:val="28"/>
        </w:rPr>
        <w:t>12.</w:t>
      </w:r>
      <w:r w:rsidRPr="00205B7F">
        <w:rPr>
          <w:sz w:val="28"/>
          <w:szCs w:val="28"/>
        </w:rPr>
        <w:t xml:space="preserve">2 и </w:t>
      </w:r>
      <w:r w:rsidR="006F792B">
        <w:rPr>
          <w:sz w:val="28"/>
          <w:szCs w:val="28"/>
        </w:rPr>
        <w:t>12.</w:t>
      </w:r>
      <w:r w:rsidRPr="00205B7F">
        <w:rPr>
          <w:sz w:val="28"/>
          <w:szCs w:val="28"/>
        </w:rPr>
        <w:t>3.</w:t>
      </w:r>
    </w:p>
    <w:p w:rsidR="006F792B" w:rsidRDefault="006F792B" w:rsidP="003D2B76">
      <w:pPr>
        <w:pStyle w:val="150"/>
        <w:shd w:val="clear" w:color="auto" w:fill="auto"/>
        <w:spacing w:line="240" w:lineRule="auto"/>
        <w:ind w:firstLine="709"/>
        <w:jc w:val="both"/>
        <w:rPr>
          <w:sz w:val="28"/>
          <w:szCs w:val="28"/>
        </w:rPr>
      </w:pPr>
    </w:p>
    <w:p w:rsidR="00EE296D" w:rsidRDefault="00EE296D" w:rsidP="003D2B76">
      <w:pPr>
        <w:pStyle w:val="150"/>
        <w:shd w:val="clear" w:color="auto" w:fill="auto"/>
        <w:spacing w:line="240" w:lineRule="auto"/>
        <w:ind w:firstLine="709"/>
        <w:jc w:val="both"/>
        <w:rPr>
          <w:sz w:val="28"/>
          <w:szCs w:val="28"/>
        </w:rPr>
      </w:pPr>
    </w:p>
    <w:p w:rsidR="00EE296D" w:rsidRDefault="00EE296D" w:rsidP="003D2B76">
      <w:pPr>
        <w:pStyle w:val="150"/>
        <w:shd w:val="clear" w:color="auto" w:fill="auto"/>
        <w:spacing w:line="240" w:lineRule="auto"/>
        <w:ind w:firstLine="709"/>
        <w:jc w:val="both"/>
        <w:rPr>
          <w:sz w:val="28"/>
          <w:szCs w:val="28"/>
        </w:rPr>
      </w:pPr>
    </w:p>
    <w:p w:rsidR="00EE296D" w:rsidRPr="00205B7F" w:rsidRDefault="00EE296D" w:rsidP="003D2B76">
      <w:pPr>
        <w:pStyle w:val="150"/>
        <w:shd w:val="clear" w:color="auto" w:fill="auto"/>
        <w:spacing w:line="240" w:lineRule="auto"/>
        <w:ind w:firstLine="709"/>
        <w:jc w:val="both"/>
        <w:rPr>
          <w:sz w:val="28"/>
          <w:szCs w:val="28"/>
        </w:rPr>
      </w:pPr>
    </w:p>
    <w:p w:rsidR="003D2B76" w:rsidRPr="00205B7F" w:rsidRDefault="006F792B" w:rsidP="006F792B">
      <w:pPr>
        <w:pStyle w:val="150"/>
        <w:shd w:val="clear" w:color="auto" w:fill="auto"/>
        <w:spacing w:line="240" w:lineRule="auto"/>
        <w:ind w:firstLine="0"/>
        <w:jc w:val="center"/>
        <w:rPr>
          <w:sz w:val="28"/>
          <w:szCs w:val="28"/>
        </w:rPr>
      </w:pPr>
      <w:r>
        <w:rPr>
          <w:sz w:val="28"/>
          <w:szCs w:val="28"/>
        </w:rPr>
        <w:lastRenderedPageBreak/>
        <w:t>Порядок выполнения работы</w:t>
      </w:r>
    </w:p>
    <w:p w:rsidR="003D2B76" w:rsidRPr="00205B7F" w:rsidRDefault="006F792B" w:rsidP="006F792B">
      <w:pPr>
        <w:pStyle w:val="150"/>
        <w:shd w:val="clear" w:color="auto" w:fill="auto"/>
        <w:tabs>
          <w:tab w:val="left" w:pos="740"/>
        </w:tabs>
        <w:spacing w:line="240" w:lineRule="auto"/>
        <w:ind w:firstLine="709"/>
        <w:jc w:val="both"/>
        <w:rPr>
          <w:sz w:val="28"/>
          <w:szCs w:val="28"/>
        </w:rPr>
      </w:pPr>
      <w:r>
        <w:rPr>
          <w:sz w:val="28"/>
          <w:szCs w:val="28"/>
        </w:rPr>
        <w:t xml:space="preserve">1. </w:t>
      </w:r>
      <w:r w:rsidR="003D2B76" w:rsidRPr="00205B7F">
        <w:rPr>
          <w:sz w:val="28"/>
          <w:szCs w:val="28"/>
        </w:rPr>
        <w:t>По указанным в варианте наружному, внутреннему размерам и разм</w:t>
      </w:r>
      <w:r w:rsidR="003D2B76" w:rsidRPr="00205B7F">
        <w:rPr>
          <w:sz w:val="28"/>
          <w:szCs w:val="28"/>
        </w:rPr>
        <w:t>е</w:t>
      </w:r>
      <w:r w:rsidR="003D2B76" w:rsidRPr="00205B7F">
        <w:rPr>
          <w:sz w:val="28"/>
          <w:szCs w:val="28"/>
        </w:rPr>
        <w:t>рам глубины или впадин конструктивного элемента</w:t>
      </w:r>
      <w:r w:rsidR="00D65AD7">
        <w:rPr>
          <w:sz w:val="28"/>
          <w:szCs w:val="28"/>
        </w:rPr>
        <w:t>, квалитету</w:t>
      </w:r>
      <w:r w:rsidR="003D2B76" w:rsidRPr="00205B7F">
        <w:rPr>
          <w:sz w:val="28"/>
          <w:szCs w:val="28"/>
        </w:rPr>
        <w:t xml:space="preserve"> и классу точн</w:t>
      </w:r>
      <w:r w:rsidR="003D2B76" w:rsidRPr="00205B7F">
        <w:rPr>
          <w:sz w:val="28"/>
          <w:szCs w:val="28"/>
        </w:rPr>
        <w:t>о</w:t>
      </w:r>
      <w:r w:rsidR="003D2B76" w:rsidRPr="00205B7F">
        <w:rPr>
          <w:sz w:val="28"/>
          <w:szCs w:val="28"/>
        </w:rPr>
        <w:t xml:space="preserve">сти, по таблице </w:t>
      </w:r>
      <w:r>
        <w:rPr>
          <w:sz w:val="28"/>
          <w:szCs w:val="28"/>
        </w:rPr>
        <w:t>12.</w:t>
      </w:r>
      <w:r w:rsidR="003D2B76" w:rsidRPr="00205B7F">
        <w:rPr>
          <w:sz w:val="28"/>
          <w:szCs w:val="28"/>
        </w:rPr>
        <w:t xml:space="preserve">2 или </w:t>
      </w:r>
      <w:r>
        <w:rPr>
          <w:sz w:val="28"/>
          <w:szCs w:val="28"/>
        </w:rPr>
        <w:t xml:space="preserve">12.3 </w:t>
      </w:r>
      <w:r w:rsidR="003D2B76" w:rsidRPr="00205B7F">
        <w:rPr>
          <w:sz w:val="28"/>
          <w:szCs w:val="28"/>
        </w:rPr>
        <w:t>определить значение допуска Т в мм.</w:t>
      </w:r>
    </w:p>
    <w:p w:rsidR="003D2B76" w:rsidRPr="00205B7F" w:rsidRDefault="006F792B" w:rsidP="006F792B">
      <w:pPr>
        <w:pStyle w:val="150"/>
        <w:shd w:val="clear" w:color="auto" w:fill="auto"/>
        <w:tabs>
          <w:tab w:val="left" w:pos="745"/>
        </w:tabs>
        <w:spacing w:line="240" w:lineRule="auto"/>
        <w:ind w:firstLine="709"/>
        <w:jc w:val="both"/>
        <w:rPr>
          <w:sz w:val="28"/>
          <w:szCs w:val="28"/>
        </w:rPr>
      </w:pPr>
      <w:r>
        <w:rPr>
          <w:sz w:val="28"/>
          <w:szCs w:val="28"/>
        </w:rPr>
        <w:t xml:space="preserve">2. </w:t>
      </w:r>
      <w:r w:rsidR="003D2B76" w:rsidRPr="00205B7F">
        <w:rPr>
          <w:sz w:val="28"/>
          <w:szCs w:val="28"/>
        </w:rPr>
        <w:t>В соответствии с зависимостью (1</w:t>
      </w:r>
      <w:r>
        <w:rPr>
          <w:sz w:val="28"/>
          <w:szCs w:val="28"/>
        </w:rPr>
        <w:t>2</w:t>
      </w:r>
      <w:r w:rsidR="003D2B76" w:rsidRPr="00205B7F">
        <w:rPr>
          <w:sz w:val="28"/>
          <w:szCs w:val="28"/>
        </w:rPr>
        <w:t>.</w:t>
      </w:r>
      <w:r>
        <w:rPr>
          <w:sz w:val="28"/>
          <w:szCs w:val="28"/>
        </w:rPr>
        <w:t>2</w:t>
      </w:r>
      <w:r w:rsidR="003D2B76" w:rsidRPr="00205B7F">
        <w:rPr>
          <w:sz w:val="28"/>
          <w:szCs w:val="28"/>
        </w:rPr>
        <w:t>) или (1</w:t>
      </w:r>
      <w:r>
        <w:rPr>
          <w:sz w:val="28"/>
          <w:szCs w:val="28"/>
        </w:rPr>
        <w:t>2</w:t>
      </w:r>
      <w:r w:rsidR="003D2B76" w:rsidRPr="00205B7F">
        <w:rPr>
          <w:sz w:val="28"/>
          <w:szCs w:val="28"/>
        </w:rPr>
        <w:t>.</w:t>
      </w:r>
      <w:r>
        <w:rPr>
          <w:sz w:val="28"/>
          <w:szCs w:val="28"/>
        </w:rPr>
        <w:t>3</w:t>
      </w:r>
      <w:r w:rsidR="003D2B76" w:rsidRPr="00205B7F">
        <w:rPr>
          <w:sz w:val="28"/>
          <w:szCs w:val="28"/>
        </w:rPr>
        <w:t>) определить числовое значение допустимой погрешности при измерении наружного, внутреннего размера и размера глубины или впадин.</w:t>
      </w:r>
    </w:p>
    <w:p w:rsidR="003D2B76" w:rsidRPr="00205B7F" w:rsidRDefault="006F792B" w:rsidP="006F792B">
      <w:pPr>
        <w:pStyle w:val="150"/>
        <w:shd w:val="clear" w:color="auto" w:fill="auto"/>
        <w:tabs>
          <w:tab w:val="left" w:pos="745"/>
        </w:tabs>
        <w:spacing w:line="240" w:lineRule="auto"/>
        <w:ind w:firstLine="709"/>
        <w:jc w:val="both"/>
        <w:rPr>
          <w:sz w:val="28"/>
          <w:szCs w:val="28"/>
        </w:rPr>
      </w:pPr>
      <w:r>
        <w:rPr>
          <w:sz w:val="28"/>
          <w:szCs w:val="28"/>
        </w:rPr>
        <w:t xml:space="preserve">3. </w:t>
      </w:r>
      <w:r w:rsidR="003D2B76" w:rsidRPr="00205B7F">
        <w:rPr>
          <w:sz w:val="28"/>
          <w:szCs w:val="28"/>
        </w:rPr>
        <w:t>Выполнить сравнение предельной погреш</w:t>
      </w:r>
      <w:r w:rsidR="00A11654">
        <w:rPr>
          <w:sz w:val="28"/>
          <w:szCs w:val="28"/>
        </w:rPr>
        <w:t>н</w:t>
      </w:r>
      <w:r w:rsidR="003D2B76" w:rsidRPr="00205B7F">
        <w:rPr>
          <w:sz w:val="28"/>
          <w:szCs w:val="28"/>
        </w:rPr>
        <w:t>ост</w:t>
      </w:r>
      <w:r w:rsidR="00A11654">
        <w:rPr>
          <w:sz w:val="28"/>
          <w:szCs w:val="28"/>
        </w:rPr>
        <w:t xml:space="preserve">и </w:t>
      </w:r>
      <w:r w:rsidR="003D2B76" w:rsidRPr="00205B7F">
        <w:rPr>
          <w:sz w:val="28"/>
          <w:szCs w:val="28"/>
        </w:rPr>
        <w:t xml:space="preserve">средства измерения </w:t>
      </w:r>
      <m:oMath>
        <m:r>
          <w:rPr>
            <w:rFonts w:ascii="Cambria Math" w:hAnsi="Cambria Math"/>
            <w:sz w:val="28"/>
            <w:szCs w:val="28"/>
          </w:rPr>
          <m:t>Δlim</m:t>
        </m:r>
      </m:oMath>
      <w:r w:rsidR="00A11654" w:rsidRPr="00205B7F">
        <w:rPr>
          <w:sz w:val="28"/>
          <w:szCs w:val="28"/>
        </w:rPr>
        <w:t xml:space="preserve"> </w:t>
      </w:r>
      <w:r w:rsidR="003D2B76" w:rsidRPr="00205B7F">
        <w:rPr>
          <w:sz w:val="28"/>
          <w:szCs w:val="28"/>
        </w:rPr>
        <w:t xml:space="preserve">(таблица </w:t>
      </w:r>
      <w:r w:rsidR="00A11654">
        <w:rPr>
          <w:sz w:val="28"/>
          <w:szCs w:val="28"/>
        </w:rPr>
        <w:t>12.</w:t>
      </w:r>
      <w:r w:rsidR="003D2B76" w:rsidRPr="00205B7F">
        <w:rPr>
          <w:sz w:val="28"/>
          <w:szCs w:val="28"/>
        </w:rPr>
        <w:t>1) с расчетным значением допустимой погрешности</w:t>
      </w:r>
      <w:r w:rsidR="00A11654">
        <w:rPr>
          <w:sz w:val="28"/>
          <w:szCs w:val="28"/>
        </w:rPr>
        <w:t xml:space="preserve"> </w:t>
      </w:r>
      <m:oMath>
        <m:r>
          <w:rPr>
            <w:rFonts w:ascii="Cambria Math" w:hAnsi="Cambria Math"/>
            <w:i/>
            <w:sz w:val="28"/>
            <w:szCs w:val="28"/>
          </w:rPr>
          <w:sym w:font="Symbol" w:char="F064"/>
        </m:r>
      </m:oMath>
      <w:r w:rsidR="003D2B76" w:rsidRPr="00205B7F">
        <w:rPr>
          <w:sz w:val="28"/>
          <w:szCs w:val="28"/>
        </w:rPr>
        <w:t>.</w:t>
      </w:r>
    </w:p>
    <w:p w:rsidR="003D2B76" w:rsidRPr="00205B7F" w:rsidRDefault="006F792B" w:rsidP="006F792B">
      <w:pPr>
        <w:pStyle w:val="150"/>
        <w:shd w:val="clear" w:color="auto" w:fill="auto"/>
        <w:tabs>
          <w:tab w:val="left" w:pos="740"/>
        </w:tabs>
        <w:spacing w:line="240" w:lineRule="auto"/>
        <w:ind w:firstLine="709"/>
        <w:jc w:val="both"/>
        <w:rPr>
          <w:sz w:val="28"/>
          <w:szCs w:val="28"/>
        </w:rPr>
      </w:pPr>
      <w:r>
        <w:rPr>
          <w:sz w:val="28"/>
          <w:szCs w:val="28"/>
        </w:rPr>
        <w:t xml:space="preserve">4. </w:t>
      </w:r>
      <w:r w:rsidR="003D2B76" w:rsidRPr="00205B7F">
        <w:rPr>
          <w:sz w:val="28"/>
          <w:szCs w:val="28"/>
        </w:rPr>
        <w:t xml:space="preserve">По условию </w:t>
      </w:r>
      <w:r w:rsidR="00A11654">
        <w:rPr>
          <w:sz w:val="28"/>
          <w:szCs w:val="28"/>
          <w:lang w:eastAsia="en-US"/>
        </w:rPr>
        <w:t>(</w:t>
      </w:r>
      <w:r w:rsidR="00A11654" w:rsidRPr="00A11654">
        <w:rPr>
          <w:sz w:val="28"/>
          <w:szCs w:val="28"/>
          <w:lang w:eastAsia="en-US"/>
        </w:rPr>
        <w:t>12.1</w:t>
      </w:r>
      <w:r w:rsidR="00A11654">
        <w:rPr>
          <w:sz w:val="28"/>
          <w:szCs w:val="28"/>
          <w:lang w:eastAsia="en-US"/>
        </w:rPr>
        <w:t>)</w:t>
      </w:r>
      <w:r w:rsidR="003D2B76" w:rsidRPr="00205B7F">
        <w:rPr>
          <w:sz w:val="28"/>
          <w:szCs w:val="28"/>
        </w:rPr>
        <w:t xml:space="preserve"> по данным таблицы </w:t>
      </w:r>
      <w:r w:rsidR="00A11654">
        <w:rPr>
          <w:sz w:val="28"/>
          <w:szCs w:val="28"/>
        </w:rPr>
        <w:t>12.</w:t>
      </w:r>
      <w:r w:rsidR="003D2B76" w:rsidRPr="00205B7F">
        <w:rPr>
          <w:sz w:val="28"/>
          <w:szCs w:val="28"/>
        </w:rPr>
        <w:t>1</w:t>
      </w:r>
      <w:r w:rsidR="00A11654">
        <w:rPr>
          <w:sz w:val="28"/>
          <w:szCs w:val="28"/>
        </w:rPr>
        <w:t xml:space="preserve"> </w:t>
      </w:r>
      <w:r w:rsidR="003D2B76" w:rsidRPr="00205B7F">
        <w:rPr>
          <w:sz w:val="28"/>
          <w:szCs w:val="28"/>
        </w:rPr>
        <w:t>и величинам расчетных п</w:t>
      </w:r>
      <w:r w:rsidR="003D2B76" w:rsidRPr="00205B7F">
        <w:rPr>
          <w:sz w:val="28"/>
          <w:szCs w:val="28"/>
        </w:rPr>
        <w:t>о</w:t>
      </w:r>
      <w:r w:rsidR="003D2B76" w:rsidRPr="00205B7F">
        <w:rPr>
          <w:sz w:val="28"/>
          <w:szCs w:val="28"/>
        </w:rPr>
        <w:t>грешностей выбрать конкретное средство измерения.</w:t>
      </w:r>
    </w:p>
    <w:p w:rsidR="003D2B76" w:rsidRPr="00205B7F" w:rsidRDefault="006F792B" w:rsidP="006F792B">
      <w:pPr>
        <w:pStyle w:val="150"/>
        <w:shd w:val="clear" w:color="auto" w:fill="auto"/>
        <w:tabs>
          <w:tab w:val="left" w:pos="750"/>
        </w:tabs>
        <w:spacing w:line="240" w:lineRule="auto"/>
        <w:ind w:firstLine="709"/>
        <w:jc w:val="both"/>
        <w:rPr>
          <w:sz w:val="28"/>
          <w:szCs w:val="28"/>
        </w:rPr>
      </w:pPr>
      <w:r>
        <w:rPr>
          <w:sz w:val="28"/>
          <w:szCs w:val="28"/>
        </w:rPr>
        <w:t xml:space="preserve">5. </w:t>
      </w:r>
      <w:r w:rsidR="003D2B76" w:rsidRPr="00205B7F">
        <w:rPr>
          <w:sz w:val="28"/>
          <w:szCs w:val="28"/>
        </w:rPr>
        <w:t>Изобразить эскиз полого цилиндрического изделия имеющего по н</w:t>
      </w:r>
      <w:r w:rsidR="003D2B76" w:rsidRPr="00205B7F">
        <w:rPr>
          <w:sz w:val="28"/>
          <w:szCs w:val="28"/>
        </w:rPr>
        <w:t>а</w:t>
      </w:r>
      <w:r w:rsidR="003D2B76" w:rsidRPr="00205B7F">
        <w:rPr>
          <w:sz w:val="28"/>
          <w:szCs w:val="28"/>
        </w:rPr>
        <w:t>ружному диаметру уступ и указать на эскизе числовые значения с допустим</w:t>
      </w:r>
      <w:r w:rsidR="003D2B76" w:rsidRPr="00205B7F">
        <w:rPr>
          <w:sz w:val="28"/>
          <w:szCs w:val="28"/>
        </w:rPr>
        <w:t>ы</w:t>
      </w:r>
      <w:r w:rsidR="003D2B76" w:rsidRPr="00205B7F">
        <w:rPr>
          <w:sz w:val="28"/>
          <w:szCs w:val="28"/>
        </w:rPr>
        <w:t>ми отклонениями контролируемых размеров.</w:t>
      </w:r>
    </w:p>
    <w:p w:rsidR="006F792B" w:rsidRDefault="006F792B" w:rsidP="003D2B76">
      <w:pPr>
        <w:pStyle w:val="150"/>
        <w:shd w:val="clear" w:color="auto" w:fill="auto"/>
        <w:spacing w:line="240" w:lineRule="auto"/>
        <w:ind w:firstLine="709"/>
        <w:jc w:val="both"/>
        <w:rPr>
          <w:sz w:val="28"/>
          <w:szCs w:val="28"/>
        </w:rPr>
      </w:pPr>
      <w:bookmarkStart w:id="19" w:name="bookmark2"/>
    </w:p>
    <w:p w:rsidR="003D2B76" w:rsidRPr="00205B7F" w:rsidRDefault="003D2B76" w:rsidP="00C80855">
      <w:pPr>
        <w:pStyle w:val="150"/>
        <w:shd w:val="clear" w:color="auto" w:fill="auto"/>
        <w:spacing w:line="240" w:lineRule="auto"/>
        <w:ind w:firstLine="0"/>
        <w:jc w:val="center"/>
        <w:rPr>
          <w:sz w:val="28"/>
          <w:szCs w:val="28"/>
        </w:rPr>
      </w:pPr>
      <w:r w:rsidRPr="00205B7F">
        <w:rPr>
          <w:sz w:val="28"/>
          <w:szCs w:val="28"/>
        </w:rPr>
        <w:t>Пример</w:t>
      </w:r>
      <w:bookmarkEnd w:id="19"/>
      <w:r w:rsidR="00C80855">
        <w:rPr>
          <w:sz w:val="28"/>
          <w:szCs w:val="28"/>
        </w:rPr>
        <w:t xml:space="preserve"> решения</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Выбрать средство измерения для контроля длины изделия для измерения наружного размера 110/8, где в виде дроби указан в числителе размер изделия в мм, а в. знаменателе - квалитет.</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 xml:space="preserve">По таблице </w:t>
      </w:r>
      <w:r w:rsidR="00C80855">
        <w:rPr>
          <w:sz w:val="28"/>
          <w:szCs w:val="28"/>
        </w:rPr>
        <w:t>12.</w:t>
      </w:r>
      <w:r w:rsidRPr="00205B7F">
        <w:rPr>
          <w:sz w:val="28"/>
          <w:szCs w:val="28"/>
        </w:rPr>
        <w:t xml:space="preserve">2 или </w:t>
      </w:r>
      <w:r w:rsidR="00C80855">
        <w:rPr>
          <w:sz w:val="28"/>
          <w:szCs w:val="28"/>
        </w:rPr>
        <w:t>12.</w:t>
      </w:r>
      <w:r w:rsidRPr="00205B7F">
        <w:rPr>
          <w:sz w:val="28"/>
          <w:szCs w:val="28"/>
        </w:rPr>
        <w:t>3 определяем допуск в поле на пересечении н</w:t>
      </w:r>
      <w:r w:rsidRPr="00205B7F">
        <w:rPr>
          <w:sz w:val="28"/>
          <w:szCs w:val="28"/>
        </w:rPr>
        <w:t>о</w:t>
      </w:r>
      <w:r w:rsidRPr="00205B7F">
        <w:rPr>
          <w:sz w:val="28"/>
          <w:szCs w:val="28"/>
        </w:rPr>
        <w:t>минального размера ква</w:t>
      </w:r>
      <w:r w:rsidR="00C80855">
        <w:rPr>
          <w:sz w:val="28"/>
          <w:szCs w:val="28"/>
        </w:rPr>
        <w:t>л</w:t>
      </w:r>
      <w:r w:rsidRPr="00205B7F">
        <w:rPr>
          <w:sz w:val="28"/>
          <w:szCs w:val="28"/>
        </w:rPr>
        <w:t xml:space="preserve">итета или класса точности. Допуск линейного размера 110 мм и класса точности 8 по таблице </w:t>
      </w:r>
      <w:r w:rsidR="00C80855">
        <w:rPr>
          <w:sz w:val="28"/>
          <w:szCs w:val="28"/>
        </w:rPr>
        <w:t>12.</w:t>
      </w:r>
      <w:r w:rsidRPr="00205B7F">
        <w:rPr>
          <w:sz w:val="28"/>
          <w:szCs w:val="28"/>
        </w:rPr>
        <w:t>3 составит 10 мм. Допустимая п</w:t>
      </w:r>
      <w:r w:rsidRPr="00205B7F">
        <w:rPr>
          <w:sz w:val="28"/>
          <w:szCs w:val="28"/>
        </w:rPr>
        <w:t>о</w:t>
      </w:r>
      <w:r w:rsidRPr="00205B7F">
        <w:rPr>
          <w:sz w:val="28"/>
          <w:szCs w:val="28"/>
        </w:rPr>
        <w:t xml:space="preserve">грешность составит </w:t>
      </w:r>
      <w:r w:rsidR="00C80855">
        <w:rPr>
          <w:sz w:val="28"/>
          <w:szCs w:val="28"/>
        </w:rPr>
        <w:t>ве</w:t>
      </w:r>
      <w:r w:rsidRPr="00205B7F">
        <w:rPr>
          <w:sz w:val="28"/>
          <w:szCs w:val="28"/>
        </w:rPr>
        <w:t>личину 2 мм. Сравнивая допускаемую погрешность ра</w:t>
      </w:r>
      <w:r w:rsidRPr="00205B7F">
        <w:rPr>
          <w:sz w:val="28"/>
          <w:szCs w:val="28"/>
        </w:rPr>
        <w:t>с</w:t>
      </w:r>
      <w:r w:rsidRPr="00205B7F">
        <w:rPr>
          <w:sz w:val="28"/>
          <w:szCs w:val="28"/>
        </w:rPr>
        <w:t>считанную по формуле (</w:t>
      </w:r>
      <w:r w:rsidR="00C80855">
        <w:rPr>
          <w:sz w:val="28"/>
          <w:szCs w:val="28"/>
        </w:rPr>
        <w:t>12</w:t>
      </w:r>
      <w:r w:rsidRPr="00205B7F">
        <w:rPr>
          <w:sz w:val="28"/>
          <w:szCs w:val="28"/>
        </w:rPr>
        <w:t>.</w:t>
      </w:r>
      <w:r w:rsidR="00C80855">
        <w:rPr>
          <w:sz w:val="28"/>
          <w:szCs w:val="28"/>
        </w:rPr>
        <w:t>3</w:t>
      </w:r>
      <w:r w:rsidRPr="00205B7F">
        <w:rPr>
          <w:sz w:val="28"/>
          <w:szCs w:val="28"/>
        </w:rPr>
        <w:t xml:space="preserve">) с предельной указанной в таблице </w:t>
      </w:r>
      <w:r w:rsidR="00C80855">
        <w:rPr>
          <w:sz w:val="28"/>
          <w:szCs w:val="28"/>
        </w:rPr>
        <w:t>12.</w:t>
      </w:r>
      <w:r w:rsidRPr="00205B7F">
        <w:rPr>
          <w:sz w:val="28"/>
          <w:szCs w:val="28"/>
        </w:rPr>
        <w:t>1 выбираем средство измерения линейку измерительную металлическую ГОСТ 427. С ди</w:t>
      </w:r>
      <w:r w:rsidRPr="00205B7F">
        <w:rPr>
          <w:sz w:val="28"/>
          <w:szCs w:val="28"/>
        </w:rPr>
        <w:t>а</w:t>
      </w:r>
      <w:r w:rsidRPr="00205B7F">
        <w:rPr>
          <w:sz w:val="28"/>
          <w:szCs w:val="28"/>
        </w:rPr>
        <w:t xml:space="preserve">пазоном измерения от 0 до </w:t>
      </w:r>
      <w:r w:rsidR="00C80855">
        <w:rPr>
          <w:sz w:val="28"/>
          <w:szCs w:val="28"/>
        </w:rPr>
        <w:t>5</w:t>
      </w:r>
      <w:r w:rsidRPr="00205B7F">
        <w:rPr>
          <w:sz w:val="28"/>
          <w:szCs w:val="28"/>
        </w:rPr>
        <w:t xml:space="preserve">00мм. Предельная погрешность для линейки </w:t>
      </w:r>
      <m:oMath>
        <m:r>
          <w:rPr>
            <w:rFonts w:ascii="Cambria Math" w:hAnsi="Cambria Math"/>
            <w:sz w:val="28"/>
            <w:szCs w:val="28"/>
          </w:rPr>
          <m:t>Δlim</m:t>
        </m:r>
      </m:oMath>
      <w:r w:rsidR="00C80855" w:rsidRPr="00205B7F">
        <w:rPr>
          <w:sz w:val="28"/>
          <w:szCs w:val="28"/>
        </w:rPr>
        <w:t xml:space="preserve"> </w:t>
      </w:r>
      <w:r w:rsidRPr="00205B7F">
        <w:rPr>
          <w:sz w:val="28"/>
          <w:szCs w:val="28"/>
        </w:rPr>
        <w:t>±0,5</w:t>
      </w:r>
      <w:r w:rsidR="00C80855">
        <w:rPr>
          <w:sz w:val="28"/>
          <w:szCs w:val="28"/>
        </w:rPr>
        <w:t xml:space="preserve"> </w:t>
      </w:r>
      <w:r w:rsidRPr="00205B7F">
        <w:rPr>
          <w:sz w:val="28"/>
          <w:szCs w:val="28"/>
        </w:rPr>
        <w:t>мм.</w:t>
      </w:r>
    </w:p>
    <w:p w:rsidR="00C80855" w:rsidRDefault="00C80855" w:rsidP="003D2B76">
      <w:pPr>
        <w:pStyle w:val="150"/>
        <w:shd w:val="clear" w:color="auto" w:fill="auto"/>
        <w:spacing w:line="240" w:lineRule="auto"/>
        <w:ind w:firstLine="709"/>
        <w:jc w:val="both"/>
        <w:rPr>
          <w:sz w:val="28"/>
          <w:szCs w:val="28"/>
        </w:rPr>
      </w:pPr>
    </w:p>
    <w:p w:rsidR="00C80855" w:rsidRDefault="00C80855" w:rsidP="00C80855">
      <w:pPr>
        <w:pStyle w:val="150"/>
        <w:shd w:val="clear" w:color="auto" w:fill="auto"/>
        <w:spacing w:line="240" w:lineRule="auto"/>
        <w:ind w:firstLine="0"/>
        <w:jc w:val="center"/>
        <w:rPr>
          <w:sz w:val="28"/>
          <w:szCs w:val="28"/>
        </w:rPr>
      </w:pPr>
      <w:r>
        <w:rPr>
          <w:sz w:val="28"/>
          <w:szCs w:val="28"/>
        </w:rPr>
        <w:t>3 ПОРЯДОК ВЫПОЛНЕНИЯ РАБОТЫ</w:t>
      </w:r>
    </w:p>
    <w:p w:rsidR="003D2B76" w:rsidRDefault="003D2B76" w:rsidP="003D2B76">
      <w:pPr>
        <w:pStyle w:val="150"/>
        <w:shd w:val="clear" w:color="auto" w:fill="auto"/>
        <w:spacing w:line="240" w:lineRule="auto"/>
        <w:ind w:firstLine="709"/>
        <w:jc w:val="both"/>
        <w:rPr>
          <w:sz w:val="28"/>
          <w:szCs w:val="28"/>
        </w:rPr>
      </w:pPr>
      <w:r w:rsidRPr="00205B7F">
        <w:rPr>
          <w:sz w:val="28"/>
          <w:szCs w:val="28"/>
        </w:rPr>
        <w:t xml:space="preserve">Выбрать средство измерения для контроля размеров изделия, используя данные </w:t>
      </w:r>
      <w:r w:rsidR="00C80855">
        <w:rPr>
          <w:sz w:val="28"/>
          <w:szCs w:val="28"/>
        </w:rPr>
        <w:t>т</w:t>
      </w:r>
      <w:r w:rsidRPr="00205B7F">
        <w:rPr>
          <w:sz w:val="28"/>
          <w:szCs w:val="28"/>
        </w:rPr>
        <w:t xml:space="preserve">аблицы </w:t>
      </w:r>
      <w:r w:rsidR="00C80855">
        <w:rPr>
          <w:sz w:val="28"/>
          <w:szCs w:val="28"/>
        </w:rPr>
        <w:t>12.</w:t>
      </w:r>
      <w:r w:rsidRPr="00205B7F">
        <w:rPr>
          <w:sz w:val="28"/>
          <w:szCs w:val="28"/>
        </w:rPr>
        <w:t>4, где в виде дроби указан в числителе</w:t>
      </w:r>
      <w:r w:rsidR="00C80855">
        <w:rPr>
          <w:sz w:val="28"/>
          <w:szCs w:val="28"/>
        </w:rPr>
        <w:t xml:space="preserve"> -</w:t>
      </w:r>
      <w:r w:rsidRPr="00205B7F">
        <w:rPr>
          <w:sz w:val="28"/>
          <w:szCs w:val="28"/>
        </w:rPr>
        <w:t xml:space="preserve"> размер изделия и квалитет или класс 7</w:t>
      </w:r>
      <w:r w:rsidR="00C80855">
        <w:rPr>
          <w:sz w:val="28"/>
          <w:szCs w:val="28"/>
        </w:rPr>
        <w:t xml:space="preserve"> т</w:t>
      </w:r>
      <w:r w:rsidRPr="00205B7F">
        <w:rPr>
          <w:sz w:val="28"/>
          <w:szCs w:val="28"/>
        </w:rPr>
        <w:t>очности</w:t>
      </w:r>
      <w:r w:rsidR="00C80855">
        <w:rPr>
          <w:sz w:val="28"/>
          <w:szCs w:val="28"/>
        </w:rPr>
        <w:t xml:space="preserve"> -</w:t>
      </w:r>
      <w:r w:rsidRPr="00205B7F">
        <w:rPr>
          <w:sz w:val="28"/>
          <w:szCs w:val="28"/>
        </w:rPr>
        <w:t xml:space="preserve"> в знаменателе.</w:t>
      </w:r>
    </w:p>
    <w:p w:rsidR="00EE296D" w:rsidRPr="00205B7F" w:rsidRDefault="00EE296D" w:rsidP="003D2B76">
      <w:pPr>
        <w:pStyle w:val="150"/>
        <w:shd w:val="clear" w:color="auto" w:fill="auto"/>
        <w:spacing w:line="240" w:lineRule="auto"/>
        <w:ind w:firstLine="709"/>
        <w:jc w:val="both"/>
        <w:rPr>
          <w:sz w:val="28"/>
          <w:szCs w:val="28"/>
        </w:rPr>
      </w:pPr>
    </w:p>
    <w:p w:rsidR="003D2B76" w:rsidRDefault="00C80855" w:rsidP="003D2B76">
      <w:pPr>
        <w:pStyle w:val="150"/>
        <w:shd w:val="clear" w:color="auto" w:fill="auto"/>
        <w:spacing w:line="240" w:lineRule="auto"/>
        <w:ind w:firstLine="709"/>
        <w:jc w:val="both"/>
        <w:rPr>
          <w:sz w:val="28"/>
          <w:szCs w:val="28"/>
        </w:rPr>
      </w:pPr>
      <w:r>
        <w:rPr>
          <w:sz w:val="28"/>
          <w:szCs w:val="28"/>
        </w:rPr>
        <w:t xml:space="preserve">Таблица 12.4 </w:t>
      </w:r>
      <w:r w:rsidR="003D2B76" w:rsidRPr="00205B7F">
        <w:rPr>
          <w:sz w:val="28"/>
          <w:szCs w:val="28"/>
        </w:rPr>
        <w:t>Выбор средств измерений произвести для выполнения и</w:t>
      </w:r>
      <w:r w:rsidR="003D2B76" w:rsidRPr="00205B7F">
        <w:rPr>
          <w:sz w:val="28"/>
          <w:szCs w:val="28"/>
        </w:rPr>
        <w:t>з</w:t>
      </w:r>
      <w:r w:rsidR="003D2B76" w:rsidRPr="00205B7F">
        <w:rPr>
          <w:sz w:val="28"/>
          <w:szCs w:val="28"/>
        </w:rPr>
        <w:t>мерений в строи</w:t>
      </w:r>
      <w:r>
        <w:rPr>
          <w:sz w:val="28"/>
          <w:szCs w:val="28"/>
        </w:rPr>
        <w:t>тельстве и в машиностроении</w:t>
      </w:r>
    </w:p>
    <w:tbl>
      <w:tblPr>
        <w:tblStyle w:val="af2"/>
        <w:tblW w:w="0" w:type="auto"/>
        <w:jc w:val="center"/>
        <w:tblInd w:w="534" w:type="dxa"/>
        <w:tblLook w:val="04A0"/>
      </w:tblPr>
      <w:tblGrid>
        <w:gridCol w:w="1252"/>
        <w:gridCol w:w="2671"/>
        <w:gridCol w:w="2969"/>
        <w:gridCol w:w="2431"/>
      </w:tblGrid>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sidRPr="006A0AA9">
              <w:rPr>
                <w:sz w:val="24"/>
                <w:szCs w:val="24"/>
              </w:rPr>
              <w:t>Вариант</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Размер строительного изделия/квалитет</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Размер машиностроител</w:t>
            </w:r>
            <w:r>
              <w:rPr>
                <w:sz w:val="24"/>
                <w:szCs w:val="24"/>
              </w:rPr>
              <w:t>ь</w:t>
            </w:r>
            <w:r>
              <w:rPr>
                <w:sz w:val="24"/>
                <w:szCs w:val="24"/>
              </w:rPr>
              <w:t>ного изделия/квалитет</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Размер глубин и у</w:t>
            </w:r>
            <w:r>
              <w:rPr>
                <w:sz w:val="24"/>
                <w:szCs w:val="24"/>
              </w:rPr>
              <w:t>с</w:t>
            </w:r>
            <w:r>
              <w:rPr>
                <w:sz w:val="24"/>
                <w:szCs w:val="24"/>
              </w:rPr>
              <w:t>тупов</w:t>
            </w:r>
          </w:p>
        </w:tc>
      </w:tr>
      <w:tr w:rsidR="00EE296D" w:rsidRPr="006A0AA9" w:rsidTr="00EE296D">
        <w:trPr>
          <w:jc w:val="center"/>
        </w:trPr>
        <w:tc>
          <w:tcPr>
            <w:tcW w:w="1252" w:type="dxa"/>
            <w:vAlign w:val="center"/>
          </w:tcPr>
          <w:p w:rsidR="00EE296D" w:rsidRPr="006A0AA9" w:rsidRDefault="00EE296D" w:rsidP="006A0AA9">
            <w:pPr>
              <w:pStyle w:val="150"/>
              <w:shd w:val="clear" w:color="auto" w:fill="auto"/>
              <w:spacing w:line="240" w:lineRule="auto"/>
              <w:ind w:firstLine="0"/>
              <w:jc w:val="center"/>
              <w:rPr>
                <w:sz w:val="24"/>
                <w:szCs w:val="24"/>
              </w:rPr>
            </w:pPr>
            <w:r>
              <w:rPr>
                <w:sz w:val="24"/>
                <w:szCs w:val="24"/>
              </w:rPr>
              <w:t>1</w:t>
            </w:r>
          </w:p>
        </w:tc>
        <w:tc>
          <w:tcPr>
            <w:tcW w:w="2671" w:type="dxa"/>
            <w:vAlign w:val="center"/>
          </w:tcPr>
          <w:p w:rsidR="00EE296D" w:rsidRDefault="00EE296D" w:rsidP="006A0AA9">
            <w:pPr>
              <w:pStyle w:val="150"/>
              <w:shd w:val="clear" w:color="auto" w:fill="auto"/>
              <w:spacing w:line="240" w:lineRule="auto"/>
              <w:ind w:firstLine="0"/>
              <w:jc w:val="center"/>
              <w:rPr>
                <w:sz w:val="24"/>
                <w:szCs w:val="24"/>
              </w:rPr>
            </w:pPr>
            <w:r>
              <w:rPr>
                <w:sz w:val="24"/>
                <w:szCs w:val="24"/>
              </w:rPr>
              <w:t>2</w:t>
            </w:r>
          </w:p>
        </w:tc>
        <w:tc>
          <w:tcPr>
            <w:tcW w:w="2969" w:type="dxa"/>
            <w:vAlign w:val="center"/>
          </w:tcPr>
          <w:p w:rsidR="00EE296D" w:rsidRDefault="00EE296D" w:rsidP="006A0AA9">
            <w:pPr>
              <w:pStyle w:val="150"/>
              <w:shd w:val="clear" w:color="auto" w:fill="auto"/>
              <w:spacing w:line="240" w:lineRule="auto"/>
              <w:ind w:firstLine="0"/>
              <w:jc w:val="center"/>
              <w:rPr>
                <w:sz w:val="24"/>
                <w:szCs w:val="24"/>
              </w:rPr>
            </w:pPr>
            <w:r>
              <w:rPr>
                <w:sz w:val="24"/>
                <w:szCs w:val="24"/>
              </w:rPr>
              <w:t>3</w:t>
            </w:r>
          </w:p>
        </w:tc>
        <w:tc>
          <w:tcPr>
            <w:tcW w:w="2431" w:type="dxa"/>
            <w:vAlign w:val="center"/>
          </w:tcPr>
          <w:p w:rsidR="00EE296D" w:rsidRDefault="00EE296D" w:rsidP="006A0AA9">
            <w:pPr>
              <w:pStyle w:val="150"/>
              <w:shd w:val="clear" w:color="auto" w:fill="auto"/>
              <w:spacing w:line="240" w:lineRule="auto"/>
              <w:ind w:firstLine="0"/>
              <w:jc w:val="center"/>
              <w:rPr>
                <w:sz w:val="24"/>
                <w:szCs w:val="24"/>
              </w:rPr>
            </w:pPr>
            <w:r>
              <w:rPr>
                <w:sz w:val="24"/>
                <w:szCs w:val="24"/>
              </w:rPr>
              <w:t>4</w:t>
            </w:r>
          </w:p>
        </w:tc>
      </w:tr>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1</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550/6</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100/9</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250/10</w:t>
            </w:r>
          </w:p>
        </w:tc>
      </w:tr>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950/7</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200/10</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240/8</w:t>
            </w:r>
          </w:p>
        </w:tc>
      </w:tr>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3</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700/8</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300/11</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200/9</w:t>
            </w:r>
          </w:p>
        </w:tc>
      </w:tr>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4</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600/5</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400/9</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120/8</w:t>
            </w:r>
          </w:p>
        </w:tc>
      </w:tr>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5</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650/6</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450/8</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240/9</w:t>
            </w:r>
          </w:p>
        </w:tc>
      </w:tr>
      <w:tr w:rsidR="006A0AA9" w:rsidRPr="006A0AA9" w:rsidTr="00EE296D">
        <w:trPr>
          <w:jc w:val="center"/>
        </w:trPr>
        <w:tc>
          <w:tcPr>
            <w:tcW w:w="1252"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6</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780/7</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400/8</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200/9</w:t>
            </w:r>
          </w:p>
        </w:tc>
      </w:tr>
      <w:tr w:rsidR="006A0AA9" w:rsidRPr="006A0AA9" w:rsidTr="00EE296D">
        <w:trPr>
          <w:jc w:val="center"/>
        </w:trPr>
        <w:tc>
          <w:tcPr>
            <w:tcW w:w="1252" w:type="dxa"/>
            <w:vAlign w:val="center"/>
          </w:tcPr>
          <w:p w:rsidR="006A0AA9" w:rsidRDefault="006A0AA9" w:rsidP="006A0AA9">
            <w:pPr>
              <w:pStyle w:val="150"/>
              <w:shd w:val="clear" w:color="auto" w:fill="auto"/>
              <w:spacing w:line="240" w:lineRule="auto"/>
              <w:ind w:firstLine="0"/>
              <w:jc w:val="center"/>
              <w:rPr>
                <w:sz w:val="24"/>
                <w:szCs w:val="24"/>
              </w:rPr>
            </w:pPr>
            <w:r>
              <w:rPr>
                <w:sz w:val="24"/>
                <w:szCs w:val="24"/>
              </w:rPr>
              <w:t>7</w:t>
            </w:r>
          </w:p>
        </w:tc>
        <w:tc>
          <w:tcPr>
            <w:tcW w:w="267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800/8</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350/9</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180/8</w:t>
            </w:r>
          </w:p>
        </w:tc>
      </w:tr>
      <w:tr w:rsidR="006A0AA9" w:rsidRPr="006A0AA9" w:rsidTr="00EE296D">
        <w:trPr>
          <w:jc w:val="center"/>
        </w:trPr>
        <w:tc>
          <w:tcPr>
            <w:tcW w:w="1252" w:type="dxa"/>
            <w:vAlign w:val="center"/>
          </w:tcPr>
          <w:p w:rsidR="006A0AA9" w:rsidRDefault="006A0AA9" w:rsidP="006A0AA9">
            <w:pPr>
              <w:pStyle w:val="150"/>
              <w:shd w:val="clear" w:color="auto" w:fill="auto"/>
              <w:spacing w:line="240" w:lineRule="auto"/>
              <w:ind w:firstLine="0"/>
              <w:jc w:val="center"/>
              <w:rPr>
                <w:sz w:val="24"/>
                <w:szCs w:val="24"/>
              </w:rPr>
            </w:pPr>
            <w:r>
              <w:rPr>
                <w:sz w:val="24"/>
                <w:szCs w:val="24"/>
              </w:rPr>
              <w:t>8</w:t>
            </w:r>
          </w:p>
        </w:tc>
        <w:tc>
          <w:tcPr>
            <w:tcW w:w="2671" w:type="dxa"/>
            <w:vAlign w:val="center"/>
          </w:tcPr>
          <w:p w:rsidR="006A0AA9" w:rsidRPr="006A0AA9" w:rsidRDefault="006A0AA9" w:rsidP="0093581B">
            <w:pPr>
              <w:pStyle w:val="150"/>
              <w:shd w:val="clear" w:color="auto" w:fill="auto"/>
              <w:spacing w:line="240" w:lineRule="auto"/>
              <w:ind w:firstLine="0"/>
              <w:jc w:val="center"/>
              <w:rPr>
                <w:sz w:val="24"/>
                <w:szCs w:val="24"/>
              </w:rPr>
            </w:pPr>
            <w:r>
              <w:rPr>
                <w:sz w:val="24"/>
                <w:szCs w:val="24"/>
              </w:rPr>
              <w:t>920/9</w:t>
            </w:r>
          </w:p>
        </w:tc>
        <w:tc>
          <w:tcPr>
            <w:tcW w:w="2969"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250/9</w:t>
            </w:r>
          </w:p>
        </w:tc>
        <w:tc>
          <w:tcPr>
            <w:tcW w:w="2431" w:type="dxa"/>
            <w:vAlign w:val="center"/>
          </w:tcPr>
          <w:p w:rsidR="006A0AA9" w:rsidRPr="006A0AA9" w:rsidRDefault="006A0AA9" w:rsidP="006A0AA9">
            <w:pPr>
              <w:pStyle w:val="150"/>
              <w:shd w:val="clear" w:color="auto" w:fill="auto"/>
              <w:spacing w:line="240" w:lineRule="auto"/>
              <w:ind w:firstLine="0"/>
              <w:jc w:val="center"/>
              <w:rPr>
                <w:sz w:val="24"/>
                <w:szCs w:val="24"/>
              </w:rPr>
            </w:pPr>
            <w:r>
              <w:rPr>
                <w:sz w:val="24"/>
                <w:szCs w:val="24"/>
              </w:rPr>
              <w:t>150/8</w:t>
            </w:r>
          </w:p>
        </w:tc>
      </w:tr>
    </w:tbl>
    <w:p w:rsidR="00C80855" w:rsidRDefault="00EE296D" w:rsidP="00C80855">
      <w:pPr>
        <w:pStyle w:val="150"/>
        <w:shd w:val="clear" w:color="auto" w:fill="auto"/>
        <w:spacing w:line="240" w:lineRule="auto"/>
        <w:ind w:firstLine="0"/>
        <w:jc w:val="both"/>
        <w:rPr>
          <w:sz w:val="28"/>
          <w:szCs w:val="28"/>
        </w:rPr>
      </w:pPr>
      <w:r>
        <w:rPr>
          <w:sz w:val="28"/>
          <w:szCs w:val="28"/>
        </w:rPr>
        <w:lastRenderedPageBreak/>
        <w:t>Продолжение таблицы 12.4</w:t>
      </w:r>
    </w:p>
    <w:tbl>
      <w:tblPr>
        <w:tblStyle w:val="af2"/>
        <w:tblW w:w="0" w:type="auto"/>
        <w:jc w:val="center"/>
        <w:tblInd w:w="534" w:type="dxa"/>
        <w:tblLook w:val="04A0"/>
      </w:tblPr>
      <w:tblGrid>
        <w:gridCol w:w="1252"/>
        <w:gridCol w:w="2671"/>
        <w:gridCol w:w="2969"/>
        <w:gridCol w:w="2431"/>
      </w:tblGrid>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w:t>
            </w:r>
          </w:p>
        </w:tc>
        <w:tc>
          <w:tcPr>
            <w:tcW w:w="2671"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w:t>
            </w:r>
          </w:p>
        </w:tc>
        <w:tc>
          <w:tcPr>
            <w:tcW w:w="2969"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3</w:t>
            </w:r>
          </w:p>
        </w:tc>
        <w:tc>
          <w:tcPr>
            <w:tcW w:w="2431"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4</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9</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600/5</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150/10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250/10</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10</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700/8</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50/10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100/9</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11</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800/7</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80/11</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150/8</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12</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900/6</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120/11</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200/10</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13</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950/5</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170/11</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250/11</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14</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850/4</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230/10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250/8</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15</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750/3</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280/10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200/10</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16</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650/3</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370/8</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130/8</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17</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550/4</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50/9</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110/8</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18</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600/5</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60/10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120/9</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19</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700/6</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70/11</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100/8</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20</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800/7</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80/12</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115/10</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21</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900/8</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150/11</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125/9</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22</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950/7</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200/10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135/10</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23</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850/8</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250/9</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170/10</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24</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750/8</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350/10</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210/9</w:t>
            </w:r>
          </w:p>
        </w:tc>
      </w:tr>
      <w:tr w:rsidR="00EE296D" w:rsidRPr="006A0AA9" w:rsidTr="00AA7C74">
        <w:trPr>
          <w:jc w:val="center"/>
        </w:trPr>
        <w:tc>
          <w:tcPr>
            <w:tcW w:w="1252" w:type="dxa"/>
            <w:vAlign w:val="center"/>
          </w:tcPr>
          <w:p w:rsidR="00EE296D" w:rsidRDefault="00EE296D" w:rsidP="00AA7C74">
            <w:pPr>
              <w:pStyle w:val="150"/>
              <w:shd w:val="clear" w:color="auto" w:fill="auto"/>
              <w:spacing w:line="240" w:lineRule="auto"/>
              <w:ind w:firstLine="0"/>
              <w:jc w:val="center"/>
              <w:rPr>
                <w:sz w:val="24"/>
                <w:szCs w:val="24"/>
              </w:rPr>
            </w:pPr>
            <w:r>
              <w:rPr>
                <w:sz w:val="24"/>
                <w:szCs w:val="24"/>
              </w:rPr>
              <w:t>25</w:t>
            </w:r>
          </w:p>
        </w:tc>
        <w:tc>
          <w:tcPr>
            <w:tcW w:w="267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650/7</w:t>
            </w:r>
          </w:p>
        </w:tc>
        <w:tc>
          <w:tcPr>
            <w:tcW w:w="2969"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400/9</w:t>
            </w:r>
          </w:p>
        </w:tc>
        <w:tc>
          <w:tcPr>
            <w:tcW w:w="2431" w:type="dxa"/>
            <w:vAlign w:val="center"/>
          </w:tcPr>
          <w:p w:rsidR="00EE296D" w:rsidRPr="006A0AA9" w:rsidRDefault="00EE296D" w:rsidP="00AA7C74">
            <w:pPr>
              <w:pStyle w:val="150"/>
              <w:shd w:val="clear" w:color="auto" w:fill="auto"/>
              <w:spacing w:line="240" w:lineRule="auto"/>
              <w:ind w:firstLine="0"/>
              <w:jc w:val="center"/>
              <w:rPr>
                <w:sz w:val="24"/>
                <w:szCs w:val="24"/>
              </w:rPr>
            </w:pPr>
            <w:r>
              <w:rPr>
                <w:sz w:val="24"/>
                <w:szCs w:val="24"/>
              </w:rPr>
              <w:t>220/8</w:t>
            </w:r>
          </w:p>
        </w:tc>
      </w:tr>
    </w:tbl>
    <w:p w:rsidR="00EE296D" w:rsidRDefault="00EE296D" w:rsidP="00C80855">
      <w:pPr>
        <w:pStyle w:val="150"/>
        <w:shd w:val="clear" w:color="auto" w:fill="auto"/>
        <w:spacing w:line="240" w:lineRule="auto"/>
        <w:ind w:firstLine="0"/>
        <w:jc w:val="both"/>
        <w:rPr>
          <w:sz w:val="28"/>
          <w:szCs w:val="28"/>
        </w:rPr>
      </w:pPr>
    </w:p>
    <w:p w:rsidR="003D2B76" w:rsidRPr="00205B7F" w:rsidRDefault="00712325" w:rsidP="00712325">
      <w:pPr>
        <w:pStyle w:val="150"/>
        <w:shd w:val="clear" w:color="auto" w:fill="auto"/>
        <w:spacing w:line="240" w:lineRule="auto"/>
        <w:ind w:firstLine="0"/>
        <w:jc w:val="center"/>
        <w:rPr>
          <w:sz w:val="28"/>
          <w:szCs w:val="28"/>
        </w:rPr>
      </w:pPr>
      <w:r>
        <w:rPr>
          <w:sz w:val="28"/>
          <w:szCs w:val="28"/>
        </w:rPr>
        <w:t>4</w:t>
      </w:r>
      <w:r w:rsidR="003D2B76" w:rsidRPr="00205B7F">
        <w:rPr>
          <w:sz w:val="28"/>
          <w:szCs w:val="28"/>
        </w:rPr>
        <w:t xml:space="preserve"> ОБОСНО</w:t>
      </w:r>
      <w:r>
        <w:rPr>
          <w:sz w:val="28"/>
          <w:szCs w:val="28"/>
        </w:rPr>
        <w:t>ВАНИЕ ВЫБОРА СРЕДСТВА ИЗМЕРЕНИЯ</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Расчет погрешности при выборе методов и средств измерений выполняют в соответствии с треб</w:t>
      </w:r>
      <w:r w:rsidR="00712325">
        <w:rPr>
          <w:sz w:val="28"/>
          <w:szCs w:val="28"/>
        </w:rPr>
        <w:t>ованиями ГОСТ 2643</w:t>
      </w:r>
      <w:r w:rsidRPr="00205B7F">
        <w:rPr>
          <w:sz w:val="28"/>
          <w:szCs w:val="28"/>
        </w:rPr>
        <w:t>.</w:t>
      </w:r>
    </w:p>
    <w:p w:rsidR="003D2B76" w:rsidRPr="00205B7F" w:rsidRDefault="003D2B76" w:rsidP="003D2B76">
      <w:pPr>
        <w:pStyle w:val="150"/>
        <w:shd w:val="clear" w:color="auto" w:fill="auto"/>
        <w:spacing w:line="240" w:lineRule="auto"/>
        <w:ind w:firstLine="709"/>
        <w:jc w:val="both"/>
        <w:rPr>
          <w:sz w:val="28"/>
          <w:szCs w:val="28"/>
        </w:rPr>
      </w:pPr>
      <w:r w:rsidRPr="00205B7F">
        <w:rPr>
          <w:rStyle w:val="159pt"/>
          <w:rFonts w:eastAsia="SimHei"/>
          <w:sz w:val="28"/>
          <w:szCs w:val="28"/>
        </w:rPr>
        <w:t>В</w:t>
      </w:r>
      <w:r w:rsidRPr="00205B7F">
        <w:rPr>
          <w:sz w:val="28"/>
          <w:szCs w:val="28"/>
        </w:rPr>
        <w:t xml:space="preserve"> зависимости от внешних условий все погрешности делят на основные и дополнительные.</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Основная погрешность</w:t>
      </w:r>
      <w:r w:rsidR="00B01823">
        <w:rPr>
          <w:sz w:val="28"/>
          <w:szCs w:val="28"/>
        </w:rPr>
        <w:t xml:space="preserve"> </w:t>
      </w:r>
      <w:r w:rsidRPr="00205B7F">
        <w:rPr>
          <w:sz w:val="28"/>
          <w:szCs w:val="28"/>
        </w:rPr>
        <w:t>-</w:t>
      </w:r>
      <w:r w:rsidR="00B01823">
        <w:rPr>
          <w:sz w:val="28"/>
          <w:szCs w:val="28"/>
        </w:rPr>
        <w:t xml:space="preserve"> </w:t>
      </w:r>
      <w:r w:rsidRPr="00205B7F">
        <w:rPr>
          <w:sz w:val="28"/>
          <w:szCs w:val="28"/>
        </w:rPr>
        <w:t>это погрешность СИ при нормальных условиях эксплуатации. Нормальные условия: температура 293 ±</w:t>
      </w:r>
      <w:r w:rsidR="00B01823">
        <w:rPr>
          <w:sz w:val="28"/>
          <w:szCs w:val="28"/>
        </w:rPr>
        <w:t xml:space="preserve"> </w:t>
      </w:r>
      <w:r w:rsidRPr="00205B7F">
        <w:rPr>
          <w:sz w:val="28"/>
          <w:szCs w:val="28"/>
        </w:rPr>
        <w:t xml:space="preserve">5 </w:t>
      </w:r>
      <w:r w:rsidR="00B01823">
        <w:rPr>
          <w:sz w:val="28"/>
          <w:szCs w:val="28"/>
        </w:rPr>
        <w:sym w:font="Symbol" w:char="F0B0"/>
      </w:r>
      <w:r w:rsidR="00B01823">
        <w:rPr>
          <w:sz w:val="28"/>
          <w:szCs w:val="28"/>
        </w:rPr>
        <w:t xml:space="preserve">К </w:t>
      </w:r>
      <w:r w:rsidRPr="00205B7F">
        <w:rPr>
          <w:sz w:val="28"/>
          <w:szCs w:val="28"/>
        </w:rPr>
        <w:t>или 20 или 20</w:t>
      </w:r>
      <w:r w:rsidR="00B01823">
        <w:rPr>
          <w:sz w:val="28"/>
          <w:szCs w:val="28"/>
        </w:rPr>
        <w:t xml:space="preserve"> </w:t>
      </w:r>
      <w:r w:rsidRPr="00205B7F">
        <w:rPr>
          <w:sz w:val="28"/>
          <w:szCs w:val="28"/>
        </w:rPr>
        <w:t>±</w:t>
      </w:r>
      <w:r w:rsidR="00B01823">
        <w:rPr>
          <w:sz w:val="28"/>
          <w:szCs w:val="28"/>
        </w:rPr>
        <w:t xml:space="preserve"> </w:t>
      </w:r>
      <w:r w:rsidRPr="00205B7F">
        <w:rPr>
          <w:sz w:val="28"/>
          <w:szCs w:val="28"/>
        </w:rPr>
        <w:t xml:space="preserve">5 </w:t>
      </w:r>
      <w:r w:rsidR="00B01823">
        <w:rPr>
          <w:sz w:val="28"/>
          <w:szCs w:val="28"/>
        </w:rPr>
        <w:sym w:font="Symbol" w:char="F0B0"/>
      </w:r>
      <w:r w:rsidRPr="00205B7F">
        <w:rPr>
          <w:sz w:val="28"/>
          <w:szCs w:val="28"/>
        </w:rPr>
        <w:t>С, относительная влажность воздуха 65 ± 15% при 20 °С, напряжение в сети питания 220</w:t>
      </w:r>
      <w:r w:rsidRPr="00205B7F">
        <w:rPr>
          <w:rStyle w:val="159pt"/>
          <w:rFonts w:eastAsia="SimHei"/>
          <w:sz w:val="28"/>
          <w:szCs w:val="28"/>
        </w:rPr>
        <w:t xml:space="preserve"> В</w:t>
      </w:r>
      <w:r w:rsidRPr="00205B7F">
        <w:rPr>
          <w:sz w:val="28"/>
          <w:szCs w:val="28"/>
        </w:rPr>
        <w:t xml:space="preserve"> ± 10% с частотой 50 Гц ± 1%, атмосферное давление от 91,4 кПа, отсутствие электрическ</w:t>
      </w:r>
      <w:r w:rsidR="00B01823">
        <w:rPr>
          <w:sz w:val="28"/>
          <w:szCs w:val="28"/>
        </w:rPr>
        <w:t>их и магнитных полей (наводок).</w:t>
      </w:r>
    </w:p>
    <w:p w:rsidR="003D2B76" w:rsidRPr="00205B7F" w:rsidRDefault="003D2B76" w:rsidP="003D2B76">
      <w:pPr>
        <w:pStyle w:val="150"/>
        <w:shd w:val="clear" w:color="auto" w:fill="auto"/>
        <w:spacing w:line="240" w:lineRule="auto"/>
        <w:ind w:firstLine="709"/>
        <w:jc w:val="both"/>
        <w:rPr>
          <w:sz w:val="28"/>
          <w:szCs w:val="28"/>
        </w:rPr>
      </w:pPr>
      <w:r w:rsidRPr="00205B7F">
        <w:rPr>
          <w:rStyle w:val="159pt"/>
          <w:rFonts w:eastAsia="SimHei"/>
          <w:sz w:val="28"/>
          <w:szCs w:val="28"/>
        </w:rPr>
        <w:t>В</w:t>
      </w:r>
      <w:r w:rsidRPr="00205B7F">
        <w:rPr>
          <w:sz w:val="28"/>
          <w:szCs w:val="28"/>
        </w:rPr>
        <w:t xml:space="preserve"> рабочих условиях, зачастую отличающихся от нормальных более ш</w:t>
      </w:r>
      <w:r w:rsidRPr="00205B7F">
        <w:rPr>
          <w:sz w:val="28"/>
          <w:szCs w:val="28"/>
        </w:rPr>
        <w:t>и</w:t>
      </w:r>
      <w:r w:rsidRPr="00205B7F">
        <w:rPr>
          <w:sz w:val="28"/>
          <w:szCs w:val="28"/>
        </w:rPr>
        <w:t>роким диапазоном влияющих величин, возникает</w:t>
      </w:r>
      <w:r w:rsidRPr="00205B7F">
        <w:rPr>
          <w:rStyle w:val="159pt"/>
          <w:rFonts w:eastAsia="SimHei"/>
          <w:sz w:val="28"/>
          <w:szCs w:val="28"/>
        </w:rPr>
        <w:t xml:space="preserve"> дополнительна</w:t>
      </w:r>
      <w:r w:rsidR="00B01823">
        <w:rPr>
          <w:sz w:val="28"/>
          <w:szCs w:val="28"/>
        </w:rPr>
        <w:t>я по</w:t>
      </w:r>
      <w:r w:rsidRPr="00205B7F">
        <w:rPr>
          <w:sz w:val="28"/>
          <w:szCs w:val="28"/>
        </w:rPr>
        <w:t>грешность</w:t>
      </w:r>
      <w:r w:rsidRPr="00205B7F">
        <w:rPr>
          <w:rStyle w:val="159pt"/>
          <w:rFonts w:eastAsia="SimHei"/>
          <w:sz w:val="28"/>
          <w:szCs w:val="28"/>
        </w:rPr>
        <w:t xml:space="preserve"> СИ.</w:t>
      </w:r>
    </w:p>
    <w:p w:rsidR="003D2B76" w:rsidRDefault="003D2B76" w:rsidP="003D2B76">
      <w:pPr>
        <w:pStyle w:val="150"/>
        <w:shd w:val="clear" w:color="auto" w:fill="auto"/>
        <w:spacing w:line="240" w:lineRule="auto"/>
        <w:ind w:firstLine="709"/>
        <w:jc w:val="both"/>
        <w:rPr>
          <w:sz w:val="28"/>
          <w:szCs w:val="28"/>
        </w:rPr>
      </w:pPr>
      <w:r w:rsidRPr="00205B7F">
        <w:rPr>
          <w:rStyle w:val="159pt"/>
          <w:rFonts w:eastAsia="SimHei"/>
          <w:sz w:val="28"/>
          <w:szCs w:val="28"/>
        </w:rPr>
        <w:t>В</w:t>
      </w:r>
      <w:r w:rsidRPr="00205B7F">
        <w:rPr>
          <w:sz w:val="28"/>
          <w:szCs w:val="28"/>
        </w:rPr>
        <w:t xml:space="preserve"> общем виде суммарная абсолютная погрешность</w:t>
      </w:r>
      <w:r w:rsidRPr="00205B7F">
        <w:rPr>
          <w:rStyle w:val="159pt"/>
          <w:rFonts w:eastAsia="SimHei"/>
          <w:sz w:val="28"/>
          <w:szCs w:val="28"/>
        </w:rPr>
        <w:t xml:space="preserve"> СИ</w:t>
      </w:r>
      <w:r w:rsidRPr="00205B7F">
        <w:rPr>
          <w:sz w:val="28"/>
          <w:szCs w:val="28"/>
        </w:rPr>
        <w:t xml:space="preserve"> при влияющих факторах определяется по ф</w:t>
      </w:r>
      <w:r w:rsidR="0093581B">
        <w:rPr>
          <w:sz w:val="28"/>
          <w:szCs w:val="28"/>
        </w:rPr>
        <w:t>ормуле</w:t>
      </w:r>
    </w:p>
    <w:p w:rsidR="0093581B" w:rsidRPr="0093581B" w:rsidRDefault="00E44E3A" w:rsidP="0093581B">
      <w:pPr>
        <w:pStyle w:val="150"/>
        <w:shd w:val="clear" w:color="auto" w:fill="auto"/>
        <w:spacing w:line="240" w:lineRule="auto"/>
        <w:ind w:left="3544" w:firstLine="0"/>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i/>
                <w:sz w:val="28"/>
                <w:szCs w:val="28"/>
              </w:rPr>
              <w:sym w:font="Symbol" w:char="F053"/>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0</m:t>
            </m:r>
          </m:sub>
        </m:sSub>
        <m:r>
          <w:rPr>
            <w:rFonts w:ascii="Cambria Math" w:hAnsi="Cambria Math"/>
            <w:sz w:val="28"/>
            <w:szCs w:val="28"/>
          </w:rPr>
          <m:t>+</m:t>
        </m:r>
        <m:rad>
          <m:radPr>
            <m:degHide m:val="on"/>
            <m:ctrlPr>
              <w:rPr>
                <w:rFonts w:ascii="Cambria Math" w:hAnsi="Cambria Math"/>
                <w:i/>
                <w:sz w:val="28"/>
                <w:szCs w:val="28"/>
              </w:rPr>
            </m:ctrlPr>
          </m:radPr>
          <m:deg/>
          <m:e>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i</m:t>
                    </m:r>
                  </m:sub>
                  <m:sup>
                    <m:r>
                      <w:rPr>
                        <w:rFonts w:ascii="Cambria Math" w:hAnsi="Cambria Math"/>
                        <w:sz w:val="28"/>
                        <w:szCs w:val="28"/>
                      </w:rPr>
                      <m:t>2</m:t>
                    </m:r>
                  </m:sup>
                </m:sSubSup>
              </m:e>
            </m:nary>
          </m:e>
        </m:rad>
      </m:oMath>
      <w:r w:rsidR="0093581B">
        <w:rPr>
          <w:sz w:val="28"/>
          <w:szCs w:val="28"/>
        </w:rPr>
        <w:t>,                                        (12.4)</w:t>
      </w:r>
    </w:p>
    <w:p w:rsidR="0076782A" w:rsidRDefault="003D2B76" w:rsidP="0076782A">
      <w:pPr>
        <w:pStyle w:val="150"/>
        <w:shd w:val="clear" w:color="auto" w:fill="auto"/>
        <w:spacing w:line="240" w:lineRule="auto"/>
        <w:ind w:left="567" w:hanging="567"/>
        <w:jc w:val="both"/>
        <w:rPr>
          <w:sz w:val="28"/>
          <w:szCs w:val="28"/>
        </w:rPr>
      </w:pPr>
      <w:r w:rsidRPr="00205B7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0</m:t>
            </m:r>
          </m:sub>
        </m:sSub>
      </m:oMath>
      <w:r w:rsidR="0093581B">
        <w:rPr>
          <w:sz w:val="28"/>
          <w:szCs w:val="28"/>
        </w:rPr>
        <w:t xml:space="preserve"> -основная погрешность СИ;</w:t>
      </w:r>
    </w:p>
    <w:p w:rsidR="003D2B76" w:rsidRPr="00205B7F" w:rsidRDefault="00E44E3A" w:rsidP="0093581B">
      <w:pPr>
        <w:pStyle w:val="150"/>
        <w:shd w:val="clear" w:color="auto" w:fill="auto"/>
        <w:spacing w:line="240" w:lineRule="auto"/>
        <w:ind w:left="426" w:firstLine="0"/>
        <w:jc w:val="both"/>
        <w:rPr>
          <w:sz w:val="28"/>
          <w:szCs w:val="28"/>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i</m:t>
            </m:r>
          </m:sub>
          <m:sup/>
        </m:sSubSup>
      </m:oMath>
      <w:r w:rsidR="0093581B">
        <w:rPr>
          <w:sz w:val="28"/>
          <w:szCs w:val="28"/>
        </w:rPr>
        <w:t xml:space="preserve"> - </w:t>
      </w:r>
      <w:r w:rsidR="003D2B76" w:rsidRPr="00205B7F">
        <w:rPr>
          <w:sz w:val="28"/>
          <w:szCs w:val="28"/>
        </w:rPr>
        <w:t xml:space="preserve">дополнительная погрешность, вызванная изменением </w:t>
      </w:r>
      <w:r w:rsidR="003D2B76" w:rsidRPr="00205B7F">
        <w:rPr>
          <w:sz w:val="28"/>
          <w:szCs w:val="28"/>
          <w:lang w:val="en-US" w:eastAsia="en-US"/>
        </w:rPr>
        <w:t>i</w:t>
      </w:r>
      <w:r w:rsidR="003D2B76" w:rsidRPr="00205B7F">
        <w:rPr>
          <w:sz w:val="28"/>
          <w:szCs w:val="28"/>
          <w:lang w:eastAsia="en-US"/>
        </w:rPr>
        <w:t>-</w:t>
      </w:r>
      <w:r w:rsidR="0093581B">
        <w:rPr>
          <w:sz w:val="28"/>
          <w:szCs w:val="28"/>
          <w:lang w:eastAsia="en-US"/>
        </w:rPr>
        <w:t>г</w:t>
      </w:r>
      <w:r w:rsidR="003D2B76" w:rsidRPr="00205B7F">
        <w:rPr>
          <w:sz w:val="28"/>
          <w:szCs w:val="28"/>
          <w:lang w:val="en-US" w:eastAsia="en-US"/>
        </w:rPr>
        <w:t>o</w:t>
      </w:r>
      <w:r w:rsidR="003D2B76" w:rsidRPr="00205B7F">
        <w:rPr>
          <w:sz w:val="28"/>
          <w:szCs w:val="28"/>
          <w:lang w:eastAsia="en-US"/>
        </w:rPr>
        <w:t xml:space="preserve"> </w:t>
      </w:r>
      <w:r w:rsidR="003D2B76" w:rsidRPr="00205B7F">
        <w:rPr>
          <w:sz w:val="28"/>
          <w:szCs w:val="28"/>
        </w:rPr>
        <w:t>влияющего фактора.</w:t>
      </w:r>
    </w:p>
    <w:p w:rsidR="0076782A" w:rsidRDefault="0076782A" w:rsidP="003D2B76">
      <w:pPr>
        <w:pStyle w:val="150"/>
        <w:shd w:val="clear" w:color="auto" w:fill="auto"/>
        <w:spacing w:line="240" w:lineRule="auto"/>
        <w:ind w:firstLine="709"/>
        <w:jc w:val="both"/>
        <w:rPr>
          <w:sz w:val="28"/>
          <w:szCs w:val="28"/>
        </w:rPr>
      </w:pP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В соответствии с ГОСТ 8.401 для пределов допускаемой основной (и д</w:t>
      </w:r>
      <w:r w:rsidRPr="00205B7F">
        <w:rPr>
          <w:sz w:val="28"/>
          <w:szCs w:val="28"/>
        </w:rPr>
        <w:t>о</w:t>
      </w:r>
      <w:r w:rsidRPr="00205B7F">
        <w:rPr>
          <w:sz w:val="28"/>
          <w:szCs w:val="28"/>
        </w:rPr>
        <w:t>полнительной) погрешностей предусмотрены различные способы выражения в виде абсолютной, относительной и приведенной погрешности.</w:t>
      </w: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 xml:space="preserve">При изготовлении изделий (продукции) значительная часть проводимых измерений приходится на долю измерений геометрических параметров изделий </w:t>
      </w:r>
      <w:r w:rsidRPr="00205B7F">
        <w:rPr>
          <w:sz w:val="28"/>
          <w:szCs w:val="28"/>
        </w:rPr>
        <w:lastRenderedPageBreak/>
        <w:t>линейных и угловых размеров, отклонений формы и расположения поверхн</w:t>
      </w:r>
      <w:r w:rsidRPr="00205B7F">
        <w:rPr>
          <w:sz w:val="28"/>
          <w:szCs w:val="28"/>
        </w:rPr>
        <w:t>о</w:t>
      </w:r>
      <w:r w:rsidRPr="00205B7F">
        <w:rPr>
          <w:sz w:val="28"/>
          <w:szCs w:val="28"/>
        </w:rPr>
        <w:t>стей. В с вязи с эт</w:t>
      </w:r>
      <w:r w:rsidR="0076782A">
        <w:rPr>
          <w:sz w:val="28"/>
          <w:szCs w:val="28"/>
        </w:rPr>
        <w:t>и</w:t>
      </w:r>
      <w:r w:rsidRPr="00205B7F">
        <w:rPr>
          <w:sz w:val="28"/>
          <w:szCs w:val="28"/>
        </w:rPr>
        <w:t>м рассмотрим более подробно формирование погрешностей измерений геометрических параметров изделий.</w:t>
      </w:r>
    </w:p>
    <w:p w:rsidR="003D2B76" w:rsidRDefault="003D2B76" w:rsidP="003D2B76">
      <w:pPr>
        <w:pStyle w:val="150"/>
        <w:shd w:val="clear" w:color="auto" w:fill="auto"/>
        <w:spacing w:line="240" w:lineRule="auto"/>
        <w:ind w:firstLine="709"/>
        <w:jc w:val="both"/>
        <w:rPr>
          <w:sz w:val="28"/>
          <w:szCs w:val="28"/>
        </w:rPr>
      </w:pPr>
      <w:r w:rsidRPr="00205B7F">
        <w:rPr>
          <w:sz w:val="28"/>
          <w:szCs w:val="28"/>
        </w:rPr>
        <w:t>Погрешность измерения геометрических параметров с учетом условий и мет</w:t>
      </w:r>
      <w:r w:rsidR="0076782A">
        <w:rPr>
          <w:sz w:val="28"/>
          <w:szCs w:val="28"/>
        </w:rPr>
        <w:t>ода можно рассчитать по формуле</w:t>
      </w:r>
    </w:p>
    <w:p w:rsidR="0093581B" w:rsidRPr="00205B7F" w:rsidRDefault="0093581B" w:rsidP="0093581B">
      <w:pPr>
        <w:pStyle w:val="150"/>
        <w:shd w:val="clear" w:color="auto" w:fill="auto"/>
        <w:spacing w:line="240" w:lineRule="auto"/>
        <w:ind w:left="2694" w:firstLine="0"/>
        <w:rPr>
          <w:sz w:val="28"/>
          <w:szCs w:val="28"/>
        </w:rPr>
      </w:pPr>
      <m:oMath>
        <m:r>
          <w:rPr>
            <w:rFonts w:ascii="Cambria Math" w:hAnsi="Cambria Math"/>
            <w:sz w:val="28"/>
            <w:szCs w:val="28"/>
          </w:rPr>
          <m:t>Δ=</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4</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5</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6</m:t>
                </m:r>
              </m:sub>
              <m:sup>
                <m:r>
                  <w:rPr>
                    <w:rFonts w:ascii="Cambria Math" w:hAnsi="Cambria Math"/>
                    <w:sz w:val="28"/>
                    <w:szCs w:val="28"/>
                  </w:rPr>
                  <m:t>2</m:t>
                </m:r>
              </m:sup>
            </m:sSubSup>
          </m:e>
        </m:rad>
      </m:oMath>
      <w:r>
        <w:rPr>
          <w:sz w:val="28"/>
          <w:szCs w:val="28"/>
        </w:rPr>
        <w:t>,                           (12.5)</w:t>
      </w:r>
    </w:p>
    <w:p w:rsidR="0076782A" w:rsidRDefault="003D2B76" w:rsidP="0076782A">
      <w:pPr>
        <w:pStyle w:val="150"/>
        <w:shd w:val="clear" w:color="auto" w:fill="auto"/>
        <w:spacing w:line="240" w:lineRule="auto"/>
        <w:ind w:firstLine="0"/>
        <w:jc w:val="both"/>
        <w:rPr>
          <w:sz w:val="28"/>
          <w:szCs w:val="28"/>
        </w:rPr>
      </w:pPr>
      <w:r w:rsidRPr="00205B7F">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r>
          <w:rPr>
            <w:rFonts w:ascii="Cambria Math" w:hAnsi="Cambria Math"/>
            <w:sz w:val="28"/>
            <w:szCs w:val="28"/>
          </w:rPr>
          <m:t xml:space="preserve"> </m:t>
        </m:r>
      </m:oMath>
      <w:r w:rsidR="0093581B">
        <w:rPr>
          <w:sz w:val="28"/>
          <w:szCs w:val="28"/>
        </w:rPr>
        <w:t xml:space="preserve">- </w:t>
      </w:r>
      <w:r w:rsidRPr="00205B7F">
        <w:rPr>
          <w:sz w:val="28"/>
          <w:szCs w:val="28"/>
        </w:rPr>
        <w:t>погрешность средства измерени</w:t>
      </w:r>
      <w:r w:rsidR="0093581B">
        <w:rPr>
          <w:sz w:val="28"/>
          <w:szCs w:val="28"/>
        </w:rPr>
        <w:t>я</w:t>
      </w:r>
      <w:r w:rsidRPr="00205B7F">
        <w:rPr>
          <w:sz w:val="28"/>
          <w:szCs w:val="28"/>
        </w:rPr>
        <w:t>;</w:t>
      </w:r>
    </w:p>
    <w:p w:rsidR="0076782A" w:rsidRDefault="00E44E3A" w:rsidP="0093581B">
      <w:pPr>
        <w:pStyle w:val="150"/>
        <w:shd w:val="clear" w:color="auto" w:fill="auto"/>
        <w:spacing w:line="240" w:lineRule="auto"/>
        <w:ind w:left="426"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r>
          <w:rPr>
            <w:rFonts w:ascii="Cambria Math" w:hAnsi="Cambria Math"/>
            <w:sz w:val="28"/>
            <w:szCs w:val="28"/>
          </w:rPr>
          <m:t xml:space="preserve"> </m:t>
        </m:r>
      </m:oMath>
      <w:r w:rsidR="003D2B76" w:rsidRPr="00205B7F">
        <w:rPr>
          <w:sz w:val="28"/>
          <w:szCs w:val="28"/>
        </w:rPr>
        <w:t>-</w:t>
      </w:r>
      <w:r w:rsidR="0093581B">
        <w:rPr>
          <w:sz w:val="28"/>
          <w:szCs w:val="28"/>
        </w:rPr>
        <w:t xml:space="preserve"> погрешность метода измерений;</w:t>
      </w:r>
    </w:p>
    <w:p w:rsidR="0076782A" w:rsidRDefault="00E44E3A" w:rsidP="0093581B">
      <w:pPr>
        <w:pStyle w:val="150"/>
        <w:shd w:val="clear" w:color="auto" w:fill="auto"/>
        <w:spacing w:line="240" w:lineRule="auto"/>
        <w:ind w:left="426"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r>
          <w:rPr>
            <w:rFonts w:ascii="Cambria Math" w:hAnsi="Cambria Math"/>
            <w:sz w:val="28"/>
            <w:szCs w:val="28"/>
          </w:rPr>
          <m:t xml:space="preserve"> </m:t>
        </m:r>
      </m:oMath>
      <w:r w:rsidR="003D2B76" w:rsidRPr="00205B7F">
        <w:rPr>
          <w:sz w:val="28"/>
          <w:szCs w:val="28"/>
        </w:rPr>
        <w:t>-</w:t>
      </w:r>
      <w:r w:rsidR="0093581B">
        <w:rPr>
          <w:sz w:val="28"/>
          <w:szCs w:val="28"/>
        </w:rPr>
        <w:t xml:space="preserve"> </w:t>
      </w:r>
      <w:r w:rsidR="003D2B76" w:rsidRPr="00205B7F">
        <w:rPr>
          <w:sz w:val="28"/>
          <w:szCs w:val="28"/>
        </w:rPr>
        <w:t>погрешнос</w:t>
      </w:r>
      <w:r w:rsidR="0093581B">
        <w:rPr>
          <w:sz w:val="28"/>
          <w:szCs w:val="28"/>
        </w:rPr>
        <w:t>ть от температурных деформаций;</w:t>
      </w:r>
    </w:p>
    <w:p w:rsidR="0076782A" w:rsidRDefault="00E44E3A" w:rsidP="0093581B">
      <w:pPr>
        <w:pStyle w:val="150"/>
        <w:shd w:val="clear" w:color="auto" w:fill="auto"/>
        <w:spacing w:line="240" w:lineRule="auto"/>
        <w:ind w:left="426"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4</m:t>
            </m:r>
          </m:sub>
        </m:sSub>
      </m:oMath>
      <w:r w:rsidR="003D2B76" w:rsidRPr="00205B7F">
        <w:rPr>
          <w:sz w:val="28"/>
          <w:szCs w:val="28"/>
        </w:rPr>
        <w:t xml:space="preserve"> - погреш</w:t>
      </w:r>
      <w:r w:rsidR="0093581B">
        <w:rPr>
          <w:sz w:val="28"/>
          <w:szCs w:val="28"/>
        </w:rPr>
        <w:t>ность от измерительного усилия;</w:t>
      </w:r>
    </w:p>
    <w:p w:rsidR="0076782A" w:rsidRDefault="00E44E3A" w:rsidP="0093581B">
      <w:pPr>
        <w:pStyle w:val="150"/>
        <w:shd w:val="clear" w:color="auto" w:fill="auto"/>
        <w:spacing w:line="240" w:lineRule="auto"/>
        <w:ind w:left="426"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5</m:t>
            </m:r>
          </m:sub>
        </m:sSub>
      </m:oMath>
      <w:r w:rsidR="003D2B76" w:rsidRPr="00205B7F">
        <w:rPr>
          <w:sz w:val="28"/>
          <w:szCs w:val="28"/>
        </w:rPr>
        <w:t xml:space="preserve"> - субъ</w:t>
      </w:r>
      <w:r w:rsidR="0093581B">
        <w:rPr>
          <w:sz w:val="28"/>
          <w:szCs w:val="28"/>
        </w:rPr>
        <w:t>ективные погрешности оператора;</w:t>
      </w:r>
    </w:p>
    <w:p w:rsidR="003D2B76" w:rsidRDefault="00E44E3A" w:rsidP="0093581B">
      <w:pPr>
        <w:pStyle w:val="150"/>
        <w:shd w:val="clear" w:color="auto" w:fill="auto"/>
        <w:spacing w:line="240" w:lineRule="auto"/>
        <w:ind w:left="426"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6</m:t>
            </m:r>
          </m:sub>
        </m:sSub>
      </m:oMath>
      <w:r w:rsidR="003D2B76" w:rsidRPr="00205B7F">
        <w:rPr>
          <w:sz w:val="28"/>
          <w:szCs w:val="28"/>
        </w:rPr>
        <w:t>-прочие составляющие погрешности измерений, не охваченные соста</w:t>
      </w:r>
      <w:r w:rsidR="003D2B76" w:rsidRPr="00205B7F">
        <w:rPr>
          <w:sz w:val="28"/>
          <w:szCs w:val="28"/>
        </w:rPr>
        <w:t>в</w:t>
      </w:r>
      <w:r w:rsidR="003D2B76" w:rsidRPr="00205B7F">
        <w:rPr>
          <w:sz w:val="28"/>
          <w:szCs w:val="28"/>
        </w:rPr>
        <w:t>ляю</w:t>
      </w:r>
      <w:r w:rsidR="0076782A">
        <w:rPr>
          <w:sz w:val="28"/>
          <w:szCs w:val="28"/>
        </w:rPr>
        <w:t xml:space="preserve">щими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oMath>
      <w:r w:rsidR="0093581B">
        <w:rPr>
          <w:sz w:val="28"/>
          <w:szCs w:val="28"/>
        </w:rPr>
        <w:t xml:space="preserve"> …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5</m:t>
            </m:r>
          </m:sub>
        </m:sSub>
      </m:oMath>
      <w:r w:rsidR="0093581B">
        <w:rPr>
          <w:sz w:val="28"/>
          <w:szCs w:val="28"/>
        </w:rPr>
        <w:t>.</w:t>
      </w:r>
    </w:p>
    <w:p w:rsidR="0076782A" w:rsidRPr="0076782A" w:rsidRDefault="0076782A" w:rsidP="0076782A">
      <w:pPr>
        <w:pStyle w:val="150"/>
        <w:shd w:val="clear" w:color="auto" w:fill="auto"/>
        <w:spacing w:line="240" w:lineRule="auto"/>
        <w:ind w:firstLine="0"/>
        <w:jc w:val="both"/>
        <w:rPr>
          <w:sz w:val="28"/>
          <w:szCs w:val="28"/>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 xml:space="preserve">Под погрешностями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oMath>
      <w:r w:rsidR="00F36840">
        <w:rPr>
          <w:sz w:val="28"/>
          <w:szCs w:val="28"/>
        </w:rPr>
        <w:t xml:space="preserve"> …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4</m:t>
            </m:r>
          </m:sub>
        </m:sSub>
      </m:oMath>
      <w:r w:rsidRPr="00205B7F">
        <w:rPr>
          <w:sz w:val="28"/>
          <w:szCs w:val="28"/>
        </w:rPr>
        <w:t xml:space="preserve"> понимают предельную погрешность, вкл</w:t>
      </w:r>
      <w:r w:rsidRPr="00205B7F">
        <w:rPr>
          <w:sz w:val="28"/>
          <w:szCs w:val="28"/>
        </w:rPr>
        <w:t>ю</w:t>
      </w:r>
      <w:r w:rsidRPr="00205B7F">
        <w:rPr>
          <w:sz w:val="28"/>
          <w:szCs w:val="28"/>
        </w:rPr>
        <w:t>чающую не исключенную систематическую и случайную составляющие. П</w:t>
      </w:r>
      <w:r w:rsidR="009B6B82">
        <w:rPr>
          <w:sz w:val="28"/>
          <w:szCs w:val="28"/>
        </w:rPr>
        <w:t>о</w:t>
      </w:r>
      <w:r w:rsidR="009B6B82">
        <w:rPr>
          <w:sz w:val="28"/>
          <w:szCs w:val="28"/>
        </w:rPr>
        <w:softHyphen/>
        <w:t>грешность средства измерений</w:t>
      </w:r>
    </w:p>
    <w:p w:rsidR="00F36840" w:rsidRPr="00F36840" w:rsidRDefault="00E44E3A" w:rsidP="00F36840">
      <w:pPr>
        <w:pStyle w:val="150"/>
        <w:shd w:val="clear" w:color="auto" w:fill="auto"/>
        <w:spacing w:line="240" w:lineRule="auto"/>
        <w:ind w:left="3119" w:firstLine="0"/>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r>
          <w:rPr>
            <w:rFonts w:ascii="Cambria Math" w:hAns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1n</m:t>
                </m:r>
              </m:sub>
              <m:sup>
                <m:r>
                  <w:rPr>
                    <w:rFonts w:ascii="Cambria Math" w:hAnsi="Cambria Math"/>
                    <w:sz w:val="28"/>
                    <w:szCs w:val="28"/>
                  </w:rPr>
                  <m:t>2</m:t>
                </m:r>
              </m:sup>
            </m:sSubSup>
            <m:r>
              <w:rPr>
                <w:rFonts w:ascii="Cambria Math" w:hAnsi="Cambria Math"/>
                <w:sz w:val="28"/>
                <w:szCs w:val="28"/>
              </w:rPr>
              <m:t xml:space="preserve">  </m:t>
            </m:r>
          </m:e>
        </m:rad>
      </m:oMath>
      <w:r w:rsidR="00F36840">
        <w:rPr>
          <w:sz w:val="28"/>
          <w:szCs w:val="28"/>
        </w:rPr>
        <w:t>,</w:t>
      </w:r>
      <w:r w:rsidR="00F36840" w:rsidRPr="00F36840">
        <w:rPr>
          <w:sz w:val="28"/>
          <w:szCs w:val="28"/>
        </w:rPr>
        <w:t xml:space="preserve">                                 (</w:t>
      </w:r>
      <w:r w:rsidR="00F36840">
        <w:rPr>
          <w:sz w:val="28"/>
          <w:szCs w:val="28"/>
        </w:rPr>
        <w:t>12.6</w:t>
      </w:r>
      <w:r w:rsidR="00F36840" w:rsidRPr="00F36840">
        <w:rPr>
          <w:sz w:val="28"/>
          <w:szCs w:val="28"/>
        </w:rPr>
        <w:t>)</w:t>
      </w:r>
    </w:p>
    <w:p w:rsidR="003D2B76" w:rsidRDefault="003D2B76" w:rsidP="00F36840">
      <w:pPr>
        <w:pStyle w:val="150"/>
        <w:shd w:val="clear" w:color="auto" w:fill="auto"/>
        <w:spacing w:line="240" w:lineRule="auto"/>
        <w:ind w:left="426" w:hanging="426"/>
        <w:jc w:val="both"/>
        <w:rPr>
          <w:sz w:val="28"/>
          <w:szCs w:val="28"/>
        </w:rPr>
      </w:pPr>
      <w:r w:rsidRPr="00205B7F">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11</m:t>
            </m:r>
          </m:sub>
          <m:sup>
            <m:r>
              <w:rPr>
                <w:rFonts w:ascii="Cambria Math" w:hAnsi="Cambria Math"/>
                <w:sz w:val="28"/>
                <w:szCs w:val="28"/>
              </w:rPr>
              <m:t>2</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1n</m:t>
            </m:r>
          </m:sub>
          <m:sup>
            <m:r>
              <w:rPr>
                <w:rFonts w:ascii="Cambria Math" w:hAnsi="Cambria Math"/>
                <w:sz w:val="28"/>
                <w:szCs w:val="28"/>
              </w:rPr>
              <m:t>2</m:t>
            </m:r>
          </m:sup>
        </m:sSubSup>
      </m:oMath>
      <w:r w:rsidRPr="00205B7F">
        <w:rPr>
          <w:sz w:val="28"/>
          <w:szCs w:val="28"/>
        </w:rPr>
        <w:t xml:space="preserve"> - основные погрешности СИ (инструментальная</w:t>
      </w:r>
      <w:r w:rsidR="009B6B82">
        <w:rPr>
          <w:sz w:val="28"/>
          <w:szCs w:val="28"/>
        </w:rPr>
        <w:t xml:space="preserve"> </w:t>
      </w:r>
      <w:r w:rsidRPr="00205B7F">
        <w:rPr>
          <w:sz w:val="28"/>
          <w:szCs w:val="28"/>
        </w:rPr>
        <w:t>погрешность, погрешность установочных мер и др.), используемых в рассматриваемой измерительной установке.</w:t>
      </w:r>
    </w:p>
    <w:p w:rsidR="009B6B82" w:rsidRPr="00205B7F" w:rsidRDefault="009B6B82" w:rsidP="009B6B82">
      <w:pPr>
        <w:pStyle w:val="150"/>
        <w:shd w:val="clear" w:color="auto" w:fill="auto"/>
        <w:spacing w:line="240" w:lineRule="auto"/>
        <w:ind w:firstLine="0"/>
        <w:jc w:val="both"/>
        <w:rPr>
          <w:sz w:val="28"/>
          <w:szCs w:val="28"/>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 xml:space="preserve">Методическую погрешность измерения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oMath>
      <w:r w:rsidR="009B6B82">
        <w:rPr>
          <w:sz w:val="28"/>
          <w:szCs w:val="28"/>
        </w:rPr>
        <w:t xml:space="preserve"> можно определить по формуле</w:t>
      </w:r>
    </w:p>
    <w:p w:rsidR="00F36840" w:rsidRPr="00205B7F" w:rsidRDefault="00E44E3A" w:rsidP="00F36840">
      <w:pPr>
        <w:pStyle w:val="150"/>
        <w:shd w:val="clear" w:color="auto" w:fill="auto"/>
        <w:spacing w:line="240" w:lineRule="auto"/>
        <w:ind w:left="3402" w:firstLine="0"/>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r>
          <w:rPr>
            <w:rFonts w:ascii="Cambria Math" w:hAns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23</m:t>
                </m:r>
              </m:sub>
              <m:sup>
                <m:r>
                  <w:rPr>
                    <w:rFonts w:ascii="Cambria Math" w:hAnsi="Cambria Math"/>
                    <w:sz w:val="28"/>
                    <w:szCs w:val="28"/>
                  </w:rPr>
                  <m:t>2</m:t>
                </m:r>
              </m:sup>
            </m:sSubSup>
            <m:r>
              <w:rPr>
                <w:rFonts w:ascii="Cambria Math" w:hAnsi="Cambria Math"/>
                <w:sz w:val="28"/>
                <w:szCs w:val="28"/>
              </w:rPr>
              <m:t xml:space="preserve">  </m:t>
            </m:r>
          </m:e>
        </m:rad>
      </m:oMath>
      <w:r w:rsidR="00F36840">
        <w:rPr>
          <w:sz w:val="28"/>
          <w:szCs w:val="28"/>
        </w:rPr>
        <w:t>,                                   (12.7)</w:t>
      </w:r>
    </w:p>
    <w:p w:rsidR="009B6B82" w:rsidRDefault="003D2B76" w:rsidP="009B6B82">
      <w:pPr>
        <w:pStyle w:val="150"/>
        <w:shd w:val="clear" w:color="auto" w:fill="auto"/>
        <w:spacing w:line="240" w:lineRule="auto"/>
        <w:ind w:firstLine="0"/>
        <w:jc w:val="both"/>
        <w:rPr>
          <w:sz w:val="28"/>
          <w:szCs w:val="28"/>
        </w:rPr>
      </w:pPr>
      <w:r w:rsidRPr="00205B7F">
        <w:rPr>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21</m:t>
            </m:r>
          </m:sub>
          <m:sup>
            <m:r>
              <w:rPr>
                <w:rFonts w:ascii="Cambria Math" w:hAnsi="Cambria Math"/>
                <w:sz w:val="28"/>
                <w:szCs w:val="28"/>
              </w:rPr>
              <m:t>2</m:t>
            </m:r>
          </m:sup>
        </m:sSubSup>
      </m:oMath>
      <w:r w:rsidRPr="00205B7F">
        <w:rPr>
          <w:sz w:val="28"/>
          <w:szCs w:val="28"/>
        </w:rPr>
        <w:t>| - погрешность</w:t>
      </w:r>
      <w:r w:rsidR="00F36840">
        <w:rPr>
          <w:sz w:val="28"/>
          <w:szCs w:val="28"/>
        </w:rPr>
        <w:t xml:space="preserve"> базирования объекта измерения;</w:t>
      </w:r>
    </w:p>
    <w:p w:rsidR="009B6B82" w:rsidRDefault="00E44E3A" w:rsidP="00F36840">
      <w:pPr>
        <w:pStyle w:val="150"/>
        <w:shd w:val="clear" w:color="auto" w:fill="auto"/>
        <w:spacing w:line="240" w:lineRule="auto"/>
        <w:ind w:left="426" w:firstLine="0"/>
        <w:jc w:val="both"/>
        <w:rPr>
          <w:sz w:val="28"/>
          <w:szCs w:val="28"/>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22</m:t>
            </m:r>
          </m:sub>
          <m:sup>
            <m:r>
              <w:rPr>
                <w:rFonts w:ascii="Cambria Math" w:hAnsi="Cambria Math"/>
                <w:sz w:val="28"/>
                <w:szCs w:val="28"/>
              </w:rPr>
              <m:t>2</m:t>
            </m:r>
          </m:sup>
        </m:sSubSup>
      </m:oMath>
      <w:r w:rsidR="003D2B76" w:rsidRPr="00205B7F">
        <w:rPr>
          <w:sz w:val="28"/>
          <w:szCs w:val="28"/>
        </w:rPr>
        <w:t xml:space="preserve"> - погрешность, за</w:t>
      </w:r>
      <w:r w:rsidR="00F36840">
        <w:rPr>
          <w:sz w:val="28"/>
          <w:szCs w:val="28"/>
        </w:rPr>
        <w:t>висящая от процедуры измерений;</w:t>
      </w:r>
    </w:p>
    <w:p w:rsidR="003D2B76" w:rsidRPr="00205B7F" w:rsidRDefault="00E44E3A" w:rsidP="00F36840">
      <w:pPr>
        <w:pStyle w:val="150"/>
        <w:shd w:val="clear" w:color="auto" w:fill="auto"/>
        <w:spacing w:line="240" w:lineRule="auto"/>
        <w:ind w:left="426" w:firstLine="0"/>
        <w:jc w:val="both"/>
        <w:rPr>
          <w:sz w:val="28"/>
          <w:szCs w:val="28"/>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23</m:t>
            </m:r>
          </m:sub>
          <m:sup>
            <m:r>
              <w:rPr>
                <w:rFonts w:ascii="Cambria Math" w:hAnsi="Cambria Math"/>
                <w:sz w:val="28"/>
                <w:szCs w:val="28"/>
              </w:rPr>
              <m:t>2</m:t>
            </m:r>
          </m:sup>
        </m:sSubSup>
      </m:oMath>
      <w:r w:rsidR="003D2B76" w:rsidRPr="00205B7F">
        <w:rPr>
          <w:sz w:val="28"/>
          <w:szCs w:val="28"/>
        </w:rPr>
        <w:t xml:space="preserve"> - прочие составляющие погрешности метода измерений, например, п</w:t>
      </w:r>
      <w:r w:rsidR="003D2B76" w:rsidRPr="00205B7F">
        <w:rPr>
          <w:sz w:val="28"/>
          <w:szCs w:val="28"/>
        </w:rPr>
        <w:t>о</w:t>
      </w:r>
      <w:r w:rsidR="003D2B76" w:rsidRPr="00205B7F">
        <w:rPr>
          <w:sz w:val="28"/>
          <w:szCs w:val="28"/>
        </w:rPr>
        <w:t>грешности, зависящие от свойств и состояния объекта измерения.</w:t>
      </w:r>
    </w:p>
    <w:p w:rsidR="009B6B82" w:rsidRDefault="009B6B82" w:rsidP="003D2B76">
      <w:pPr>
        <w:pStyle w:val="150"/>
        <w:shd w:val="clear" w:color="auto" w:fill="auto"/>
        <w:spacing w:line="240" w:lineRule="auto"/>
        <w:ind w:firstLine="709"/>
        <w:jc w:val="both"/>
        <w:rPr>
          <w:sz w:val="28"/>
          <w:szCs w:val="28"/>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Например, при измерении диаметра детали микрометром вследствие н</w:t>
      </w:r>
      <w:r w:rsidRPr="00205B7F">
        <w:rPr>
          <w:sz w:val="28"/>
          <w:szCs w:val="28"/>
        </w:rPr>
        <w:t>е</w:t>
      </w:r>
      <w:r w:rsidRPr="00205B7F">
        <w:rPr>
          <w:sz w:val="28"/>
          <w:szCs w:val="28"/>
        </w:rPr>
        <w:t>совершенства процедуры измерений может появиться погрешность из-за о</w:t>
      </w:r>
      <w:r w:rsidRPr="00205B7F">
        <w:rPr>
          <w:sz w:val="28"/>
          <w:szCs w:val="28"/>
        </w:rPr>
        <w:t>т</w:t>
      </w:r>
      <w:r w:rsidRPr="00205B7F">
        <w:rPr>
          <w:sz w:val="28"/>
          <w:szCs w:val="28"/>
        </w:rPr>
        <w:t>клонений от перпендикулярности общей оси. К методическим погрешностям, за</w:t>
      </w:r>
      <w:r w:rsidRPr="00205B7F">
        <w:rPr>
          <w:sz w:val="28"/>
          <w:szCs w:val="28"/>
        </w:rPr>
        <w:softHyphen/>
        <w:t>висящим от процедуры измерений, относится погрешность от неполноты ощупывания измеряемой поверхности, т.е. от того, что измеряемое изделие и</w:t>
      </w:r>
      <w:r w:rsidRPr="00205B7F">
        <w:rPr>
          <w:sz w:val="28"/>
          <w:szCs w:val="28"/>
        </w:rPr>
        <w:t>з</w:t>
      </w:r>
      <w:r w:rsidRPr="00205B7F">
        <w:rPr>
          <w:sz w:val="28"/>
          <w:szCs w:val="28"/>
        </w:rPr>
        <w:t>мерено не во всех точках или сечениях.</w:t>
      </w:r>
    </w:p>
    <w:p w:rsidR="003E0F65" w:rsidRPr="00205B7F" w:rsidRDefault="003E0F65" w:rsidP="003E0F65">
      <w:pPr>
        <w:pStyle w:val="150"/>
        <w:shd w:val="clear" w:color="auto" w:fill="auto"/>
        <w:spacing w:line="240" w:lineRule="auto"/>
        <w:ind w:firstLine="709"/>
        <w:jc w:val="both"/>
        <w:rPr>
          <w:sz w:val="28"/>
          <w:szCs w:val="28"/>
        </w:rPr>
      </w:pPr>
      <w:r w:rsidRPr="00205B7F">
        <w:rPr>
          <w:sz w:val="28"/>
          <w:szCs w:val="28"/>
        </w:rPr>
        <w:t>Часто методическая погрешность определяется состоянием и свойствами объекта измерения. Например, к методическим погрешностям относятся по</w:t>
      </w:r>
      <w:r w:rsidRPr="00205B7F">
        <w:rPr>
          <w:sz w:val="28"/>
          <w:szCs w:val="28"/>
        </w:rPr>
        <w:softHyphen/>
        <w:t>грешности, вызванные отклонениями формы.</w:t>
      </w:r>
    </w:p>
    <w:p w:rsidR="003E0F65" w:rsidRDefault="003E0F65" w:rsidP="003E0F65">
      <w:pPr>
        <w:pStyle w:val="150"/>
        <w:shd w:val="clear" w:color="auto" w:fill="auto"/>
        <w:spacing w:line="240" w:lineRule="auto"/>
        <w:ind w:firstLine="709"/>
        <w:jc w:val="both"/>
        <w:rPr>
          <w:rStyle w:val="8pt1"/>
          <w:rFonts w:ascii="Times New Roman" w:eastAsia="SimHei" w:hAnsi="Times New Roman" w:cs="Times New Roman"/>
          <w:i w:val="0"/>
          <w:sz w:val="28"/>
          <w:szCs w:val="28"/>
        </w:rPr>
      </w:pPr>
      <w:r w:rsidRPr="00205B7F">
        <w:rPr>
          <w:sz w:val="28"/>
          <w:szCs w:val="28"/>
        </w:rPr>
        <w:t xml:space="preserve">Погрешность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oMath>
      <w:r w:rsidRPr="00205B7F">
        <w:rPr>
          <w:sz w:val="28"/>
          <w:szCs w:val="28"/>
        </w:rPr>
        <w:t>, вызванную температурными деформациями, определ</w:t>
      </w:r>
      <w:r w:rsidRPr="00205B7F">
        <w:rPr>
          <w:sz w:val="28"/>
          <w:szCs w:val="28"/>
        </w:rPr>
        <w:t>я</w:t>
      </w:r>
      <w:r w:rsidRPr="00205B7F">
        <w:rPr>
          <w:sz w:val="28"/>
          <w:szCs w:val="28"/>
        </w:rPr>
        <w:t xml:space="preserve">ют </w:t>
      </w:r>
      <w:r w:rsidRPr="003E0F65">
        <w:rPr>
          <w:sz w:val="28"/>
          <w:szCs w:val="28"/>
        </w:rPr>
        <w:t>по</w:t>
      </w:r>
      <w:r w:rsidRPr="003E0F65">
        <w:rPr>
          <w:i/>
          <w:sz w:val="28"/>
          <w:szCs w:val="28"/>
        </w:rPr>
        <w:t xml:space="preserve"> </w:t>
      </w:r>
      <w:r w:rsidRPr="003E0F65">
        <w:rPr>
          <w:rStyle w:val="8pt1"/>
          <w:rFonts w:ascii="Times New Roman" w:eastAsia="SimHei" w:hAnsi="Times New Roman" w:cs="Times New Roman"/>
          <w:i w:val="0"/>
          <w:sz w:val="28"/>
          <w:szCs w:val="28"/>
        </w:rPr>
        <w:t>формуле</w:t>
      </w:r>
    </w:p>
    <w:p w:rsidR="00284F5B" w:rsidRPr="00284F5B" w:rsidRDefault="00E44E3A" w:rsidP="00284F5B">
      <w:pPr>
        <w:pStyle w:val="150"/>
        <w:shd w:val="clear" w:color="auto" w:fill="auto"/>
        <w:spacing w:line="240" w:lineRule="auto"/>
        <w:ind w:left="3544" w:firstLine="0"/>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t</m:t>
            </m:r>
          </m:sub>
        </m:sSub>
        <m:r>
          <w:rPr>
            <w:rFonts w:ascii="Cambria Math" w:hAns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t2</m:t>
                </m:r>
              </m:sub>
              <m:sup>
                <m:r>
                  <w:rPr>
                    <w:rFonts w:ascii="Cambria Math" w:hAnsi="Cambria Math"/>
                    <w:sz w:val="28"/>
                    <w:szCs w:val="28"/>
                  </w:rPr>
                  <m:t>2</m:t>
                </m:r>
              </m:sup>
            </m:sSubSup>
          </m:e>
        </m:rad>
      </m:oMath>
      <w:r w:rsidR="00284F5B">
        <w:rPr>
          <w:sz w:val="28"/>
          <w:szCs w:val="28"/>
        </w:rPr>
        <w:t>,                                     (12.8)</w:t>
      </w:r>
    </w:p>
    <w:p w:rsidR="003D2B76" w:rsidRDefault="003D2B76" w:rsidP="006A555F">
      <w:pPr>
        <w:pStyle w:val="af1"/>
        <w:shd w:val="clear" w:color="auto" w:fill="auto"/>
        <w:spacing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t1</m:t>
            </m:r>
          </m:sub>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t2</m:t>
            </m:r>
          </m:sub>
          <m:sup/>
        </m:sSubSup>
      </m:oMath>
      <w:r w:rsidRPr="00205B7F">
        <w:rPr>
          <w:rFonts w:ascii="Times New Roman" w:hAnsi="Times New Roman" w:cs="Times New Roman"/>
          <w:sz w:val="28"/>
          <w:szCs w:val="28"/>
        </w:rPr>
        <w:t>- соответственно систематическая и случайная погрешность от температурных деформаций</w:t>
      </w:r>
      <w:r w:rsidR="00284F5B">
        <w:rPr>
          <w:rFonts w:ascii="Times New Roman" w:hAnsi="Times New Roman" w:cs="Times New Roman"/>
          <w:sz w:val="28"/>
          <w:szCs w:val="28"/>
        </w:rPr>
        <w:t>.</w:t>
      </w:r>
    </w:p>
    <w:p w:rsidR="00284F5B" w:rsidRDefault="00284F5B" w:rsidP="00284F5B">
      <w:pPr>
        <w:pStyle w:val="af1"/>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205B7F">
        <w:rPr>
          <w:rFonts w:ascii="Times New Roman" w:hAnsi="Times New Roman" w:cs="Times New Roman"/>
          <w:sz w:val="28"/>
          <w:szCs w:val="28"/>
        </w:rPr>
        <w:t>истематическая и случайная погрешность от температурных деформ</w:t>
      </w:r>
      <w:r w:rsidRPr="00205B7F">
        <w:rPr>
          <w:rFonts w:ascii="Times New Roman" w:hAnsi="Times New Roman" w:cs="Times New Roman"/>
          <w:sz w:val="28"/>
          <w:szCs w:val="28"/>
        </w:rPr>
        <w:t>а</w:t>
      </w:r>
      <w:r w:rsidRPr="00205B7F">
        <w:rPr>
          <w:rFonts w:ascii="Times New Roman" w:hAnsi="Times New Roman" w:cs="Times New Roman"/>
          <w:sz w:val="28"/>
          <w:szCs w:val="28"/>
        </w:rPr>
        <w:t>ций</w:t>
      </w:r>
      <w:r>
        <w:rPr>
          <w:rFonts w:ascii="Times New Roman" w:hAnsi="Times New Roman" w:cs="Times New Roman"/>
          <w:sz w:val="28"/>
          <w:szCs w:val="28"/>
        </w:rPr>
        <w:t xml:space="preserve"> определяются по формуле</w:t>
      </w:r>
    </w:p>
    <w:p w:rsidR="00284F5B" w:rsidRDefault="00E44E3A" w:rsidP="00C61759">
      <w:pPr>
        <w:pStyle w:val="af1"/>
        <w:shd w:val="clear" w:color="auto" w:fill="auto"/>
        <w:spacing w:line="240" w:lineRule="auto"/>
        <w:jc w:val="center"/>
        <w:rPr>
          <w:rFonts w:ascii="Times New Roman" w:hAnsi="Times New Roman" w:cs="Times New Roman"/>
          <w:sz w:val="28"/>
          <w:szCs w:val="28"/>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t1</m:t>
            </m:r>
          </m:sub>
          <m:sup/>
        </m:sSubSup>
        <m:r>
          <w:rPr>
            <w:rFonts w:ascii="Cambria Math" w:hAnsi="Cambria Math"/>
            <w:sz w:val="28"/>
            <w:szCs w:val="28"/>
          </w:rPr>
          <m:t>=l×Δ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i/>
                    <w:sz w:val="28"/>
                    <w:szCs w:val="28"/>
                  </w:rPr>
                  <w:sym w:font="Symbol" w:char="F061"/>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i/>
                    <w:sz w:val="28"/>
                    <w:szCs w:val="28"/>
                  </w:rPr>
                  <w:sym w:font="Symbol" w:char="F061"/>
                </m:r>
              </m:e>
              <m:sub>
                <m:r>
                  <w:rPr>
                    <w:rFonts w:ascii="Cambria Math" w:hAnsi="Cambria Math"/>
                    <w:sz w:val="28"/>
                    <w:szCs w:val="28"/>
                  </w:rPr>
                  <m:t>д</m:t>
                </m:r>
              </m:sub>
            </m:sSub>
            <m:r>
              <w:rPr>
                <w:rFonts w:ascii="Cambria Math" w:hAnsi="Cambria Math"/>
                <w:sz w:val="28"/>
                <w:szCs w:val="28"/>
              </w:rPr>
              <m:t>)</m:t>
            </m:r>
          </m:e>
          <m:sub>
            <m:r>
              <w:rPr>
                <w:rFonts w:ascii="Cambria Math" w:hAnsi="Cambria Math"/>
                <w:sz w:val="28"/>
                <w:szCs w:val="28"/>
                <w:lang w:val="en-US"/>
              </w:rPr>
              <m:t>max</m:t>
            </m:r>
          </m:sub>
        </m:sSub>
      </m:oMath>
      <w:r w:rsidR="00C61759">
        <w:rPr>
          <w:rFonts w:ascii="Times New Roman" w:hAnsi="Times New Roman" w:cs="Times New Roman"/>
          <w:sz w:val="28"/>
          <w:szCs w:val="28"/>
        </w:rPr>
        <w:t>;</w:t>
      </w:r>
    </w:p>
    <w:p w:rsidR="00C61759" w:rsidRPr="00C61759" w:rsidRDefault="00E44E3A" w:rsidP="00C61759">
      <w:pPr>
        <w:pStyle w:val="af1"/>
        <w:shd w:val="clear" w:color="auto" w:fill="auto"/>
        <w:spacing w:line="240" w:lineRule="auto"/>
        <w:ind w:left="3544"/>
        <w:rPr>
          <w:rFonts w:ascii="Times New Roman" w:hAnsi="Times New Roman" w:cs="Times New Roman"/>
          <w:sz w:val="28"/>
          <w:szCs w:val="28"/>
        </w:rPr>
      </w:pPr>
      <m:oMath>
        <m:sSubSup>
          <m:sSubSupPr>
            <m:ctrlPr>
              <w:rPr>
                <w:rFonts w:ascii="Cambria Math" w:hAnsi="Cambria Math"/>
                <w:i/>
                <w:sz w:val="28"/>
                <w:szCs w:val="28"/>
              </w:rPr>
            </m:ctrlPr>
          </m:sSubSupPr>
          <m:e>
            <m:r>
              <w:rPr>
                <w:rFonts w:ascii="Cambria Math" w:hAnsi="Cambria Math"/>
                <w:sz w:val="28"/>
                <w:szCs w:val="28"/>
              </w:rPr>
              <m:t>Δ</m:t>
            </m:r>
          </m:e>
          <m:sub>
            <m:r>
              <w:rPr>
                <w:rFonts w:ascii="Cambria Math" w:hAnsi="Cambria Math"/>
                <w:sz w:val="28"/>
                <w:szCs w:val="28"/>
              </w:rPr>
              <m:t>t2</m:t>
            </m:r>
          </m:sub>
          <m:sup/>
        </m:sSubSup>
        <m:r>
          <w:rPr>
            <w:rFonts w:ascii="Cambria Math" w:hAnsi="Cambria Math"/>
            <w:sz w:val="28"/>
            <w:szCs w:val="28"/>
          </w:rPr>
          <m:t>=l×Δ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i/>
                <w:sz w:val="28"/>
                <w:szCs w:val="28"/>
              </w:rPr>
              <w:sym w:font="Symbol" w:char="F061"/>
            </m:r>
          </m:e>
          <m:sub>
            <m:r>
              <w:rPr>
                <w:rFonts w:ascii="Cambria Math" w:hAnsi="Cambria Math"/>
                <w:sz w:val="28"/>
                <w:szCs w:val="28"/>
                <w:lang w:val="en-US"/>
              </w:rPr>
              <m:t>max</m:t>
            </m:r>
          </m:sub>
        </m:sSub>
      </m:oMath>
      <w:r w:rsidR="00C61759">
        <w:rPr>
          <w:rFonts w:ascii="Times New Roman" w:hAnsi="Times New Roman" w:cs="Times New Roman"/>
          <w:sz w:val="28"/>
          <w:szCs w:val="28"/>
        </w:rPr>
        <w:t>,                                      (12.9)</w:t>
      </w:r>
    </w:p>
    <w:p w:rsidR="003D2B76" w:rsidRPr="00205B7F" w:rsidRDefault="003D2B76" w:rsidP="006A555F">
      <w:pPr>
        <w:pStyle w:val="150"/>
        <w:shd w:val="clear" w:color="auto" w:fill="auto"/>
        <w:spacing w:line="240" w:lineRule="auto"/>
        <w:ind w:firstLine="0"/>
        <w:jc w:val="both"/>
        <w:rPr>
          <w:sz w:val="28"/>
          <w:szCs w:val="28"/>
        </w:rPr>
      </w:pPr>
      <w:r w:rsidRPr="00205B7F">
        <w:rPr>
          <w:sz w:val="28"/>
          <w:szCs w:val="28"/>
        </w:rPr>
        <w:t xml:space="preserve">где </w:t>
      </w:r>
      <m:oMath>
        <m:r>
          <w:rPr>
            <w:rFonts w:ascii="Cambria Math" w:hAnsi="Cambria Math"/>
            <w:sz w:val="28"/>
            <w:szCs w:val="28"/>
          </w:rPr>
          <m:t>l</m:t>
        </m:r>
      </m:oMath>
      <w:r w:rsidRPr="00205B7F">
        <w:rPr>
          <w:sz w:val="28"/>
          <w:szCs w:val="28"/>
        </w:rPr>
        <w:t xml:space="preserve"> - измеряемый размер;</w:t>
      </w:r>
    </w:p>
    <w:p w:rsidR="003D2B76" w:rsidRPr="00205B7F" w:rsidRDefault="00C61759" w:rsidP="00C61759">
      <w:pPr>
        <w:pStyle w:val="150"/>
        <w:shd w:val="clear" w:color="auto" w:fill="auto"/>
        <w:spacing w:line="240" w:lineRule="auto"/>
        <w:ind w:left="426" w:firstLine="0"/>
        <w:jc w:val="both"/>
        <w:rPr>
          <w:sz w:val="28"/>
          <w:szCs w:val="28"/>
        </w:rPr>
      </w:pPr>
      <m:oMath>
        <m:r>
          <w:rPr>
            <w:rFonts w:ascii="Cambria Math" w:hAnsi="Cambria Math"/>
            <w:sz w:val="28"/>
            <w:szCs w:val="28"/>
          </w:rPr>
          <m:t>Δ</m:t>
        </m:r>
        <m:sSub>
          <m:sSubPr>
            <m:ctrlPr>
              <w:rPr>
                <w:rFonts w:ascii="Cambria Math" w:hAnsi="Cambria Math" w:cs="Bookman Old Style"/>
                <w:i/>
                <w:sz w:val="28"/>
                <w:szCs w:val="28"/>
              </w:rPr>
            </m:ctrlPr>
          </m:sSubPr>
          <m:e>
            <m:r>
              <w:rPr>
                <w:rFonts w:ascii="Cambria Math" w:hAnsi="Cambria Math"/>
                <w:sz w:val="28"/>
                <w:szCs w:val="28"/>
              </w:rPr>
              <m:t>t</m:t>
            </m:r>
          </m:e>
          <m:sub>
            <m:r>
              <w:rPr>
                <w:rFonts w:ascii="Cambria Math" w:hAnsi="Cambria Math"/>
                <w:sz w:val="28"/>
                <w:szCs w:val="28"/>
              </w:rPr>
              <m:t>1</m:t>
            </m:r>
          </m:sub>
        </m:sSub>
      </m:oMath>
      <w:r w:rsidR="003D2B76" w:rsidRPr="00205B7F">
        <w:rPr>
          <w:sz w:val="28"/>
          <w:szCs w:val="28"/>
          <w:lang w:eastAsia="en-US"/>
        </w:rPr>
        <w:t xml:space="preserve"> </w:t>
      </w:r>
      <w:r w:rsidR="003D2B76" w:rsidRPr="00205B7F">
        <w:rPr>
          <w:sz w:val="28"/>
          <w:szCs w:val="28"/>
        </w:rPr>
        <w:t>- допускаемое при измерении отклонение температуры среды от но</w:t>
      </w:r>
      <w:r w:rsidR="003D2B76" w:rsidRPr="00205B7F">
        <w:rPr>
          <w:sz w:val="28"/>
          <w:szCs w:val="28"/>
        </w:rPr>
        <w:t>р</w:t>
      </w:r>
      <w:r w:rsidR="003D2B76" w:rsidRPr="00205B7F">
        <w:rPr>
          <w:sz w:val="28"/>
          <w:szCs w:val="28"/>
        </w:rPr>
        <w:t xml:space="preserve">мальной области значений (20 </w:t>
      </w:r>
      <w:r>
        <w:rPr>
          <w:sz w:val="28"/>
          <w:szCs w:val="28"/>
        </w:rPr>
        <w:sym w:font="Symbol" w:char="F0B0"/>
      </w:r>
      <w:r w:rsidR="003D2B76" w:rsidRPr="00205B7F">
        <w:rPr>
          <w:sz w:val="28"/>
          <w:szCs w:val="28"/>
        </w:rPr>
        <w:t>С);</w:t>
      </w:r>
    </w:p>
    <w:p w:rsidR="00C61759" w:rsidRDefault="00C61759" w:rsidP="00C61759">
      <w:pPr>
        <w:pStyle w:val="150"/>
        <w:shd w:val="clear" w:color="auto" w:fill="auto"/>
        <w:spacing w:line="240" w:lineRule="auto"/>
        <w:ind w:left="426" w:firstLine="0"/>
        <w:jc w:val="both"/>
        <w:rPr>
          <w:sz w:val="28"/>
          <w:szCs w:val="28"/>
        </w:rPr>
      </w:pPr>
      <m:oMath>
        <m:r>
          <w:rPr>
            <w:rFonts w:ascii="Cambria Math" w:hAnsi="Cambria Math"/>
            <w:sz w:val="28"/>
            <w:szCs w:val="28"/>
          </w:rPr>
          <m:t>Δ</m:t>
        </m:r>
        <m:sSub>
          <m:sSubPr>
            <m:ctrlPr>
              <w:rPr>
                <w:rFonts w:ascii="Cambria Math" w:hAnsi="Cambria Math" w:cs="Bookman Old Style"/>
                <w:i/>
                <w:sz w:val="28"/>
                <w:szCs w:val="28"/>
              </w:rPr>
            </m:ctrlPr>
          </m:sSubPr>
          <m:e>
            <m:r>
              <w:rPr>
                <w:rFonts w:ascii="Cambria Math" w:hAnsi="Cambria Math"/>
                <w:sz w:val="28"/>
                <w:szCs w:val="28"/>
              </w:rPr>
              <m:t>t</m:t>
            </m:r>
          </m:e>
          <m:sub>
            <m:r>
              <w:rPr>
                <w:rFonts w:ascii="Cambria Math" w:hAnsi="Cambria Math"/>
                <w:sz w:val="28"/>
                <w:szCs w:val="28"/>
              </w:rPr>
              <m:t>2</m:t>
            </m:r>
          </m:sub>
        </m:sSub>
      </m:oMath>
      <w:r w:rsidR="003D2B76" w:rsidRPr="00205B7F">
        <w:rPr>
          <w:sz w:val="28"/>
          <w:szCs w:val="28"/>
        </w:rPr>
        <w:t xml:space="preserve"> - допускаемое при измерении колебание температуры среды;</w:t>
      </w:r>
    </w:p>
    <w:p w:rsidR="00C61759" w:rsidRDefault="00E44E3A" w:rsidP="00C61759">
      <w:pPr>
        <w:pStyle w:val="150"/>
        <w:shd w:val="clear" w:color="auto" w:fill="auto"/>
        <w:spacing w:line="240" w:lineRule="auto"/>
        <w:ind w:left="426" w:firstLine="0"/>
        <w:jc w:val="both"/>
        <w:rPr>
          <w:sz w:val="28"/>
          <w:szCs w:val="28"/>
        </w:rPr>
      </w:pPr>
      <m:oMath>
        <m:sSub>
          <m:sSubPr>
            <m:ctrlPr>
              <w:rPr>
                <w:rFonts w:ascii="Cambria Math" w:hAnsi="Cambria Math" w:cs="Bookman Old Style"/>
                <w:i/>
                <w:sz w:val="28"/>
                <w:szCs w:val="28"/>
              </w:rPr>
            </m:ctrlPr>
          </m:sSubPr>
          <m:e>
            <m:r>
              <w:rPr>
                <w:rFonts w:ascii="Cambria Math" w:hAnsi="Cambria Math"/>
                <w:sz w:val="28"/>
                <w:szCs w:val="28"/>
              </w:rPr>
              <m:t>(</m:t>
            </m:r>
            <m:sSub>
              <m:sSubPr>
                <m:ctrlPr>
                  <w:rPr>
                    <w:rFonts w:ascii="Cambria Math" w:hAnsi="Cambria Math" w:cs="Bookman Old Style"/>
                    <w:i/>
                    <w:sz w:val="28"/>
                    <w:szCs w:val="28"/>
                  </w:rPr>
                </m:ctrlPr>
              </m:sSubPr>
              <m:e>
                <m:r>
                  <w:rPr>
                    <w:rFonts w:ascii="Cambria Math" w:hAnsi="Cambria Math"/>
                    <w:i/>
                    <w:sz w:val="28"/>
                    <w:szCs w:val="28"/>
                  </w:rPr>
                  <w:sym w:font="Symbol" w:char="F061"/>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cs="Bookman Old Style"/>
                    <w:i/>
                    <w:sz w:val="28"/>
                    <w:szCs w:val="28"/>
                  </w:rPr>
                </m:ctrlPr>
              </m:sSubPr>
              <m:e>
                <m:r>
                  <w:rPr>
                    <w:rFonts w:ascii="Cambria Math" w:hAnsi="Cambria Math"/>
                    <w:i/>
                    <w:sz w:val="28"/>
                    <w:szCs w:val="28"/>
                  </w:rPr>
                  <w:sym w:font="Symbol" w:char="F061"/>
                </m:r>
              </m:e>
              <m:sub>
                <m:r>
                  <w:rPr>
                    <w:rFonts w:ascii="Cambria Math" w:hAnsi="Cambria Math"/>
                    <w:sz w:val="28"/>
                    <w:szCs w:val="28"/>
                  </w:rPr>
                  <m:t>д</m:t>
                </m:r>
              </m:sub>
            </m:sSub>
            <m:r>
              <w:rPr>
                <w:rFonts w:ascii="Cambria Math" w:hAnsi="Cambria Math"/>
                <w:sz w:val="28"/>
                <w:szCs w:val="28"/>
              </w:rPr>
              <m:t>)</m:t>
            </m:r>
          </m:e>
          <m:sub>
            <m:r>
              <w:rPr>
                <w:rFonts w:ascii="Cambria Math" w:hAnsi="Cambria Math"/>
                <w:sz w:val="28"/>
                <w:szCs w:val="28"/>
                <w:lang w:val="en-US"/>
              </w:rPr>
              <m:t>max</m:t>
            </m:r>
          </m:sub>
        </m:sSub>
      </m:oMath>
      <w:r w:rsidR="00C61759">
        <w:rPr>
          <w:sz w:val="28"/>
          <w:szCs w:val="28"/>
        </w:rPr>
        <w:t xml:space="preserve"> </w:t>
      </w:r>
      <w:r w:rsidR="003D2B76" w:rsidRPr="00205B7F">
        <w:rPr>
          <w:sz w:val="28"/>
          <w:szCs w:val="28"/>
        </w:rPr>
        <w:t>- максимально возможная разность коэффициентов линейного расширения элементов СИ и объекта измерения;</w:t>
      </w:r>
    </w:p>
    <w:p w:rsidR="003D2B76" w:rsidRPr="00205B7F" w:rsidRDefault="00E44E3A" w:rsidP="00C61759">
      <w:pPr>
        <w:pStyle w:val="150"/>
        <w:shd w:val="clear" w:color="auto" w:fill="auto"/>
        <w:spacing w:line="240" w:lineRule="auto"/>
        <w:ind w:left="426" w:firstLine="0"/>
        <w:jc w:val="both"/>
        <w:rPr>
          <w:sz w:val="28"/>
          <w:szCs w:val="28"/>
        </w:rPr>
      </w:pPr>
      <m:oMath>
        <m:sSub>
          <m:sSubPr>
            <m:ctrlPr>
              <w:rPr>
                <w:rFonts w:ascii="Cambria Math" w:hAnsi="Cambria Math" w:cs="Bookman Old Style"/>
                <w:i/>
                <w:sz w:val="28"/>
                <w:szCs w:val="28"/>
              </w:rPr>
            </m:ctrlPr>
          </m:sSubPr>
          <m:e>
            <m:r>
              <w:rPr>
                <w:rFonts w:ascii="Cambria Math" w:hAnsi="Cambria Math"/>
                <w:i/>
                <w:sz w:val="28"/>
                <w:szCs w:val="28"/>
              </w:rPr>
              <w:sym w:font="Symbol" w:char="F061"/>
            </m:r>
          </m:e>
          <m:sub>
            <m:r>
              <w:rPr>
                <w:rFonts w:ascii="Cambria Math" w:hAnsi="Cambria Math"/>
                <w:sz w:val="28"/>
                <w:szCs w:val="28"/>
                <w:lang w:val="en-US"/>
              </w:rPr>
              <m:t>max</m:t>
            </m:r>
          </m:sub>
        </m:sSub>
      </m:oMath>
      <w:r w:rsidR="003D2B76" w:rsidRPr="00205B7F">
        <w:rPr>
          <w:sz w:val="28"/>
          <w:szCs w:val="28"/>
        </w:rPr>
        <w:t xml:space="preserve"> - максимальный по величине коэффициент линейного расширения (материала элемента СИ или объекта измерения).</w:t>
      </w:r>
    </w:p>
    <w:p w:rsidR="006A555F" w:rsidRDefault="006A555F" w:rsidP="003D2B76">
      <w:pPr>
        <w:pStyle w:val="150"/>
        <w:shd w:val="clear" w:color="auto" w:fill="auto"/>
        <w:spacing w:line="240" w:lineRule="auto"/>
        <w:ind w:firstLine="709"/>
        <w:jc w:val="both"/>
        <w:rPr>
          <w:sz w:val="28"/>
          <w:szCs w:val="28"/>
        </w:rPr>
      </w:pPr>
    </w:p>
    <w:p w:rsidR="003D2B76" w:rsidRPr="00205B7F" w:rsidRDefault="003D2B76" w:rsidP="003D2B76">
      <w:pPr>
        <w:pStyle w:val="150"/>
        <w:shd w:val="clear" w:color="auto" w:fill="auto"/>
        <w:spacing w:line="240" w:lineRule="auto"/>
        <w:ind w:firstLine="709"/>
        <w:jc w:val="both"/>
        <w:rPr>
          <w:sz w:val="28"/>
          <w:szCs w:val="28"/>
        </w:rPr>
      </w:pPr>
      <w:r w:rsidRPr="00205B7F">
        <w:rPr>
          <w:sz w:val="28"/>
          <w:szCs w:val="28"/>
        </w:rPr>
        <w:t xml:space="preserve">Погрешность от чрезмерного измерительного усилия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4</m:t>
            </m:r>
          </m:sub>
        </m:sSub>
      </m:oMath>
      <w:r w:rsidRPr="00205B7F">
        <w:rPr>
          <w:sz w:val="28"/>
          <w:szCs w:val="28"/>
        </w:rPr>
        <w:t xml:space="preserve"> вызвана упруг</w:t>
      </w:r>
      <w:r w:rsidRPr="00205B7F">
        <w:rPr>
          <w:sz w:val="28"/>
          <w:szCs w:val="28"/>
        </w:rPr>
        <w:t>и</w:t>
      </w:r>
      <w:r w:rsidRPr="00205B7F">
        <w:rPr>
          <w:sz w:val="28"/>
          <w:szCs w:val="28"/>
        </w:rPr>
        <w:t>ми деформациями установочных узлов средства измерений и деформации в з</w:t>
      </w:r>
      <w:r w:rsidRPr="00205B7F">
        <w:rPr>
          <w:sz w:val="28"/>
          <w:szCs w:val="28"/>
        </w:rPr>
        <w:t>о</w:t>
      </w:r>
      <w:r w:rsidRPr="00205B7F">
        <w:rPr>
          <w:sz w:val="28"/>
          <w:szCs w:val="28"/>
        </w:rPr>
        <w:t>не контакта измерительного наконечника и измеряемой детали. Эту погре</w:t>
      </w:r>
      <w:r w:rsidRPr="00205B7F">
        <w:rPr>
          <w:sz w:val="28"/>
          <w:szCs w:val="28"/>
        </w:rPr>
        <w:t>ш</w:t>
      </w:r>
      <w:r w:rsidRPr="00205B7F">
        <w:rPr>
          <w:sz w:val="28"/>
          <w:szCs w:val="28"/>
        </w:rPr>
        <w:t>ность учитывают при высокоточных измерениях, когда допускаемые погре</w:t>
      </w:r>
      <w:r w:rsidRPr="00205B7F">
        <w:rPr>
          <w:sz w:val="28"/>
          <w:szCs w:val="28"/>
        </w:rPr>
        <w:t>ш</w:t>
      </w:r>
      <w:r w:rsidRPr="00205B7F">
        <w:rPr>
          <w:sz w:val="28"/>
          <w:szCs w:val="28"/>
        </w:rPr>
        <w:t>ности измерения соизмеримы с величиной контактных деформаций. Средства измерений с малым измерительным усилием отличаются обычно большей сл</w:t>
      </w:r>
      <w:r w:rsidRPr="00205B7F">
        <w:rPr>
          <w:sz w:val="28"/>
          <w:szCs w:val="28"/>
        </w:rPr>
        <w:t>у</w:t>
      </w:r>
      <w:r w:rsidRPr="00205B7F">
        <w:rPr>
          <w:sz w:val="28"/>
          <w:szCs w:val="28"/>
        </w:rPr>
        <w:t>чайной погрешностью измерения из</w:t>
      </w:r>
      <w:r w:rsidR="006A555F">
        <w:rPr>
          <w:sz w:val="28"/>
          <w:szCs w:val="28"/>
        </w:rPr>
        <w:t xml:space="preserve"> </w:t>
      </w:r>
      <w:r w:rsidRPr="00205B7F">
        <w:rPr>
          <w:sz w:val="28"/>
          <w:szCs w:val="28"/>
        </w:rPr>
        <w:t>- за чувствительности их к воздействию влияющих величин, например, вибраций, так как малое измерительное усилие не обеспечивает надежного силового замыкания измерительной цепи «прибор</w:t>
      </w:r>
      <w:r w:rsidR="006A555F">
        <w:rPr>
          <w:sz w:val="28"/>
          <w:szCs w:val="28"/>
        </w:rPr>
        <w:t xml:space="preserve"> </w:t>
      </w:r>
      <w:r w:rsidRPr="00205B7F">
        <w:rPr>
          <w:sz w:val="28"/>
          <w:szCs w:val="28"/>
        </w:rPr>
        <w:t>- деталь». Погрешности, зависящие от оператора (субъективные погрешности)</w:t>
      </w:r>
      <w:r w:rsidRPr="00205B7F">
        <w:rPr>
          <w:rStyle w:val="8pt1"/>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5</m:t>
            </m:r>
          </m:sub>
        </m:sSub>
      </m:oMath>
      <w:r w:rsidRPr="00205B7F">
        <w:rPr>
          <w:rStyle w:val="8pt1"/>
          <w:rFonts w:ascii="Times New Roman" w:hAnsi="Times New Roman" w:cs="Times New Roman"/>
          <w:sz w:val="28"/>
          <w:szCs w:val="28"/>
        </w:rPr>
        <w:t xml:space="preserve">, </w:t>
      </w:r>
      <w:r w:rsidRPr="00205B7F">
        <w:rPr>
          <w:sz w:val="28"/>
          <w:szCs w:val="28"/>
        </w:rPr>
        <w:t>разделяют на четыре вида: погрешности отсчитывания, присутствия, дейс</w:t>
      </w:r>
      <w:r w:rsidRPr="00205B7F">
        <w:rPr>
          <w:sz w:val="28"/>
          <w:szCs w:val="28"/>
        </w:rPr>
        <w:t>т</w:t>
      </w:r>
      <w:r w:rsidRPr="00205B7F">
        <w:rPr>
          <w:sz w:val="28"/>
          <w:szCs w:val="28"/>
        </w:rPr>
        <w:t>вия и профессиональные погрешности. Из субъективных погрешностей подд</w:t>
      </w:r>
      <w:r w:rsidRPr="00205B7F">
        <w:rPr>
          <w:sz w:val="28"/>
          <w:szCs w:val="28"/>
        </w:rPr>
        <w:t>а</w:t>
      </w:r>
      <w:r w:rsidRPr="00205B7F">
        <w:rPr>
          <w:sz w:val="28"/>
          <w:szCs w:val="28"/>
        </w:rPr>
        <w:t>ется учету, как правило, лишь погрешность отсчитывания. Субъективная п</w:t>
      </w:r>
      <w:r w:rsidRPr="00205B7F">
        <w:rPr>
          <w:sz w:val="28"/>
          <w:szCs w:val="28"/>
        </w:rPr>
        <w:t>о</w:t>
      </w:r>
      <w:r w:rsidRPr="00205B7F">
        <w:rPr>
          <w:sz w:val="28"/>
          <w:szCs w:val="28"/>
        </w:rPr>
        <w:t>грешность присутствия проявляется в виде влияния теплоизлучения оператора на температуру окружающей среды. К субъективным погрешностям действия относят погрешности, вносимые оператором при настройке средств измерений, подготовке объекта измерения и др. Профессиональные погрешности связаны с квалификацией оператора, отношением его к процессу измерения.</w:t>
      </w:r>
    </w:p>
    <w:p w:rsidR="006A555F" w:rsidRDefault="006A555F" w:rsidP="003D2B76">
      <w:pPr>
        <w:pStyle w:val="150"/>
        <w:shd w:val="clear" w:color="auto" w:fill="auto"/>
        <w:spacing w:line="240" w:lineRule="auto"/>
        <w:ind w:firstLine="709"/>
        <w:jc w:val="both"/>
        <w:rPr>
          <w:sz w:val="28"/>
          <w:szCs w:val="28"/>
        </w:rPr>
      </w:pPr>
    </w:p>
    <w:p w:rsidR="003D2B76" w:rsidRPr="00205B7F" w:rsidRDefault="006A555F" w:rsidP="006A555F">
      <w:pPr>
        <w:pStyle w:val="150"/>
        <w:shd w:val="clear" w:color="auto" w:fill="auto"/>
        <w:spacing w:line="240" w:lineRule="auto"/>
        <w:ind w:firstLine="0"/>
        <w:jc w:val="center"/>
        <w:rPr>
          <w:sz w:val="28"/>
          <w:szCs w:val="28"/>
        </w:rPr>
      </w:pPr>
      <w:r>
        <w:rPr>
          <w:sz w:val="28"/>
          <w:szCs w:val="28"/>
        </w:rPr>
        <w:t>Пример решения</w:t>
      </w:r>
    </w:p>
    <w:p w:rsidR="003D2B76" w:rsidRPr="00205B7F" w:rsidRDefault="006A555F" w:rsidP="003D2B76">
      <w:pPr>
        <w:pStyle w:val="150"/>
        <w:shd w:val="clear" w:color="auto" w:fill="auto"/>
        <w:spacing w:line="240" w:lineRule="auto"/>
        <w:ind w:firstLine="709"/>
        <w:jc w:val="both"/>
        <w:rPr>
          <w:sz w:val="28"/>
          <w:szCs w:val="28"/>
        </w:rPr>
      </w:pPr>
      <w:r>
        <w:rPr>
          <w:sz w:val="28"/>
          <w:szCs w:val="28"/>
        </w:rPr>
        <w:t>О</w:t>
      </w:r>
      <w:r w:rsidR="003D2B76" w:rsidRPr="00205B7F">
        <w:rPr>
          <w:sz w:val="28"/>
          <w:szCs w:val="28"/>
        </w:rPr>
        <w:t>босновать выб</w:t>
      </w:r>
      <w:r>
        <w:rPr>
          <w:sz w:val="28"/>
          <w:szCs w:val="28"/>
        </w:rPr>
        <w:t>ор</w:t>
      </w:r>
      <w:r w:rsidR="003D2B76" w:rsidRPr="00205B7F">
        <w:rPr>
          <w:sz w:val="28"/>
          <w:szCs w:val="28"/>
        </w:rPr>
        <w:t xml:space="preserve"> средства измерения для контроля длины изделия </w:t>
      </w:r>
      <w:r w:rsidR="003D2B76" w:rsidRPr="00205B7F">
        <w:rPr>
          <w:sz w:val="28"/>
          <w:szCs w:val="28"/>
          <w:lang w:val="en-US" w:eastAsia="en-US"/>
        </w:rPr>
        <w:t>L</w:t>
      </w:r>
      <w:r w:rsidR="003D2B76" w:rsidRPr="00205B7F">
        <w:rPr>
          <w:sz w:val="28"/>
          <w:szCs w:val="28"/>
          <w:lang w:eastAsia="en-US"/>
        </w:rPr>
        <w:t xml:space="preserve"> </w:t>
      </w:r>
      <w:r w:rsidR="003D2B76" w:rsidRPr="00205B7F">
        <w:rPr>
          <w:sz w:val="28"/>
          <w:szCs w:val="28"/>
        </w:rPr>
        <w:t>= 3600</w:t>
      </w:r>
      <w:r>
        <w:rPr>
          <w:sz w:val="28"/>
          <w:szCs w:val="28"/>
        </w:rPr>
        <w:t xml:space="preserve"> </w:t>
      </w:r>
      <w:r w:rsidR="003D2B76" w:rsidRPr="00205B7F">
        <w:rPr>
          <w:sz w:val="28"/>
          <w:szCs w:val="28"/>
        </w:rPr>
        <w:t>±</w:t>
      </w:r>
      <w:r>
        <w:rPr>
          <w:sz w:val="28"/>
          <w:szCs w:val="28"/>
        </w:rPr>
        <w:t xml:space="preserve"> </w:t>
      </w:r>
      <w:r w:rsidR="003D2B76" w:rsidRPr="00205B7F">
        <w:rPr>
          <w:sz w:val="28"/>
          <w:szCs w:val="28"/>
        </w:rPr>
        <w:t>2мм. Допуск на длину изделия Т</w:t>
      </w:r>
      <w:r>
        <w:rPr>
          <w:sz w:val="28"/>
          <w:szCs w:val="28"/>
        </w:rPr>
        <w:t xml:space="preserve"> </w:t>
      </w:r>
      <w:r w:rsidR="003D2B76" w:rsidRPr="00205B7F">
        <w:rPr>
          <w:sz w:val="28"/>
          <w:szCs w:val="28"/>
        </w:rPr>
        <w:t>=</w:t>
      </w:r>
      <w:r>
        <w:rPr>
          <w:sz w:val="28"/>
          <w:szCs w:val="28"/>
        </w:rPr>
        <w:t xml:space="preserve"> </w:t>
      </w:r>
      <w:r w:rsidR="003D2B76" w:rsidRPr="00205B7F">
        <w:rPr>
          <w:sz w:val="28"/>
          <w:szCs w:val="28"/>
        </w:rPr>
        <w:t>4мм.</w:t>
      </w:r>
    </w:p>
    <w:p w:rsidR="003D2B76" w:rsidRPr="00205B7F" w:rsidRDefault="006A555F" w:rsidP="006A555F">
      <w:pPr>
        <w:pStyle w:val="150"/>
        <w:shd w:val="clear" w:color="auto" w:fill="auto"/>
        <w:tabs>
          <w:tab w:val="left" w:pos="728"/>
        </w:tabs>
        <w:spacing w:line="240" w:lineRule="auto"/>
        <w:ind w:firstLine="709"/>
        <w:jc w:val="both"/>
        <w:rPr>
          <w:sz w:val="28"/>
          <w:szCs w:val="28"/>
        </w:rPr>
      </w:pPr>
      <w:r>
        <w:rPr>
          <w:sz w:val="28"/>
          <w:szCs w:val="28"/>
        </w:rPr>
        <w:t>1.</w:t>
      </w:r>
      <w:r w:rsidR="003D2B76" w:rsidRPr="00205B7F">
        <w:rPr>
          <w:sz w:val="28"/>
          <w:szCs w:val="28"/>
        </w:rPr>
        <w:t xml:space="preserve">Определяем предельную допустимую погрешность измерения </w:t>
      </w:r>
      <m:oMath>
        <m:sSub>
          <m:sSubPr>
            <m:ctrlPr>
              <w:rPr>
                <w:rStyle w:val="156pt"/>
                <w:rFonts w:ascii="Cambria Math" w:hAnsi="Cambria Math"/>
                <w:i/>
                <w:sz w:val="28"/>
                <w:szCs w:val="28"/>
              </w:rPr>
            </m:ctrlPr>
          </m:sSubPr>
          <m:e>
            <m:r>
              <w:rPr>
                <w:rStyle w:val="156pt"/>
                <w:rFonts w:ascii="Cambria Math" w:hAnsi="Cambria Math"/>
                <w:i/>
                <w:sz w:val="28"/>
                <w:szCs w:val="28"/>
              </w:rPr>
              <w:sym w:font="Symbol" w:char="F064"/>
            </m:r>
          </m:e>
          <m:sub>
            <m:r>
              <w:rPr>
                <w:rStyle w:val="156pt"/>
                <w:rFonts w:ascii="Cambria Math" w:hAnsi="Cambria Math"/>
                <w:sz w:val="28"/>
                <w:szCs w:val="28"/>
              </w:rPr>
              <m:t>изм</m:t>
            </m:r>
          </m:sub>
        </m:sSub>
        <m:r>
          <w:rPr>
            <w:rStyle w:val="156pt"/>
            <w:rFonts w:ascii="Cambria Math" w:hAnsi="Cambria Math"/>
            <w:sz w:val="28"/>
            <w:szCs w:val="28"/>
          </w:rPr>
          <m:t>=КТ=0,2×4=0,8</m:t>
        </m:r>
      </m:oMath>
      <w:r w:rsidR="003B22B3">
        <w:rPr>
          <w:rStyle w:val="156pt"/>
          <w:sz w:val="28"/>
          <w:szCs w:val="28"/>
        </w:rPr>
        <w:t xml:space="preserve"> </w:t>
      </w:r>
      <w:r w:rsidR="003D2B76" w:rsidRPr="00205B7F">
        <w:rPr>
          <w:sz w:val="28"/>
          <w:szCs w:val="28"/>
        </w:rPr>
        <w:t>мм</w:t>
      </w:r>
      <w:r w:rsidR="003B22B3">
        <w:rPr>
          <w:sz w:val="28"/>
          <w:szCs w:val="28"/>
        </w:rPr>
        <w:t>.</w:t>
      </w:r>
    </w:p>
    <w:p w:rsidR="003D2B76" w:rsidRPr="00205B7F" w:rsidRDefault="006A555F" w:rsidP="006A555F">
      <w:pPr>
        <w:pStyle w:val="150"/>
        <w:shd w:val="clear" w:color="auto" w:fill="auto"/>
        <w:tabs>
          <w:tab w:val="left" w:pos="666"/>
        </w:tabs>
        <w:spacing w:line="240" w:lineRule="auto"/>
        <w:ind w:firstLine="709"/>
        <w:jc w:val="both"/>
        <w:rPr>
          <w:sz w:val="28"/>
          <w:szCs w:val="28"/>
        </w:rPr>
      </w:pPr>
      <w:r>
        <w:rPr>
          <w:sz w:val="28"/>
          <w:szCs w:val="28"/>
        </w:rPr>
        <w:t xml:space="preserve">2. </w:t>
      </w:r>
      <w:r w:rsidR="003B22B3">
        <w:rPr>
          <w:sz w:val="28"/>
          <w:szCs w:val="28"/>
        </w:rPr>
        <w:t>Для</w:t>
      </w:r>
      <w:r w:rsidR="003D2B76" w:rsidRPr="00205B7F">
        <w:rPr>
          <w:sz w:val="28"/>
          <w:szCs w:val="28"/>
        </w:rPr>
        <w:t xml:space="preserve"> выполнения измерений приме</w:t>
      </w:r>
      <w:r w:rsidR="003B22B3">
        <w:rPr>
          <w:sz w:val="28"/>
          <w:szCs w:val="28"/>
        </w:rPr>
        <w:t>ни</w:t>
      </w:r>
      <w:r w:rsidR="003D2B76" w:rsidRPr="00205B7F">
        <w:rPr>
          <w:sz w:val="28"/>
          <w:szCs w:val="28"/>
        </w:rPr>
        <w:t>м, например, 10 метровую мета</w:t>
      </w:r>
      <w:r w:rsidR="003D2B76" w:rsidRPr="00205B7F">
        <w:rPr>
          <w:sz w:val="28"/>
          <w:szCs w:val="28"/>
        </w:rPr>
        <w:t>л</w:t>
      </w:r>
      <w:r w:rsidR="003D2B76" w:rsidRPr="00205B7F">
        <w:rPr>
          <w:sz w:val="28"/>
          <w:szCs w:val="28"/>
        </w:rPr>
        <w:t>лическую рулетку 3 класса точности ЗПКЗ - 10АУТ/10 ГОСТ 7502.</w:t>
      </w:r>
    </w:p>
    <w:p w:rsidR="003D2B76" w:rsidRPr="00205B7F" w:rsidRDefault="006A555F" w:rsidP="006A555F">
      <w:pPr>
        <w:pStyle w:val="150"/>
        <w:shd w:val="clear" w:color="auto" w:fill="auto"/>
        <w:tabs>
          <w:tab w:val="left" w:pos="670"/>
        </w:tabs>
        <w:spacing w:line="240" w:lineRule="auto"/>
        <w:ind w:firstLine="709"/>
        <w:jc w:val="both"/>
        <w:rPr>
          <w:sz w:val="28"/>
          <w:szCs w:val="28"/>
        </w:rPr>
      </w:pPr>
      <w:r>
        <w:rPr>
          <w:sz w:val="28"/>
          <w:szCs w:val="28"/>
        </w:rPr>
        <w:t xml:space="preserve">3. </w:t>
      </w:r>
      <w:r w:rsidR="003D2B76" w:rsidRPr="00205B7F">
        <w:rPr>
          <w:sz w:val="28"/>
          <w:szCs w:val="28"/>
        </w:rPr>
        <w:t>В суммарную погрешность измерения длинны изделия рулеткой входят составляющие погрешности:</w:t>
      </w:r>
    </w:p>
    <w:p w:rsidR="003D2B76" w:rsidRPr="00205B7F" w:rsidRDefault="00E44E3A" w:rsidP="003B22B3">
      <w:pPr>
        <w:pStyle w:val="150"/>
        <w:shd w:val="clear" w:color="auto" w:fill="auto"/>
        <w:spacing w:line="240" w:lineRule="auto"/>
        <w:ind w:left="709"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oMath>
      <w:r w:rsidR="003B22B3">
        <w:rPr>
          <w:sz w:val="28"/>
          <w:szCs w:val="28"/>
        </w:rPr>
        <w:t xml:space="preserve"> </w:t>
      </w:r>
      <w:r w:rsidR="003D2B76" w:rsidRPr="00205B7F">
        <w:rPr>
          <w:sz w:val="28"/>
          <w:szCs w:val="28"/>
        </w:rPr>
        <w:t>-</w:t>
      </w:r>
      <w:r w:rsidR="003B22B3">
        <w:rPr>
          <w:sz w:val="28"/>
          <w:szCs w:val="28"/>
        </w:rPr>
        <w:t xml:space="preserve"> </w:t>
      </w:r>
      <w:r w:rsidR="003D2B76" w:rsidRPr="00205B7F">
        <w:rPr>
          <w:sz w:val="28"/>
          <w:szCs w:val="28"/>
        </w:rPr>
        <w:t>поверки рулетки;</w:t>
      </w:r>
    </w:p>
    <w:p w:rsidR="003D2B76" w:rsidRPr="00205B7F" w:rsidRDefault="00E44E3A" w:rsidP="003B22B3">
      <w:pPr>
        <w:pStyle w:val="150"/>
        <w:shd w:val="clear" w:color="auto" w:fill="auto"/>
        <w:spacing w:line="240" w:lineRule="auto"/>
        <w:ind w:left="709"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oMath>
      <w:r w:rsidR="003B22B3">
        <w:rPr>
          <w:sz w:val="28"/>
          <w:szCs w:val="28"/>
        </w:rPr>
        <w:t xml:space="preserve"> </w:t>
      </w:r>
      <w:r w:rsidR="003D2B76" w:rsidRPr="00205B7F">
        <w:rPr>
          <w:sz w:val="28"/>
          <w:szCs w:val="28"/>
        </w:rPr>
        <w:t>-</w:t>
      </w:r>
      <w:r w:rsidR="003B22B3">
        <w:rPr>
          <w:sz w:val="28"/>
          <w:szCs w:val="28"/>
        </w:rPr>
        <w:t xml:space="preserve"> </w:t>
      </w:r>
      <w:r w:rsidR="003D2B76" w:rsidRPr="00205B7F">
        <w:rPr>
          <w:sz w:val="28"/>
          <w:szCs w:val="28"/>
        </w:rPr>
        <w:t>от снятия отсчетов по шкале рулетки на левом и правом краях изд</w:t>
      </w:r>
      <w:r w:rsidR="003D2B76" w:rsidRPr="00205B7F">
        <w:rPr>
          <w:sz w:val="28"/>
          <w:szCs w:val="28"/>
        </w:rPr>
        <w:t>е</w:t>
      </w:r>
      <w:r w:rsidR="003D2B76" w:rsidRPr="00205B7F">
        <w:rPr>
          <w:sz w:val="28"/>
          <w:szCs w:val="28"/>
        </w:rPr>
        <w:t>лия;</w:t>
      </w:r>
    </w:p>
    <w:p w:rsidR="003D2B76" w:rsidRPr="00205B7F" w:rsidRDefault="00E44E3A" w:rsidP="003B22B3">
      <w:pPr>
        <w:pStyle w:val="150"/>
        <w:shd w:val="clear" w:color="auto" w:fill="auto"/>
        <w:spacing w:line="240" w:lineRule="auto"/>
        <w:ind w:left="709"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oMath>
      <w:r w:rsidR="003B22B3">
        <w:rPr>
          <w:sz w:val="28"/>
          <w:szCs w:val="28"/>
        </w:rPr>
        <w:t xml:space="preserve"> </w:t>
      </w:r>
      <w:r w:rsidR="003D2B76" w:rsidRPr="00205B7F">
        <w:rPr>
          <w:sz w:val="28"/>
          <w:szCs w:val="28"/>
        </w:rPr>
        <w:t>-</w:t>
      </w:r>
      <w:r w:rsidR="003B22B3">
        <w:rPr>
          <w:sz w:val="28"/>
          <w:szCs w:val="28"/>
        </w:rPr>
        <w:t xml:space="preserve"> </w:t>
      </w:r>
      <w:r w:rsidR="003D2B76" w:rsidRPr="00205B7F">
        <w:rPr>
          <w:sz w:val="28"/>
          <w:szCs w:val="28"/>
        </w:rPr>
        <w:t>от погрешности температуры окружающей среды;</w:t>
      </w:r>
    </w:p>
    <w:p w:rsidR="003D2B76" w:rsidRPr="00205B7F" w:rsidRDefault="00E44E3A" w:rsidP="003B22B3">
      <w:pPr>
        <w:pStyle w:val="150"/>
        <w:shd w:val="clear" w:color="auto" w:fill="auto"/>
        <w:spacing w:line="240" w:lineRule="auto"/>
        <w:ind w:left="709" w:firstLine="0"/>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4</m:t>
            </m:r>
          </m:sub>
        </m:sSub>
      </m:oMath>
      <w:r w:rsidR="003B22B3">
        <w:rPr>
          <w:sz w:val="28"/>
          <w:szCs w:val="28"/>
        </w:rPr>
        <w:t xml:space="preserve"> </w:t>
      </w:r>
      <w:r w:rsidR="003D2B76" w:rsidRPr="00205B7F">
        <w:rPr>
          <w:sz w:val="28"/>
          <w:szCs w:val="28"/>
        </w:rPr>
        <w:t>-</w:t>
      </w:r>
      <w:r w:rsidR="003B22B3">
        <w:rPr>
          <w:sz w:val="28"/>
          <w:szCs w:val="28"/>
        </w:rPr>
        <w:t xml:space="preserve"> </w:t>
      </w:r>
      <w:r w:rsidR="003D2B76" w:rsidRPr="00205B7F">
        <w:rPr>
          <w:sz w:val="28"/>
          <w:szCs w:val="28"/>
        </w:rPr>
        <w:t>от колебания силы натяжения рулетки;</w:t>
      </w:r>
    </w:p>
    <w:p w:rsidR="003D2B76" w:rsidRPr="00205B7F" w:rsidRDefault="003B22B3" w:rsidP="003B22B3">
      <w:pPr>
        <w:pStyle w:val="150"/>
        <w:shd w:val="clear" w:color="auto" w:fill="auto"/>
        <w:tabs>
          <w:tab w:val="left" w:pos="441"/>
        </w:tabs>
        <w:spacing w:line="240" w:lineRule="auto"/>
        <w:ind w:firstLine="709"/>
        <w:jc w:val="both"/>
        <w:rPr>
          <w:sz w:val="28"/>
          <w:szCs w:val="28"/>
        </w:rPr>
      </w:pPr>
      <w:r>
        <w:rPr>
          <w:sz w:val="28"/>
          <w:szCs w:val="28"/>
        </w:rPr>
        <w:t xml:space="preserve">3.1. </w:t>
      </w:r>
      <w:r w:rsidR="003D2B76" w:rsidRPr="00205B7F">
        <w:rPr>
          <w:sz w:val="28"/>
          <w:szCs w:val="28"/>
        </w:rPr>
        <w:t xml:space="preserve">Погрешность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oMath>
      <w:r w:rsidR="003D2B76" w:rsidRPr="00205B7F">
        <w:rPr>
          <w:sz w:val="28"/>
          <w:szCs w:val="28"/>
        </w:rPr>
        <w:t>, поверки рулетки в соответствии с ГОСТ 8 301 пр</w:t>
      </w:r>
      <w:r w:rsidR="003D2B76" w:rsidRPr="00205B7F">
        <w:rPr>
          <w:sz w:val="28"/>
          <w:szCs w:val="28"/>
        </w:rPr>
        <w:t>и</w:t>
      </w:r>
      <w:r w:rsidR="003D2B76" w:rsidRPr="00205B7F">
        <w:rPr>
          <w:sz w:val="28"/>
          <w:szCs w:val="28"/>
        </w:rPr>
        <w:t>нимаем равной 0,2мм.</w:t>
      </w:r>
    </w:p>
    <w:p w:rsidR="003D2B76" w:rsidRDefault="003B22B3" w:rsidP="003B22B3">
      <w:pPr>
        <w:pStyle w:val="150"/>
        <w:shd w:val="clear" w:color="auto" w:fill="auto"/>
        <w:tabs>
          <w:tab w:val="left" w:pos="431"/>
        </w:tabs>
        <w:spacing w:line="240" w:lineRule="auto"/>
        <w:ind w:firstLine="709"/>
        <w:jc w:val="both"/>
        <w:rPr>
          <w:sz w:val="28"/>
          <w:szCs w:val="28"/>
        </w:rPr>
      </w:pPr>
      <w:r>
        <w:rPr>
          <w:sz w:val="28"/>
          <w:szCs w:val="28"/>
        </w:rPr>
        <w:t xml:space="preserve">3.2. </w:t>
      </w:r>
      <w:r w:rsidR="003D2B76" w:rsidRPr="00205B7F">
        <w:rPr>
          <w:sz w:val="28"/>
          <w:szCs w:val="28"/>
        </w:rPr>
        <w:t xml:space="preserve">Погрешность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oMath>
      <w:r w:rsidR="003D2B76" w:rsidRPr="00205B7F">
        <w:rPr>
          <w:sz w:val="28"/>
          <w:szCs w:val="28"/>
        </w:rPr>
        <w:t xml:space="preserve"> от изменения температуры окружающей среды те</w:t>
      </w:r>
      <w:r w:rsidR="003D2B76" w:rsidRPr="00205B7F">
        <w:rPr>
          <w:sz w:val="28"/>
          <w:szCs w:val="28"/>
        </w:rPr>
        <w:t>р</w:t>
      </w:r>
      <w:r w:rsidR="003D2B76" w:rsidRPr="00205B7F">
        <w:rPr>
          <w:sz w:val="28"/>
          <w:szCs w:val="28"/>
        </w:rPr>
        <w:t>мометром с ценой деления 1</w:t>
      </w:r>
      <w:r>
        <w:rPr>
          <w:sz w:val="28"/>
          <w:szCs w:val="28"/>
        </w:rPr>
        <w:t xml:space="preserve"> </w:t>
      </w:r>
      <w:r w:rsidR="003D2B76" w:rsidRPr="00205B7F">
        <w:rPr>
          <w:sz w:val="28"/>
          <w:szCs w:val="28"/>
        </w:rPr>
        <w:t>°С; (погрешность измерения равна 0,5</w:t>
      </w:r>
      <w:r>
        <w:rPr>
          <w:sz w:val="28"/>
          <w:szCs w:val="28"/>
        </w:rPr>
        <w:t xml:space="preserve"> </w:t>
      </w:r>
      <w:r w:rsidR="003D2B76" w:rsidRPr="00205B7F">
        <w:rPr>
          <w:sz w:val="28"/>
          <w:szCs w:val="28"/>
        </w:rPr>
        <w:t>°С)</w:t>
      </w:r>
    </w:p>
    <w:p w:rsidR="003B22B3" w:rsidRPr="00733A2D" w:rsidRDefault="00E44E3A" w:rsidP="00733A2D">
      <w:pPr>
        <w:pStyle w:val="150"/>
        <w:shd w:val="clear" w:color="auto" w:fill="auto"/>
        <w:tabs>
          <w:tab w:val="left" w:pos="431"/>
        </w:tabs>
        <w:spacing w:line="240" w:lineRule="auto"/>
        <w:ind w:firstLine="0"/>
        <w:jc w:val="center"/>
        <w:rPr>
          <w:i/>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r>
          <w:rPr>
            <w:rFonts w:ascii="Cambria Math" w:hAnsi="Cambria Math"/>
            <w:sz w:val="28"/>
            <w:szCs w:val="28"/>
          </w:rPr>
          <m:t>=L×</m:t>
        </m:r>
        <m:r>
          <w:rPr>
            <w:rFonts w:ascii="Cambria Math" w:hAnsi="Cambria Math"/>
            <w:i/>
            <w:sz w:val="28"/>
            <w:szCs w:val="28"/>
          </w:rPr>
          <w:sym w:font="Symbol" w:char="F061"/>
        </m:r>
        <m:r>
          <w:rPr>
            <w:rFonts w:ascii="Cambria Math" w:hAnsi="Cambria Math"/>
            <w:sz w:val="28"/>
            <w:szCs w:val="28"/>
          </w:rPr>
          <m:t>×Δt=3600×12,5×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×0,5=0,22</m:t>
        </m:r>
      </m:oMath>
      <w:r w:rsidR="00733A2D">
        <w:rPr>
          <w:i/>
          <w:sz w:val="28"/>
          <w:szCs w:val="28"/>
        </w:rPr>
        <w:t xml:space="preserve"> </w:t>
      </w:r>
      <w:r w:rsidR="00733A2D" w:rsidRPr="00733A2D">
        <w:rPr>
          <w:sz w:val="28"/>
          <w:szCs w:val="28"/>
        </w:rPr>
        <w:t>мм.</w:t>
      </w:r>
    </w:p>
    <w:p w:rsidR="003D2B76" w:rsidRDefault="00733A2D" w:rsidP="00733A2D">
      <w:pPr>
        <w:pStyle w:val="150"/>
        <w:shd w:val="clear" w:color="auto" w:fill="auto"/>
        <w:tabs>
          <w:tab w:val="left" w:pos="527"/>
        </w:tabs>
        <w:spacing w:line="240" w:lineRule="auto"/>
        <w:ind w:firstLine="709"/>
        <w:jc w:val="both"/>
        <w:rPr>
          <w:sz w:val="28"/>
          <w:szCs w:val="28"/>
        </w:rPr>
      </w:pPr>
      <w:r>
        <w:rPr>
          <w:sz w:val="28"/>
          <w:szCs w:val="28"/>
        </w:rPr>
        <w:t xml:space="preserve">3.3. </w:t>
      </w:r>
      <w:r w:rsidR="003D2B76" w:rsidRPr="00205B7F">
        <w:rPr>
          <w:sz w:val="28"/>
          <w:szCs w:val="28"/>
        </w:rPr>
        <w:t xml:space="preserve">Погрешность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4</m:t>
            </m:r>
          </m:sub>
        </m:sSub>
      </m:oMath>
      <w:r>
        <w:rPr>
          <w:sz w:val="28"/>
          <w:szCs w:val="28"/>
        </w:rPr>
        <w:t xml:space="preserve"> </w:t>
      </w:r>
      <w:r w:rsidR="003D2B76" w:rsidRPr="00205B7F">
        <w:rPr>
          <w:sz w:val="28"/>
          <w:szCs w:val="28"/>
        </w:rPr>
        <w:t>от колебания</w:t>
      </w:r>
      <w:r>
        <w:rPr>
          <w:sz w:val="28"/>
          <w:szCs w:val="28"/>
        </w:rPr>
        <w:t xml:space="preserve"> </w:t>
      </w:r>
      <w:r w:rsidR="003D2B76" w:rsidRPr="00205B7F">
        <w:rPr>
          <w:sz w:val="28"/>
          <w:szCs w:val="28"/>
        </w:rPr>
        <w:t>силы натяжения рулетк</w:t>
      </w:r>
      <w:r>
        <w:rPr>
          <w:sz w:val="28"/>
          <w:szCs w:val="28"/>
        </w:rPr>
        <w:t>и составляет</w:t>
      </w:r>
    </w:p>
    <w:p w:rsidR="00733A2D" w:rsidRPr="00146C82" w:rsidRDefault="00E44E3A" w:rsidP="00733A2D">
      <w:pPr>
        <w:pStyle w:val="150"/>
        <w:shd w:val="clear" w:color="auto" w:fill="auto"/>
        <w:tabs>
          <w:tab w:val="left" w:pos="527"/>
        </w:tabs>
        <w:spacing w:line="240" w:lineRule="auto"/>
        <w:ind w:firstLine="0"/>
        <w:jc w:val="center"/>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4</m:t>
            </m:r>
          </m:sub>
        </m:sSub>
        <m:r>
          <w:rPr>
            <w:rFonts w:ascii="Cambria Math" w:hAnsi="Cambria Math"/>
            <w:sz w:val="28"/>
            <w:szCs w:val="28"/>
          </w:rPr>
          <m:t>=L×ΔP/F×E=3600×10/2×2×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=0,1</m:t>
        </m:r>
      </m:oMath>
      <w:r w:rsidR="00733A2D" w:rsidRPr="00146C82">
        <w:rPr>
          <w:sz w:val="28"/>
          <w:szCs w:val="28"/>
        </w:rPr>
        <w:t xml:space="preserve"> </w:t>
      </w:r>
      <w:r w:rsidR="00733A2D">
        <w:rPr>
          <w:sz w:val="28"/>
          <w:szCs w:val="28"/>
        </w:rPr>
        <w:t>мм</w:t>
      </w:r>
      <w:r w:rsidR="00733A2D" w:rsidRPr="00146C82">
        <w:rPr>
          <w:sz w:val="28"/>
          <w:szCs w:val="28"/>
        </w:rPr>
        <w:t>.</w:t>
      </w:r>
    </w:p>
    <w:p w:rsidR="003D2B76" w:rsidRPr="00205B7F" w:rsidRDefault="003D2B76" w:rsidP="00733A2D">
      <w:pPr>
        <w:pStyle w:val="150"/>
        <w:shd w:val="clear" w:color="auto" w:fill="auto"/>
        <w:spacing w:line="240" w:lineRule="auto"/>
        <w:ind w:firstLine="0"/>
        <w:jc w:val="both"/>
        <w:rPr>
          <w:sz w:val="28"/>
          <w:szCs w:val="28"/>
        </w:rPr>
      </w:pPr>
      <w:r w:rsidRPr="00205B7F">
        <w:rPr>
          <w:sz w:val="28"/>
          <w:szCs w:val="28"/>
        </w:rPr>
        <w:t xml:space="preserve">где </w:t>
      </w:r>
      <m:oMath>
        <m:r>
          <w:rPr>
            <w:rFonts w:ascii="Cambria Math" w:hAnsi="Cambria Math"/>
            <w:sz w:val="28"/>
            <w:szCs w:val="28"/>
          </w:rPr>
          <m:t>ΔP</m:t>
        </m:r>
      </m:oMath>
      <w:r w:rsidRPr="00205B7F">
        <w:rPr>
          <w:sz w:val="28"/>
          <w:szCs w:val="28"/>
        </w:rPr>
        <w:t>=10Н - погрешность натяжения рулетки вручную;</w:t>
      </w:r>
    </w:p>
    <w:p w:rsidR="003D2B76" w:rsidRPr="00205B7F" w:rsidRDefault="00733A2D" w:rsidP="003D2B76">
      <w:pPr>
        <w:pStyle w:val="150"/>
        <w:shd w:val="clear" w:color="auto" w:fill="auto"/>
        <w:spacing w:line="240" w:lineRule="auto"/>
        <w:ind w:firstLine="709"/>
        <w:jc w:val="both"/>
        <w:rPr>
          <w:sz w:val="28"/>
          <w:szCs w:val="28"/>
        </w:rPr>
      </w:pPr>
      <m:oMath>
        <m:r>
          <w:rPr>
            <w:rFonts w:ascii="Cambria Math" w:hAnsi="Cambria Math"/>
            <w:sz w:val="28"/>
            <w:szCs w:val="28"/>
          </w:rPr>
          <m:t>F</m:t>
        </m:r>
      </m:oMath>
      <w:r w:rsidR="003D2B76" w:rsidRPr="00205B7F">
        <w:rPr>
          <w:sz w:val="28"/>
          <w:szCs w:val="28"/>
        </w:rPr>
        <w:t>=2мм</w:t>
      </w:r>
      <w:r w:rsidR="003D2B76" w:rsidRPr="00205B7F">
        <w:rPr>
          <w:sz w:val="28"/>
          <w:szCs w:val="28"/>
          <w:vertAlign w:val="superscript"/>
        </w:rPr>
        <w:t>2</w:t>
      </w:r>
      <w:r>
        <w:rPr>
          <w:sz w:val="28"/>
          <w:szCs w:val="28"/>
          <w:vertAlign w:val="superscript"/>
        </w:rPr>
        <w:t xml:space="preserve"> </w:t>
      </w:r>
      <w:r w:rsidR="003D2B76" w:rsidRPr="00205B7F">
        <w:rPr>
          <w:sz w:val="28"/>
          <w:szCs w:val="28"/>
        </w:rPr>
        <w:t>-</w:t>
      </w:r>
      <w:r>
        <w:rPr>
          <w:sz w:val="28"/>
          <w:szCs w:val="28"/>
        </w:rPr>
        <w:t xml:space="preserve"> </w:t>
      </w:r>
      <w:r w:rsidR="003D2B76" w:rsidRPr="00205B7F">
        <w:rPr>
          <w:sz w:val="28"/>
          <w:szCs w:val="28"/>
        </w:rPr>
        <w:t>площадь поперечного сечения рулетки;</w:t>
      </w:r>
    </w:p>
    <w:p w:rsidR="003D2B76" w:rsidRDefault="00733A2D" w:rsidP="003D2B76">
      <w:pPr>
        <w:pStyle w:val="150"/>
        <w:shd w:val="clear" w:color="auto" w:fill="auto"/>
        <w:spacing w:line="240" w:lineRule="auto"/>
        <w:ind w:firstLine="709"/>
        <w:jc w:val="both"/>
        <w:rPr>
          <w:sz w:val="28"/>
          <w:szCs w:val="28"/>
        </w:rPr>
      </w:pPr>
      <m:oMath>
        <m:r>
          <w:rPr>
            <w:rFonts w:ascii="Cambria Math" w:hAnsi="Cambria Math"/>
            <w:sz w:val="28"/>
            <w:szCs w:val="28"/>
          </w:rPr>
          <m:t>E</m:t>
        </m:r>
      </m:oMath>
      <w:r w:rsidR="003D2B76" w:rsidRPr="00205B7F">
        <w:rPr>
          <w:sz w:val="28"/>
          <w:szCs w:val="28"/>
        </w:rPr>
        <w:t>=</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oMath>
      <w:r w:rsidR="003D2B76" w:rsidRPr="00205B7F">
        <w:rPr>
          <w:sz w:val="28"/>
          <w:szCs w:val="28"/>
        </w:rPr>
        <w:t xml:space="preserve"> Н/мм</w:t>
      </w:r>
      <w:r w:rsidR="003D2B76" w:rsidRPr="00205B7F">
        <w:rPr>
          <w:sz w:val="28"/>
          <w:szCs w:val="28"/>
          <w:vertAlign w:val="superscript"/>
        </w:rPr>
        <w:t>2</w:t>
      </w:r>
      <w:r>
        <w:rPr>
          <w:sz w:val="28"/>
          <w:szCs w:val="28"/>
        </w:rPr>
        <w:t xml:space="preserve"> </w:t>
      </w:r>
      <w:r w:rsidR="003D2B76" w:rsidRPr="00205B7F">
        <w:rPr>
          <w:sz w:val="28"/>
          <w:szCs w:val="28"/>
        </w:rPr>
        <w:t>- модуль упругости материала рулетки.</w:t>
      </w:r>
    </w:p>
    <w:p w:rsidR="00733A2D" w:rsidRPr="00205B7F" w:rsidRDefault="00733A2D" w:rsidP="003D2B76">
      <w:pPr>
        <w:pStyle w:val="150"/>
        <w:shd w:val="clear" w:color="auto" w:fill="auto"/>
        <w:spacing w:line="240" w:lineRule="auto"/>
        <w:ind w:firstLine="709"/>
        <w:jc w:val="both"/>
        <w:rPr>
          <w:sz w:val="28"/>
          <w:szCs w:val="28"/>
        </w:rPr>
      </w:pPr>
    </w:p>
    <w:p w:rsidR="003D2B76" w:rsidRDefault="003D2B76" w:rsidP="003D2B76">
      <w:pPr>
        <w:pStyle w:val="150"/>
        <w:shd w:val="clear" w:color="auto" w:fill="auto"/>
        <w:spacing w:line="240" w:lineRule="auto"/>
        <w:ind w:firstLine="709"/>
        <w:jc w:val="both"/>
        <w:rPr>
          <w:sz w:val="28"/>
          <w:szCs w:val="28"/>
        </w:rPr>
      </w:pPr>
      <w:r w:rsidRPr="00205B7F">
        <w:rPr>
          <w:sz w:val="28"/>
          <w:szCs w:val="28"/>
        </w:rPr>
        <w:t>3.4</w:t>
      </w:r>
      <w:r w:rsidR="00733A2D">
        <w:rPr>
          <w:sz w:val="28"/>
          <w:szCs w:val="28"/>
        </w:rPr>
        <w:t>.</w:t>
      </w:r>
      <w:r w:rsidRPr="00205B7F">
        <w:rPr>
          <w:sz w:val="28"/>
          <w:szCs w:val="28"/>
        </w:rPr>
        <w:t xml:space="preserve"> Экспериментально установлено, что погрешность снятия от счета по шкале рулетки не превышает 0,3</w:t>
      </w:r>
      <w:r w:rsidR="00733A2D">
        <w:rPr>
          <w:sz w:val="28"/>
          <w:szCs w:val="28"/>
        </w:rPr>
        <w:t xml:space="preserve"> </w:t>
      </w:r>
      <w:r w:rsidRPr="00205B7F">
        <w:rPr>
          <w:sz w:val="28"/>
          <w:szCs w:val="28"/>
        </w:rPr>
        <w:t xml:space="preserve">мм, при этом погрешность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oMath>
      <w:r w:rsidRPr="00205B7F">
        <w:rPr>
          <w:sz w:val="28"/>
          <w:szCs w:val="28"/>
        </w:rPr>
        <w:t xml:space="preserve"> снятия отсчетов на левом </w:t>
      </w:r>
      <w:r w:rsidR="00733A2D">
        <w:rPr>
          <w:sz w:val="28"/>
          <w:szCs w:val="28"/>
        </w:rPr>
        <w:t>и правом краях изделия составит</w:t>
      </w:r>
    </w:p>
    <w:p w:rsidR="00733A2D" w:rsidRDefault="00E44E3A" w:rsidP="00733A2D">
      <w:pPr>
        <w:pStyle w:val="150"/>
        <w:shd w:val="clear" w:color="auto" w:fill="auto"/>
        <w:spacing w:line="240" w:lineRule="auto"/>
        <w:ind w:firstLine="0"/>
        <w:jc w:val="center"/>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r>
          <w:rPr>
            <w:rFonts w:ascii="Cambria Math" w:hAnsi="Cambria Math"/>
            <w:sz w:val="28"/>
            <w:szCs w:val="28"/>
          </w:rPr>
          <m:t>=0,3</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 xml:space="preserve">=0,4 </m:t>
        </m:r>
      </m:oMath>
      <w:r w:rsidR="00733A2D">
        <w:rPr>
          <w:sz w:val="28"/>
          <w:szCs w:val="28"/>
        </w:rPr>
        <w:t>мм.</w:t>
      </w:r>
    </w:p>
    <w:p w:rsidR="00733A2D" w:rsidRPr="00205B7F" w:rsidRDefault="00733A2D" w:rsidP="00733A2D">
      <w:pPr>
        <w:pStyle w:val="150"/>
        <w:shd w:val="clear" w:color="auto" w:fill="auto"/>
        <w:spacing w:line="240" w:lineRule="auto"/>
        <w:ind w:firstLine="0"/>
        <w:jc w:val="both"/>
        <w:rPr>
          <w:sz w:val="28"/>
          <w:szCs w:val="28"/>
        </w:rPr>
      </w:pPr>
    </w:p>
    <w:p w:rsidR="003D2B76" w:rsidRPr="00205B7F" w:rsidRDefault="00733A2D" w:rsidP="00733A2D">
      <w:pPr>
        <w:pStyle w:val="150"/>
        <w:shd w:val="clear" w:color="auto" w:fill="auto"/>
        <w:tabs>
          <w:tab w:val="left" w:pos="642"/>
        </w:tabs>
        <w:spacing w:line="240" w:lineRule="auto"/>
        <w:ind w:firstLine="709"/>
        <w:jc w:val="both"/>
        <w:rPr>
          <w:sz w:val="28"/>
          <w:szCs w:val="28"/>
        </w:rPr>
      </w:pPr>
      <w:r>
        <w:rPr>
          <w:sz w:val="28"/>
          <w:szCs w:val="28"/>
        </w:rPr>
        <w:t xml:space="preserve">4. </w:t>
      </w:r>
      <w:r w:rsidR="003D2B76" w:rsidRPr="00205B7F">
        <w:rPr>
          <w:sz w:val="28"/>
          <w:szCs w:val="28"/>
        </w:rPr>
        <w:t>Определяем расчетную суммарную погрешность измерения по форм</w:t>
      </w:r>
      <w:r w:rsidR="003D2B76" w:rsidRPr="00205B7F">
        <w:rPr>
          <w:sz w:val="28"/>
          <w:szCs w:val="28"/>
        </w:rPr>
        <w:t>у</w:t>
      </w:r>
      <w:r w:rsidR="003D2B76" w:rsidRPr="00205B7F">
        <w:rPr>
          <w:sz w:val="28"/>
          <w:szCs w:val="28"/>
        </w:rPr>
        <w:t>ле (</w:t>
      </w:r>
      <w:r>
        <w:rPr>
          <w:sz w:val="28"/>
          <w:szCs w:val="28"/>
        </w:rPr>
        <w:t>12.5</w:t>
      </w:r>
      <w:r w:rsidR="003D2B76" w:rsidRPr="00205B7F">
        <w:rPr>
          <w:sz w:val="28"/>
          <w:szCs w:val="28"/>
        </w:rPr>
        <w:t>).</w:t>
      </w:r>
    </w:p>
    <w:p w:rsidR="003D2B76" w:rsidRPr="00205B7F" w:rsidRDefault="00733A2D" w:rsidP="00733A2D">
      <w:pPr>
        <w:pStyle w:val="150"/>
        <w:shd w:val="clear" w:color="auto" w:fill="auto"/>
        <w:tabs>
          <w:tab w:val="left" w:pos="614"/>
        </w:tabs>
        <w:spacing w:line="240" w:lineRule="auto"/>
        <w:ind w:firstLine="709"/>
        <w:jc w:val="both"/>
        <w:rPr>
          <w:sz w:val="28"/>
          <w:szCs w:val="28"/>
        </w:rPr>
      </w:pPr>
      <w:r>
        <w:rPr>
          <w:sz w:val="28"/>
          <w:szCs w:val="28"/>
        </w:rPr>
        <w:t xml:space="preserve">5. </w:t>
      </w:r>
      <w:r w:rsidR="003D2B76" w:rsidRPr="00205B7F">
        <w:rPr>
          <w:sz w:val="28"/>
          <w:szCs w:val="28"/>
        </w:rPr>
        <w:t>Данный метод и средство измерения могут быть приняты для выполн</w:t>
      </w:r>
      <w:r w:rsidR="003D2B76" w:rsidRPr="00205B7F">
        <w:rPr>
          <w:sz w:val="28"/>
          <w:szCs w:val="28"/>
        </w:rPr>
        <w:t>е</w:t>
      </w:r>
      <w:r w:rsidR="003D2B76" w:rsidRPr="00205B7F">
        <w:rPr>
          <w:sz w:val="28"/>
          <w:szCs w:val="28"/>
        </w:rPr>
        <w:t xml:space="preserve">ния измерений, так как расчетная суммарная погрешность измерения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i/>
                <w:sz w:val="28"/>
                <w:szCs w:val="28"/>
              </w:rPr>
              <w:sym w:font="Symbol" w:char="F053"/>
            </m:r>
          </m:sub>
        </m:sSub>
      </m:oMath>
      <w:r w:rsidR="003D2B76" w:rsidRPr="00205B7F">
        <w:rPr>
          <w:sz w:val="28"/>
          <w:szCs w:val="28"/>
        </w:rPr>
        <w:t>= 0,5</w:t>
      </w:r>
      <w:r>
        <w:rPr>
          <w:sz w:val="28"/>
          <w:szCs w:val="28"/>
        </w:rPr>
        <w:t xml:space="preserve"> </w:t>
      </w:r>
      <w:r w:rsidR="003D2B76" w:rsidRPr="00205B7F">
        <w:rPr>
          <w:sz w:val="28"/>
          <w:szCs w:val="28"/>
        </w:rPr>
        <w:t xml:space="preserve">мм меньше предельной допустимой </w:t>
      </w: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изм</m:t>
            </m:r>
          </m:sub>
        </m:sSub>
      </m:oMath>
      <w:r w:rsidR="003D2B76" w:rsidRPr="00205B7F">
        <w:rPr>
          <w:sz w:val="28"/>
          <w:szCs w:val="28"/>
        </w:rPr>
        <w:t>=0,8 мм, что соответствует требов</w:t>
      </w:r>
      <w:r w:rsidR="003D2B76" w:rsidRPr="00205B7F">
        <w:rPr>
          <w:sz w:val="28"/>
          <w:szCs w:val="28"/>
        </w:rPr>
        <w:t>а</w:t>
      </w:r>
      <w:r w:rsidR="003D2B76" w:rsidRPr="00205B7F">
        <w:rPr>
          <w:sz w:val="28"/>
          <w:szCs w:val="28"/>
        </w:rPr>
        <w:t>нию.</w:t>
      </w:r>
    </w:p>
    <w:p w:rsidR="00C01C01" w:rsidRPr="00C01C01" w:rsidRDefault="00C01C01" w:rsidP="003D2B76">
      <w:pPr>
        <w:pStyle w:val="150"/>
        <w:shd w:val="clear" w:color="auto" w:fill="auto"/>
        <w:tabs>
          <w:tab w:val="left" w:pos="3616"/>
        </w:tabs>
        <w:spacing w:line="240" w:lineRule="auto"/>
        <w:ind w:firstLine="709"/>
        <w:jc w:val="both"/>
        <w:rPr>
          <w:sz w:val="28"/>
          <w:szCs w:val="28"/>
        </w:rPr>
      </w:pPr>
    </w:p>
    <w:p w:rsidR="003D2B76" w:rsidRPr="00205B7F" w:rsidRDefault="00C01C01" w:rsidP="00C01C01">
      <w:pPr>
        <w:pStyle w:val="150"/>
        <w:shd w:val="clear" w:color="auto" w:fill="auto"/>
        <w:tabs>
          <w:tab w:val="left" w:pos="3616"/>
        </w:tabs>
        <w:spacing w:line="240" w:lineRule="auto"/>
        <w:ind w:firstLine="0"/>
        <w:jc w:val="center"/>
        <w:rPr>
          <w:sz w:val="28"/>
          <w:szCs w:val="28"/>
        </w:rPr>
      </w:pPr>
      <w:r>
        <w:rPr>
          <w:sz w:val="28"/>
          <w:szCs w:val="28"/>
        </w:rPr>
        <w:t>6 ПОРЯДОК ВЫПОЛНЕИЯ РАБОТЫ</w:t>
      </w:r>
    </w:p>
    <w:p w:rsidR="003D2B76" w:rsidRPr="00FB558D" w:rsidRDefault="003D2B76" w:rsidP="003D2B76">
      <w:pPr>
        <w:pStyle w:val="150"/>
        <w:shd w:val="clear" w:color="auto" w:fill="auto"/>
        <w:spacing w:line="240" w:lineRule="auto"/>
        <w:ind w:firstLine="709"/>
        <w:jc w:val="both"/>
        <w:rPr>
          <w:sz w:val="28"/>
          <w:szCs w:val="28"/>
        </w:rPr>
      </w:pPr>
      <w:r w:rsidRPr="00205B7F">
        <w:rPr>
          <w:sz w:val="28"/>
          <w:szCs w:val="28"/>
        </w:rPr>
        <w:t>По вышеописанному алгоритму произвести обоснование выбора мета</w:t>
      </w:r>
      <w:r w:rsidRPr="00205B7F">
        <w:rPr>
          <w:sz w:val="28"/>
          <w:szCs w:val="28"/>
        </w:rPr>
        <w:t>л</w:t>
      </w:r>
      <w:r w:rsidRPr="00205B7F">
        <w:rPr>
          <w:sz w:val="28"/>
          <w:szCs w:val="28"/>
        </w:rPr>
        <w:t xml:space="preserve">лической рулетки в качестве средства измерения, используя данные таблицы </w:t>
      </w:r>
      <w:r w:rsidR="00FB558D">
        <w:rPr>
          <w:sz w:val="28"/>
          <w:szCs w:val="28"/>
        </w:rPr>
        <w:t>12.</w:t>
      </w:r>
      <w:r w:rsidRPr="00205B7F">
        <w:rPr>
          <w:sz w:val="28"/>
          <w:szCs w:val="28"/>
        </w:rPr>
        <w:t xml:space="preserve">5. При этом принять </w:t>
      </w:r>
      <w:r w:rsidR="00FB558D">
        <w:rPr>
          <w:sz w:val="28"/>
          <w:szCs w:val="28"/>
        </w:rPr>
        <w:sym w:font="Symbol" w:char="F061"/>
      </w:r>
      <w:r w:rsidRPr="00205B7F">
        <w:rPr>
          <w:sz w:val="28"/>
          <w:szCs w:val="28"/>
        </w:rPr>
        <w:t>= 12,5</w:t>
      </w:r>
      <w:r w:rsidR="00FB558D">
        <w:rPr>
          <w:sz w:val="28"/>
          <w:szCs w:val="28"/>
        </w:rPr>
        <w:t>×</w:t>
      </w:r>
      <w:r w:rsidRPr="00205B7F">
        <w:rPr>
          <w:sz w:val="28"/>
          <w:szCs w:val="28"/>
        </w:rPr>
        <w:t>10</w:t>
      </w:r>
      <w:r w:rsidR="00FB558D" w:rsidRPr="00FB558D">
        <w:rPr>
          <w:sz w:val="28"/>
          <w:szCs w:val="28"/>
          <w:vertAlign w:val="superscript"/>
        </w:rPr>
        <w:t>-6</w:t>
      </w:r>
      <w:r w:rsidRPr="00205B7F">
        <w:rPr>
          <w:sz w:val="28"/>
          <w:szCs w:val="28"/>
        </w:rPr>
        <w:t xml:space="preserve"> мм/град, и Е=2</w:t>
      </w:r>
      <w:r w:rsidR="00FB558D">
        <w:rPr>
          <w:sz w:val="28"/>
          <w:szCs w:val="28"/>
        </w:rPr>
        <w:t>×</w:t>
      </w:r>
      <w:r w:rsidRPr="00205B7F">
        <w:rPr>
          <w:sz w:val="28"/>
          <w:szCs w:val="28"/>
        </w:rPr>
        <w:t>10</w:t>
      </w:r>
      <w:r w:rsidRPr="00205B7F">
        <w:rPr>
          <w:sz w:val="28"/>
          <w:szCs w:val="28"/>
          <w:vertAlign w:val="superscript"/>
        </w:rPr>
        <w:t>5</w:t>
      </w:r>
      <w:r w:rsidRPr="00205B7F">
        <w:rPr>
          <w:sz w:val="28"/>
          <w:szCs w:val="28"/>
        </w:rPr>
        <w:t xml:space="preserve"> Н</w:t>
      </w:r>
      <w:r w:rsidR="00FB558D">
        <w:rPr>
          <w:sz w:val="28"/>
          <w:szCs w:val="28"/>
        </w:rPr>
        <w:t>/</w:t>
      </w:r>
      <w:r w:rsidRPr="00205B7F">
        <w:rPr>
          <w:sz w:val="28"/>
          <w:szCs w:val="28"/>
        </w:rPr>
        <w:t>мм</w:t>
      </w:r>
      <w:r w:rsidRPr="00205B7F">
        <w:rPr>
          <w:sz w:val="28"/>
          <w:szCs w:val="28"/>
          <w:vertAlign w:val="superscript"/>
        </w:rPr>
        <w:t>2</w:t>
      </w:r>
      <w:r w:rsidR="00FB558D">
        <w:rPr>
          <w:sz w:val="28"/>
          <w:szCs w:val="28"/>
        </w:rPr>
        <w:t>.</w:t>
      </w:r>
    </w:p>
    <w:p w:rsidR="00733A2D" w:rsidRDefault="00733A2D" w:rsidP="003D2B76">
      <w:pPr>
        <w:pStyle w:val="5b"/>
        <w:shd w:val="clear" w:color="auto" w:fill="auto"/>
        <w:spacing w:line="240" w:lineRule="auto"/>
        <w:ind w:firstLine="709"/>
        <w:jc w:val="both"/>
        <w:rPr>
          <w:sz w:val="28"/>
          <w:szCs w:val="28"/>
        </w:rPr>
      </w:pPr>
    </w:p>
    <w:p w:rsidR="003D2B76" w:rsidRPr="00FB558D" w:rsidRDefault="003D2B76" w:rsidP="003D2B76">
      <w:pPr>
        <w:pStyle w:val="5b"/>
        <w:shd w:val="clear" w:color="auto" w:fill="auto"/>
        <w:spacing w:line="240" w:lineRule="auto"/>
        <w:ind w:firstLine="709"/>
        <w:jc w:val="both"/>
        <w:rPr>
          <w:b w:val="0"/>
          <w:sz w:val="28"/>
          <w:szCs w:val="28"/>
        </w:rPr>
      </w:pPr>
      <w:r w:rsidRPr="00FB558D">
        <w:rPr>
          <w:b w:val="0"/>
          <w:sz w:val="28"/>
          <w:szCs w:val="28"/>
        </w:rPr>
        <w:t xml:space="preserve">Таблица </w:t>
      </w:r>
      <w:r w:rsidR="00FB558D" w:rsidRPr="00FB558D">
        <w:rPr>
          <w:b w:val="0"/>
          <w:sz w:val="28"/>
          <w:szCs w:val="28"/>
        </w:rPr>
        <w:t>12.</w:t>
      </w:r>
      <w:r w:rsidRPr="00FB558D">
        <w:rPr>
          <w:b w:val="0"/>
          <w:sz w:val="28"/>
          <w:szCs w:val="28"/>
        </w:rPr>
        <w:t>5 Ис</w:t>
      </w:r>
      <w:r w:rsidR="00FB558D">
        <w:rPr>
          <w:b w:val="0"/>
          <w:sz w:val="28"/>
          <w:szCs w:val="28"/>
        </w:rPr>
        <w:t>ходные данные вариантов задания</w:t>
      </w:r>
    </w:p>
    <w:tbl>
      <w:tblPr>
        <w:tblW w:w="0" w:type="auto"/>
        <w:jc w:val="center"/>
        <w:tblLayout w:type="fixed"/>
        <w:tblCellMar>
          <w:left w:w="0" w:type="dxa"/>
          <w:right w:w="0" w:type="dxa"/>
        </w:tblCellMar>
        <w:tblLook w:val="0000"/>
      </w:tblPr>
      <w:tblGrid>
        <w:gridCol w:w="1301"/>
        <w:gridCol w:w="1267"/>
        <w:gridCol w:w="1272"/>
        <w:gridCol w:w="1267"/>
        <w:gridCol w:w="1282"/>
        <w:gridCol w:w="1315"/>
      </w:tblGrid>
      <w:tr w:rsidR="003D2B76" w:rsidRPr="00FB558D" w:rsidTr="00FB558D">
        <w:trPr>
          <w:trHeight w:val="298"/>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Вариант</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lang w:val="en-US" w:eastAsia="en-US"/>
              </w:rPr>
              <w:t>L,</w:t>
            </w:r>
            <w:r w:rsidR="00FB558D" w:rsidRPr="00FB558D">
              <w:rPr>
                <w:b w:val="0"/>
                <w:sz w:val="24"/>
                <w:szCs w:val="24"/>
                <w:lang w:eastAsia="en-US"/>
              </w:rPr>
              <w:t xml:space="preserve"> мм</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Т,</w:t>
            </w:r>
            <w:r w:rsidR="00FB558D" w:rsidRPr="00FB558D">
              <w:rPr>
                <w:b w:val="0"/>
                <w:sz w:val="24"/>
                <w:szCs w:val="24"/>
              </w:rPr>
              <w:t xml:space="preserve"> </w:t>
            </w:r>
            <w:r w:rsidRPr="00FB558D">
              <w:rPr>
                <w:b w:val="0"/>
                <w:sz w:val="24"/>
                <w:szCs w:val="24"/>
              </w:rPr>
              <w:t>мм</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FB558D" w:rsidP="00FB558D">
            <w:pPr>
              <w:pStyle w:val="312"/>
              <w:shd w:val="clear" w:color="auto" w:fill="auto"/>
              <w:spacing w:line="240" w:lineRule="auto"/>
              <w:jc w:val="center"/>
              <w:rPr>
                <w:b w:val="0"/>
                <w:sz w:val="24"/>
                <w:szCs w:val="24"/>
              </w:rPr>
            </w:pPr>
            <w:r w:rsidRPr="00FB558D">
              <w:rPr>
                <w:b w:val="0"/>
                <w:sz w:val="24"/>
                <w:szCs w:val="24"/>
                <w:lang w:val="en-US" w:eastAsia="en-US"/>
              </w:rPr>
              <w:t>Δ</w:t>
            </w:r>
            <w:r w:rsidR="003D2B76" w:rsidRPr="00FB558D">
              <w:rPr>
                <w:b w:val="0"/>
                <w:sz w:val="24"/>
                <w:szCs w:val="24"/>
                <w:lang w:val="en-US" w:eastAsia="en-US"/>
              </w:rPr>
              <w:t>t,</w:t>
            </w:r>
            <w:r w:rsidRPr="00FB558D">
              <w:rPr>
                <w:b w:val="0"/>
                <w:sz w:val="24"/>
                <w:szCs w:val="24"/>
                <w:lang w:eastAsia="en-US"/>
              </w:rPr>
              <w:t xml:space="preserve"> </w:t>
            </w:r>
            <w:r w:rsidR="003D2B76" w:rsidRPr="00FB558D">
              <w:rPr>
                <w:b w:val="0"/>
                <w:sz w:val="24"/>
                <w:szCs w:val="24"/>
                <w:lang w:val="en-US" w:eastAsia="en-US"/>
              </w:rPr>
              <w:t>°C</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FB558D" w:rsidP="00FB558D">
            <w:pPr>
              <w:pStyle w:val="312"/>
              <w:shd w:val="clear" w:color="auto" w:fill="auto"/>
              <w:spacing w:line="240" w:lineRule="auto"/>
              <w:jc w:val="center"/>
              <w:rPr>
                <w:b w:val="0"/>
                <w:sz w:val="24"/>
                <w:szCs w:val="24"/>
              </w:rPr>
            </w:pPr>
            <w:r w:rsidRPr="00FB558D">
              <w:rPr>
                <w:b w:val="0"/>
                <w:sz w:val="24"/>
                <w:szCs w:val="24"/>
              </w:rPr>
              <w:t>Δ</w:t>
            </w:r>
            <w:r w:rsidR="003D2B76" w:rsidRPr="00FB558D">
              <w:rPr>
                <w:b w:val="0"/>
                <w:sz w:val="24"/>
                <w:szCs w:val="24"/>
              </w:rPr>
              <w:t>Р,</w:t>
            </w:r>
            <w:r w:rsidRPr="00FB558D">
              <w:rPr>
                <w:b w:val="0"/>
                <w:sz w:val="24"/>
                <w:szCs w:val="24"/>
              </w:rPr>
              <w:t xml:space="preserve"> </w:t>
            </w:r>
            <w:r w:rsidR="003D2B76" w:rsidRPr="00FB558D">
              <w:rPr>
                <w:b w:val="0"/>
                <w:sz w:val="24"/>
                <w:szCs w:val="24"/>
              </w:rPr>
              <w:t>Н</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lang w:val="en-US" w:eastAsia="en-US"/>
              </w:rPr>
              <w:t xml:space="preserve">F, </w:t>
            </w:r>
            <w:r w:rsidRPr="00FB558D">
              <w:rPr>
                <w:b w:val="0"/>
                <w:sz w:val="24"/>
                <w:szCs w:val="24"/>
              </w:rPr>
              <w:t>мм</w:t>
            </w:r>
            <w:r w:rsidR="00FB558D" w:rsidRPr="00FB558D">
              <w:rPr>
                <w:b w:val="0"/>
                <w:sz w:val="24"/>
                <w:szCs w:val="24"/>
                <w:vertAlign w:val="superscript"/>
              </w:rPr>
              <w:t>2</w:t>
            </w:r>
          </w:p>
        </w:tc>
      </w:tr>
      <w:tr w:rsidR="00263A7B" w:rsidRPr="00FB558D" w:rsidTr="00FB558D">
        <w:trPr>
          <w:trHeight w:val="298"/>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FB558D">
            <w:pPr>
              <w:pStyle w:val="312"/>
              <w:shd w:val="clear" w:color="auto" w:fill="auto"/>
              <w:spacing w:line="240" w:lineRule="auto"/>
              <w:jc w:val="center"/>
              <w:rPr>
                <w:b w:val="0"/>
                <w:sz w:val="24"/>
                <w:szCs w:val="24"/>
              </w:rPr>
            </w:pPr>
            <w:r>
              <w:rPr>
                <w:b w:val="0"/>
                <w:sz w:val="24"/>
                <w:szCs w:val="24"/>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263A7B" w:rsidRDefault="00263A7B" w:rsidP="00FB558D">
            <w:pPr>
              <w:pStyle w:val="312"/>
              <w:shd w:val="clear" w:color="auto" w:fill="auto"/>
              <w:spacing w:line="240" w:lineRule="auto"/>
              <w:jc w:val="center"/>
              <w:rPr>
                <w:b w:val="0"/>
                <w:sz w:val="24"/>
                <w:szCs w:val="24"/>
                <w:lang w:eastAsia="en-US"/>
              </w:rPr>
            </w:pPr>
            <w:r>
              <w:rPr>
                <w:b w:val="0"/>
                <w:sz w:val="24"/>
                <w:szCs w:val="24"/>
                <w:lang w:eastAsia="en-US"/>
              </w:rPr>
              <w:t>2</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FB558D">
            <w:pPr>
              <w:pStyle w:val="312"/>
              <w:shd w:val="clear" w:color="auto" w:fill="auto"/>
              <w:spacing w:line="240" w:lineRule="auto"/>
              <w:jc w:val="center"/>
              <w:rPr>
                <w:b w:val="0"/>
                <w:sz w:val="24"/>
                <w:szCs w:val="24"/>
              </w:rPr>
            </w:pPr>
            <w:r>
              <w:rPr>
                <w:b w:val="0"/>
                <w:sz w:val="24"/>
                <w:szCs w:val="24"/>
              </w:rPr>
              <w:t>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263A7B" w:rsidRDefault="00263A7B" w:rsidP="00FB558D">
            <w:pPr>
              <w:pStyle w:val="312"/>
              <w:shd w:val="clear" w:color="auto" w:fill="auto"/>
              <w:spacing w:line="240" w:lineRule="auto"/>
              <w:jc w:val="center"/>
              <w:rPr>
                <w:b w:val="0"/>
                <w:sz w:val="24"/>
                <w:szCs w:val="24"/>
                <w:lang w:eastAsia="en-US"/>
              </w:rPr>
            </w:pPr>
            <w:r>
              <w:rPr>
                <w:b w:val="0"/>
                <w:sz w:val="24"/>
                <w:szCs w:val="24"/>
                <w:lang w:eastAsia="en-US"/>
              </w:rPr>
              <w:t>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FB558D">
            <w:pPr>
              <w:pStyle w:val="312"/>
              <w:shd w:val="clear" w:color="auto" w:fill="auto"/>
              <w:spacing w:line="240" w:lineRule="auto"/>
              <w:jc w:val="center"/>
              <w:rPr>
                <w:b w:val="0"/>
                <w:sz w:val="24"/>
                <w:szCs w:val="24"/>
              </w:rPr>
            </w:pPr>
            <w:r>
              <w:rPr>
                <w:b w:val="0"/>
                <w:sz w:val="24"/>
                <w:szCs w:val="24"/>
              </w:rPr>
              <w:t>5</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263A7B" w:rsidRDefault="00263A7B" w:rsidP="00FB558D">
            <w:pPr>
              <w:pStyle w:val="312"/>
              <w:shd w:val="clear" w:color="auto" w:fill="auto"/>
              <w:spacing w:line="240" w:lineRule="auto"/>
              <w:jc w:val="center"/>
              <w:rPr>
                <w:b w:val="0"/>
                <w:sz w:val="24"/>
                <w:szCs w:val="24"/>
                <w:lang w:eastAsia="en-US"/>
              </w:rPr>
            </w:pPr>
            <w:r>
              <w:rPr>
                <w:b w:val="0"/>
                <w:sz w:val="24"/>
                <w:szCs w:val="24"/>
                <w:lang w:eastAsia="en-US"/>
              </w:rPr>
              <w:t>6</w:t>
            </w:r>
          </w:p>
        </w:tc>
      </w:tr>
      <w:tr w:rsidR="003D2B76" w:rsidRPr="00FB558D" w:rsidTr="00FB558D">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3150±2</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0,2</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7</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2</w:t>
            </w:r>
          </w:p>
        </w:tc>
      </w:tr>
      <w:tr w:rsidR="003D2B76" w:rsidRPr="00FB558D" w:rsidTr="00FB558D">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6000±4</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0,5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12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1</w:t>
            </w:r>
            <w:r w:rsidR="00FB558D">
              <w:rPr>
                <w:b w:val="0"/>
                <w:sz w:val="24"/>
                <w:szCs w:val="24"/>
              </w:rPr>
              <w:t>,</w:t>
            </w:r>
            <w:r w:rsidRPr="00FB558D">
              <w:rPr>
                <w:b w:val="0"/>
                <w:sz w:val="24"/>
                <w:szCs w:val="24"/>
              </w:rPr>
              <w:t>6</w:t>
            </w:r>
          </w:p>
        </w:tc>
      </w:tr>
      <w:tr w:rsidR="003D2B76" w:rsidRPr="00FB558D" w:rsidTr="00FB558D">
        <w:trPr>
          <w:trHeight w:val="26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4000±6</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12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10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3D2B76" w:rsidRPr="00FB558D" w:rsidRDefault="003D2B76" w:rsidP="00FB558D">
            <w:pPr>
              <w:pStyle w:val="312"/>
              <w:shd w:val="clear" w:color="auto" w:fill="auto"/>
              <w:spacing w:line="240" w:lineRule="auto"/>
              <w:jc w:val="center"/>
              <w:rPr>
                <w:b w:val="0"/>
                <w:sz w:val="24"/>
                <w:szCs w:val="24"/>
              </w:rPr>
            </w:pPr>
            <w:r w:rsidRPr="00FB558D">
              <w:rPr>
                <w:b w:val="0"/>
                <w:sz w:val="24"/>
                <w:szCs w:val="24"/>
              </w:rPr>
              <w:t>3</w:t>
            </w:r>
          </w:p>
        </w:tc>
      </w:tr>
      <w:tr w:rsidR="00FB558D" w:rsidRPr="00FB558D" w:rsidTr="0093581B">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2800±1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0,7</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9</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2</w:t>
            </w:r>
            <w:r>
              <w:rPr>
                <w:b w:val="0"/>
                <w:sz w:val="24"/>
                <w:szCs w:val="24"/>
              </w:rPr>
              <w:t>,</w:t>
            </w:r>
            <w:r w:rsidRPr="00FB558D">
              <w:rPr>
                <w:b w:val="0"/>
                <w:sz w:val="24"/>
                <w:szCs w:val="24"/>
              </w:rPr>
              <w:t>5</w:t>
            </w:r>
          </w:p>
        </w:tc>
      </w:tr>
      <w:tr w:rsidR="00FB558D" w:rsidRPr="00FB558D" w:rsidTr="0093581B">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5</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4500±1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0,3</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11</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1</w:t>
            </w:r>
          </w:p>
        </w:tc>
      </w:tr>
      <w:tr w:rsidR="00FB558D" w:rsidRPr="00FB558D" w:rsidTr="0093581B">
        <w:trPr>
          <w:trHeight w:val="26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6700±3</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930"/>
              <w:shd w:val="clear" w:color="auto" w:fill="auto"/>
              <w:spacing w:line="240" w:lineRule="auto"/>
              <w:jc w:val="center"/>
              <w:rPr>
                <w:rFonts w:ascii="Times New Roman" w:hAnsi="Times New Roman" w:cs="Times New Roman"/>
                <w:sz w:val="24"/>
                <w:szCs w:val="24"/>
              </w:rPr>
            </w:pPr>
            <w:r w:rsidRPr="00FB558D">
              <w:rPr>
                <w:rFonts w:ascii="Times New Roman" w:hAnsi="Times New Roman" w:cs="Times New Roman"/>
                <w:sz w:val="24"/>
                <w:szCs w:val="24"/>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0,4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FB558D" w:rsidRPr="00FB558D" w:rsidRDefault="00FB558D" w:rsidP="0093581B">
            <w:pPr>
              <w:pStyle w:val="312"/>
              <w:shd w:val="clear" w:color="auto" w:fill="auto"/>
              <w:spacing w:line="240" w:lineRule="auto"/>
              <w:jc w:val="center"/>
              <w:rPr>
                <w:b w:val="0"/>
                <w:sz w:val="24"/>
                <w:szCs w:val="24"/>
              </w:rPr>
            </w:pPr>
            <w:r w:rsidRPr="00FB558D">
              <w:rPr>
                <w:b w:val="0"/>
                <w:sz w:val="24"/>
                <w:szCs w:val="24"/>
              </w:rPr>
              <w:t>2</w:t>
            </w:r>
          </w:p>
        </w:tc>
      </w:tr>
      <w:tr w:rsidR="00263A7B" w:rsidRPr="00FB558D" w:rsidTr="00E045CD">
        <w:trPr>
          <w:trHeight w:val="26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3150±5</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2</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w:t>
            </w:r>
            <w:r>
              <w:rPr>
                <w:b w:val="0"/>
                <w:sz w:val="24"/>
                <w:szCs w:val="24"/>
              </w:rPr>
              <w:t>,</w:t>
            </w:r>
            <w:r w:rsidRPr="00FB558D">
              <w:rPr>
                <w:b w:val="0"/>
                <w:sz w:val="24"/>
                <w:szCs w:val="24"/>
              </w:rPr>
              <w:t>6</w:t>
            </w:r>
          </w:p>
        </w:tc>
      </w:tr>
      <w:tr w:rsidR="00263A7B" w:rsidRPr="00FB558D" w:rsidTr="00E045CD">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6000±4</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3</w:t>
            </w:r>
          </w:p>
        </w:tc>
      </w:tr>
      <w:tr w:rsidR="00263A7B" w:rsidRPr="00FB558D" w:rsidTr="00E045CD">
        <w:trPr>
          <w:trHeight w:val="26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9</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4000±6</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12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0,7</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9</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2</w:t>
            </w:r>
          </w:p>
        </w:tc>
      </w:tr>
      <w:tr w:rsidR="00263A7B" w:rsidRPr="00FB558D" w:rsidTr="00E045CD">
        <w:trPr>
          <w:trHeight w:val="26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2800±1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0,3</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11</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w:t>
            </w:r>
            <w:r>
              <w:rPr>
                <w:b w:val="0"/>
                <w:sz w:val="24"/>
                <w:szCs w:val="24"/>
              </w:rPr>
              <w:t>,</w:t>
            </w:r>
            <w:r w:rsidRPr="00FB558D">
              <w:rPr>
                <w:b w:val="0"/>
                <w:sz w:val="24"/>
                <w:szCs w:val="24"/>
              </w:rPr>
              <w:t>6</w:t>
            </w:r>
          </w:p>
        </w:tc>
      </w:tr>
      <w:tr w:rsidR="00263A7B" w:rsidRPr="00FB558D" w:rsidTr="00E045CD">
        <w:trPr>
          <w:trHeight w:val="26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4500±3</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2</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7</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3</w:t>
            </w:r>
          </w:p>
        </w:tc>
      </w:tr>
      <w:tr w:rsidR="00263A7B" w:rsidRPr="00FB558D" w:rsidTr="00E045CD">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3150±2</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0,4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2</w:t>
            </w:r>
            <w:r>
              <w:rPr>
                <w:b w:val="0"/>
                <w:sz w:val="24"/>
                <w:szCs w:val="24"/>
              </w:rPr>
              <w:t>,</w:t>
            </w:r>
            <w:r w:rsidRPr="00FB558D">
              <w:rPr>
                <w:b w:val="0"/>
                <w:sz w:val="24"/>
                <w:szCs w:val="24"/>
              </w:rPr>
              <w:t>5</w:t>
            </w:r>
          </w:p>
        </w:tc>
      </w:tr>
      <w:tr w:rsidR="00263A7B" w:rsidRPr="00FB558D" w:rsidTr="00E045CD">
        <w:trPr>
          <w:trHeight w:val="26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6700±4</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0,2</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263A7B" w:rsidRPr="00FB558D" w:rsidRDefault="00263A7B" w:rsidP="00E045CD">
            <w:pPr>
              <w:pStyle w:val="312"/>
              <w:shd w:val="clear" w:color="auto" w:fill="auto"/>
              <w:spacing w:line="240" w:lineRule="auto"/>
              <w:jc w:val="center"/>
              <w:rPr>
                <w:b w:val="0"/>
                <w:sz w:val="24"/>
                <w:szCs w:val="24"/>
              </w:rPr>
            </w:pPr>
            <w:r w:rsidRPr="00FB558D">
              <w:rPr>
                <w:b w:val="0"/>
                <w:sz w:val="24"/>
                <w:szCs w:val="24"/>
              </w:rPr>
              <w:t>1</w:t>
            </w:r>
          </w:p>
        </w:tc>
      </w:tr>
    </w:tbl>
    <w:p w:rsidR="00263A7B" w:rsidRDefault="00B2353B" w:rsidP="00B2353B">
      <w:pPr>
        <w:pStyle w:val="a5"/>
        <w:tabs>
          <w:tab w:val="left" w:pos="217"/>
        </w:tabs>
        <w:ind w:firstLine="709"/>
        <w:rPr>
          <w:szCs w:val="28"/>
        </w:rPr>
      </w:pPr>
      <w:r>
        <w:rPr>
          <w:szCs w:val="28"/>
        </w:rPr>
        <w:lastRenderedPageBreak/>
        <w:t>Продолжение таблицы 12.5</w:t>
      </w:r>
    </w:p>
    <w:tbl>
      <w:tblPr>
        <w:tblW w:w="0" w:type="auto"/>
        <w:jc w:val="center"/>
        <w:tblLayout w:type="fixed"/>
        <w:tblCellMar>
          <w:left w:w="0" w:type="dxa"/>
          <w:right w:w="0" w:type="dxa"/>
        </w:tblCellMar>
        <w:tblLook w:val="0000"/>
      </w:tblPr>
      <w:tblGrid>
        <w:gridCol w:w="1301"/>
        <w:gridCol w:w="1267"/>
        <w:gridCol w:w="1272"/>
        <w:gridCol w:w="1267"/>
        <w:gridCol w:w="1282"/>
        <w:gridCol w:w="1315"/>
      </w:tblGrid>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Pr>
                <w:b w:val="0"/>
                <w:sz w:val="24"/>
                <w:szCs w:val="24"/>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Pr>
                <w:b w:val="0"/>
                <w:sz w:val="24"/>
                <w:szCs w:val="24"/>
              </w:rPr>
              <w:t>2</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Pr>
                <w:rFonts w:ascii="Times New Roman" w:hAnsi="Times New Roman" w:cs="Times New Roman"/>
                <w:b w:val="0"/>
                <w:i w:val="0"/>
                <w:spacing w:val="0"/>
                <w:sz w:val="24"/>
                <w:szCs w:val="24"/>
              </w:rPr>
              <w:t>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Pr>
                <w:b w:val="0"/>
                <w:sz w:val="24"/>
                <w:szCs w:val="24"/>
              </w:rPr>
              <w:t>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Pr>
                <w:b w:val="0"/>
                <w:sz w:val="24"/>
                <w:szCs w:val="24"/>
              </w:rPr>
              <w:t>5</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Pr>
                <w:b w:val="0"/>
                <w:sz w:val="24"/>
                <w:szCs w:val="24"/>
              </w:rPr>
              <w:t>6</w:t>
            </w:r>
          </w:p>
        </w:tc>
      </w:tr>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3150±6</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12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p>
        </w:tc>
      </w:tr>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15</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4000±1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w:t>
            </w:r>
            <w:r>
              <w:rPr>
                <w:b w:val="0"/>
                <w:sz w:val="24"/>
                <w:szCs w:val="24"/>
              </w:rPr>
              <w:t>,</w:t>
            </w:r>
            <w:r w:rsidRPr="00FB558D">
              <w:rPr>
                <w:b w:val="0"/>
                <w:sz w:val="24"/>
                <w:szCs w:val="24"/>
              </w:rPr>
              <w:t>6</w:t>
            </w:r>
          </w:p>
        </w:tc>
      </w:tr>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2800±3</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9</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3</w:t>
            </w:r>
          </w:p>
        </w:tc>
      </w:tr>
      <w:tr w:rsidR="00B2353B" w:rsidRPr="00FB558D" w:rsidTr="00AA7C74">
        <w:trPr>
          <w:trHeight w:val="26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6700±5</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10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0,7</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11</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p>
        </w:tc>
      </w:tr>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4500±4</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0,3</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7</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w:t>
            </w:r>
            <w:r>
              <w:rPr>
                <w:b w:val="0"/>
                <w:sz w:val="24"/>
                <w:szCs w:val="24"/>
              </w:rPr>
              <w:t>,</w:t>
            </w:r>
            <w:r w:rsidRPr="00FB558D">
              <w:rPr>
                <w:b w:val="0"/>
                <w:sz w:val="24"/>
                <w:szCs w:val="24"/>
              </w:rPr>
              <w:t>6</w:t>
            </w:r>
          </w:p>
        </w:tc>
      </w:tr>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19</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4000±6</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12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0,8</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3</w:t>
            </w:r>
          </w:p>
        </w:tc>
      </w:tr>
      <w:tr w:rsidR="00B2353B" w:rsidRPr="00FB558D" w:rsidTr="00AA7C74">
        <w:trPr>
          <w:trHeight w:val="26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6000±1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7</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r>
              <w:rPr>
                <w:b w:val="0"/>
                <w:sz w:val="24"/>
                <w:szCs w:val="24"/>
              </w:rPr>
              <w:t>,</w:t>
            </w:r>
            <w:r w:rsidRPr="00FB558D">
              <w:rPr>
                <w:b w:val="0"/>
                <w:sz w:val="24"/>
                <w:szCs w:val="24"/>
              </w:rPr>
              <w:t>5</w:t>
            </w:r>
          </w:p>
        </w:tc>
      </w:tr>
      <w:tr w:rsidR="00B2353B" w:rsidRPr="00FB558D" w:rsidTr="00AA7C74">
        <w:trPr>
          <w:trHeight w:val="25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67О0±3</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10"/>
              <w:shd w:val="clear" w:color="auto" w:fill="auto"/>
              <w:spacing w:line="240" w:lineRule="auto"/>
              <w:jc w:val="center"/>
              <w:rPr>
                <w:rFonts w:ascii="Times New Roman" w:hAnsi="Times New Roman" w:cs="Times New Roman"/>
                <w:i w:val="0"/>
                <w:sz w:val="24"/>
                <w:szCs w:val="24"/>
              </w:rPr>
            </w:pPr>
            <w:r w:rsidRPr="00FB558D">
              <w:rPr>
                <w:rFonts w:ascii="Times New Roman" w:hAnsi="Times New Roman" w:cs="Times New Roman"/>
                <w:i w:val="0"/>
                <w:sz w:val="24"/>
                <w:szCs w:val="24"/>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12</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w:t>
            </w:r>
          </w:p>
        </w:tc>
      </w:tr>
      <w:tr w:rsidR="00B2353B" w:rsidRPr="00FB558D" w:rsidTr="00AA7C74">
        <w:trPr>
          <w:trHeight w:val="26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4000±2</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0,7</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p>
        </w:tc>
      </w:tr>
      <w:tr w:rsidR="00B2353B" w:rsidRPr="00FB558D" w:rsidTr="00AA7C74">
        <w:trPr>
          <w:trHeight w:val="259"/>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23</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3150±4</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8</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0,3</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9</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w:t>
            </w:r>
            <w:r>
              <w:rPr>
                <w:b w:val="0"/>
                <w:sz w:val="24"/>
                <w:szCs w:val="24"/>
              </w:rPr>
              <w:t>,</w:t>
            </w:r>
            <w:r w:rsidRPr="00FB558D">
              <w:rPr>
                <w:b w:val="0"/>
                <w:sz w:val="24"/>
                <w:szCs w:val="24"/>
              </w:rPr>
              <w:t>6</w:t>
            </w:r>
          </w:p>
        </w:tc>
      </w:tr>
      <w:tr w:rsidR="00B2353B" w:rsidRPr="00FB558D" w:rsidTr="00AA7C74">
        <w:trPr>
          <w:trHeight w:val="264"/>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6700±1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920"/>
              <w:shd w:val="clear" w:color="auto" w:fill="auto"/>
              <w:spacing w:line="240" w:lineRule="auto"/>
              <w:jc w:val="center"/>
              <w:rPr>
                <w:rFonts w:ascii="Times New Roman" w:hAnsi="Times New Roman" w:cs="Times New Roman"/>
                <w:b w:val="0"/>
                <w:i w:val="0"/>
                <w:spacing w:val="0"/>
                <w:sz w:val="24"/>
                <w:szCs w:val="24"/>
              </w:rPr>
            </w:pPr>
            <w:r w:rsidRPr="00FB558D">
              <w:rPr>
                <w:rFonts w:ascii="Times New Roman" w:hAnsi="Times New Roman" w:cs="Times New Roman"/>
                <w:b w:val="0"/>
                <w:i w:val="0"/>
                <w:spacing w:val="0"/>
                <w:sz w:val="24"/>
                <w:szCs w:val="24"/>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11</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3</w:t>
            </w:r>
          </w:p>
        </w:tc>
      </w:tr>
      <w:tr w:rsidR="00B2353B" w:rsidRPr="00FB558D" w:rsidTr="00AA7C74">
        <w:trPr>
          <w:trHeight w:val="312"/>
          <w:jc w:val="center"/>
        </w:trPr>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25</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4000±3</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1,5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2353B" w:rsidRPr="00FB558D" w:rsidRDefault="00B2353B" w:rsidP="00AA7C74">
            <w:pPr>
              <w:pStyle w:val="312"/>
              <w:shd w:val="clear" w:color="auto" w:fill="auto"/>
              <w:spacing w:line="240" w:lineRule="auto"/>
              <w:jc w:val="center"/>
              <w:rPr>
                <w:b w:val="0"/>
                <w:sz w:val="24"/>
                <w:szCs w:val="24"/>
              </w:rPr>
            </w:pPr>
            <w:r w:rsidRPr="00FB558D">
              <w:rPr>
                <w:b w:val="0"/>
                <w:sz w:val="24"/>
                <w:szCs w:val="24"/>
              </w:rPr>
              <w:t>2</w:t>
            </w:r>
          </w:p>
        </w:tc>
      </w:tr>
    </w:tbl>
    <w:p w:rsidR="00B2353B" w:rsidRDefault="00B2353B" w:rsidP="00E81F38">
      <w:pPr>
        <w:pStyle w:val="a5"/>
        <w:tabs>
          <w:tab w:val="left" w:pos="217"/>
        </w:tabs>
        <w:jc w:val="center"/>
        <w:rPr>
          <w:szCs w:val="28"/>
        </w:rPr>
      </w:pPr>
    </w:p>
    <w:p w:rsidR="004A1EEF" w:rsidRDefault="00FB558D" w:rsidP="00E81F38">
      <w:pPr>
        <w:pStyle w:val="a5"/>
        <w:tabs>
          <w:tab w:val="left" w:pos="217"/>
        </w:tabs>
        <w:jc w:val="center"/>
        <w:rPr>
          <w:szCs w:val="28"/>
        </w:rPr>
      </w:pPr>
      <w:r>
        <w:rPr>
          <w:szCs w:val="28"/>
        </w:rPr>
        <w:t>7 КОНТРОЛЬНЫЕ ВОПРОСЫ</w:t>
      </w:r>
    </w:p>
    <w:p w:rsidR="00FB558D" w:rsidRDefault="00FB558D" w:rsidP="00FB558D">
      <w:pPr>
        <w:pStyle w:val="a5"/>
        <w:tabs>
          <w:tab w:val="left" w:pos="217"/>
        </w:tabs>
        <w:ind w:firstLine="709"/>
        <w:rPr>
          <w:szCs w:val="28"/>
        </w:rPr>
      </w:pPr>
      <w:r>
        <w:rPr>
          <w:szCs w:val="28"/>
        </w:rPr>
        <w:t>1.</w:t>
      </w:r>
      <w:r w:rsidR="00D65AD7">
        <w:rPr>
          <w:szCs w:val="28"/>
        </w:rPr>
        <w:t xml:space="preserve"> Что называют допуском?</w:t>
      </w:r>
    </w:p>
    <w:p w:rsidR="00FB558D" w:rsidRDefault="00FB558D" w:rsidP="00FB558D">
      <w:pPr>
        <w:pStyle w:val="a5"/>
        <w:tabs>
          <w:tab w:val="left" w:pos="217"/>
        </w:tabs>
        <w:ind w:firstLine="709"/>
        <w:rPr>
          <w:szCs w:val="28"/>
        </w:rPr>
      </w:pPr>
      <w:r>
        <w:rPr>
          <w:szCs w:val="28"/>
        </w:rPr>
        <w:t>2.</w:t>
      </w:r>
      <w:r w:rsidR="00D65AD7">
        <w:rPr>
          <w:szCs w:val="28"/>
        </w:rPr>
        <w:t>Почему необходимо выбирать средство измерения?</w:t>
      </w:r>
    </w:p>
    <w:p w:rsidR="00FB558D" w:rsidRDefault="00FB558D" w:rsidP="00FB558D">
      <w:pPr>
        <w:pStyle w:val="a5"/>
        <w:tabs>
          <w:tab w:val="left" w:pos="217"/>
        </w:tabs>
        <w:ind w:firstLine="709"/>
        <w:rPr>
          <w:szCs w:val="28"/>
        </w:rPr>
      </w:pPr>
      <w:r>
        <w:rPr>
          <w:szCs w:val="28"/>
        </w:rPr>
        <w:t>3.</w:t>
      </w:r>
      <w:r w:rsidR="00D65AD7">
        <w:rPr>
          <w:szCs w:val="28"/>
        </w:rPr>
        <w:t>Что называют измерительным средством?</w:t>
      </w:r>
    </w:p>
    <w:p w:rsidR="00FB558D" w:rsidRDefault="00FB558D" w:rsidP="00FB558D">
      <w:pPr>
        <w:pStyle w:val="a5"/>
        <w:tabs>
          <w:tab w:val="left" w:pos="217"/>
        </w:tabs>
        <w:ind w:firstLine="709"/>
        <w:rPr>
          <w:szCs w:val="28"/>
        </w:rPr>
      </w:pPr>
      <w:r>
        <w:rPr>
          <w:szCs w:val="28"/>
        </w:rPr>
        <w:t>4.</w:t>
      </w:r>
      <w:r w:rsidR="009E023D">
        <w:rPr>
          <w:szCs w:val="28"/>
        </w:rPr>
        <w:t xml:space="preserve">Какая зависимость существует </w:t>
      </w:r>
      <w:r w:rsidR="00AD7957">
        <w:rPr>
          <w:szCs w:val="28"/>
        </w:rPr>
        <w:t>между предельной и допускаемой п</w:t>
      </w:r>
      <w:r w:rsidR="00AD7957">
        <w:rPr>
          <w:szCs w:val="28"/>
        </w:rPr>
        <w:t>о</w:t>
      </w:r>
      <w:r w:rsidR="00AD7957">
        <w:rPr>
          <w:szCs w:val="28"/>
        </w:rPr>
        <w:t>грешностями?</w:t>
      </w:r>
    </w:p>
    <w:p w:rsidR="00FB558D" w:rsidRDefault="00FB558D" w:rsidP="00FB558D">
      <w:pPr>
        <w:pStyle w:val="a5"/>
        <w:tabs>
          <w:tab w:val="left" w:pos="217"/>
        </w:tabs>
        <w:ind w:firstLine="709"/>
        <w:rPr>
          <w:szCs w:val="28"/>
        </w:rPr>
      </w:pPr>
      <w:r>
        <w:rPr>
          <w:szCs w:val="28"/>
        </w:rPr>
        <w:t>5.</w:t>
      </w:r>
      <w:r w:rsidR="00AD7957">
        <w:rPr>
          <w:szCs w:val="28"/>
        </w:rPr>
        <w:t xml:space="preserve"> Какие исходные данные необходимы для выбора средств измерений?</w:t>
      </w:r>
    </w:p>
    <w:p w:rsidR="00FB558D" w:rsidRDefault="00FB558D" w:rsidP="00FB558D">
      <w:pPr>
        <w:pStyle w:val="a5"/>
        <w:tabs>
          <w:tab w:val="left" w:pos="217"/>
        </w:tabs>
        <w:ind w:firstLine="709"/>
        <w:rPr>
          <w:szCs w:val="28"/>
        </w:rPr>
      </w:pPr>
      <w:r>
        <w:rPr>
          <w:szCs w:val="28"/>
        </w:rPr>
        <w:t>6.</w:t>
      </w:r>
      <w:r w:rsidR="00AD7957">
        <w:rPr>
          <w:szCs w:val="28"/>
        </w:rPr>
        <w:t xml:space="preserve"> От каких данных зависят числовые значения допусков?</w:t>
      </w:r>
    </w:p>
    <w:p w:rsidR="00FB558D" w:rsidRDefault="00FB558D" w:rsidP="00FB558D">
      <w:pPr>
        <w:pStyle w:val="a5"/>
        <w:tabs>
          <w:tab w:val="left" w:pos="217"/>
        </w:tabs>
        <w:ind w:firstLine="709"/>
        <w:rPr>
          <w:szCs w:val="28"/>
        </w:rPr>
      </w:pPr>
      <w:r>
        <w:rPr>
          <w:szCs w:val="28"/>
        </w:rPr>
        <w:t>7.</w:t>
      </w:r>
      <w:r w:rsidR="00AD7957">
        <w:rPr>
          <w:szCs w:val="28"/>
        </w:rPr>
        <w:t xml:space="preserve"> Какую зависимость имеют допуски от интервалов размеров?</w:t>
      </w:r>
    </w:p>
    <w:p w:rsidR="004A1EEF" w:rsidRDefault="004A1EEF" w:rsidP="00E81F38">
      <w:pPr>
        <w:pStyle w:val="a5"/>
        <w:tabs>
          <w:tab w:val="left" w:pos="217"/>
        </w:tabs>
        <w:jc w:val="center"/>
        <w:rPr>
          <w:szCs w:val="28"/>
        </w:rPr>
      </w:pPr>
    </w:p>
    <w:p w:rsidR="004A1EEF" w:rsidRPr="004A1EEF" w:rsidRDefault="008A0F3F" w:rsidP="004A1EEF">
      <w:pPr>
        <w:pStyle w:val="a5"/>
        <w:tabs>
          <w:tab w:val="left" w:pos="217"/>
        </w:tabs>
        <w:jc w:val="center"/>
        <w:outlineLvl w:val="1"/>
        <w:rPr>
          <w:b/>
          <w:szCs w:val="28"/>
        </w:rPr>
      </w:pPr>
      <w:bookmarkStart w:id="20" w:name="_Toc379055808"/>
      <w:r>
        <w:rPr>
          <w:b/>
          <w:szCs w:val="28"/>
        </w:rPr>
        <w:t>13</w:t>
      </w:r>
      <w:r w:rsidR="008E7B3D">
        <w:rPr>
          <w:b/>
          <w:szCs w:val="28"/>
        </w:rPr>
        <w:t xml:space="preserve"> </w:t>
      </w:r>
      <w:r w:rsidR="004A1EEF" w:rsidRPr="004A1EEF">
        <w:rPr>
          <w:b/>
          <w:szCs w:val="28"/>
        </w:rPr>
        <w:t>Лабораторная работа</w:t>
      </w:r>
      <w:r>
        <w:rPr>
          <w:b/>
          <w:szCs w:val="28"/>
        </w:rPr>
        <w:t xml:space="preserve"> №5</w:t>
      </w:r>
      <w:r w:rsidR="004A1EEF" w:rsidRPr="004A1EEF">
        <w:rPr>
          <w:b/>
          <w:szCs w:val="28"/>
        </w:rPr>
        <w:t xml:space="preserve"> </w:t>
      </w:r>
      <w:r w:rsidR="004A1EEF">
        <w:rPr>
          <w:b/>
          <w:szCs w:val="28"/>
        </w:rPr>
        <w:t>ОЦЕНКА ТОЧНОСТИ ИЗМЕРЕНИЙ ГЕОМЕТРИЧЕСКИХ ПАРАМЕТРОВ СТРОИТЕЛЬНЫХ КОНСТРУКЦИЙ</w:t>
      </w:r>
      <w:bookmarkEnd w:id="20"/>
    </w:p>
    <w:p w:rsidR="004A1EEF" w:rsidRDefault="004A1EEF" w:rsidP="00E81F38">
      <w:pPr>
        <w:pStyle w:val="a5"/>
        <w:tabs>
          <w:tab w:val="left" w:pos="217"/>
        </w:tabs>
        <w:jc w:val="center"/>
        <w:rPr>
          <w:szCs w:val="28"/>
        </w:rPr>
      </w:pPr>
    </w:p>
    <w:p w:rsidR="00C342B9" w:rsidRPr="00C61EA3" w:rsidRDefault="00C61EA3" w:rsidP="00C61EA3">
      <w:pPr>
        <w:pStyle w:val="afd"/>
        <w:spacing w:before="0" w:line="240" w:lineRule="auto"/>
        <w:ind w:firstLine="0"/>
        <w:jc w:val="center"/>
        <w:rPr>
          <w:bCs/>
          <w:caps/>
        </w:rPr>
      </w:pPr>
      <w:r w:rsidRPr="00C61EA3">
        <w:rPr>
          <w:bCs/>
          <w:caps/>
        </w:rPr>
        <w:t xml:space="preserve">1 </w:t>
      </w:r>
      <w:r w:rsidR="00C342B9" w:rsidRPr="00C61EA3">
        <w:rPr>
          <w:bCs/>
          <w:caps/>
        </w:rPr>
        <w:t>Цель работы</w:t>
      </w:r>
    </w:p>
    <w:p w:rsidR="00C342B9" w:rsidRPr="00C342B9" w:rsidRDefault="00C342B9" w:rsidP="00C342B9">
      <w:pPr>
        <w:pStyle w:val="afd"/>
        <w:spacing w:before="0" w:line="240" w:lineRule="auto"/>
      </w:pPr>
      <w:r w:rsidRPr="00C342B9">
        <w:t>Овладение правилами выполнения измерений геометрических параме</w:t>
      </w:r>
      <w:r w:rsidRPr="00C342B9">
        <w:t>т</w:t>
      </w:r>
      <w:r w:rsidRPr="00C342B9">
        <w:t>ров строительных изделий; оценка точности выполненных измерений и на о</w:t>
      </w:r>
      <w:r w:rsidRPr="00C342B9">
        <w:t>с</w:t>
      </w:r>
      <w:r w:rsidRPr="00C342B9">
        <w:t xml:space="preserve">новании этого </w:t>
      </w:r>
      <w:r w:rsidR="00C61EA3">
        <w:t>-</w:t>
      </w:r>
      <w:r w:rsidRPr="00C342B9">
        <w:t xml:space="preserve"> правильный подбор методов и средств измерений.</w:t>
      </w:r>
    </w:p>
    <w:p w:rsidR="00C61EA3" w:rsidRDefault="00C61EA3" w:rsidP="00C342B9">
      <w:pPr>
        <w:pStyle w:val="afd"/>
        <w:spacing w:before="0" w:line="240" w:lineRule="auto"/>
        <w:rPr>
          <w:b/>
          <w:bCs/>
          <w:caps/>
        </w:rPr>
      </w:pPr>
    </w:p>
    <w:p w:rsidR="00C342B9" w:rsidRPr="00C61EA3" w:rsidRDefault="00C61EA3" w:rsidP="00C61EA3">
      <w:pPr>
        <w:pStyle w:val="afd"/>
        <w:spacing w:before="0" w:line="240" w:lineRule="auto"/>
        <w:ind w:firstLine="0"/>
        <w:jc w:val="center"/>
        <w:rPr>
          <w:bCs/>
          <w:caps/>
        </w:rPr>
      </w:pPr>
      <w:r w:rsidRPr="00C61EA3">
        <w:rPr>
          <w:bCs/>
          <w:caps/>
        </w:rPr>
        <w:t xml:space="preserve">2 </w:t>
      </w:r>
      <w:r w:rsidR="00C342B9" w:rsidRPr="00C61EA3">
        <w:rPr>
          <w:bCs/>
          <w:caps/>
        </w:rPr>
        <w:t>МАТЕРИАЛЬНОЕ ОБЕСПЕЧЕНИЕ</w:t>
      </w:r>
    </w:p>
    <w:p w:rsidR="00C342B9" w:rsidRDefault="00C342B9" w:rsidP="00C342B9">
      <w:pPr>
        <w:pStyle w:val="afd"/>
        <w:tabs>
          <w:tab w:val="num" w:pos="993"/>
        </w:tabs>
        <w:spacing w:before="0" w:line="240" w:lineRule="auto"/>
      </w:pPr>
      <w:r w:rsidRPr="00C342B9">
        <w:t>Рулетки по ГОСТ 7502</w:t>
      </w:r>
      <w:r w:rsidR="00C61EA3">
        <w:t xml:space="preserve"> </w:t>
      </w:r>
      <w:r w:rsidRPr="00C342B9">
        <w:t>различной длины (3</w:t>
      </w:r>
      <w:r w:rsidR="00213D32" w:rsidRPr="00213D32">
        <w:t xml:space="preserve"> </w:t>
      </w:r>
      <w:r w:rsidRPr="00C342B9">
        <w:t>м; 5</w:t>
      </w:r>
      <w:r w:rsidR="00213D32" w:rsidRPr="00213D32">
        <w:t xml:space="preserve"> </w:t>
      </w:r>
      <w:r w:rsidRPr="00C342B9">
        <w:t>м и 10</w:t>
      </w:r>
      <w:r w:rsidR="00213D32" w:rsidRPr="00213D32">
        <w:t xml:space="preserve"> </w:t>
      </w:r>
      <w:r w:rsidRPr="00C342B9">
        <w:t>м) различных классов точности ценой деления 1,0 мм; линейки по ГОСТ 427 различной дл</w:t>
      </w:r>
      <w:r w:rsidRPr="00C342B9">
        <w:t>и</w:t>
      </w:r>
      <w:r w:rsidRPr="00C342B9">
        <w:t>ны (500 мм и 1000 мм) различных классов точности ценой деления 1,0 мм. Длина подоконной плиты; длина или ширина стены помещения; длина или ш</w:t>
      </w:r>
      <w:r w:rsidRPr="00C342B9">
        <w:t>и</w:t>
      </w:r>
      <w:r w:rsidRPr="00C342B9">
        <w:t>рина кирпича; размеры кубов бетонных размером не менее 100 мм и других и</w:t>
      </w:r>
      <w:r w:rsidRPr="00C342B9">
        <w:t>з</w:t>
      </w:r>
      <w:r w:rsidRPr="00C342B9">
        <w:t>делий и конструкций.</w:t>
      </w:r>
    </w:p>
    <w:p w:rsidR="00637F37" w:rsidRPr="00094341" w:rsidRDefault="00637F37" w:rsidP="00C61EA3">
      <w:pPr>
        <w:pStyle w:val="afd"/>
        <w:spacing w:before="0" w:line="240" w:lineRule="auto"/>
        <w:ind w:firstLine="0"/>
        <w:rPr>
          <w:sz w:val="16"/>
          <w:szCs w:val="16"/>
        </w:rPr>
      </w:pPr>
    </w:p>
    <w:p w:rsidR="00C342B9" w:rsidRPr="00C61EA3" w:rsidRDefault="00C61EA3" w:rsidP="00C61EA3">
      <w:pPr>
        <w:pStyle w:val="afd"/>
        <w:spacing w:before="0" w:line="240" w:lineRule="auto"/>
        <w:ind w:firstLine="0"/>
        <w:jc w:val="center"/>
        <w:rPr>
          <w:bCs/>
          <w:caps/>
        </w:rPr>
      </w:pPr>
      <w:r w:rsidRPr="00C61EA3">
        <w:t xml:space="preserve">3 </w:t>
      </w:r>
      <w:r w:rsidR="00C342B9" w:rsidRPr="00C61EA3">
        <w:rPr>
          <w:bCs/>
          <w:caps/>
        </w:rPr>
        <w:t>Порядок выполнения работы</w:t>
      </w:r>
    </w:p>
    <w:p w:rsidR="00C342B9" w:rsidRPr="00C342B9" w:rsidRDefault="00C342B9" w:rsidP="00C342B9">
      <w:pPr>
        <w:ind w:firstLine="709"/>
        <w:jc w:val="both"/>
        <w:rPr>
          <w:bCs/>
          <w:sz w:val="28"/>
          <w:szCs w:val="28"/>
        </w:rPr>
      </w:pPr>
      <w:r w:rsidRPr="00C342B9">
        <w:rPr>
          <w:bCs/>
          <w:sz w:val="28"/>
          <w:szCs w:val="28"/>
        </w:rPr>
        <w:t>1. Выписать: цель работы, приборы и оборудование.</w:t>
      </w:r>
    </w:p>
    <w:p w:rsidR="00C342B9" w:rsidRPr="00146C82" w:rsidRDefault="00C342B9" w:rsidP="00C342B9">
      <w:pPr>
        <w:pStyle w:val="afd"/>
        <w:spacing w:before="0" w:line="240" w:lineRule="auto"/>
      </w:pPr>
      <w:r w:rsidRPr="00C342B9">
        <w:t>2. Произвести предварительную оценку точности измерений геометрич</w:t>
      </w:r>
      <w:r w:rsidRPr="00C342B9">
        <w:t>е</w:t>
      </w:r>
      <w:r w:rsidRPr="00C342B9">
        <w:t xml:space="preserve">ского параметра изделий при контроле точности их изготовления. Измерение </w:t>
      </w:r>
      <w:r w:rsidRPr="00C342B9">
        <w:lastRenderedPageBreak/>
        <w:t>длины каждого изделия в процессе контроля будет выполняться при числе н</w:t>
      </w:r>
      <w:r w:rsidRPr="00C342B9">
        <w:t>а</w:t>
      </w:r>
      <w:r w:rsidRPr="00C342B9">
        <w:t xml:space="preserve">блюдений </w:t>
      </w:r>
      <w:r w:rsidR="00213D32" w:rsidRPr="00213D32">
        <w:rPr>
          <w:lang w:val="en-US"/>
        </w:rPr>
        <w:t>n</w:t>
      </w:r>
      <w:r w:rsidRPr="00C342B9">
        <w:t xml:space="preserve">=2. Предварительную оценку точности измерений осуществляют из условия </w:t>
      </w:r>
      <w:r w:rsidR="00213D32">
        <w:t>ГОСТ 26433.0</w:t>
      </w:r>
    </w:p>
    <w:p w:rsidR="00213D32" w:rsidRPr="008E5FA1" w:rsidRDefault="00E44E3A" w:rsidP="008E5FA1">
      <w:pPr>
        <w:pStyle w:val="afd"/>
        <w:spacing w:before="0" w:line="240" w:lineRule="auto"/>
        <w:ind w:left="4111" w:firstLine="0"/>
      </w:pPr>
      <m:oMath>
        <m:sSub>
          <m:sSubPr>
            <m:ctrlPr>
              <w:rPr>
                <w:rFonts w:ascii="Cambria Math" w:hAnsi="Cambria Math"/>
                <w:i/>
              </w:rPr>
            </m:ctrlPr>
          </m:sSubPr>
          <m:e>
            <m:r>
              <w:rPr>
                <w:rFonts w:ascii="Cambria Math" w:hAnsi="Cambria Math"/>
                <w:i/>
              </w:rPr>
              <w:sym w:font="Symbol" w:char="F064"/>
            </m:r>
          </m:e>
          <m:sub>
            <m:r>
              <w:rPr>
                <w:rFonts w:ascii="Cambria Math" w:hAnsi="Cambria Math"/>
              </w:rPr>
              <m:t>расч</m:t>
            </m:r>
          </m:sub>
        </m:sSub>
        <m:r>
          <w:rPr>
            <w:rFonts w:ascii="Cambria Math" w:hAnsi="Cambria Math"/>
          </w:rPr>
          <m:t>≤Δlim</m:t>
        </m:r>
      </m:oMath>
      <w:r w:rsidR="008E5FA1">
        <w:t xml:space="preserve">                                              (13.1)</w:t>
      </w:r>
    </w:p>
    <w:p w:rsidR="00C342B9" w:rsidRPr="00C342B9" w:rsidRDefault="00C342B9" w:rsidP="008E5FA1">
      <w:pPr>
        <w:pStyle w:val="afd"/>
        <w:spacing w:before="0" w:line="240" w:lineRule="auto"/>
        <w:ind w:firstLine="0"/>
      </w:pPr>
      <w:r w:rsidRPr="00C342B9">
        <w:t xml:space="preserve">где </w:t>
      </w:r>
      <m:oMath>
        <m:sSub>
          <m:sSubPr>
            <m:ctrlPr>
              <w:rPr>
                <w:rFonts w:ascii="Cambria Math" w:hAnsi="Cambria Math"/>
                <w:i/>
              </w:rPr>
            </m:ctrlPr>
          </m:sSubPr>
          <m:e>
            <m:r>
              <w:rPr>
                <w:rFonts w:ascii="Cambria Math" w:hAnsi="Cambria Math"/>
                <w:i/>
              </w:rPr>
              <w:sym w:font="Symbol" w:char="F064"/>
            </m:r>
          </m:e>
          <m:sub>
            <m:r>
              <w:rPr>
                <w:rFonts w:ascii="Cambria Math" w:hAnsi="Cambria Math"/>
              </w:rPr>
              <m:t>расч</m:t>
            </m:r>
          </m:sub>
        </m:sSub>
      </m:oMath>
      <w:r w:rsidRPr="00C342B9">
        <w:t xml:space="preserve"> </w:t>
      </w:r>
      <w:r w:rsidR="008E5FA1">
        <w:t>-</w:t>
      </w:r>
      <w:r w:rsidRPr="00C342B9">
        <w:t xml:space="preserve"> </w:t>
      </w:r>
      <w:r w:rsidR="008E5FA1">
        <w:t>расчётная</w:t>
      </w:r>
      <w:r w:rsidRPr="00C342B9">
        <w:t xml:space="preserve"> погрешность измерения при многократных наблюдениях;</w:t>
      </w:r>
    </w:p>
    <w:p w:rsidR="00C342B9" w:rsidRPr="00C342B9" w:rsidRDefault="008E5FA1" w:rsidP="00C342B9">
      <w:pPr>
        <w:pStyle w:val="afd"/>
        <w:spacing w:before="0" w:line="240" w:lineRule="auto"/>
      </w:pPr>
      <m:oMath>
        <m:r>
          <w:rPr>
            <w:rFonts w:ascii="Cambria Math" w:hAnsi="Cambria Math"/>
          </w:rPr>
          <m:t>Δlim</m:t>
        </m:r>
      </m:oMath>
      <w:r w:rsidR="00C342B9" w:rsidRPr="00C342B9">
        <w:t xml:space="preserve"> </w:t>
      </w:r>
      <w:r>
        <w:t>-</w:t>
      </w:r>
      <w:r w:rsidR="00C342B9" w:rsidRPr="00C342B9">
        <w:t xml:space="preserve"> предельная погрешность измерения.</w:t>
      </w:r>
    </w:p>
    <w:p w:rsidR="008E5FA1" w:rsidRDefault="008E5FA1" w:rsidP="00C342B9">
      <w:pPr>
        <w:pStyle w:val="afd"/>
        <w:spacing w:before="0" w:line="240" w:lineRule="auto"/>
      </w:pPr>
    </w:p>
    <w:p w:rsidR="00C342B9" w:rsidRDefault="00C342B9" w:rsidP="00C342B9">
      <w:pPr>
        <w:pStyle w:val="afd"/>
        <w:spacing w:before="0" w:line="240" w:lineRule="auto"/>
      </w:pPr>
      <w:r w:rsidRPr="00C342B9">
        <w:t xml:space="preserve">3. Предельную погрешность измерения определяют из условия </w:t>
      </w:r>
      <w:r w:rsidR="008E5FA1">
        <w:t>ГОСТ 26433.0</w:t>
      </w:r>
    </w:p>
    <w:p w:rsidR="008E5FA1" w:rsidRPr="008E5FA1" w:rsidRDefault="008E5FA1" w:rsidP="008E5FA1">
      <w:pPr>
        <w:pStyle w:val="afd"/>
        <w:spacing w:before="0" w:line="240" w:lineRule="auto"/>
        <w:ind w:left="3828" w:firstLine="0"/>
        <w:rPr>
          <w:i/>
        </w:rPr>
      </w:pPr>
      <m:oMath>
        <m:r>
          <w:rPr>
            <w:rFonts w:ascii="Cambria Math" w:hAnsi="Cambria Math"/>
          </w:rPr>
          <m:t>Δlim≤К×Δx</m:t>
        </m:r>
      </m:oMath>
      <w:r w:rsidRPr="008E5FA1">
        <w:rPr>
          <w:i/>
        </w:rPr>
        <w:t xml:space="preserve">                                              </w:t>
      </w:r>
      <w:r w:rsidRPr="008E5FA1">
        <w:t>(</w:t>
      </w:r>
      <w:r>
        <w:t>13.2</w:t>
      </w:r>
      <w:r w:rsidRPr="008E5FA1">
        <w:t>)</w:t>
      </w:r>
    </w:p>
    <w:p w:rsidR="00C342B9" w:rsidRPr="00C342B9" w:rsidRDefault="00C342B9" w:rsidP="008E5FA1">
      <w:pPr>
        <w:pStyle w:val="afd"/>
        <w:spacing w:before="0" w:line="240" w:lineRule="auto"/>
        <w:ind w:firstLine="0"/>
        <w:rPr>
          <w:bCs/>
        </w:rPr>
      </w:pPr>
      <w:r w:rsidRPr="00C342B9">
        <w:t>где</w:t>
      </w:r>
      <w:r w:rsidRPr="00C342B9">
        <w:rPr>
          <w:i/>
        </w:rPr>
        <w:t xml:space="preserve"> К</w:t>
      </w:r>
      <w:r w:rsidRPr="00C342B9">
        <w:t xml:space="preserve"> </w:t>
      </w:r>
      <w:r w:rsidR="008E5FA1">
        <w:t>-</w:t>
      </w:r>
      <w:r w:rsidRPr="00C342B9">
        <w:t xml:space="preserve"> коэффициент, зависящий от цели измерений и характера объекта</w:t>
      </w:r>
      <w:r w:rsidR="008E5FA1">
        <w:t xml:space="preserve"> (д</w:t>
      </w:r>
      <w:r w:rsidRPr="00C342B9">
        <w:t xml:space="preserve">ля измерений, выполняемых в процессе и при контроле точности изготовления и установки элементов, принимают </w:t>
      </w:r>
      <w:r w:rsidRPr="00C342B9">
        <w:rPr>
          <w:bCs/>
          <w:i/>
        </w:rPr>
        <w:t>К</w:t>
      </w:r>
      <w:r w:rsidRPr="00C342B9">
        <w:rPr>
          <w:bCs/>
        </w:rPr>
        <w:t xml:space="preserve"> = 0,2</w:t>
      </w:r>
      <w:r w:rsidR="008E5FA1">
        <w:rPr>
          <w:bCs/>
        </w:rPr>
        <w:t>)</w:t>
      </w:r>
      <w:r w:rsidRPr="00C342B9">
        <w:rPr>
          <w:bCs/>
        </w:rPr>
        <w:t>;</w:t>
      </w:r>
    </w:p>
    <w:p w:rsidR="00C342B9" w:rsidRDefault="008E5FA1" w:rsidP="008E5FA1">
      <w:pPr>
        <w:pStyle w:val="afd"/>
        <w:spacing w:before="0" w:line="240" w:lineRule="auto"/>
        <w:ind w:left="426" w:firstLine="0"/>
      </w:pPr>
      <m:oMath>
        <m:r>
          <w:rPr>
            <w:rFonts w:ascii="Cambria Math" w:hAnsi="Cambria Math"/>
          </w:rPr>
          <m:t>Δx</m:t>
        </m:r>
      </m:oMath>
      <w:r w:rsidR="00C342B9" w:rsidRPr="00C342B9">
        <w:t xml:space="preserve"> </w:t>
      </w:r>
      <w:r>
        <w:t>-</w:t>
      </w:r>
      <w:r w:rsidR="00C342B9" w:rsidRPr="00C342B9">
        <w:t xml:space="preserve"> допуск измеряемого геометрического параметра, установленный по </w:t>
      </w:r>
      <w:r w:rsidR="00C342B9" w:rsidRPr="008E5FA1">
        <w:t>таблице 1</w:t>
      </w:r>
      <w:r>
        <w:t>3</w:t>
      </w:r>
      <w:r w:rsidR="00C342B9" w:rsidRPr="008E5FA1">
        <w:t>.1</w:t>
      </w:r>
      <w:r w:rsidR="00C342B9" w:rsidRPr="00C342B9">
        <w:t xml:space="preserve"> на объект измерения.</w:t>
      </w:r>
    </w:p>
    <w:p w:rsidR="008E5FA1" w:rsidRPr="00C342B9" w:rsidRDefault="008E5FA1" w:rsidP="008E5FA1">
      <w:pPr>
        <w:pStyle w:val="afd"/>
        <w:spacing w:before="0" w:line="240" w:lineRule="auto"/>
        <w:ind w:left="426" w:firstLine="0"/>
      </w:pPr>
    </w:p>
    <w:p w:rsidR="00C342B9" w:rsidRPr="00C342B9" w:rsidRDefault="00C342B9" w:rsidP="00C342B9">
      <w:pPr>
        <w:pStyle w:val="afd"/>
        <w:spacing w:before="0" w:line="240" w:lineRule="auto"/>
      </w:pPr>
      <w:r w:rsidRPr="00C342B9">
        <w:t>Допуски линейных размеров элементов регламентируют точность их и</w:t>
      </w:r>
      <w:r w:rsidRPr="00C342B9">
        <w:t>з</w:t>
      </w:r>
      <w:r w:rsidRPr="00C342B9">
        <w:t>готовления по длине, ширине, высоте, толщине или диаметру, точность разм</w:t>
      </w:r>
      <w:r w:rsidRPr="00C342B9">
        <w:t>е</w:t>
      </w:r>
      <w:r w:rsidRPr="00C342B9">
        <w:t>ров и положения выступов, выемок, отверстий, проемов, крепежных и соедин</w:t>
      </w:r>
      <w:r w:rsidRPr="00C342B9">
        <w:t>и</w:t>
      </w:r>
      <w:r w:rsidRPr="00C342B9">
        <w:t>тельных деталей, а также точность положения наносимых на элементы орие</w:t>
      </w:r>
      <w:r w:rsidRPr="00C342B9">
        <w:t>н</w:t>
      </w:r>
      <w:r w:rsidRPr="00C342B9">
        <w:t>тиров.</w:t>
      </w:r>
    </w:p>
    <w:p w:rsidR="00094341" w:rsidRPr="00094341" w:rsidRDefault="00094341" w:rsidP="00C342B9">
      <w:pPr>
        <w:pStyle w:val="afd"/>
        <w:spacing w:before="0" w:line="240" w:lineRule="auto"/>
        <w:rPr>
          <w:sz w:val="16"/>
          <w:szCs w:val="16"/>
        </w:rPr>
      </w:pPr>
    </w:p>
    <w:p w:rsidR="00C342B9" w:rsidRPr="00C342B9" w:rsidRDefault="00C342B9" w:rsidP="00C342B9">
      <w:pPr>
        <w:pStyle w:val="afd"/>
        <w:spacing w:before="0" w:line="240" w:lineRule="auto"/>
      </w:pPr>
      <w:r w:rsidRPr="00C342B9">
        <w:t>Таблица 1</w:t>
      </w:r>
      <w:r w:rsidR="00094341">
        <w:t>3</w:t>
      </w:r>
      <w:r w:rsidRPr="00C342B9">
        <w:t>.1 Допуски линейных размеров по ГОСТ 21779</w:t>
      </w:r>
    </w:p>
    <w:tbl>
      <w:tblPr>
        <w:tblW w:w="9250" w:type="dxa"/>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2020"/>
        <w:gridCol w:w="803"/>
        <w:gridCol w:w="803"/>
        <w:gridCol w:w="804"/>
        <w:gridCol w:w="803"/>
        <w:gridCol w:w="803"/>
        <w:gridCol w:w="804"/>
        <w:gridCol w:w="803"/>
        <w:gridCol w:w="803"/>
        <w:gridCol w:w="804"/>
      </w:tblGrid>
      <w:tr w:rsidR="00C342B9" w:rsidRPr="00094341" w:rsidTr="00AA7C74">
        <w:trPr>
          <w:cantSplit/>
          <w:jc w:val="center"/>
        </w:trPr>
        <w:tc>
          <w:tcPr>
            <w:tcW w:w="2020" w:type="dxa"/>
            <w:vAlign w:val="center"/>
          </w:tcPr>
          <w:p w:rsidR="00C342B9" w:rsidRPr="00094341" w:rsidRDefault="00C342B9" w:rsidP="00094341">
            <w:pPr>
              <w:jc w:val="center"/>
              <w:rPr>
                <w:sz w:val="24"/>
                <w:szCs w:val="24"/>
                <w:lang w:val="en-US"/>
              </w:rPr>
            </w:pPr>
            <w:r w:rsidRPr="00094341">
              <w:rPr>
                <w:sz w:val="24"/>
                <w:szCs w:val="24"/>
              </w:rPr>
              <w:t>Интервал</w:t>
            </w:r>
          </w:p>
        </w:tc>
        <w:tc>
          <w:tcPr>
            <w:tcW w:w="7230" w:type="dxa"/>
            <w:gridSpan w:val="9"/>
            <w:vAlign w:val="center"/>
          </w:tcPr>
          <w:p w:rsidR="00C342B9" w:rsidRPr="00094341" w:rsidRDefault="00C342B9" w:rsidP="00094341">
            <w:pPr>
              <w:jc w:val="center"/>
              <w:rPr>
                <w:sz w:val="24"/>
                <w:szCs w:val="24"/>
              </w:rPr>
            </w:pPr>
            <w:r w:rsidRPr="00094341">
              <w:rPr>
                <w:sz w:val="24"/>
                <w:szCs w:val="24"/>
              </w:rPr>
              <w:t>Значение допуска для класса точности</w:t>
            </w:r>
          </w:p>
        </w:tc>
      </w:tr>
      <w:tr w:rsidR="00C342B9" w:rsidRPr="00094341" w:rsidTr="00AA7C74">
        <w:trPr>
          <w:cantSplit/>
          <w:jc w:val="center"/>
        </w:trPr>
        <w:tc>
          <w:tcPr>
            <w:tcW w:w="2020" w:type="dxa"/>
            <w:vAlign w:val="center"/>
          </w:tcPr>
          <w:p w:rsidR="00C342B9" w:rsidRPr="00094341" w:rsidRDefault="00C342B9" w:rsidP="00094341">
            <w:pPr>
              <w:jc w:val="center"/>
              <w:rPr>
                <w:sz w:val="24"/>
                <w:szCs w:val="24"/>
              </w:rPr>
            </w:pPr>
            <w:r w:rsidRPr="00094341">
              <w:rPr>
                <w:sz w:val="24"/>
                <w:szCs w:val="24"/>
              </w:rPr>
              <w:t>номинального размера L</w:t>
            </w:r>
          </w:p>
        </w:tc>
        <w:tc>
          <w:tcPr>
            <w:tcW w:w="803" w:type="dxa"/>
            <w:vAlign w:val="center"/>
          </w:tcPr>
          <w:p w:rsidR="00C342B9" w:rsidRPr="00094341" w:rsidRDefault="00C342B9" w:rsidP="00094341">
            <w:pPr>
              <w:jc w:val="center"/>
              <w:rPr>
                <w:sz w:val="24"/>
                <w:szCs w:val="24"/>
                <w:lang w:val="en-US"/>
              </w:rPr>
            </w:pPr>
            <w:r w:rsidRPr="00094341">
              <w:rPr>
                <w:sz w:val="24"/>
                <w:szCs w:val="24"/>
              </w:rPr>
              <w:t>1</w:t>
            </w:r>
          </w:p>
        </w:tc>
        <w:tc>
          <w:tcPr>
            <w:tcW w:w="803" w:type="dxa"/>
            <w:vAlign w:val="center"/>
          </w:tcPr>
          <w:p w:rsidR="00C342B9" w:rsidRPr="00094341" w:rsidRDefault="00C342B9" w:rsidP="00094341">
            <w:pPr>
              <w:jc w:val="center"/>
              <w:rPr>
                <w:sz w:val="24"/>
                <w:szCs w:val="24"/>
                <w:lang w:val="en-US"/>
              </w:rPr>
            </w:pPr>
            <w:r w:rsidRPr="00094341">
              <w:rPr>
                <w:sz w:val="24"/>
                <w:szCs w:val="24"/>
              </w:rPr>
              <w:t>2</w:t>
            </w:r>
          </w:p>
        </w:tc>
        <w:tc>
          <w:tcPr>
            <w:tcW w:w="804" w:type="dxa"/>
            <w:vAlign w:val="center"/>
          </w:tcPr>
          <w:p w:rsidR="00C342B9" w:rsidRPr="00094341" w:rsidRDefault="00C342B9" w:rsidP="00094341">
            <w:pPr>
              <w:jc w:val="center"/>
              <w:rPr>
                <w:sz w:val="24"/>
                <w:szCs w:val="24"/>
                <w:lang w:val="en-US"/>
              </w:rPr>
            </w:pPr>
            <w:r w:rsidRPr="00094341">
              <w:rPr>
                <w:sz w:val="24"/>
                <w:szCs w:val="24"/>
              </w:rPr>
              <w:t>3</w:t>
            </w:r>
          </w:p>
        </w:tc>
        <w:tc>
          <w:tcPr>
            <w:tcW w:w="803" w:type="dxa"/>
            <w:vAlign w:val="center"/>
          </w:tcPr>
          <w:p w:rsidR="00C342B9" w:rsidRPr="00094341" w:rsidRDefault="00C342B9" w:rsidP="00094341">
            <w:pPr>
              <w:jc w:val="center"/>
              <w:rPr>
                <w:sz w:val="24"/>
                <w:szCs w:val="24"/>
                <w:lang w:val="en-US"/>
              </w:rPr>
            </w:pPr>
            <w:r w:rsidRPr="00094341">
              <w:rPr>
                <w:sz w:val="24"/>
                <w:szCs w:val="24"/>
              </w:rPr>
              <w:t>4</w:t>
            </w:r>
          </w:p>
        </w:tc>
        <w:tc>
          <w:tcPr>
            <w:tcW w:w="803" w:type="dxa"/>
            <w:vAlign w:val="center"/>
          </w:tcPr>
          <w:p w:rsidR="00C342B9" w:rsidRPr="00094341" w:rsidRDefault="00C342B9" w:rsidP="00094341">
            <w:pPr>
              <w:jc w:val="center"/>
              <w:rPr>
                <w:sz w:val="24"/>
                <w:szCs w:val="24"/>
                <w:lang w:val="en-US"/>
              </w:rPr>
            </w:pPr>
            <w:r w:rsidRPr="00094341">
              <w:rPr>
                <w:sz w:val="24"/>
                <w:szCs w:val="24"/>
              </w:rPr>
              <w:t>5</w:t>
            </w:r>
          </w:p>
        </w:tc>
        <w:tc>
          <w:tcPr>
            <w:tcW w:w="804" w:type="dxa"/>
            <w:vAlign w:val="center"/>
          </w:tcPr>
          <w:p w:rsidR="00C342B9" w:rsidRPr="00094341" w:rsidRDefault="00C342B9" w:rsidP="00094341">
            <w:pPr>
              <w:jc w:val="center"/>
              <w:rPr>
                <w:sz w:val="24"/>
                <w:szCs w:val="24"/>
                <w:lang w:val="en-US"/>
              </w:rPr>
            </w:pPr>
            <w:r w:rsidRPr="00094341">
              <w:rPr>
                <w:sz w:val="24"/>
                <w:szCs w:val="24"/>
              </w:rPr>
              <w:t>6</w:t>
            </w:r>
          </w:p>
        </w:tc>
        <w:tc>
          <w:tcPr>
            <w:tcW w:w="803" w:type="dxa"/>
            <w:vAlign w:val="center"/>
          </w:tcPr>
          <w:p w:rsidR="00C342B9" w:rsidRPr="00094341" w:rsidRDefault="00C342B9" w:rsidP="00094341">
            <w:pPr>
              <w:jc w:val="center"/>
              <w:rPr>
                <w:sz w:val="24"/>
                <w:szCs w:val="24"/>
                <w:lang w:val="en-US"/>
              </w:rPr>
            </w:pPr>
            <w:r w:rsidRPr="00094341">
              <w:rPr>
                <w:sz w:val="24"/>
                <w:szCs w:val="24"/>
              </w:rPr>
              <w:t>7</w:t>
            </w:r>
          </w:p>
        </w:tc>
        <w:tc>
          <w:tcPr>
            <w:tcW w:w="803" w:type="dxa"/>
            <w:vAlign w:val="center"/>
          </w:tcPr>
          <w:p w:rsidR="00C342B9" w:rsidRPr="00094341" w:rsidRDefault="00C342B9" w:rsidP="00094341">
            <w:pPr>
              <w:jc w:val="center"/>
              <w:rPr>
                <w:sz w:val="24"/>
                <w:szCs w:val="24"/>
                <w:lang w:val="en-US"/>
              </w:rPr>
            </w:pPr>
            <w:r w:rsidRPr="00094341">
              <w:rPr>
                <w:sz w:val="24"/>
                <w:szCs w:val="24"/>
              </w:rPr>
              <w:t>8</w:t>
            </w:r>
          </w:p>
        </w:tc>
        <w:tc>
          <w:tcPr>
            <w:tcW w:w="804" w:type="dxa"/>
            <w:vAlign w:val="center"/>
          </w:tcPr>
          <w:p w:rsidR="00C342B9" w:rsidRPr="00094341" w:rsidRDefault="00C342B9" w:rsidP="00094341">
            <w:pPr>
              <w:jc w:val="center"/>
              <w:rPr>
                <w:sz w:val="24"/>
                <w:szCs w:val="24"/>
                <w:lang w:val="en-US"/>
              </w:rPr>
            </w:pPr>
            <w:r w:rsidRPr="00094341">
              <w:rPr>
                <w:sz w:val="24"/>
                <w:szCs w:val="24"/>
              </w:rPr>
              <w:t>9</w:t>
            </w:r>
          </w:p>
        </w:tc>
      </w:tr>
      <w:tr w:rsidR="00C342B9" w:rsidRPr="00094341" w:rsidTr="00AA7C74">
        <w:trPr>
          <w:jc w:val="center"/>
        </w:trPr>
        <w:tc>
          <w:tcPr>
            <w:tcW w:w="2020" w:type="dxa"/>
            <w:vAlign w:val="center"/>
          </w:tcPr>
          <w:p w:rsidR="00C342B9" w:rsidRPr="00094341" w:rsidRDefault="00C342B9" w:rsidP="00094341">
            <w:pPr>
              <w:jc w:val="center"/>
              <w:rPr>
                <w:sz w:val="24"/>
                <w:szCs w:val="24"/>
              </w:rPr>
            </w:pPr>
            <w:r w:rsidRPr="00094341">
              <w:rPr>
                <w:sz w:val="24"/>
                <w:szCs w:val="24"/>
              </w:rPr>
              <w:t>До 20</w:t>
            </w:r>
          </w:p>
        </w:tc>
        <w:tc>
          <w:tcPr>
            <w:tcW w:w="803" w:type="dxa"/>
            <w:vAlign w:val="center"/>
          </w:tcPr>
          <w:p w:rsidR="00C342B9" w:rsidRPr="00094341" w:rsidRDefault="00C342B9" w:rsidP="00094341">
            <w:pPr>
              <w:jc w:val="center"/>
              <w:rPr>
                <w:sz w:val="24"/>
                <w:szCs w:val="24"/>
                <w:lang w:val="en-US"/>
              </w:rPr>
            </w:pPr>
            <w:r w:rsidRPr="00094341">
              <w:rPr>
                <w:sz w:val="24"/>
                <w:szCs w:val="24"/>
              </w:rPr>
              <w:t>0,24</w:t>
            </w:r>
          </w:p>
        </w:tc>
        <w:tc>
          <w:tcPr>
            <w:tcW w:w="803" w:type="dxa"/>
            <w:vAlign w:val="center"/>
          </w:tcPr>
          <w:p w:rsidR="00C342B9" w:rsidRPr="00094341" w:rsidRDefault="00C342B9" w:rsidP="00094341">
            <w:pPr>
              <w:jc w:val="center"/>
              <w:rPr>
                <w:sz w:val="24"/>
                <w:szCs w:val="24"/>
                <w:lang w:val="en-US"/>
              </w:rPr>
            </w:pPr>
            <w:r w:rsidRPr="00094341">
              <w:rPr>
                <w:sz w:val="24"/>
                <w:szCs w:val="24"/>
              </w:rPr>
              <w:t>0,4</w:t>
            </w:r>
          </w:p>
        </w:tc>
        <w:tc>
          <w:tcPr>
            <w:tcW w:w="804" w:type="dxa"/>
            <w:vAlign w:val="center"/>
          </w:tcPr>
          <w:p w:rsidR="00C342B9" w:rsidRPr="00094341" w:rsidRDefault="00C342B9" w:rsidP="00094341">
            <w:pPr>
              <w:jc w:val="center"/>
              <w:rPr>
                <w:sz w:val="24"/>
                <w:szCs w:val="24"/>
                <w:lang w:val="en-US"/>
              </w:rPr>
            </w:pPr>
            <w:r w:rsidRPr="00094341">
              <w:rPr>
                <w:sz w:val="24"/>
                <w:szCs w:val="24"/>
              </w:rPr>
              <w:t>0,6</w:t>
            </w:r>
          </w:p>
        </w:tc>
        <w:tc>
          <w:tcPr>
            <w:tcW w:w="803" w:type="dxa"/>
            <w:vAlign w:val="center"/>
          </w:tcPr>
          <w:p w:rsidR="00C342B9" w:rsidRPr="00094341" w:rsidRDefault="00C342B9" w:rsidP="00094341">
            <w:pPr>
              <w:jc w:val="center"/>
              <w:rPr>
                <w:sz w:val="24"/>
                <w:szCs w:val="24"/>
                <w:lang w:val="en-US"/>
              </w:rPr>
            </w:pPr>
            <w:r w:rsidRPr="00094341">
              <w:rPr>
                <w:sz w:val="24"/>
                <w:szCs w:val="24"/>
              </w:rPr>
              <w:t>1,0</w:t>
            </w:r>
          </w:p>
        </w:tc>
        <w:tc>
          <w:tcPr>
            <w:tcW w:w="803" w:type="dxa"/>
            <w:vAlign w:val="center"/>
          </w:tcPr>
          <w:p w:rsidR="00C342B9" w:rsidRPr="00094341" w:rsidRDefault="00C342B9" w:rsidP="00094341">
            <w:pPr>
              <w:jc w:val="center"/>
              <w:rPr>
                <w:sz w:val="24"/>
                <w:szCs w:val="24"/>
                <w:lang w:val="en-US"/>
              </w:rPr>
            </w:pPr>
            <w:r w:rsidRPr="00094341">
              <w:rPr>
                <w:sz w:val="24"/>
                <w:szCs w:val="24"/>
              </w:rPr>
              <w:t>1,6</w:t>
            </w:r>
          </w:p>
        </w:tc>
        <w:tc>
          <w:tcPr>
            <w:tcW w:w="804" w:type="dxa"/>
            <w:vAlign w:val="center"/>
          </w:tcPr>
          <w:p w:rsidR="00C342B9" w:rsidRPr="00094341" w:rsidRDefault="00C342B9" w:rsidP="00094341">
            <w:pPr>
              <w:jc w:val="center"/>
              <w:rPr>
                <w:sz w:val="24"/>
                <w:szCs w:val="24"/>
                <w:lang w:val="en-US"/>
              </w:rPr>
            </w:pPr>
            <w:r w:rsidRPr="00094341">
              <w:rPr>
                <w:sz w:val="24"/>
                <w:szCs w:val="24"/>
              </w:rPr>
              <w:t>2,4</w:t>
            </w:r>
          </w:p>
        </w:tc>
        <w:tc>
          <w:tcPr>
            <w:tcW w:w="803" w:type="dxa"/>
            <w:vAlign w:val="center"/>
          </w:tcPr>
          <w:p w:rsidR="00C342B9" w:rsidRPr="00094341" w:rsidRDefault="00C342B9" w:rsidP="00094341">
            <w:pPr>
              <w:jc w:val="center"/>
              <w:rPr>
                <w:sz w:val="24"/>
                <w:szCs w:val="24"/>
                <w:lang w:val="en-US"/>
              </w:rPr>
            </w:pPr>
            <w:r w:rsidRPr="00094341">
              <w:rPr>
                <w:sz w:val="24"/>
                <w:szCs w:val="24"/>
              </w:rPr>
              <w:t>4</w:t>
            </w:r>
          </w:p>
        </w:tc>
        <w:tc>
          <w:tcPr>
            <w:tcW w:w="803" w:type="dxa"/>
            <w:vAlign w:val="center"/>
          </w:tcPr>
          <w:p w:rsidR="00C342B9" w:rsidRPr="00094341" w:rsidRDefault="00C342B9" w:rsidP="00094341">
            <w:pPr>
              <w:jc w:val="center"/>
              <w:rPr>
                <w:sz w:val="24"/>
                <w:szCs w:val="24"/>
                <w:lang w:val="en-US"/>
              </w:rPr>
            </w:pPr>
            <w:r w:rsidRPr="00094341">
              <w:rPr>
                <w:sz w:val="24"/>
                <w:szCs w:val="24"/>
              </w:rPr>
              <w:t>6</w:t>
            </w:r>
          </w:p>
        </w:tc>
        <w:tc>
          <w:tcPr>
            <w:tcW w:w="804" w:type="dxa"/>
            <w:vAlign w:val="center"/>
          </w:tcPr>
          <w:p w:rsidR="00C342B9" w:rsidRPr="00094341" w:rsidRDefault="00C342B9" w:rsidP="00094341">
            <w:pPr>
              <w:jc w:val="center"/>
              <w:rPr>
                <w:sz w:val="24"/>
                <w:szCs w:val="24"/>
                <w:lang w:val="en-US"/>
              </w:rPr>
            </w:pPr>
            <w:r w:rsidRPr="00094341">
              <w:rPr>
                <w:sz w:val="24"/>
                <w:szCs w:val="24"/>
              </w:rPr>
              <w:t>10</w:t>
            </w:r>
          </w:p>
        </w:tc>
      </w:tr>
      <w:tr w:rsidR="00C342B9" w:rsidRPr="00094341" w:rsidTr="00AA7C74">
        <w:trPr>
          <w:jc w:val="center"/>
        </w:trPr>
        <w:tc>
          <w:tcPr>
            <w:tcW w:w="2020" w:type="dxa"/>
            <w:vAlign w:val="center"/>
          </w:tcPr>
          <w:p w:rsidR="00C342B9" w:rsidRPr="00094341" w:rsidRDefault="00C342B9" w:rsidP="00094341">
            <w:pPr>
              <w:jc w:val="center"/>
              <w:rPr>
                <w:sz w:val="24"/>
                <w:szCs w:val="24"/>
              </w:rPr>
            </w:pPr>
            <w:r w:rsidRPr="00094341">
              <w:rPr>
                <w:sz w:val="24"/>
                <w:szCs w:val="24"/>
              </w:rPr>
              <w:t>Св. 20 до 60</w:t>
            </w:r>
          </w:p>
        </w:tc>
        <w:tc>
          <w:tcPr>
            <w:tcW w:w="803" w:type="dxa"/>
            <w:vAlign w:val="center"/>
          </w:tcPr>
          <w:p w:rsidR="00C342B9" w:rsidRPr="00094341" w:rsidRDefault="00C342B9" w:rsidP="00094341">
            <w:pPr>
              <w:jc w:val="center"/>
              <w:rPr>
                <w:sz w:val="24"/>
                <w:szCs w:val="24"/>
                <w:lang w:val="en-US"/>
              </w:rPr>
            </w:pPr>
            <w:r w:rsidRPr="00094341">
              <w:rPr>
                <w:sz w:val="24"/>
                <w:szCs w:val="24"/>
              </w:rPr>
              <w:t>0,30</w:t>
            </w:r>
          </w:p>
        </w:tc>
        <w:tc>
          <w:tcPr>
            <w:tcW w:w="803" w:type="dxa"/>
            <w:vAlign w:val="center"/>
          </w:tcPr>
          <w:p w:rsidR="00C342B9" w:rsidRPr="00094341" w:rsidRDefault="00C342B9" w:rsidP="00094341">
            <w:pPr>
              <w:jc w:val="center"/>
              <w:rPr>
                <w:sz w:val="24"/>
                <w:szCs w:val="24"/>
                <w:lang w:val="en-US"/>
              </w:rPr>
            </w:pPr>
            <w:r w:rsidRPr="00094341">
              <w:rPr>
                <w:sz w:val="24"/>
                <w:szCs w:val="24"/>
              </w:rPr>
              <w:t>0,5</w:t>
            </w:r>
          </w:p>
        </w:tc>
        <w:tc>
          <w:tcPr>
            <w:tcW w:w="804" w:type="dxa"/>
            <w:vAlign w:val="center"/>
          </w:tcPr>
          <w:p w:rsidR="00C342B9" w:rsidRPr="00094341" w:rsidRDefault="00C342B9" w:rsidP="00094341">
            <w:pPr>
              <w:jc w:val="center"/>
              <w:rPr>
                <w:sz w:val="24"/>
                <w:szCs w:val="24"/>
                <w:lang w:val="en-US"/>
              </w:rPr>
            </w:pPr>
            <w:r w:rsidRPr="00094341">
              <w:rPr>
                <w:sz w:val="24"/>
                <w:szCs w:val="24"/>
              </w:rPr>
              <w:t>0,8</w:t>
            </w:r>
          </w:p>
        </w:tc>
        <w:tc>
          <w:tcPr>
            <w:tcW w:w="803" w:type="dxa"/>
            <w:vAlign w:val="center"/>
          </w:tcPr>
          <w:p w:rsidR="00C342B9" w:rsidRPr="00094341" w:rsidRDefault="00C342B9" w:rsidP="00094341">
            <w:pPr>
              <w:jc w:val="center"/>
              <w:rPr>
                <w:sz w:val="24"/>
                <w:szCs w:val="24"/>
                <w:lang w:val="en-US"/>
              </w:rPr>
            </w:pPr>
            <w:r w:rsidRPr="00094341">
              <w:rPr>
                <w:sz w:val="24"/>
                <w:szCs w:val="24"/>
              </w:rPr>
              <w:t>1,2</w:t>
            </w:r>
          </w:p>
        </w:tc>
        <w:tc>
          <w:tcPr>
            <w:tcW w:w="803" w:type="dxa"/>
            <w:vAlign w:val="center"/>
          </w:tcPr>
          <w:p w:rsidR="00C342B9" w:rsidRPr="00094341" w:rsidRDefault="00C342B9" w:rsidP="00094341">
            <w:pPr>
              <w:jc w:val="center"/>
              <w:rPr>
                <w:sz w:val="24"/>
                <w:szCs w:val="24"/>
                <w:lang w:val="en-US"/>
              </w:rPr>
            </w:pPr>
            <w:r w:rsidRPr="00094341">
              <w:rPr>
                <w:sz w:val="24"/>
                <w:szCs w:val="24"/>
              </w:rPr>
              <w:t>2,0</w:t>
            </w:r>
          </w:p>
        </w:tc>
        <w:tc>
          <w:tcPr>
            <w:tcW w:w="804" w:type="dxa"/>
            <w:vAlign w:val="center"/>
          </w:tcPr>
          <w:p w:rsidR="00C342B9" w:rsidRPr="00094341" w:rsidRDefault="00C342B9" w:rsidP="00094341">
            <w:pPr>
              <w:jc w:val="center"/>
              <w:rPr>
                <w:sz w:val="24"/>
                <w:szCs w:val="24"/>
                <w:lang w:val="en-US"/>
              </w:rPr>
            </w:pPr>
            <w:r w:rsidRPr="00094341">
              <w:rPr>
                <w:sz w:val="24"/>
                <w:szCs w:val="24"/>
              </w:rPr>
              <w:t>3,0</w:t>
            </w:r>
          </w:p>
        </w:tc>
        <w:tc>
          <w:tcPr>
            <w:tcW w:w="803" w:type="dxa"/>
            <w:vAlign w:val="center"/>
          </w:tcPr>
          <w:p w:rsidR="00C342B9" w:rsidRPr="00094341" w:rsidRDefault="00C342B9" w:rsidP="00094341">
            <w:pPr>
              <w:jc w:val="center"/>
              <w:rPr>
                <w:sz w:val="24"/>
                <w:szCs w:val="24"/>
                <w:lang w:val="en-US"/>
              </w:rPr>
            </w:pPr>
            <w:r w:rsidRPr="00094341">
              <w:rPr>
                <w:sz w:val="24"/>
                <w:szCs w:val="24"/>
              </w:rPr>
              <w:t>5</w:t>
            </w:r>
          </w:p>
        </w:tc>
        <w:tc>
          <w:tcPr>
            <w:tcW w:w="803" w:type="dxa"/>
            <w:vAlign w:val="center"/>
          </w:tcPr>
          <w:p w:rsidR="00C342B9" w:rsidRPr="00094341" w:rsidRDefault="00C342B9" w:rsidP="00094341">
            <w:pPr>
              <w:jc w:val="center"/>
              <w:rPr>
                <w:sz w:val="24"/>
                <w:szCs w:val="24"/>
                <w:lang w:val="en-US"/>
              </w:rPr>
            </w:pPr>
            <w:r w:rsidRPr="00094341">
              <w:rPr>
                <w:sz w:val="24"/>
                <w:szCs w:val="24"/>
              </w:rPr>
              <w:t>8</w:t>
            </w:r>
          </w:p>
        </w:tc>
        <w:tc>
          <w:tcPr>
            <w:tcW w:w="804" w:type="dxa"/>
            <w:vAlign w:val="center"/>
          </w:tcPr>
          <w:p w:rsidR="00C342B9" w:rsidRPr="00094341" w:rsidRDefault="00C342B9" w:rsidP="00094341">
            <w:pPr>
              <w:jc w:val="center"/>
              <w:rPr>
                <w:sz w:val="24"/>
                <w:szCs w:val="24"/>
                <w:lang w:val="en-US"/>
              </w:rPr>
            </w:pPr>
            <w:r w:rsidRPr="00094341">
              <w:rPr>
                <w:sz w:val="24"/>
                <w:szCs w:val="24"/>
              </w:rPr>
              <w:t>12</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60 </w:t>
            </w:r>
            <w:r w:rsidRPr="00094341">
              <w:rPr>
                <w:sz w:val="24"/>
                <w:szCs w:val="24"/>
              </w:rPr>
              <w:t xml:space="preserve">до </w:t>
            </w:r>
            <w:r w:rsidR="00C342B9" w:rsidRPr="00094341">
              <w:rPr>
                <w:sz w:val="24"/>
                <w:szCs w:val="24"/>
              </w:rPr>
              <w:t>120</w:t>
            </w:r>
          </w:p>
        </w:tc>
        <w:tc>
          <w:tcPr>
            <w:tcW w:w="803" w:type="dxa"/>
            <w:vAlign w:val="center"/>
          </w:tcPr>
          <w:p w:rsidR="00C342B9" w:rsidRPr="00094341" w:rsidRDefault="00C342B9" w:rsidP="00094341">
            <w:pPr>
              <w:jc w:val="center"/>
              <w:rPr>
                <w:sz w:val="24"/>
                <w:szCs w:val="24"/>
                <w:lang w:val="en-US"/>
              </w:rPr>
            </w:pPr>
            <w:r w:rsidRPr="00094341">
              <w:rPr>
                <w:sz w:val="24"/>
                <w:szCs w:val="24"/>
              </w:rPr>
              <w:t>0,40</w:t>
            </w:r>
          </w:p>
        </w:tc>
        <w:tc>
          <w:tcPr>
            <w:tcW w:w="803" w:type="dxa"/>
            <w:vAlign w:val="center"/>
          </w:tcPr>
          <w:p w:rsidR="00C342B9" w:rsidRPr="00094341" w:rsidRDefault="00C342B9" w:rsidP="00094341">
            <w:pPr>
              <w:jc w:val="center"/>
              <w:rPr>
                <w:sz w:val="24"/>
                <w:szCs w:val="24"/>
                <w:lang w:val="en-US"/>
              </w:rPr>
            </w:pPr>
            <w:r w:rsidRPr="00094341">
              <w:rPr>
                <w:sz w:val="24"/>
                <w:szCs w:val="24"/>
              </w:rPr>
              <w:t>0,6</w:t>
            </w:r>
          </w:p>
        </w:tc>
        <w:tc>
          <w:tcPr>
            <w:tcW w:w="804" w:type="dxa"/>
            <w:vAlign w:val="center"/>
          </w:tcPr>
          <w:p w:rsidR="00C342B9" w:rsidRPr="00094341" w:rsidRDefault="00C342B9" w:rsidP="00094341">
            <w:pPr>
              <w:jc w:val="center"/>
              <w:rPr>
                <w:sz w:val="24"/>
                <w:szCs w:val="24"/>
                <w:lang w:val="en-US"/>
              </w:rPr>
            </w:pPr>
            <w:r w:rsidRPr="00094341">
              <w:rPr>
                <w:sz w:val="24"/>
                <w:szCs w:val="24"/>
              </w:rPr>
              <w:t>1,0</w:t>
            </w:r>
          </w:p>
        </w:tc>
        <w:tc>
          <w:tcPr>
            <w:tcW w:w="803" w:type="dxa"/>
            <w:vAlign w:val="center"/>
          </w:tcPr>
          <w:p w:rsidR="00C342B9" w:rsidRPr="00094341" w:rsidRDefault="00C342B9" w:rsidP="00094341">
            <w:pPr>
              <w:jc w:val="center"/>
              <w:rPr>
                <w:sz w:val="24"/>
                <w:szCs w:val="24"/>
                <w:lang w:val="en-US"/>
              </w:rPr>
            </w:pPr>
            <w:r w:rsidRPr="00094341">
              <w:rPr>
                <w:sz w:val="24"/>
                <w:szCs w:val="24"/>
              </w:rPr>
              <w:t>1,6</w:t>
            </w:r>
          </w:p>
        </w:tc>
        <w:tc>
          <w:tcPr>
            <w:tcW w:w="803" w:type="dxa"/>
            <w:vAlign w:val="center"/>
          </w:tcPr>
          <w:p w:rsidR="00C342B9" w:rsidRPr="00094341" w:rsidRDefault="00C342B9" w:rsidP="00094341">
            <w:pPr>
              <w:jc w:val="center"/>
              <w:rPr>
                <w:sz w:val="24"/>
                <w:szCs w:val="24"/>
                <w:lang w:val="en-US"/>
              </w:rPr>
            </w:pPr>
            <w:r w:rsidRPr="00094341">
              <w:rPr>
                <w:sz w:val="24"/>
                <w:szCs w:val="24"/>
              </w:rPr>
              <w:t>2,4</w:t>
            </w:r>
          </w:p>
        </w:tc>
        <w:tc>
          <w:tcPr>
            <w:tcW w:w="804" w:type="dxa"/>
            <w:vAlign w:val="center"/>
          </w:tcPr>
          <w:p w:rsidR="00C342B9" w:rsidRPr="00094341" w:rsidRDefault="00C342B9" w:rsidP="00094341">
            <w:pPr>
              <w:jc w:val="center"/>
              <w:rPr>
                <w:sz w:val="24"/>
                <w:szCs w:val="24"/>
                <w:lang w:val="en-US"/>
              </w:rPr>
            </w:pPr>
            <w:r w:rsidRPr="00094341">
              <w:rPr>
                <w:sz w:val="24"/>
                <w:szCs w:val="24"/>
              </w:rPr>
              <w:t>4,0</w:t>
            </w:r>
          </w:p>
        </w:tc>
        <w:tc>
          <w:tcPr>
            <w:tcW w:w="803" w:type="dxa"/>
            <w:vAlign w:val="center"/>
          </w:tcPr>
          <w:p w:rsidR="00C342B9" w:rsidRPr="00094341" w:rsidRDefault="00C342B9" w:rsidP="00094341">
            <w:pPr>
              <w:jc w:val="center"/>
              <w:rPr>
                <w:sz w:val="24"/>
                <w:szCs w:val="24"/>
                <w:lang w:val="en-US"/>
              </w:rPr>
            </w:pPr>
            <w:r w:rsidRPr="00094341">
              <w:rPr>
                <w:sz w:val="24"/>
                <w:szCs w:val="24"/>
              </w:rPr>
              <w:t>6</w:t>
            </w:r>
          </w:p>
        </w:tc>
        <w:tc>
          <w:tcPr>
            <w:tcW w:w="803" w:type="dxa"/>
            <w:vAlign w:val="center"/>
          </w:tcPr>
          <w:p w:rsidR="00C342B9" w:rsidRPr="00094341" w:rsidRDefault="00C342B9" w:rsidP="00094341">
            <w:pPr>
              <w:jc w:val="center"/>
              <w:rPr>
                <w:sz w:val="24"/>
                <w:szCs w:val="24"/>
                <w:lang w:val="en-US"/>
              </w:rPr>
            </w:pPr>
            <w:r w:rsidRPr="00094341">
              <w:rPr>
                <w:sz w:val="24"/>
                <w:szCs w:val="24"/>
              </w:rPr>
              <w:t>10</w:t>
            </w:r>
          </w:p>
        </w:tc>
        <w:tc>
          <w:tcPr>
            <w:tcW w:w="804" w:type="dxa"/>
            <w:vAlign w:val="center"/>
          </w:tcPr>
          <w:p w:rsidR="00C342B9" w:rsidRPr="00094341" w:rsidRDefault="00C342B9" w:rsidP="00094341">
            <w:pPr>
              <w:jc w:val="center"/>
              <w:rPr>
                <w:sz w:val="24"/>
                <w:szCs w:val="24"/>
                <w:lang w:val="en-US"/>
              </w:rPr>
            </w:pPr>
            <w:r w:rsidRPr="00094341">
              <w:rPr>
                <w:sz w:val="24"/>
                <w:szCs w:val="24"/>
              </w:rPr>
              <w:t>16</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120 </w:t>
            </w:r>
            <w:r w:rsidRPr="00094341">
              <w:rPr>
                <w:sz w:val="24"/>
                <w:szCs w:val="24"/>
              </w:rPr>
              <w:t>до</w:t>
            </w:r>
            <w:r w:rsidR="00C342B9" w:rsidRPr="00094341">
              <w:rPr>
                <w:sz w:val="24"/>
                <w:szCs w:val="24"/>
              </w:rPr>
              <w:t xml:space="preserve"> 250</w:t>
            </w:r>
          </w:p>
        </w:tc>
        <w:tc>
          <w:tcPr>
            <w:tcW w:w="803" w:type="dxa"/>
            <w:vAlign w:val="center"/>
          </w:tcPr>
          <w:p w:rsidR="00C342B9" w:rsidRPr="00094341" w:rsidRDefault="00C342B9" w:rsidP="00094341">
            <w:pPr>
              <w:jc w:val="center"/>
              <w:rPr>
                <w:sz w:val="24"/>
                <w:szCs w:val="24"/>
                <w:lang w:val="en-US"/>
              </w:rPr>
            </w:pPr>
            <w:r w:rsidRPr="00094341">
              <w:rPr>
                <w:sz w:val="24"/>
                <w:szCs w:val="24"/>
              </w:rPr>
              <w:t>0,50</w:t>
            </w:r>
          </w:p>
        </w:tc>
        <w:tc>
          <w:tcPr>
            <w:tcW w:w="803" w:type="dxa"/>
            <w:vAlign w:val="center"/>
          </w:tcPr>
          <w:p w:rsidR="00C342B9" w:rsidRPr="00094341" w:rsidRDefault="00C342B9" w:rsidP="00094341">
            <w:pPr>
              <w:jc w:val="center"/>
              <w:rPr>
                <w:sz w:val="24"/>
                <w:szCs w:val="24"/>
                <w:lang w:val="en-US"/>
              </w:rPr>
            </w:pPr>
            <w:r w:rsidRPr="00094341">
              <w:rPr>
                <w:sz w:val="24"/>
                <w:szCs w:val="24"/>
              </w:rPr>
              <w:t>0,8</w:t>
            </w:r>
          </w:p>
        </w:tc>
        <w:tc>
          <w:tcPr>
            <w:tcW w:w="804" w:type="dxa"/>
            <w:vAlign w:val="center"/>
          </w:tcPr>
          <w:p w:rsidR="00C342B9" w:rsidRPr="00094341" w:rsidRDefault="00C342B9" w:rsidP="00094341">
            <w:pPr>
              <w:jc w:val="center"/>
              <w:rPr>
                <w:sz w:val="24"/>
                <w:szCs w:val="24"/>
                <w:lang w:val="en-US"/>
              </w:rPr>
            </w:pPr>
            <w:r w:rsidRPr="00094341">
              <w:rPr>
                <w:sz w:val="24"/>
                <w:szCs w:val="24"/>
              </w:rPr>
              <w:t>1,2</w:t>
            </w:r>
          </w:p>
        </w:tc>
        <w:tc>
          <w:tcPr>
            <w:tcW w:w="803" w:type="dxa"/>
            <w:vAlign w:val="center"/>
          </w:tcPr>
          <w:p w:rsidR="00C342B9" w:rsidRPr="00094341" w:rsidRDefault="00C342B9" w:rsidP="00094341">
            <w:pPr>
              <w:jc w:val="center"/>
              <w:rPr>
                <w:sz w:val="24"/>
                <w:szCs w:val="24"/>
                <w:lang w:val="en-US"/>
              </w:rPr>
            </w:pPr>
            <w:r w:rsidRPr="00094341">
              <w:rPr>
                <w:sz w:val="24"/>
                <w:szCs w:val="24"/>
              </w:rPr>
              <w:t>2,0</w:t>
            </w:r>
          </w:p>
        </w:tc>
        <w:tc>
          <w:tcPr>
            <w:tcW w:w="803" w:type="dxa"/>
            <w:vAlign w:val="center"/>
          </w:tcPr>
          <w:p w:rsidR="00C342B9" w:rsidRPr="00094341" w:rsidRDefault="00C342B9" w:rsidP="00094341">
            <w:pPr>
              <w:jc w:val="center"/>
              <w:rPr>
                <w:sz w:val="24"/>
                <w:szCs w:val="24"/>
                <w:lang w:val="en-US"/>
              </w:rPr>
            </w:pPr>
            <w:r w:rsidRPr="00094341">
              <w:rPr>
                <w:sz w:val="24"/>
                <w:szCs w:val="24"/>
              </w:rPr>
              <w:t>3,0</w:t>
            </w:r>
          </w:p>
        </w:tc>
        <w:tc>
          <w:tcPr>
            <w:tcW w:w="804" w:type="dxa"/>
            <w:vAlign w:val="center"/>
          </w:tcPr>
          <w:p w:rsidR="00C342B9" w:rsidRPr="00094341" w:rsidRDefault="00C342B9" w:rsidP="00094341">
            <w:pPr>
              <w:jc w:val="center"/>
              <w:rPr>
                <w:sz w:val="24"/>
                <w:szCs w:val="24"/>
                <w:lang w:val="en-US"/>
              </w:rPr>
            </w:pPr>
            <w:r w:rsidRPr="00094341">
              <w:rPr>
                <w:sz w:val="24"/>
                <w:szCs w:val="24"/>
              </w:rPr>
              <w:t>5,0</w:t>
            </w:r>
          </w:p>
        </w:tc>
        <w:tc>
          <w:tcPr>
            <w:tcW w:w="803" w:type="dxa"/>
            <w:vAlign w:val="center"/>
          </w:tcPr>
          <w:p w:rsidR="00C342B9" w:rsidRPr="00094341" w:rsidRDefault="00C342B9" w:rsidP="00094341">
            <w:pPr>
              <w:jc w:val="center"/>
              <w:rPr>
                <w:sz w:val="24"/>
                <w:szCs w:val="24"/>
                <w:lang w:val="en-US"/>
              </w:rPr>
            </w:pPr>
            <w:r w:rsidRPr="00094341">
              <w:rPr>
                <w:sz w:val="24"/>
                <w:szCs w:val="24"/>
              </w:rPr>
              <w:t>8</w:t>
            </w:r>
          </w:p>
        </w:tc>
        <w:tc>
          <w:tcPr>
            <w:tcW w:w="803" w:type="dxa"/>
            <w:vAlign w:val="center"/>
          </w:tcPr>
          <w:p w:rsidR="00C342B9" w:rsidRPr="00094341" w:rsidRDefault="00C342B9" w:rsidP="00094341">
            <w:pPr>
              <w:jc w:val="center"/>
              <w:rPr>
                <w:sz w:val="24"/>
                <w:szCs w:val="24"/>
                <w:lang w:val="en-US"/>
              </w:rPr>
            </w:pPr>
            <w:r w:rsidRPr="00094341">
              <w:rPr>
                <w:sz w:val="24"/>
                <w:szCs w:val="24"/>
              </w:rPr>
              <w:t>12</w:t>
            </w:r>
          </w:p>
        </w:tc>
        <w:tc>
          <w:tcPr>
            <w:tcW w:w="804" w:type="dxa"/>
            <w:vAlign w:val="center"/>
          </w:tcPr>
          <w:p w:rsidR="00C342B9" w:rsidRPr="00094341" w:rsidRDefault="00C342B9" w:rsidP="00094341">
            <w:pPr>
              <w:jc w:val="center"/>
              <w:rPr>
                <w:sz w:val="24"/>
                <w:szCs w:val="24"/>
                <w:lang w:val="en-US"/>
              </w:rPr>
            </w:pPr>
            <w:r w:rsidRPr="00094341">
              <w:rPr>
                <w:sz w:val="24"/>
                <w:szCs w:val="24"/>
              </w:rPr>
              <w:t>20</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250 </w:t>
            </w:r>
            <w:r w:rsidRPr="00094341">
              <w:rPr>
                <w:sz w:val="24"/>
                <w:szCs w:val="24"/>
              </w:rPr>
              <w:t xml:space="preserve">до </w:t>
            </w:r>
            <w:r w:rsidR="00C342B9" w:rsidRPr="00094341">
              <w:rPr>
                <w:sz w:val="24"/>
                <w:szCs w:val="24"/>
              </w:rPr>
              <w:t>500</w:t>
            </w:r>
          </w:p>
        </w:tc>
        <w:tc>
          <w:tcPr>
            <w:tcW w:w="803" w:type="dxa"/>
            <w:vAlign w:val="center"/>
          </w:tcPr>
          <w:p w:rsidR="00C342B9" w:rsidRPr="00094341" w:rsidRDefault="00C342B9" w:rsidP="00094341">
            <w:pPr>
              <w:jc w:val="center"/>
              <w:rPr>
                <w:sz w:val="24"/>
                <w:szCs w:val="24"/>
                <w:lang w:val="en-US"/>
              </w:rPr>
            </w:pPr>
            <w:r w:rsidRPr="00094341">
              <w:rPr>
                <w:sz w:val="24"/>
                <w:szCs w:val="24"/>
              </w:rPr>
              <w:t>0,60</w:t>
            </w:r>
          </w:p>
        </w:tc>
        <w:tc>
          <w:tcPr>
            <w:tcW w:w="803" w:type="dxa"/>
            <w:vAlign w:val="center"/>
          </w:tcPr>
          <w:p w:rsidR="00C342B9" w:rsidRPr="00094341" w:rsidRDefault="00C342B9" w:rsidP="00094341">
            <w:pPr>
              <w:jc w:val="center"/>
              <w:rPr>
                <w:sz w:val="24"/>
                <w:szCs w:val="24"/>
                <w:lang w:val="en-US"/>
              </w:rPr>
            </w:pPr>
            <w:r w:rsidRPr="00094341">
              <w:rPr>
                <w:sz w:val="24"/>
                <w:szCs w:val="24"/>
              </w:rPr>
              <w:t>1,0</w:t>
            </w:r>
          </w:p>
        </w:tc>
        <w:tc>
          <w:tcPr>
            <w:tcW w:w="804" w:type="dxa"/>
            <w:vAlign w:val="center"/>
          </w:tcPr>
          <w:p w:rsidR="00C342B9" w:rsidRPr="00094341" w:rsidRDefault="00C342B9" w:rsidP="00094341">
            <w:pPr>
              <w:jc w:val="center"/>
              <w:rPr>
                <w:sz w:val="24"/>
                <w:szCs w:val="24"/>
                <w:lang w:val="en-US"/>
              </w:rPr>
            </w:pPr>
            <w:r w:rsidRPr="00094341">
              <w:rPr>
                <w:sz w:val="24"/>
                <w:szCs w:val="24"/>
              </w:rPr>
              <w:t>1,6</w:t>
            </w:r>
          </w:p>
        </w:tc>
        <w:tc>
          <w:tcPr>
            <w:tcW w:w="803" w:type="dxa"/>
            <w:vAlign w:val="center"/>
          </w:tcPr>
          <w:p w:rsidR="00C342B9" w:rsidRPr="00094341" w:rsidRDefault="00C342B9" w:rsidP="00094341">
            <w:pPr>
              <w:jc w:val="center"/>
              <w:rPr>
                <w:sz w:val="24"/>
                <w:szCs w:val="24"/>
                <w:lang w:val="en-US"/>
              </w:rPr>
            </w:pPr>
            <w:r w:rsidRPr="00094341">
              <w:rPr>
                <w:sz w:val="24"/>
                <w:szCs w:val="24"/>
              </w:rPr>
              <w:t>2,4</w:t>
            </w:r>
          </w:p>
        </w:tc>
        <w:tc>
          <w:tcPr>
            <w:tcW w:w="803" w:type="dxa"/>
            <w:vAlign w:val="center"/>
          </w:tcPr>
          <w:p w:rsidR="00C342B9" w:rsidRPr="00094341" w:rsidRDefault="00C342B9" w:rsidP="00094341">
            <w:pPr>
              <w:jc w:val="center"/>
              <w:rPr>
                <w:sz w:val="24"/>
                <w:szCs w:val="24"/>
              </w:rPr>
            </w:pPr>
            <w:r w:rsidRPr="00094341">
              <w:rPr>
                <w:sz w:val="24"/>
                <w:szCs w:val="24"/>
              </w:rPr>
              <w:t>4,0</w:t>
            </w:r>
          </w:p>
        </w:tc>
        <w:tc>
          <w:tcPr>
            <w:tcW w:w="804" w:type="dxa"/>
            <w:vAlign w:val="center"/>
          </w:tcPr>
          <w:p w:rsidR="00C342B9" w:rsidRPr="00094341" w:rsidRDefault="00C342B9" w:rsidP="00094341">
            <w:pPr>
              <w:jc w:val="center"/>
              <w:rPr>
                <w:sz w:val="24"/>
                <w:szCs w:val="24"/>
              </w:rPr>
            </w:pPr>
            <w:r w:rsidRPr="00094341">
              <w:rPr>
                <w:sz w:val="24"/>
                <w:szCs w:val="24"/>
              </w:rPr>
              <w:t>6,0</w:t>
            </w:r>
          </w:p>
        </w:tc>
        <w:tc>
          <w:tcPr>
            <w:tcW w:w="803" w:type="dxa"/>
            <w:vAlign w:val="center"/>
          </w:tcPr>
          <w:p w:rsidR="00C342B9" w:rsidRPr="00094341" w:rsidRDefault="00C342B9" w:rsidP="00094341">
            <w:pPr>
              <w:jc w:val="center"/>
              <w:rPr>
                <w:sz w:val="24"/>
                <w:szCs w:val="24"/>
              </w:rPr>
            </w:pPr>
            <w:r w:rsidRPr="00094341">
              <w:rPr>
                <w:sz w:val="24"/>
                <w:szCs w:val="24"/>
              </w:rPr>
              <w:t>10</w:t>
            </w:r>
          </w:p>
        </w:tc>
        <w:tc>
          <w:tcPr>
            <w:tcW w:w="803" w:type="dxa"/>
            <w:vAlign w:val="center"/>
          </w:tcPr>
          <w:p w:rsidR="00C342B9" w:rsidRPr="00094341" w:rsidRDefault="00C342B9" w:rsidP="00094341">
            <w:pPr>
              <w:jc w:val="center"/>
              <w:rPr>
                <w:sz w:val="24"/>
                <w:szCs w:val="24"/>
              </w:rPr>
            </w:pPr>
            <w:r w:rsidRPr="00094341">
              <w:rPr>
                <w:sz w:val="24"/>
                <w:szCs w:val="24"/>
              </w:rPr>
              <w:t>16</w:t>
            </w:r>
          </w:p>
        </w:tc>
        <w:tc>
          <w:tcPr>
            <w:tcW w:w="804" w:type="dxa"/>
            <w:vAlign w:val="center"/>
          </w:tcPr>
          <w:p w:rsidR="00C342B9" w:rsidRPr="00094341" w:rsidRDefault="00C342B9" w:rsidP="00094341">
            <w:pPr>
              <w:jc w:val="center"/>
              <w:rPr>
                <w:sz w:val="24"/>
                <w:szCs w:val="24"/>
              </w:rPr>
            </w:pPr>
            <w:r w:rsidRPr="00094341">
              <w:rPr>
                <w:sz w:val="24"/>
                <w:szCs w:val="24"/>
              </w:rPr>
              <w:t>24</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500 </w:t>
            </w:r>
            <w:r w:rsidRPr="00094341">
              <w:rPr>
                <w:sz w:val="24"/>
                <w:szCs w:val="24"/>
              </w:rPr>
              <w:t xml:space="preserve">до </w:t>
            </w:r>
            <w:r w:rsidR="00C342B9" w:rsidRPr="00094341">
              <w:rPr>
                <w:sz w:val="24"/>
                <w:szCs w:val="24"/>
              </w:rPr>
              <w:t>1000</w:t>
            </w:r>
          </w:p>
        </w:tc>
        <w:tc>
          <w:tcPr>
            <w:tcW w:w="803" w:type="dxa"/>
            <w:vAlign w:val="center"/>
          </w:tcPr>
          <w:p w:rsidR="00C342B9" w:rsidRPr="00094341" w:rsidRDefault="00C342B9" w:rsidP="00094341">
            <w:pPr>
              <w:jc w:val="center"/>
              <w:rPr>
                <w:sz w:val="24"/>
                <w:szCs w:val="24"/>
              </w:rPr>
            </w:pPr>
            <w:r w:rsidRPr="00094341">
              <w:rPr>
                <w:sz w:val="24"/>
                <w:szCs w:val="24"/>
              </w:rPr>
              <w:t>0,80</w:t>
            </w:r>
          </w:p>
        </w:tc>
        <w:tc>
          <w:tcPr>
            <w:tcW w:w="803" w:type="dxa"/>
            <w:vAlign w:val="center"/>
          </w:tcPr>
          <w:p w:rsidR="00C342B9" w:rsidRPr="00094341" w:rsidRDefault="00C342B9" w:rsidP="00094341">
            <w:pPr>
              <w:jc w:val="center"/>
              <w:rPr>
                <w:sz w:val="24"/>
                <w:szCs w:val="24"/>
              </w:rPr>
            </w:pPr>
            <w:r w:rsidRPr="00094341">
              <w:rPr>
                <w:sz w:val="24"/>
                <w:szCs w:val="24"/>
              </w:rPr>
              <w:t>1,2</w:t>
            </w:r>
          </w:p>
        </w:tc>
        <w:tc>
          <w:tcPr>
            <w:tcW w:w="804" w:type="dxa"/>
            <w:vAlign w:val="center"/>
          </w:tcPr>
          <w:p w:rsidR="00C342B9" w:rsidRPr="00094341" w:rsidRDefault="00C342B9" w:rsidP="00094341">
            <w:pPr>
              <w:jc w:val="center"/>
              <w:rPr>
                <w:sz w:val="24"/>
                <w:szCs w:val="24"/>
              </w:rPr>
            </w:pPr>
            <w:r w:rsidRPr="00094341">
              <w:rPr>
                <w:sz w:val="24"/>
                <w:szCs w:val="24"/>
              </w:rPr>
              <w:t>2,0</w:t>
            </w:r>
          </w:p>
        </w:tc>
        <w:tc>
          <w:tcPr>
            <w:tcW w:w="803" w:type="dxa"/>
            <w:vAlign w:val="center"/>
          </w:tcPr>
          <w:p w:rsidR="00C342B9" w:rsidRPr="00094341" w:rsidRDefault="00C342B9" w:rsidP="00094341">
            <w:pPr>
              <w:jc w:val="center"/>
              <w:rPr>
                <w:sz w:val="24"/>
                <w:szCs w:val="24"/>
              </w:rPr>
            </w:pPr>
            <w:r w:rsidRPr="00094341">
              <w:rPr>
                <w:sz w:val="24"/>
                <w:szCs w:val="24"/>
              </w:rPr>
              <w:t>3,0</w:t>
            </w:r>
          </w:p>
        </w:tc>
        <w:tc>
          <w:tcPr>
            <w:tcW w:w="803" w:type="dxa"/>
            <w:vAlign w:val="center"/>
          </w:tcPr>
          <w:p w:rsidR="00C342B9" w:rsidRPr="00094341" w:rsidRDefault="00C342B9" w:rsidP="00094341">
            <w:pPr>
              <w:jc w:val="center"/>
              <w:rPr>
                <w:sz w:val="24"/>
                <w:szCs w:val="24"/>
              </w:rPr>
            </w:pPr>
            <w:r w:rsidRPr="00094341">
              <w:rPr>
                <w:sz w:val="24"/>
                <w:szCs w:val="24"/>
              </w:rPr>
              <w:t>5,0</w:t>
            </w:r>
          </w:p>
        </w:tc>
        <w:tc>
          <w:tcPr>
            <w:tcW w:w="804" w:type="dxa"/>
            <w:vAlign w:val="center"/>
          </w:tcPr>
          <w:p w:rsidR="00C342B9" w:rsidRPr="00094341" w:rsidRDefault="00C342B9" w:rsidP="00094341">
            <w:pPr>
              <w:jc w:val="center"/>
              <w:rPr>
                <w:sz w:val="24"/>
                <w:szCs w:val="24"/>
              </w:rPr>
            </w:pPr>
            <w:r w:rsidRPr="00094341">
              <w:rPr>
                <w:sz w:val="24"/>
                <w:szCs w:val="24"/>
              </w:rPr>
              <w:t>8,0</w:t>
            </w:r>
          </w:p>
        </w:tc>
        <w:tc>
          <w:tcPr>
            <w:tcW w:w="803" w:type="dxa"/>
            <w:vAlign w:val="center"/>
          </w:tcPr>
          <w:p w:rsidR="00C342B9" w:rsidRPr="00094341" w:rsidRDefault="00C342B9" w:rsidP="00094341">
            <w:pPr>
              <w:jc w:val="center"/>
              <w:rPr>
                <w:sz w:val="24"/>
                <w:szCs w:val="24"/>
              </w:rPr>
            </w:pPr>
            <w:r w:rsidRPr="00094341">
              <w:rPr>
                <w:sz w:val="24"/>
                <w:szCs w:val="24"/>
              </w:rPr>
              <w:t>12</w:t>
            </w:r>
          </w:p>
        </w:tc>
        <w:tc>
          <w:tcPr>
            <w:tcW w:w="803" w:type="dxa"/>
            <w:vAlign w:val="center"/>
          </w:tcPr>
          <w:p w:rsidR="00C342B9" w:rsidRPr="00094341" w:rsidRDefault="00C342B9" w:rsidP="00094341">
            <w:pPr>
              <w:jc w:val="center"/>
              <w:rPr>
                <w:sz w:val="24"/>
                <w:szCs w:val="24"/>
              </w:rPr>
            </w:pPr>
            <w:r w:rsidRPr="00094341">
              <w:rPr>
                <w:sz w:val="24"/>
                <w:szCs w:val="24"/>
              </w:rPr>
              <w:t>20</w:t>
            </w:r>
          </w:p>
        </w:tc>
        <w:tc>
          <w:tcPr>
            <w:tcW w:w="804" w:type="dxa"/>
            <w:vAlign w:val="center"/>
          </w:tcPr>
          <w:p w:rsidR="00C342B9" w:rsidRPr="00094341" w:rsidRDefault="00C342B9" w:rsidP="00094341">
            <w:pPr>
              <w:jc w:val="center"/>
              <w:rPr>
                <w:sz w:val="24"/>
                <w:szCs w:val="24"/>
              </w:rPr>
            </w:pPr>
            <w:r w:rsidRPr="00094341">
              <w:rPr>
                <w:sz w:val="24"/>
                <w:szCs w:val="24"/>
              </w:rPr>
              <w:t>30</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1000 </w:t>
            </w:r>
            <w:r w:rsidRPr="00094341">
              <w:rPr>
                <w:sz w:val="24"/>
                <w:szCs w:val="24"/>
              </w:rPr>
              <w:t xml:space="preserve">до </w:t>
            </w:r>
            <w:r>
              <w:rPr>
                <w:sz w:val="24"/>
                <w:szCs w:val="24"/>
              </w:rPr>
              <w:t>1</w:t>
            </w:r>
            <w:r w:rsidR="00C342B9" w:rsidRPr="00094341">
              <w:rPr>
                <w:sz w:val="24"/>
                <w:szCs w:val="24"/>
              </w:rPr>
              <w:t>600</w:t>
            </w:r>
          </w:p>
        </w:tc>
        <w:tc>
          <w:tcPr>
            <w:tcW w:w="803" w:type="dxa"/>
            <w:vAlign w:val="center"/>
          </w:tcPr>
          <w:p w:rsidR="00C342B9" w:rsidRPr="00094341" w:rsidRDefault="00C342B9" w:rsidP="00094341">
            <w:pPr>
              <w:jc w:val="center"/>
              <w:rPr>
                <w:sz w:val="24"/>
                <w:szCs w:val="24"/>
              </w:rPr>
            </w:pPr>
            <w:r w:rsidRPr="00094341">
              <w:rPr>
                <w:sz w:val="24"/>
                <w:szCs w:val="24"/>
              </w:rPr>
              <w:t>1,00</w:t>
            </w:r>
          </w:p>
        </w:tc>
        <w:tc>
          <w:tcPr>
            <w:tcW w:w="803" w:type="dxa"/>
            <w:vAlign w:val="center"/>
          </w:tcPr>
          <w:p w:rsidR="00C342B9" w:rsidRPr="00094341" w:rsidRDefault="00C342B9" w:rsidP="00094341">
            <w:pPr>
              <w:jc w:val="center"/>
              <w:rPr>
                <w:sz w:val="24"/>
                <w:szCs w:val="24"/>
              </w:rPr>
            </w:pPr>
            <w:r w:rsidRPr="00094341">
              <w:rPr>
                <w:sz w:val="24"/>
                <w:szCs w:val="24"/>
              </w:rPr>
              <w:t>1,6</w:t>
            </w:r>
          </w:p>
        </w:tc>
        <w:tc>
          <w:tcPr>
            <w:tcW w:w="804" w:type="dxa"/>
            <w:vAlign w:val="center"/>
          </w:tcPr>
          <w:p w:rsidR="00C342B9" w:rsidRPr="00094341" w:rsidRDefault="00C342B9" w:rsidP="00094341">
            <w:pPr>
              <w:jc w:val="center"/>
              <w:rPr>
                <w:sz w:val="24"/>
                <w:szCs w:val="24"/>
              </w:rPr>
            </w:pPr>
            <w:r w:rsidRPr="00094341">
              <w:rPr>
                <w:sz w:val="24"/>
                <w:szCs w:val="24"/>
              </w:rPr>
              <w:t>2,4</w:t>
            </w:r>
          </w:p>
        </w:tc>
        <w:tc>
          <w:tcPr>
            <w:tcW w:w="803" w:type="dxa"/>
            <w:vAlign w:val="center"/>
          </w:tcPr>
          <w:p w:rsidR="00C342B9" w:rsidRPr="00094341" w:rsidRDefault="00C342B9" w:rsidP="00094341">
            <w:pPr>
              <w:jc w:val="center"/>
              <w:rPr>
                <w:sz w:val="24"/>
                <w:szCs w:val="24"/>
              </w:rPr>
            </w:pPr>
            <w:r w:rsidRPr="00094341">
              <w:rPr>
                <w:sz w:val="24"/>
                <w:szCs w:val="24"/>
              </w:rPr>
              <w:t>4,0</w:t>
            </w:r>
          </w:p>
        </w:tc>
        <w:tc>
          <w:tcPr>
            <w:tcW w:w="803" w:type="dxa"/>
            <w:vAlign w:val="center"/>
          </w:tcPr>
          <w:p w:rsidR="00C342B9" w:rsidRPr="00094341" w:rsidRDefault="00C342B9" w:rsidP="00094341">
            <w:pPr>
              <w:jc w:val="center"/>
              <w:rPr>
                <w:sz w:val="24"/>
                <w:szCs w:val="24"/>
              </w:rPr>
            </w:pPr>
            <w:r w:rsidRPr="00094341">
              <w:rPr>
                <w:sz w:val="24"/>
                <w:szCs w:val="24"/>
              </w:rPr>
              <w:t>6,0</w:t>
            </w:r>
          </w:p>
        </w:tc>
        <w:tc>
          <w:tcPr>
            <w:tcW w:w="804" w:type="dxa"/>
            <w:vAlign w:val="center"/>
          </w:tcPr>
          <w:p w:rsidR="00C342B9" w:rsidRPr="00094341" w:rsidRDefault="00C342B9" w:rsidP="00094341">
            <w:pPr>
              <w:jc w:val="center"/>
              <w:rPr>
                <w:sz w:val="24"/>
                <w:szCs w:val="24"/>
              </w:rPr>
            </w:pPr>
            <w:r w:rsidRPr="00094341">
              <w:rPr>
                <w:sz w:val="24"/>
                <w:szCs w:val="24"/>
              </w:rPr>
              <w:t>10,0</w:t>
            </w:r>
          </w:p>
        </w:tc>
        <w:tc>
          <w:tcPr>
            <w:tcW w:w="803" w:type="dxa"/>
            <w:vAlign w:val="center"/>
          </w:tcPr>
          <w:p w:rsidR="00C342B9" w:rsidRPr="00094341" w:rsidRDefault="00C342B9" w:rsidP="00094341">
            <w:pPr>
              <w:jc w:val="center"/>
              <w:rPr>
                <w:sz w:val="24"/>
                <w:szCs w:val="24"/>
              </w:rPr>
            </w:pPr>
            <w:r w:rsidRPr="00094341">
              <w:rPr>
                <w:sz w:val="24"/>
                <w:szCs w:val="24"/>
              </w:rPr>
              <w:t>16</w:t>
            </w:r>
          </w:p>
        </w:tc>
        <w:tc>
          <w:tcPr>
            <w:tcW w:w="803" w:type="dxa"/>
            <w:vAlign w:val="center"/>
          </w:tcPr>
          <w:p w:rsidR="00C342B9" w:rsidRPr="00094341" w:rsidRDefault="00C342B9" w:rsidP="00094341">
            <w:pPr>
              <w:jc w:val="center"/>
              <w:rPr>
                <w:sz w:val="24"/>
                <w:szCs w:val="24"/>
              </w:rPr>
            </w:pPr>
            <w:r w:rsidRPr="00094341">
              <w:rPr>
                <w:sz w:val="24"/>
                <w:szCs w:val="24"/>
              </w:rPr>
              <w:t>24</w:t>
            </w:r>
          </w:p>
        </w:tc>
        <w:tc>
          <w:tcPr>
            <w:tcW w:w="804" w:type="dxa"/>
            <w:vAlign w:val="center"/>
          </w:tcPr>
          <w:p w:rsidR="00C342B9" w:rsidRPr="00094341" w:rsidRDefault="00C342B9" w:rsidP="00094341">
            <w:pPr>
              <w:jc w:val="center"/>
              <w:rPr>
                <w:sz w:val="24"/>
                <w:szCs w:val="24"/>
              </w:rPr>
            </w:pPr>
            <w:r w:rsidRPr="00094341">
              <w:rPr>
                <w:sz w:val="24"/>
                <w:szCs w:val="24"/>
              </w:rPr>
              <w:t>40</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1600 </w:t>
            </w:r>
            <w:r w:rsidRPr="00094341">
              <w:rPr>
                <w:sz w:val="24"/>
                <w:szCs w:val="24"/>
              </w:rPr>
              <w:t xml:space="preserve">до </w:t>
            </w:r>
            <w:r w:rsidR="00C342B9" w:rsidRPr="00094341">
              <w:rPr>
                <w:sz w:val="24"/>
                <w:szCs w:val="24"/>
              </w:rPr>
              <w:t>2500</w:t>
            </w:r>
          </w:p>
        </w:tc>
        <w:tc>
          <w:tcPr>
            <w:tcW w:w="803" w:type="dxa"/>
            <w:vAlign w:val="center"/>
          </w:tcPr>
          <w:p w:rsidR="00C342B9" w:rsidRPr="00094341" w:rsidRDefault="00C342B9" w:rsidP="00094341">
            <w:pPr>
              <w:jc w:val="center"/>
              <w:rPr>
                <w:sz w:val="24"/>
                <w:szCs w:val="24"/>
              </w:rPr>
            </w:pPr>
            <w:r w:rsidRPr="00094341">
              <w:rPr>
                <w:sz w:val="24"/>
                <w:szCs w:val="24"/>
              </w:rPr>
              <w:t>1,20</w:t>
            </w:r>
          </w:p>
        </w:tc>
        <w:tc>
          <w:tcPr>
            <w:tcW w:w="803" w:type="dxa"/>
            <w:vAlign w:val="center"/>
          </w:tcPr>
          <w:p w:rsidR="00C342B9" w:rsidRPr="00094341" w:rsidRDefault="00C342B9" w:rsidP="00094341">
            <w:pPr>
              <w:jc w:val="center"/>
              <w:rPr>
                <w:sz w:val="24"/>
                <w:szCs w:val="24"/>
              </w:rPr>
            </w:pPr>
            <w:r w:rsidRPr="00094341">
              <w:rPr>
                <w:sz w:val="24"/>
                <w:szCs w:val="24"/>
              </w:rPr>
              <w:t>2,0</w:t>
            </w:r>
          </w:p>
        </w:tc>
        <w:tc>
          <w:tcPr>
            <w:tcW w:w="804" w:type="dxa"/>
            <w:vAlign w:val="center"/>
          </w:tcPr>
          <w:p w:rsidR="00C342B9" w:rsidRPr="00094341" w:rsidRDefault="00C342B9" w:rsidP="00094341">
            <w:pPr>
              <w:jc w:val="center"/>
              <w:rPr>
                <w:sz w:val="24"/>
                <w:szCs w:val="24"/>
              </w:rPr>
            </w:pPr>
            <w:r w:rsidRPr="00094341">
              <w:rPr>
                <w:sz w:val="24"/>
                <w:szCs w:val="24"/>
              </w:rPr>
              <w:t>3,0</w:t>
            </w:r>
          </w:p>
        </w:tc>
        <w:tc>
          <w:tcPr>
            <w:tcW w:w="803" w:type="dxa"/>
            <w:vAlign w:val="center"/>
          </w:tcPr>
          <w:p w:rsidR="00C342B9" w:rsidRPr="00094341" w:rsidRDefault="00C342B9" w:rsidP="00094341">
            <w:pPr>
              <w:jc w:val="center"/>
              <w:rPr>
                <w:sz w:val="24"/>
                <w:szCs w:val="24"/>
              </w:rPr>
            </w:pPr>
            <w:r w:rsidRPr="00094341">
              <w:rPr>
                <w:sz w:val="24"/>
                <w:szCs w:val="24"/>
              </w:rPr>
              <w:t>5,0</w:t>
            </w:r>
          </w:p>
        </w:tc>
        <w:tc>
          <w:tcPr>
            <w:tcW w:w="803" w:type="dxa"/>
            <w:vAlign w:val="center"/>
          </w:tcPr>
          <w:p w:rsidR="00C342B9" w:rsidRPr="00094341" w:rsidRDefault="00C342B9" w:rsidP="00094341">
            <w:pPr>
              <w:jc w:val="center"/>
              <w:rPr>
                <w:sz w:val="24"/>
                <w:szCs w:val="24"/>
              </w:rPr>
            </w:pPr>
            <w:r w:rsidRPr="00094341">
              <w:rPr>
                <w:sz w:val="24"/>
                <w:szCs w:val="24"/>
              </w:rPr>
              <w:t>8,0</w:t>
            </w:r>
          </w:p>
        </w:tc>
        <w:tc>
          <w:tcPr>
            <w:tcW w:w="804" w:type="dxa"/>
            <w:vAlign w:val="center"/>
          </w:tcPr>
          <w:p w:rsidR="00C342B9" w:rsidRPr="00094341" w:rsidRDefault="00C342B9" w:rsidP="00094341">
            <w:pPr>
              <w:jc w:val="center"/>
              <w:rPr>
                <w:sz w:val="24"/>
                <w:szCs w:val="24"/>
              </w:rPr>
            </w:pPr>
            <w:r w:rsidRPr="00094341">
              <w:rPr>
                <w:sz w:val="24"/>
                <w:szCs w:val="24"/>
              </w:rPr>
              <w:t>12,0</w:t>
            </w:r>
          </w:p>
        </w:tc>
        <w:tc>
          <w:tcPr>
            <w:tcW w:w="803" w:type="dxa"/>
            <w:vAlign w:val="center"/>
          </w:tcPr>
          <w:p w:rsidR="00C342B9" w:rsidRPr="00094341" w:rsidRDefault="00C342B9" w:rsidP="00094341">
            <w:pPr>
              <w:jc w:val="center"/>
              <w:rPr>
                <w:sz w:val="24"/>
                <w:szCs w:val="24"/>
              </w:rPr>
            </w:pPr>
            <w:r w:rsidRPr="00094341">
              <w:rPr>
                <w:sz w:val="24"/>
                <w:szCs w:val="24"/>
              </w:rPr>
              <w:t>20</w:t>
            </w:r>
          </w:p>
        </w:tc>
        <w:tc>
          <w:tcPr>
            <w:tcW w:w="803" w:type="dxa"/>
            <w:vAlign w:val="center"/>
          </w:tcPr>
          <w:p w:rsidR="00C342B9" w:rsidRPr="00094341" w:rsidRDefault="00C342B9" w:rsidP="00094341">
            <w:pPr>
              <w:jc w:val="center"/>
              <w:rPr>
                <w:sz w:val="24"/>
                <w:szCs w:val="24"/>
              </w:rPr>
            </w:pPr>
            <w:r w:rsidRPr="00094341">
              <w:rPr>
                <w:sz w:val="24"/>
                <w:szCs w:val="24"/>
              </w:rPr>
              <w:t>30</w:t>
            </w:r>
          </w:p>
        </w:tc>
        <w:tc>
          <w:tcPr>
            <w:tcW w:w="804" w:type="dxa"/>
            <w:vAlign w:val="center"/>
          </w:tcPr>
          <w:p w:rsidR="00C342B9" w:rsidRPr="00094341" w:rsidRDefault="00C342B9" w:rsidP="00094341">
            <w:pPr>
              <w:jc w:val="center"/>
              <w:rPr>
                <w:sz w:val="24"/>
                <w:szCs w:val="24"/>
              </w:rPr>
            </w:pPr>
            <w:r w:rsidRPr="00094341">
              <w:rPr>
                <w:sz w:val="24"/>
                <w:szCs w:val="24"/>
              </w:rPr>
              <w:t>50</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sidRPr="00094341">
              <w:rPr>
                <w:sz w:val="24"/>
                <w:szCs w:val="24"/>
              </w:rPr>
              <w:t xml:space="preserve">Св. </w:t>
            </w:r>
            <w:r w:rsidR="00C342B9" w:rsidRPr="00094341">
              <w:rPr>
                <w:sz w:val="24"/>
                <w:szCs w:val="24"/>
              </w:rPr>
              <w:t xml:space="preserve">2500 </w:t>
            </w:r>
            <w:r w:rsidRPr="00094341">
              <w:rPr>
                <w:sz w:val="24"/>
                <w:szCs w:val="24"/>
              </w:rPr>
              <w:t xml:space="preserve">до </w:t>
            </w:r>
            <w:r w:rsidR="00C342B9" w:rsidRPr="00094341">
              <w:rPr>
                <w:sz w:val="24"/>
                <w:szCs w:val="24"/>
              </w:rPr>
              <w:t>4000</w:t>
            </w:r>
          </w:p>
        </w:tc>
        <w:tc>
          <w:tcPr>
            <w:tcW w:w="803" w:type="dxa"/>
            <w:vAlign w:val="center"/>
          </w:tcPr>
          <w:p w:rsidR="00C342B9" w:rsidRPr="00094341" w:rsidRDefault="00C342B9" w:rsidP="00094341">
            <w:pPr>
              <w:jc w:val="center"/>
              <w:rPr>
                <w:sz w:val="24"/>
                <w:szCs w:val="24"/>
              </w:rPr>
            </w:pPr>
            <w:r w:rsidRPr="00094341">
              <w:rPr>
                <w:sz w:val="24"/>
                <w:szCs w:val="24"/>
              </w:rPr>
              <w:t>1,60</w:t>
            </w:r>
          </w:p>
        </w:tc>
        <w:tc>
          <w:tcPr>
            <w:tcW w:w="803" w:type="dxa"/>
            <w:vAlign w:val="center"/>
          </w:tcPr>
          <w:p w:rsidR="00C342B9" w:rsidRPr="00094341" w:rsidRDefault="00C342B9" w:rsidP="00094341">
            <w:pPr>
              <w:jc w:val="center"/>
              <w:rPr>
                <w:sz w:val="24"/>
                <w:szCs w:val="24"/>
              </w:rPr>
            </w:pPr>
            <w:r w:rsidRPr="00094341">
              <w:rPr>
                <w:sz w:val="24"/>
                <w:szCs w:val="24"/>
              </w:rPr>
              <w:t>2,4</w:t>
            </w:r>
          </w:p>
        </w:tc>
        <w:tc>
          <w:tcPr>
            <w:tcW w:w="804" w:type="dxa"/>
            <w:vAlign w:val="center"/>
          </w:tcPr>
          <w:p w:rsidR="00C342B9" w:rsidRPr="00094341" w:rsidRDefault="00C342B9" w:rsidP="00094341">
            <w:pPr>
              <w:jc w:val="center"/>
              <w:rPr>
                <w:sz w:val="24"/>
                <w:szCs w:val="24"/>
              </w:rPr>
            </w:pPr>
            <w:r w:rsidRPr="00094341">
              <w:rPr>
                <w:sz w:val="24"/>
                <w:szCs w:val="24"/>
              </w:rPr>
              <w:t>4,0</w:t>
            </w:r>
          </w:p>
        </w:tc>
        <w:tc>
          <w:tcPr>
            <w:tcW w:w="803" w:type="dxa"/>
            <w:vAlign w:val="center"/>
          </w:tcPr>
          <w:p w:rsidR="00C342B9" w:rsidRPr="00094341" w:rsidRDefault="00C342B9" w:rsidP="00094341">
            <w:pPr>
              <w:jc w:val="center"/>
              <w:rPr>
                <w:sz w:val="24"/>
                <w:szCs w:val="24"/>
              </w:rPr>
            </w:pPr>
            <w:r w:rsidRPr="00094341">
              <w:rPr>
                <w:sz w:val="24"/>
                <w:szCs w:val="24"/>
              </w:rPr>
              <w:t>6,0</w:t>
            </w:r>
          </w:p>
        </w:tc>
        <w:tc>
          <w:tcPr>
            <w:tcW w:w="803" w:type="dxa"/>
            <w:vAlign w:val="center"/>
          </w:tcPr>
          <w:p w:rsidR="00C342B9" w:rsidRPr="00094341" w:rsidRDefault="00C342B9" w:rsidP="00094341">
            <w:pPr>
              <w:jc w:val="center"/>
              <w:rPr>
                <w:sz w:val="24"/>
                <w:szCs w:val="24"/>
              </w:rPr>
            </w:pPr>
            <w:r w:rsidRPr="00094341">
              <w:rPr>
                <w:sz w:val="24"/>
                <w:szCs w:val="24"/>
              </w:rPr>
              <w:t>10,0</w:t>
            </w:r>
          </w:p>
        </w:tc>
        <w:tc>
          <w:tcPr>
            <w:tcW w:w="804" w:type="dxa"/>
            <w:vAlign w:val="center"/>
          </w:tcPr>
          <w:p w:rsidR="00C342B9" w:rsidRPr="00094341" w:rsidRDefault="00C342B9" w:rsidP="00094341">
            <w:pPr>
              <w:jc w:val="center"/>
              <w:rPr>
                <w:sz w:val="24"/>
                <w:szCs w:val="24"/>
              </w:rPr>
            </w:pPr>
            <w:r w:rsidRPr="00094341">
              <w:rPr>
                <w:sz w:val="24"/>
                <w:szCs w:val="24"/>
              </w:rPr>
              <w:t>16,0</w:t>
            </w:r>
          </w:p>
        </w:tc>
        <w:tc>
          <w:tcPr>
            <w:tcW w:w="803" w:type="dxa"/>
            <w:vAlign w:val="center"/>
          </w:tcPr>
          <w:p w:rsidR="00C342B9" w:rsidRPr="00094341" w:rsidRDefault="00C342B9" w:rsidP="00094341">
            <w:pPr>
              <w:jc w:val="center"/>
              <w:rPr>
                <w:sz w:val="24"/>
                <w:szCs w:val="24"/>
              </w:rPr>
            </w:pPr>
            <w:r w:rsidRPr="00094341">
              <w:rPr>
                <w:sz w:val="24"/>
                <w:szCs w:val="24"/>
              </w:rPr>
              <w:t>24</w:t>
            </w:r>
          </w:p>
        </w:tc>
        <w:tc>
          <w:tcPr>
            <w:tcW w:w="803" w:type="dxa"/>
            <w:vAlign w:val="center"/>
          </w:tcPr>
          <w:p w:rsidR="00C342B9" w:rsidRPr="00094341" w:rsidRDefault="00C342B9" w:rsidP="00094341">
            <w:pPr>
              <w:jc w:val="center"/>
              <w:rPr>
                <w:sz w:val="24"/>
                <w:szCs w:val="24"/>
              </w:rPr>
            </w:pPr>
            <w:r w:rsidRPr="00094341">
              <w:rPr>
                <w:sz w:val="24"/>
                <w:szCs w:val="24"/>
              </w:rPr>
              <w:t>40</w:t>
            </w:r>
          </w:p>
        </w:tc>
        <w:tc>
          <w:tcPr>
            <w:tcW w:w="804" w:type="dxa"/>
            <w:vAlign w:val="center"/>
          </w:tcPr>
          <w:p w:rsidR="00C342B9" w:rsidRPr="00094341" w:rsidRDefault="00C342B9" w:rsidP="00094341">
            <w:pPr>
              <w:jc w:val="center"/>
              <w:rPr>
                <w:sz w:val="24"/>
                <w:szCs w:val="24"/>
              </w:rPr>
            </w:pPr>
            <w:r w:rsidRPr="00094341">
              <w:rPr>
                <w:sz w:val="24"/>
                <w:szCs w:val="24"/>
              </w:rPr>
              <w:t>60</w:t>
            </w:r>
          </w:p>
        </w:tc>
      </w:tr>
      <w:tr w:rsidR="00C342B9" w:rsidRPr="00094341" w:rsidTr="00AA7C74">
        <w:trPr>
          <w:jc w:val="center"/>
        </w:trPr>
        <w:tc>
          <w:tcPr>
            <w:tcW w:w="2020" w:type="dxa"/>
            <w:vAlign w:val="center"/>
          </w:tcPr>
          <w:p w:rsidR="00C342B9" w:rsidRPr="00094341" w:rsidRDefault="00094341" w:rsidP="00094341">
            <w:pPr>
              <w:jc w:val="center"/>
              <w:rPr>
                <w:sz w:val="24"/>
                <w:szCs w:val="24"/>
              </w:rPr>
            </w:pPr>
            <w:r>
              <w:rPr>
                <w:sz w:val="24"/>
                <w:szCs w:val="24"/>
              </w:rPr>
              <w:t xml:space="preserve">Св. </w:t>
            </w:r>
            <w:r w:rsidR="00C342B9" w:rsidRPr="00094341">
              <w:rPr>
                <w:sz w:val="24"/>
                <w:szCs w:val="24"/>
              </w:rPr>
              <w:t xml:space="preserve">4000 </w:t>
            </w:r>
            <w:r w:rsidRPr="00094341">
              <w:rPr>
                <w:sz w:val="24"/>
                <w:szCs w:val="24"/>
              </w:rPr>
              <w:t xml:space="preserve">до </w:t>
            </w:r>
            <w:r w:rsidR="00C342B9" w:rsidRPr="00094341">
              <w:rPr>
                <w:sz w:val="24"/>
                <w:szCs w:val="24"/>
              </w:rPr>
              <w:t>8000</w:t>
            </w:r>
          </w:p>
        </w:tc>
        <w:tc>
          <w:tcPr>
            <w:tcW w:w="803" w:type="dxa"/>
            <w:vAlign w:val="center"/>
          </w:tcPr>
          <w:p w:rsidR="00C342B9" w:rsidRPr="00094341" w:rsidRDefault="00C342B9" w:rsidP="00094341">
            <w:pPr>
              <w:jc w:val="center"/>
              <w:rPr>
                <w:sz w:val="24"/>
                <w:szCs w:val="24"/>
              </w:rPr>
            </w:pPr>
            <w:r w:rsidRPr="00094341">
              <w:rPr>
                <w:sz w:val="24"/>
                <w:szCs w:val="24"/>
              </w:rPr>
              <w:t>2,00</w:t>
            </w:r>
          </w:p>
        </w:tc>
        <w:tc>
          <w:tcPr>
            <w:tcW w:w="803" w:type="dxa"/>
            <w:vAlign w:val="center"/>
          </w:tcPr>
          <w:p w:rsidR="00C342B9" w:rsidRPr="00094341" w:rsidRDefault="00C342B9" w:rsidP="00094341">
            <w:pPr>
              <w:jc w:val="center"/>
              <w:rPr>
                <w:sz w:val="24"/>
                <w:szCs w:val="24"/>
              </w:rPr>
            </w:pPr>
            <w:r w:rsidRPr="00094341">
              <w:rPr>
                <w:sz w:val="24"/>
                <w:szCs w:val="24"/>
              </w:rPr>
              <w:t>3,0</w:t>
            </w:r>
          </w:p>
        </w:tc>
        <w:tc>
          <w:tcPr>
            <w:tcW w:w="804" w:type="dxa"/>
            <w:vAlign w:val="center"/>
          </w:tcPr>
          <w:p w:rsidR="00C342B9" w:rsidRPr="00094341" w:rsidRDefault="00C342B9" w:rsidP="00094341">
            <w:pPr>
              <w:jc w:val="center"/>
              <w:rPr>
                <w:sz w:val="24"/>
                <w:szCs w:val="24"/>
              </w:rPr>
            </w:pPr>
            <w:r w:rsidRPr="00094341">
              <w:rPr>
                <w:sz w:val="24"/>
                <w:szCs w:val="24"/>
              </w:rPr>
              <w:t>5,0</w:t>
            </w:r>
          </w:p>
        </w:tc>
        <w:tc>
          <w:tcPr>
            <w:tcW w:w="803" w:type="dxa"/>
            <w:vAlign w:val="center"/>
          </w:tcPr>
          <w:p w:rsidR="00C342B9" w:rsidRPr="00094341" w:rsidRDefault="00C342B9" w:rsidP="00094341">
            <w:pPr>
              <w:jc w:val="center"/>
              <w:rPr>
                <w:sz w:val="24"/>
                <w:szCs w:val="24"/>
              </w:rPr>
            </w:pPr>
            <w:r w:rsidRPr="00094341">
              <w:rPr>
                <w:sz w:val="24"/>
                <w:szCs w:val="24"/>
              </w:rPr>
              <w:t>8,0</w:t>
            </w:r>
          </w:p>
        </w:tc>
        <w:tc>
          <w:tcPr>
            <w:tcW w:w="803" w:type="dxa"/>
            <w:vAlign w:val="center"/>
          </w:tcPr>
          <w:p w:rsidR="00C342B9" w:rsidRPr="00094341" w:rsidRDefault="00C342B9" w:rsidP="00094341">
            <w:pPr>
              <w:jc w:val="center"/>
              <w:rPr>
                <w:sz w:val="24"/>
                <w:szCs w:val="24"/>
              </w:rPr>
            </w:pPr>
            <w:r w:rsidRPr="00094341">
              <w:rPr>
                <w:sz w:val="24"/>
                <w:szCs w:val="24"/>
              </w:rPr>
              <w:t>12,0</w:t>
            </w:r>
          </w:p>
        </w:tc>
        <w:tc>
          <w:tcPr>
            <w:tcW w:w="804" w:type="dxa"/>
            <w:vAlign w:val="center"/>
          </w:tcPr>
          <w:p w:rsidR="00C342B9" w:rsidRPr="00094341" w:rsidRDefault="00C342B9" w:rsidP="00094341">
            <w:pPr>
              <w:jc w:val="center"/>
              <w:rPr>
                <w:sz w:val="24"/>
                <w:szCs w:val="24"/>
              </w:rPr>
            </w:pPr>
            <w:r w:rsidRPr="00094341">
              <w:rPr>
                <w:sz w:val="24"/>
                <w:szCs w:val="24"/>
              </w:rPr>
              <w:t>20,0</w:t>
            </w:r>
          </w:p>
        </w:tc>
        <w:tc>
          <w:tcPr>
            <w:tcW w:w="803" w:type="dxa"/>
            <w:vAlign w:val="center"/>
          </w:tcPr>
          <w:p w:rsidR="00C342B9" w:rsidRPr="00094341" w:rsidRDefault="00C342B9" w:rsidP="00094341">
            <w:pPr>
              <w:jc w:val="center"/>
              <w:rPr>
                <w:sz w:val="24"/>
                <w:szCs w:val="24"/>
              </w:rPr>
            </w:pPr>
            <w:r w:rsidRPr="00094341">
              <w:rPr>
                <w:sz w:val="24"/>
                <w:szCs w:val="24"/>
              </w:rPr>
              <w:t>30</w:t>
            </w:r>
          </w:p>
        </w:tc>
        <w:tc>
          <w:tcPr>
            <w:tcW w:w="803" w:type="dxa"/>
            <w:vAlign w:val="center"/>
          </w:tcPr>
          <w:p w:rsidR="00C342B9" w:rsidRPr="00094341" w:rsidRDefault="00C342B9" w:rsidP="00094341">
            <w:pPr>
              <w:jc w:val="center"/>
              <w:rPr>
                <w:sz w:val="24"/>
                <w:szCs w:val="24"/>
              </w:rPr>
            </w:pPr>
            <w:r w:rsidRPr="00094341">
              <w:rPr>
                <w:sz w:val="24"/>
                <w:szCs w:val="24"/>
              </w:rPr>
              <w:t>50</w:t>
            </w:r>
          </w:p>
        </w:tc>
        <w:tc>
          <w:tcPr>
            <w:tcW w:w="804" w:type="dxa"/>
            <w:vAlign w:val="center"/>
          </w:tcPr>
          <w:p w:rsidR="00C342B9" w:rsidRPr="00094341" w:rsidRDefault="00C342B9" w:rsidP="00094341">
            <w:pPr>
              <w:jc w:val="center"/>
              <w:rPr>
                <w:sz w:val="24"/>
                <w:szCs w:val="24"/>
              </w:rPr>
            </w:pPr>
            <w:r w:rsidRPr="00094341">
              <w:rPr>
                <w:sz w:val="24"/>
                <w:szCs w:val="24"/>
              </w:rPr>
              <w:t>80</w:t>
            </w:r>
          </w:p>
        </w:tc>
      </w:tr>
    </w:tbl>
    <w:p w:rsidR="00094341" w:rsidRDefault="00C342B9" w:rsidP="00C342B9">
      <w:pPr>
        <w:pStyle w:val="afd"/>
        <w:spacing w:before="0" w:line="240" w:lineRule="auto"/>
      </w:pPr>
      <w:r w:rsidRPr="00C342B9">
        <w:t xml:space="preserve">4. Расчетную погрешность </w:t>
      </w:r>
      <m:oMath>
        <m:sSub>
          <m:sSubPr>
            <m:ctrlPr>
              <w:rPr>
                <w:rFonts w:ascii="Cambria Math" w:hAnsi="Cambria Math"/>
                <w:i/>
              </w:rPr>
            </m:ctrlPr>
          </m:sSubPr>
          <m:e>
            <m:r>
              <w:rPr>
                <w:rFonts w:ascii="Cambria Math" w:hAnsi="Cambria Math"/>
                <w:i/>
              </w:rPr>
              <w:sym w:font="Symbol" w:char="F064"/>
            </m:r>
          </m:e>
          <m:sub>
            <m:r>
              <w:rPr>
                <w:rFonts w:ascii="Cambria Math" w:hAnsi="Cambria Math"/>
              </w:rPr>
              <m:t>расч</m:t>
            </m:r>
          </m:sub>
        </m:sSub>
      </m:oMath>
      <w:r w:rsidRPr="00C342B9">
        <w:t xml:space="preserve"> определяют по формуле</w:t>
      </w:r>
      <w:r w:rsidR="00094341">
        <w:t xml:space="preserve"> </w:t>
      </w:r>
      <w:r w:rsidRPr="00C342B9">
        <w:t>ГОСТ 26433.0</w:t>
      </w:r>
      <w:bookmarkStart w:id="21" w:name="ф23"/>
      <w:bookmarkEnd w:id="21"/>
    </w:p>
    <w:p w:rsidR="00094341" w:rsidRPr="0040392A" w:rsidRDefault="00E44E3A" w:rsidP="0040392A">
      <w:pPr>
        <w:pStyle w:val="afd"/>
        <w:spacing w:before="0" w:line="240" w:lineRule="auto"/>
        <w:ind w:left="4111" w:firstLine="0"/>
        <w:jc w:val="left"/>
      </w:pPr>
      <m:oMath>
        <m:sSub>
          <m:sSubPr>
            <m:ctrlPr>
              <w:rPr>
                <w:rFonts w:ascii="Cambria Math" w:hAnsi="Cambria Math"/>
                <w:i/>
              </w:rPr>
            </m:ctrlPr>
          </m:sSubPr>
          <m:e>
            <m:r>
              <w:rPr>
                <w:rFonts w:ascii="Cambria Math" w:hAnsi="Cambria Math"/>
                <w:i/>
              </w:rPr>
              <w:sym w:font="Symbol" w:char="F064"/>
            </m:r>
          </m:e>
          <m:sub>
            <m:r>
              <w:rPr>
                <w:rFonts w:ascii="Cambria Math" w:hAnsi="Cambria Math"/>
              </w:rPr>
              <m:t>расч</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m:t>
                </m:r>
              </m:sub>
            </m:sSub>
          </m:num>
          <m:den>
            <m:rad>
              <m:radPr>
                <m:degHide m:val="on"/>
                <m:ctrlPr>
                  <w:rPr>
                    <w:rFonts w:ascii="Cambria Math" w:hAnsi="Cambria Math"/>
                    <w:i/>
                  </w:rPr>
                </m:ctrlPr>
              </m:radPr>
              <m:deg/>
              <m:e>
                <m:r>
                  <w:rPr>
                    <w:rFonts w:ascii="Cambria Math" w:hAnsi="Cambria Math"/>
                  </w:rPr>
                  <m:t>n</m:t>
                </m:r>
              </m:e>
            </m:rad>
          </m:den>
        </m:f>
      </m:oMath>
      <w:r w:rsidR="0040392A">
        <w:t>.                                             (13.2)</w:t>
      </w:r>
    </w:p>
    <w:p w:rsidR="0040392A" w:rsidRDefault="0040392A" w:rsidP="00C342B9">
      <w:pPr>
        <w:pStyle w:val="afd"/>
        <w:spacing w:before="0" w:line="240" w:lineRule="auto"/>
      </w:pPr>
    </w:p>
    <w:p w:rsidR="00C342B9" w:rsidRPr="00C342B9" w:rsidRDefault="0040392A" w:rsidP="00C342B9">
      <w:pPr>
        <w:pStyle w:val="afd"/>
        <w:spacing w:before="0" w:line="240" w:lineRule="auto"/>
      </w:pPr>
      <w:r>
        <w:t>Коэффициент Стьюдента принимается по таблице 10.1, средняя квадр</w:t>
      </w:r>
      <w:r>
        <w:t>а</w:t>
      </w:r>
      <w:r>
        <w:t>тическая погрешность по формуле (2.3)</w:t>
      </w:r>
    </w:p>
    <w:p w:rsidR="0040392A" w:rsidRDefault="0040392A" w:rsidP="00C342B9">
      <w:pPr>
        <w:pStyle w:val="afd"/>
        <w:spacing w:before="0" w:line="240" w:lineRule="auto"/>
      </w:pPr>
    </w:p>
    <w:p w:rsidR="00C342B9" w:rsidRPr="00C342B9" w:rsidRDefault="00C342B9" w:rsidP="00C342B9">
      <w:pPr>
        <w:pStyle w:val="afd"/>
        <w:spacing w:before="0" w:line="240" w:lineRule="auto"/>
      </w:pPr>
      <w:r w:rsidRPr="00C342B9">
        <w:t>Измерения выполняют, как правило, двойными наблюдениями параметра в каждом из установленных сечений или мест (при числе повторных наблюд</w:t>
      </w:r>
      <w:r w:rsidRPr="00C342B9">
        <w:t>е</w:t>
      </w:r>
      <w:r w:rsidRPr="00C342B9">
        <w:t xml:space="preserve">ний в каждом сечении или месте </w:t>
      </w:r>
      <w:r w:rsidR="0040392A" w:rsidRPr="0040392A">
        <w:rPr>
          <w:lang w:val="en-US"/>
        </w:rPr>
        <w:t>n</w:t>
      </w:r>
      <w:r w:rsidRPr="00C342B9">
        <w:t>, равном двум).</w:t>
      </w:r>
    </w:p>
    <w:p w:rsidR="00C342B9" w:rsidRPr="00146C82" w:rsidRDefault="00C342B9" w:rsidP="00C342B9">
      <w:pPr>
        <w:pStyle w:val="afd"/>
        <w:spacing w:before="0" w:line="240" w:lineRule="auto"/>
      </w:pPr>
      <w:r w:rsidRPr="00C342B9">
        <w:lastRenderedPageBreak/>
        <w:t>Перед началом наблюдений средства измерений следует выдерживать на месте измерений до выравнивания температур этих средств и окружающей ср</w:t>
      </w:r>
      <w:r w:rsidRPr="00C342B9">
        <w:t>е</w:t>
      </w:r>
      <w:r w:rsidRPr="00C342B9">
        <w:t>ды.</w:t>
      </w:r>
    </w:p>
    <w:p w:rsidR="00C342B9" w:rsidRPr="00C342B9" w:rsidRDefault="00C342B9" w:rsidP="00C342B9">
      <w:pPr>
        <w:pStyle w:val="afd"/>
        <w:spacing w:before="0" w:line="240" w:lineRule="auto"/>
      </w:pPr>
      <w:r w:rsidRPr="00C342B9">
        <w:t xml:space="preserve">Для уменьшения влияния систематической погрешности первые </w:t>
      </w:r>
      <w:r w:rsidR="0040392A">
        <w:rPr>
          <w:lang w:val="en-US"/>
        </w:rPr>
        <w:t>m</w:t>
      </w:r>
      <w:r w:rsidRPr="00C342B9">
        <w:t>/2 н</w:t>
      </w:r>
      <w:r w:rsidRPr="00C342B9">
        <w:t>а</w:t>
      </w:r>
      <w:r w:rsidRPr="00C342B9">
        <w:t>блюдений выполняют в одном направлении каждый раз со сдвигом шкалы р</w:t>
      </w:r>
      <w:r w:rsidRPr="00C342B9">
        <w:t>у</w:t>
      </w:r>
      <w:r w:rsidRPr="00C342B9">
        <w:t xml:space="preserve">летки или линейки на определенное значение (мм), а вторые </w:t>
      </w:r>
      <w:r w:rsidR="0040392A">
        <w:rPr>
          <w:lang w:val="en-US"/>
        </w:rPr>
        <w:t>m</w:t>
      </w:r>
      <w:r w:rsidRPr="00C342B9">
        <w:t xml:space="preserve">/2 наблюдений </w:t>
      </w:r>
      <w:r w:rsidR="0040392A" w:rsidRPr="0040392A">
        <w:t>-</w:t>
      </w:r>
      <w:r w:rsidRPr="00C342B9">
        <w:t xml:space="preserve"> в другом направлении с тем же сдвигом шкалы. При этом должны быть собл</w:t>
      </w:r>
      <w:r w:rsidRPr="00C342B9">
        <w:t>ю</w:t>
      </w:r>
      <w:r w:rsidRPr="00C342B9">
        <w:t>дены условия равноточности наблюдений (выполнение наблюдений одним н</w:t>
      </w:r>
      <w:r w:rsidRPr="00C342B9">
        <w:t>а</w:t>
      </w:r>
      <w:r w:rsidRPr="00C342B9">
        <w:t>блюдателем, тем же методом, с помощью одного и того же прибора и в один</w:t>
      </w:r>
      <w:r w:rsidRPr="00C342B9">
        <w:t>а</w:t>
      </w:r>
      <w:r w:rsidRPr="00C342B9">
        <w:t>ковых условиях).</w:t>
      </w:r>
    </w:p>
    <w:p w:rsidR="00C342B9" w:rsidRPr="005A454D" w:rsidRDefault="00C342B9" w:rsidP="00C342B9">
      <w:pPr>
        <w:pStyle w:val="afd"/>
        <w:spacing w:before="0" w:line="240" w:lineRule="auto"/>
      </w:pPr>
      <w:r w:rsidRPr="00C342B9">
        <w:t xml:space="preserve">Значение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bar>
                  <m:barPr>
                    <m:pos m:val="top"/>
                    <m:ctrlPr>
                      <w:rPr>
                        <w:rFonts w:ascii="Cambria Math" w:hAnsi="Cambria Math"/>
                        <w:i/>
                      </w:rPr>
                    </m:ctrlPr>
                  </m:barPr>
                  <m:e>
                    <m:r>
                      <w:rPr>
                        <w:rFonts w:ascii="Cambria Math" w:hAnsi="Cambria Math"/>
                      </w:rPr>
                      <m:t>x</m:t>
                    </m:r>
                  </m:e>
                </m:bar>
                <m:r>
                  <w:rPr>
                    <w:rFonts w:ascii="Cambria Math" w:hAnsi="Cambria Math"/>
                  </w:rPr>
                  <m:t>)</m:t>
                </m:r>
              </m:e>
              <m:sup>
                <m:r>
                  <w:rPr>
                    <w:rFonts w:ascii="Cambria Math" w:hAnsi="Cambria Math"/>
                  </w:rPr>
                  <m:t>2</m:t>
                </m:r>
              </m:sup>
            </m:sSup>
          </m:e>
        </m:nary>
      </m:oMath>
      <w:r w:rsidRPr="00C342B9">
        <w:t xml:space="preserve"> следует </w:t>
      </w:r>
      <w:r w:rsidR="005A454D">
        <w:t>оформить в виде таблицы 13.2.</w:t>
      </w:r>
    </w:p>
    <w:p w:rsidR="005A454D" w:rsidRPr="00C342B9" w:rsidRDefault="005A454D" w:rsidP="005A454D">
      <w:pPr>
        <w:pStyle w:val="afd"/>
        <w:spacing w:before="0" w:line="240" w:lineRule="auto"/>
        <w:rPr>
          <w:iCs/>
        </w:rPr>
      </w:pPr>
      <w:r w:rsidRPr="00C342B9">
        <w:rPr>
          <w:iCs/>
        </w:rPr>
        <w:t>6. После проверки соблюдения условия (</w:t>
      </w:r>
      <w:r>
        <w:rPr>
          <w:iCs/>
        </w:rPr>
        <w:t>13.1</w:t>
      </w:r>
      <w:hyperlink w:anchor="ф23" w:history="1"/>
      <w:r w:rsidRPr="00C342B9">
        <w:rPr>
          <w:iCs/>
        </w:rPr>
        <w:t>) сделать выводы о прод</w:t>
      </w:r>
      <w:r w:rsidRPr="00C342B9">
        <w:rPr>
          <w:iCs/>
        </w:rPr>
        <w:t>е</w:t>
      </w:r>
      <w:r w:rsidRPr="00C342B9">
        <w:rPr>
          <w:iCs/>
        </w:rPr>
        <w:t xml:space="preserve">ланной работе. </w:t>
      </w:r>
    </w:p>
    <w:p w:rsidR="005A454D" w:rsidRPr="00C342B9" w:rsidRDefault="005A454D" w:rsidP="005A454D">
      <w:pPr>
        <w:pStyle w:val="afd"/>
        <w:spacing w:before="0" w:line="240" w:lineRule="auto"/>
        <w:rPr>
          <w:iCs/>
        </w:rPr>
      </w:pPr>
      <w:r w:rsidRPr="00C342B9">
        <w:rPr>
          <w:iCs/>
        </w:rPr>
        <w:t>При несоблюдении условия (</w:t>
      </w:r>
      <w:r w:rsidRPr="005A454D">
        <w:rPr>
          <w:iCs/>
        </w:rPr>
        <w:t>13.1</w:t>
      </w:r>
      <w:r w:rsidRPr="00C342B9">
        <w:rPr>
          <w:iCs/>
        </w:rPr>
        <w:t xml:space="preserve">) </w:t>
      </w:r>
      <w:r w:rsidRPr="00C342B9">
        <w:t>действительная погрешность измер</w:t>
      </w:r>
      <w:r w:rsidRPr="00C342B9">
        <w:t>е</w:t>
      </w:r>
      <w:r w:rsidRPr="00C342B9">
        <w:t>ния не соответствует требуемой, поэтому должны быть приняты другие средс</w:t>
      </w:r>
      <w:r w:rsidRPr="00C342B9">
        <w:t>т</w:t>
      </w:r>
      <w:r w:rsidRPr="00C342B9">
        <w:t xml:space="preserve">ва измерений или увеличено количество наблюдений </w:t>
      </w:r>
      <w:r w:rsidRPr="005A454D">
        <w:rPr>
          <w:lang w:val="en-US"/>
        </w:rPr>
        <w:t>n</w:t>
      </w:r>
      <w:r w:rsidRPr="00C342B9">
        <w:t>.</w:t>
      </w:r>
    </w:p>
    <w:p w:rsidR="005A454D" w:rsidRDefault="005A454D" w:rsidP="00C342B9">
      <w:pPr>
        <w:pStyle w:val="afd"/>
        <w:spacing w:before="0" w:line="240" w:lineRule="auto"/>
        <w:rPr>
          <w:i/>
          <w:iCs/>
        </w:rPr>
      </w:pPr>
    </w:p>
    <w:p w:rsidR="005A454D" w:rsidRPr="005A454D" w:rsidRDefault="005A454D" w:rsidP="005A454D">
      <w:pPr>
        <w:pStyle w:val="afd"/>
        <w:spacing w:before="0" w:line="240" w:lineRule="auto"/>
        <w:ind w:firstLine="0"/>
        <w:jc w:val="center"/>
        <w:rPr>
          <w:iCs/>
        </w:rPr>
      </w:pPr>
      <w:r w:rsidRPr="005A454D">
        <w:rPr>
          <w:iCs/>
        </w:rPr>
        <w:t>Пример решения</w:t>
      </w:r>
    </w:p>
    <w:p w:rsidR="00C342B9" w:rsidRDefault="00C342B9" w:rsidP="00C342B9">
      <w:pPr>
        <w:pStyle w:val="afd"/>
        <w:spacing w:before="0" w:line="240" w:lineRule="auto"/>
      </w:pPr>
      <w:r w:rsidRPr="00C342B9">
        <w:t>Ниже представлен пример обработки результатов наблюдений</w:t>
      </w:r>
      <w:r w:rsidR="005A454D">
        <w:t>.</w:t>
      </w:r>
      <w:r w:rsidRPr="00C342B9">
        <w:t xml:space="preserve"> При изм</w:t>
      </w:r>
      <w:r w:rsidRPr="00C342B9">
        <w:t>е</w:t>
      </w:r>
      <w:r w:rsidRPr="00C342B9">
        <w:t>рении длины кирпича (</w:t>
      </w:r>
      <w:r w:rsidRPr="00C342B9">
        <w:rPr>
          <w:i/>
          <w:iCs/>
          <w:lang w:val="en-US"/>
        </w:rPr>
        <w:t>L</w:t>
      </w:r>
      <w:r w:rsidR="005A454D">
        <w:rPr>
          <w:i/>
          <w:iCs/>
        </w:rPr>
        <w:t xml:space="preserve"> </w:t>
      </w:r>
      <w:r w:rsidRPr="00C342B9">
        <w:t>=</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ном</m:t>
            </m:r>
          </m:sub>
        </m:sSub>
      </m:oMath>
      <w:r w:rsidR="005A454D" w:rsidRPr="00C342B9">
        <w:t xml:space="preserve"> </w:t>
      </w:r>
      <w:r w:rsidRPr="00C342B9">
        <w:t>=250 мм) рулеткой выполнили 10 наблюдений (</w:t>
      </w:r>
      <w:r w:rsidR="005A454D" w:rsidRPr="005A454D">
        <w:rPr>
          <w:iCs/>
          <w:lang w:val="en-US"/>
        </w:rPr>
        <w:t>n</w:t>
      </w:r>
      <w:r w:rsidRPr="00C342B9">
        <w:t>=10), причем 5 (</w:t>
      </w:r>
      <w:r w:rsidR="005A454D" w:rsidRPr="005A454D">
        <w:rPr>
          <w:iCs/>
          <w:lang w:val="en-US"/>
        </w:rPr>
        <w:t>n</w:t>
      </w:r>
      <w:r w:rsidRPr="00C342B9">
        <w:t>/2=10/2=5) из них в прямом направлении со сдвигом шкалы рулетки на 50 мм и оставшиеся 5 (</w:t>
      </w:r>
      <w:r w:rsidR="005A454D" w:rsidRPr="005A454D">
        <w:rPr>
          <w:iCs/>
          <w:lang w:val="en-US"/>
        </w:rPr>
        <w:t>n</w:t>
      </w:r>
      <w:r w:rsidRPr="00C342B9">
        <w:t>/2) – в обратном направлении с тем же сдв</w:t>
      </w:r>
      <w:r w:rsidRPr="00C342B9">
        <w:t>и</w:t>
      </w:r>
      <w:r w:rsidRPr="00C342B9">
        <w:t xml:space="preserve">гом шкалы. Полученные результаты представлены в столбцах 2 и 3 </w:t>
      </w:r>
      <w:r w:rsidRPr="005A454D">
        <w:t>таблицы 13</w:t>
      </w:r>
      <w:r w:rsidR="005A454D">
        <w:t>.2</w:t>
      </w:r>
      <w:r w:rsidRPr="00C342B9">
        <w:t>.</w:t>
      </w:r>
    </w:p>
    <w:p w:rsidR="005A454D" w:rsidRPr="00C342B9" w:rsidRDefault="005A454D" w:rsidP="00C342B9">
      <w:pPr>
        <w:pStyle w:val="afd"/>
        <w:spacing w:before="0" w:line="240" w:lineRule="auto"/>
      </w:pPr>
    </w:p>
    <w:p w:rsidR="00C342B9" w:rsidRPr="00C342B9" w:rsidRDefault="00C342B9" w:rsidP="00C342B9">
      <w:pPr>
        <w:pStyle w:val="afd"/>
        <w:spacing w:before="0" w:line="240" w:lineRule="auto"/>
      </w:pPr>
      <w:bookmarkStart w:id="22" w:name="т23"/>
      <w:bookmarkEnd w:id="22"/>
      <w:r w:rsidRPr="00C342B9">
        <w:t>Таблица 13</w:t>
      </w:r>
      <w:r w:rsidR="005A454D">
        <w:t>.2 Результаты обработки наблюдений</w:t>
      </w:r>
    </w:p>
    <w:tbl>
      <w:tblPr>
        <w:tblW w:w="4902" w:type="pct"/>
        <w:jc w:val="center"/>
        <w:tblInd w:w="423" w:type="dxa"/>
        <w:tblCellMar>
          <w:left w:w="28" w:type="dxa"/>
          <w:right w:w="28" w:type="dxa"/>
        </w:tblCellMar>
        <w:tblLook w:val="0000"/>
      </w:tblPr>
      <w:tblGrid>
        <w:gridCol w:w="1477"/>
        <w:gridCol w:w="985"/>
        <w:gridCol w:w="1119"/>
        <w:gridCol w:w="1968"/>
        <w:gridCol w:w="981"/>
        <w:gridCol w:w="1123"/>
        <w:gridCol w:w="950"/>
        <w:gridCol w:w="904"/>
      </w:tblGrid>
      <w:tr w:rsidR="00C342B9" w:rsidRPr="005A454D" w:rsidTr="005A454D">
        <w:trPr>
          <w:jc w:val="center"/>
        </w:trPr>
        <w:tc>
          <w:tcPr>
            <w:tcW w:w="1483" w:type="dxa"/>
            <w:vMerge w:val="restart"/>
            <w:tcBorders>
              <w:top w:val="single" w:sz="6" w:space="0" w:color="auto"/>
              <w:left w:val="single" w:sz="6"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Номер н</w:t>
            </w:r>
            <w:r w:rsidRPr="005A454D">
              <w:rPr>
                <w:sz w:val="24"/>
                <w:szCs w:val="24"/>
              </w:rPr>
              <w:t>а</w:t>
            </w:r>
            <w:r w:rsidRPr="005A454D">
              <w:rPr>
                <w:sz w:val="24"/>
                <w:szCs w:val="24"/>
              </w:rPr>
              <w:t>блюдени</w:t>
            </w:r>
            <w:r w:rsidR="005A454D">
              <w:rPr>
                <w:sz w:val="24"/>
                <w:szCs w:val="24"/>
              </w:rPr>
              <w:t>я</w:t>
            </w:r>
          </w:p>
        </w:tc>
        <w:tc>
          <w:tcPr>
            <w:tcW w:w="2128" w:type="dxa"/>
            <w:gridSpan w:val="2"/>
            <w:tcBorders>
              <w:top w:val="single" w:sz="6" w:space="0" w:color="auto"/>
              <w:left w:val="single" w:sz="6" w:space="0" w:color="auto"/>
              <w:bottom w:val="single" w:sz="6" w:space="0" w:color="auto"/>
              <w:right w:val="single" w:sz="6"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Отсчеты по рулетке (линейке)</w:t>
            </w:r>
          </w:p>
        </w:tc>
        <w:tc>
          <w:tcPr>
            <w:tcW w:w="1991" w:type="dxa"/>
            <w:vMerge w:val="restart"/>
            <w:tcBorders>
              <w:top w:val="single" w:sz="6" w:space="0" w:color="auto"/>
              <w:left w:val="nil"/>
            </w:tcBorders>
            <w:vAlign w:val="center"/>
          </w:tcPr>
          <w:p w:rsidR="00C342B9" w:rsidRPr="005A454D" w:rsidRDefault="00C342B9" w:rsidP="00041642">
            <w:pPr>
              <w:pStyle w:val="afd"/>
              <w:spacing w:before="0" w:line="240" w:lineRule="auto"/>
              <w:ind w:firstLine="0"/>
              <w:jc w:val="center"/>
              <w:rPr>
                <w:sz w:val="24"/>
                <w:szCs w:val="24"/>
              </w:rPr>
            </w:pPr>
            <w:r w:rsidRPr="005A454D">
              <w:rPr>
                <w:sz w:val="24"/>
                <w:szCs w:val="24"/>
              </w:rPr>
              <w:t>Размеры, пол</w:t>
            </w:r>
            <w:r w:rsidRPr="005A454D">
              <w:rPr>
                <w:sz w:val="24"/>
                <w:szCs w:val="24"/>
              </w:rPr>
              <w:t>у</w:t>
            </w:r>
            <w:r w:rsidRPr="005A454D">
              <w:rPr>
                <w:sz w:val="24"/>
                <w:szCs w:val="24"/>
              </w:rPr>
              <w:t>ченные в резул</w:t>
            </w:r>
            <w:r w:rsidRPr="005A454D">
              <w:rPr>
                <w:sz w:val="24"/>
                <w:szCs w:val="24"/>
              </w:rPr>
              <w:t>ь</w:t>
            </w:r>
            <w:r w:rsidRPr="005A454D">
              <w:rPr>
                <w:sz w:val="24"/>
                <w:szCs w:val="24"/>
              </w:rPr>
              <w:t xml:space="preserve">тате наблюдений </w:t>
            </w:r>
            <w:r w:rsidR="005A454D">
              <w:rPr>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5A454D">
              <w:rPr>
                <w:sz w:val="24"/>
                <w:szCs w:val="24"/>
              </w:rPr>
              <w:t>= (3) - (2)</w:t>
            </w:r>
          </w:p>
        </w:tc>
        <w:tc>
          <w:tcPr>
            <w:tcW w:w="993" w:type="dxa"/>
            <w:vMerge w:val="restart"/>
            <w:tcBorders>
              <w:top w:val="single" w:sz="6" w:space="0" w:color="auto"/>
              <w:left w:val="single" w:sz="6" w:space="0" w:color="auto"/>
              <w:right w:val="single" w:sz="6" w:space="0" w:color="auto"/>
            </w:tcBorders>
            <w:vAlign w:val="center"/>
          </w:tcPr>
          <w:p w:rsidR="00C342B9" w:rsidRPr="005A454D" w:rsidRDefault="00E44E3A" w:rsidP="00041642">
            <w:pPr>
              <w:pStyle w:val="afd"/>
              <w:spacing w:before="0" w:line="240" w:lineRule="auto"/>
              <w:ind w:firstLine="0"/>
              <w:jc w:val="center"/>
              <w:rPr>
                <w:sz w:val="24"/>
                <w:szCs w:val="24"/>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min</m:t>
                    </m:r>
                  </m:sub>
                </m:sSub>
              </m:oMath>
            </m:oMathPara>
          </w:p>
        </w:tc>
        <w:tc>
          <w:tcPr>
            <w:tcW w:w="1134" w:type="dxa"/>
            <w:vMerge w:val="restart"/>
            <w:tcBorders>
              <w:top w:val="single" w:sz="6" w:space="0" w:color="auto"/>
              <w:left w:val="nil"/>
            </w:tcBorders>
            <w:vAlign w:val="center"/>
          </w:tcPr>
          <w:p w:rsidR="00C342B9" w:rsidRPr="00041642" w:rsidRDefault="00E44E3A" w:rsidP="00041642">
            <w:pPr>
              <w:pStyle w:val="afd"/>
              <w:spacing w:before="0" w:line="240" w:lineRule="auto"/>
              <w:ind w:firstLine="0"/>
              <w:jc w:val="center"/>
              <w:rPr>
                <w:sz w:val="24"/>
                <w:szCs w:val="24"/>
                <w:lang w:val="en-US"/>
              </w:rPr>
            </w:pPr>
            <m:oMathPara>
              <m:oMath>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min</m:t>
                            </m:r>
                          </m:sub>
                        </m:sSub>
                      </m:e>
                    </m:d>
                  </m:e>
                  <m:sup>
                    <m:r>
                      <w:rPr>
                        <w:rFonts w:ascii="Cambria Math" w:hAnsi="Cambria Math"/>
                        <w:sz w:val="20"/>
                        <w:szCs w:val="20"/>
                      </w:rPr>
                      <m:t>2</m:t>
                    </m:r>
                  </m:sup>
                </m:sSup>
              </m:oMath>
            </m:oMathPara>
          </w:p>
        </w:tc>
        <w:tc>
          <w:tcPr>
            <w:tcW w:w="969" w:type="dxa"/>
            <w:vMerge w:val="restart"/>
            <w:tcBorders>
              <w:top w:val="single" w:sz="6" w:space="0" w:color="auto"/>
              <w:left w:val="single" w:sz="6" w:space="0" w:color="auto"/>
              <w:right w:val="single" w:sz="6" w:space="0" w:color="auto"/>
            </w:tcBorders>
            <w:vAlign w:val="center"/>
          </w:tcPr>
          <w:p w:rsidR="00C342B9" w:rsidRPr="00041642" w:rsidRDefault="00E44E3A" w:rsidP="00041642">
            <w:pPr>
              <w:pStyle w:val="afd"/>
              <w:spacing w:before="0" w:line="240" w:lineRule="auto"/>
              <w:ind w:firstLine="0"/>
              <w:jc w:val="center"/>
              <w:rPr>
                <w:sz w:val="20"/>
                <w:szCs w:val="20"/>
                <w:lang w:val="en-US"/>
              </w:rPr>
            </w:pPr>
            <m:oMathPara>
              <m:oMath>
                <m:bar>
                  <m:barPr>
                    <m:pos m:val="top"/>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oMath>
            </m:oMathPara>
          </w:p>
        </w:tc>
        <w:tc>
          <w:tcPr>
            <w:tcW w:w="915" w:type="dxa"/>
            <w:vMerge w:val="restart"/>
            <w:tcBorders>
              <w:top w:val="single" w:sz="6" w:space="0" w:color="auto"/>
              <w:left w:val="nil"/>
              <w:right w:val="single" w:sz="6" w:space="0" w:color="auto"/>
            </w:tcBorders>
            <w:vAlign w:val="center"/>
          </w:tcPr>
          <w:p w:rsidR="00C342B9" w:rsidRPr="005A454D" w:rsidRDefault="00E44E3A" w:rsidP="005A454D">
            <w:pPr>
              <w:pStyle w:val="afd"/>
              <w:spacing w:before="0" w:line="240" w:lineRule="auto"/>
              <w:ind w:firstLine="0"/>
              <w:jc w:val="center"/>
              <w:rPr>
                <w:sz w:val="24"/>
                <w:szCs w:val="24"/>
              </w:rPr>
            </w:pPr>
            <m:oMathPara>
              <m:oMath>
                <m:sSup>
                  <m:sSupPr>
                    <m:ctrlPr>
                      <w:rPr>
                        <w:rFonts w:ascii="Cambria Math" w:hAnsi="Cambria Math"/>
                        <w:i/>
                        <w:sz w:val="20"/>
                        <w:szCs w:val="20"/>
                      </w:rPr>
                    </m:ctrlPr>
                  </m:sSupPr>
                  <m:e>
                    <m:d>
                      <m:dPr>
                        <m:ctrlPr>
                          <w:rPr>
                            <w:rFonts w:ascii="Cambria Math" w:hAnsi="Cambria Math"/>
                            <w:i/>
                            <w:sz w:val="20"/>
                            <w:szCs w:val="20"/>
                          </w:rPr>
                        </m:ctrlPr>
                      </m:dPr>
                      <m:e>
                        <m:bar>
                          <m:barPr>
                            <m:pos m:val="top"/>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e>
                  <m:sup>
                    <m:r>
                      <w:rPr>
                        <w:rFonts w:ascii="Cambria Math" w:hAnsi="Cambria Math"/>
                        <w:sz w:val="20"/>
                        <w:szCs w:val="20"/>
                      </w:rPr>
                      <m:t>2</m:t>
                    </m:r>
                  </m:sup>
                </m:sSup>
              </m:oMath>
            </m:oMathPara>
          </w:p>
        </w:tc>
      </w:tr>
      <w:tr w:rsidR="00C342B9" w:rsidRPr="005A454D" w:rsidTr="005A454D">
        <w:trPr>
          <w:jc w:val="center"/>
        </w:trPr>
        <w:tc>
          <w:tcPr>
            <w:tcW w:w="1483" w:type="dxa"/>
            <w:vMerge/>
            <w:tcBorders>
              <w:left w:val="single" w:sz="6"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p>
        </w:tc>
        <w:tc>
          <w:tcPr>
            <w:tcW w:w="997" w:type="dxa"/>
            <w:tcBorders>
              <w:left w:val="single" w:sz="4" w:space="0" w:color="auto"/>
              <w:bottom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Левая грань</w:t>
            </w:r>
          </w:p>
        </w:tc>
        <w:tc>
          <w:tcPr>
            <w:tcW w:w="1131" w:type="dxa"/>
            <w:tcBorders>
              <w:left w:val="single" w:sz="6" w:space="0" w:color="auto"/>
              <w:bottom w:val="single" w:sz="4" w:space="0" w:color="auto"/>
              <w:right w:val="single" w:sz="6"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Правая грань</w:t>
            </w:r>
          </w:p>
        </w:tc>
        <w:tc>
          <w:tcPr>
            <w:tcW w:w="1991" w:type="dxa"/>
            <w:vMerge/>
            <w:tcBorders>
              <w:left w:val="nil"/>
              <w:bottom w:val="single" w:sz="4" w:space="0" w:color="auto"/>
            </w:tcBorders>
            <w:vAlign w:val="center"/>
          </w:tcPr>
          <w:p w:rsidR="00C342B9" w:rsidRPr="005A454D" w:rsidRDefault="00C342B9" w:rsidP="005A454D">
            <w:pPr>
              <w:pStyle w:val="afd"/>
              <w:spacing w:before="0" w:line="240" w:lineRule="auto"/>
              <w:ind w:firstLine="0"/>
              <w:jc w:val="center"/>
              <w:rPr>
                <w:sz w:val="24"/>
                <w:szCs w:val="24"/>
              </w:rPr>
            </w:pPr>
          </w:p>
        </w:tc>
        <w:tc>
          <w:tcPr>
            <w:tcW w:w="993" w:type="dxa"/>
            <w:vMerge/>
            <w:tcBorders>
              <w:left w:val="single" w:sz="6" w:space="0" w:color="auto"/>
              <w:bottom w:val="single" w:sz="4" w:space="0" w:color="auto"/>
              <w:right w:val="single" w:sz="6" w:space="0" w:color="auto"/>
            </w:tcBorders>
            <w:vAlign w:val="center"/>
          </w:tcPr>
          <w:p w:rsidR="00C342B9" w:rsidRPr="005A454D" w:rsidRDefault="00C342B9" w:rsidP="005A454D">
            <w:pPr>
              <w:pStyle w:val="afd"/>
              <w:spacing w:before="0" w:line="240" w:lineRule="auto"/>
              <w:ind w:firstLine="0"/>
              <w:jc w:val="center"/>
              <w:rPr>
                <w:sz w:val="24"/>
                <w:szCs w:val="24"/>
              </w:rPr>
            </w:pPr>
          </w:p>
        </w:tc>
        <w:tc>
          <w:tcPr>
            <w:tcW w:w="1134" w:type="dxa"/>
            <w:vMerge/>
            <w:tcBorders>
              <w:left w:val="nil"/>
              <w:bottom w:val="single" w:sz="4" w:space="0" w:color="auto"/>
            </w:tcBorders>
            <w:vAlign w:val="center"/>
          </w:tcPr>
          <w:p w:rsidR="00C342B9" w:rsidRPr="005A454D" w:rsidRDefault="00C342B9" w:rsidP="005A454D">
            <w:pPr>
              <w:pStyle w:val="afd"/>
              <w:spacing w:before="0" w:line="240" w:lineRule="auto"/>
              <w:ind w:firstLine="0"/>
              <w:jc w:val="center"/>
              <w:rPr>
                <w:sz w:val="24"/>
                <w:szCs w:val="24"/>
              </w:rPr>
            </w:pPr>
          </w:p>
        </w:tc>
        <w:tc>
          <w:tcPr>
            <w:tcW w:w="969" w:type="dxa"/>
            <w:vMerge/>
            <w:tcBorders>
              <w:left w:val="single" w:sz="6" w:space="0" w:color="auto"/>
              <w:bottom w:val="single" w:sz="4" w:space="0" w:color="auto"/>
              <w:right w:val="single" w:sz="6" w:space="0" w:color="auto"/>
            </w:tcBorders>
            <w:vAlign w:val="center"/>
          </w:tcPr>
          <w:p w:rsidR="00C342B9" w:rsidRPr="005A454D" w:rsidRDefault="00C342B9" w:rsidP="005A454D">
            <w:pPr>
              <w:pStyle w:val="afd"/>
              <w:spacing w:before="0" w:line="240" w:lineRule="auto"/>
              <w:ind w:firstLine="0"/>
              <w:jc w:val="center"/>
              <w:rPr>
                <w:sz w:val="24"/>
                <w:szCs w:val="24"/>
              </w:rPr>
            </w:pPr>
          </w:p>
        </w:tc>
        <w:tc>
          <w:tcPr>
            <w:tcW w:w="915" w:type="dxa"/>
            <w:vMerge/>
            <w:tcBorders>
              <w:left w:val="nil"/>
              <w:bottom w:val="single" w:sz="4" w:space="0" w:color="auto"/>
              <w:right w:val="single" w:sz="6" w:space="0" w:color="auto"/>
            </w:tcBorders>
            <w:vAlign w:val="center"/>
          </w:tcPr>
          <w:p w:rsidR="00C342B9" w:rsidRPr="005A454D" w:rsidRDefault="00C342B9" w:rsidP="005A454D">
            <w:pPr>
              <w:pStyle w:val="afd"/>
              <w:spacing w:before="0" w:line="240" w:lineRule="auto"/>
              <w:ind w:firstLine="0"/>
              <w:jc w:val="center"/>
              <w:rPr>
                <w:sz w:val="24"/>
                <w:szCs w:val="24"/>
              </w:rPr>
            </w:pPr>
          </w:p>
        </w:tc>
      </w:tr>
      <w:tr w:rsidR="005A454D" w:rsidRPr="005A454D" w:rsidTr="00932F78">
        <w:trPr>
          <w:jc w:val="center"/>
        </w:trPr>
        <w:tc>
          <w:tcPr>
            <w:tcW w:w="9613" w:type="dxa"/>
            <w:gridSpan w:val="8"/>
            <w:tcBorders>
              <w:top w:val="single" w:sz="4" w:space="0" w:color="auto"/>
              <w:left w:val="single" w:sz="4" w:space="0" w:color="auto"/>
              <w:bottom w:val="single" w:sz="4" w:space="0" w:color="auto"/>
              <w:right w:val="single" w:sz="4" w:space="0" w:color="auto"/>
            </w:tcBorders>
            <w:vAlign w:val="center"/>
          </w:tcPr>
          <w:p w:rsidR="005A454D" w:rsidRPr="005A454D" w:rsidRDefault="005A454D" w:rsidP="005A454D">
            <w:pPr>
              <w:pStyle w:val="afd"/>
              <w:spacing w:before="0" w:line="240" w:lineRule="auto"/>
              <w:ind w:firstLine="0"/>
              <w:jc w:val="center"/>
              <w:rPr>
                <w:sz w:val="24"/>
                <w:szCs w:val="24"/>
              </w:rPr>
            </w:pPr>
            <w:r w:rsidRPr="005A454D">
              <w:rPr>
                <w:sz w:val="24"/>
                <w:szCs w:val="24"/>
              </w:rPr>
              <w:t>Прямо</w:t>
            </w:r>
          </w:p>
        </w:tc>
      </w:tr>
      <w:tr w:rsidR="00C342B9" w:rsidRPr="005A454D" w:rsidTr="005A454D">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w:t>
            </w:r>
          </w:p>
        </w:tc>
        <w:tc>
          <w:tcPr>
            <w:tcW w:w="997"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0</w:t>
            </w:r>
          </w:p>
        </w:tc>
        <w:tc>
          <w:tcPr>
            <w:tcW w:w="1131"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251</w:t>
            </w:r>
          </w:p>
        </w:tc>
        <w:tc>
          <w:tcPr>
            <w:tcW w:w="1991"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251</w:t>
            </w:r>
          </w:p>
        </w:tc>
        <w:tc>
          <w:tcPr>
            <w:tcW w:w="993"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9</w:t>
            </w:r>
          </w:p>
        </w:tc>
        <w:tc>
          <w:tcPr>
            <w:tcW w:w="969"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w:t>
            </w:r>
          </w:p>
        </w:tc>
        <w:tc>
          <w:tcPr>
            <w:tcW w:w="915"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w:t>
            </w:r>
          </w:p>
        </w:tc>
      </w:tr>
      <w:tr w:rsidR="00C342B9" w:rsidRPr="005A454D" w:rsidTr="005A454D">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2</w:t>
            </w:r>
          </w:p>
        </w:tc>
        <w:tc>
          <w:tcPr>
            <w:tcW w:w="997"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50</w:t>
            </w:r>
          </w:p>
        </w:tc>
        <w:tc>
          <w:tcPr>
            <w:tcW w:w="1131" w:type="dxa"/>
            <w:tcBorders>
              <w:top w:val="single" w:sz="4" w:space="0" w:color="auto"/>
              <w:left w:val="single" w:sz="4" w:space="0" w:color="auto"/>
              <w:bottom w:val="single" w:sz="4" w:space="0" w:color="auto"/>
              <w:right w:val="single" w:sz="4" w:space="0" w:color="auto"/>
            </w:tcBorders>
            <w:vAlign w:val="center"/>
          </w:tcPr>
          <w:p w:rsidR="00C342B9" w:rsidRPr="009F18E1" w:rsidRDefault="00C342B9" w:rsidP="009F18E1">
            <w:pPr>
              <w:pStyle w:val="afd"/>
              <w:spacing w:before="0" w:line="240" w:lineRule="auto"/>
              <w:ind w:firstLine="0"/>
              <w:jc w:val="center"/>
              <w:rPr>
                <w:sz w:val="24"/>
                <w:szCs w:val="24"/>
                <w:lang w:val="en-US"/>
              </w:rPr>
            </w:pPr>
            <w:r w:rsidRPr="005A454D">
              <w:rPr>
                <w:sz w:val="24"/>
                <w:szCs w:val="24"/>
              </w:rPr>
              <w:t>29</w:t>
            </w:r>
            <w:r w:rsidR="009F18E1">
              <w:rPr>
                <w:sz w:val="24"/>
                <w:szCs w:val="24"/>
                <w:lang w:val="en-US"/>
              </w:rPr>
              <w:t>9</w:t>
            </w:r>
          </w:p>
        </w:tc>
        <w:tc>
          <w:tcPr>
            <w:tcW w:w="1991" w:type="dxa"/>
            <w:tcBorders>
              <w:top w:val="single" w:sz="4" w:space="0" w:color="auto"/>
              <w:left w:val="single" w:sz="4" w:space="0" w:color="auto"/>
              <w:bottom w:val="single" w:sz="4" w:space="0" w:color="auto"/>
              <w:right w:val="single" w:sz="4" w:space="0" w:color="auto"/>
            </w:tcBorders>
            <w:vAlign w:val="center"/>
          </w:tcPr>
          <w:p w:rsidR="00C342B9" w:rsidRPr="009F18E1" w:rsidRDefault="00C342B9" w:rsidP="009F18E1">
            <w:pPr>
              <w:pStyle w:val="afd"/>
              <w:spacing w:before="0" w:line="240" w:lineRule="auto"/>
              <w:ind w:firstLine="0"/>
              <w:jc w:val="center"/>
              <w:rPr>
                <w:sz w:val="24"/>
                <w:szCs w:val="24"/>
                <w:lang w:val="en-US"/>
              </w:rPr>
            </w:pPr>
            <w:r w:rsidRPr="005A454D">
              <w:rPr>
                <w:sz w:val="24"/>
                <w:szCs w:val="24"/>
              </w:rPr>
              <w:t>24</w:t>
            </w:r>
            <w:r w:rsidR="009F18E1">
              <w:rPr>
                <w:sz w:val="24"/>
                <w:szCs w:val="24"/>
                <w:lang w:val="en-US"/>
              </w:rPr>
              <w:t>9</w:t>
            </w:r>
          </w:p>
        </w:tc>
        <w:tc>
          <w:tcPr>
            <w:tcW w:w="993"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1</w:t>
            </w:r>
          </w:p>
        </w:tc>
        <w:tc>
          <w:tcPr>
            <w:tcW w:w="969"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w:t>
            </w:r>
          </w:p>
        </w:tc>
        <w:tc>
          <w:tcPr>
            <w:tcW w:w="915"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w:t>
            </w:r>
          </w:p>
        </w:tc>
      </w:tr>
      <w:tr w:rsidR="00C342B9" w:rsidRPr="005A454D" w:rsidTr="005A454D">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3</w:t>
            </w:r>
          </w:p>
        </w:tc>
        <w:tc>
          <w:tcPr>
            <w:tcW w:w="997"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100</w:t>
            </w:r>
          </w:p>
        </w:tc>
        <w:tc>
          <w:tcPr>
            <w:tcW w:w="1131"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350</w:t>
            </w:r>
          </w:p>
        </w:tc>
        <w:tc>
          <w:tcPr>
            <w:tcW w:w="1991"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250</w:t>
            </w:r>
          </w:p>
        </w:tc>
        <w:tc>
          <w:tcPr>
            <w:tcW w:w="993"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4</w:t>
            </w:r>
          </w:p>
        </w:tc>
        <w:tc>
          <w:tcPr>
            <w:tcW w:w="969"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0</w:t>
            </w:r>
          </w:p>
        </w:tc>
        <w:tc>
          <w:tcPr>
            <w:tcW w:w="915"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0</w:t>
            </w:r>
          </w:p>
        </w:tc>
      </w:tr>
      <w:tr w:rsidR="00C342B9" w:rsidRPr="005A454D" w:rsidTr="005A454D">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4</w:t>
            </w:r>
          </w:p>
        </w:tc>
        <w:tc>
          <w:tcPr>
            <w:tcW w:w="997"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150</w:t>
            </w:r>
          </w:p>
        </w:tc>
        <w:tc>
          <w:tcPr>
            <w:tcW w:w="1131"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402</w:t>
            </w:r>
          </w:p>
        </w:tc>
        <w:tc>
          <w:tcPr>
            <w:tcW w:w="1991"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252</w:t>
            </w:r>
          </w:p>
        </w:tc>
        <w:tc>
          <w:tcPr>
            <w:tcW w:w="993"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C342B9" w:rsidRPr="009F18E1" w:rsidRDefault="009F18E1" w:rsidP="005A454D">
            <w:pPr>
              <w:pStyle w:val="afd"/>
              <w:spacing w:before="0" w:line="240" w:lineRule="auto"/>
              <w:ind w:firstLine="0"/>
              <w:jc w:val="center"/>
              <w:rPr>
                <w:sz w:val="24"/>
                <w:szCs w:val="24"/>
                <w:lang w:val="en-US"/>
              </w:rPr>
            </w:pPr>
            <w:r>
              <w:rPr>
                <w:sz w:val="24"/>
                <w:szCs w:val="24"/>
                <w:lang w:val="en-US"/>
              </w:rPr>
              <w:t>16</w:t>
            </w:r>
          </w:p>
        </w:tc>
        <w:tc>
          <w:tcPr>
            <w:tcW w:w="969"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-2</w:t>
            </w:r>
          </w:p>
        </w:tc>
        <w:tc>
          <w:tcPr>
            <w:tcW w:w="915" w:type="dxa"/>
            <w:tcBorders>
              <w:top w:val="single" w:sz="4" w:space="0" w:color="auto"/>
              <w:left w:val="single" w:sz="4" w:space="0" w:color="auto"/>
              <w:bottom w:val="single" w:sz="4" w:space="0" w:color="auto"/>
              <w:right w:val="single" w:sz="4" w:space="0" w:color="auto"/>
            </w:tcBorders>
            <w:vAlign w:val="center"/>
          </w:tcPr>
          <w:p w:rsidR="00C342B9" w:rsidRPr="005A454D" w:rsidRDefault="00C342B9" w:rsidP="005A454D">
            <w:pPr>
              <w:pStyle w:val="afd"/>
              <w:spacing w:before="0" w:line="240" w:lineRule="auto"/>
              <w:ind w:firstLine="0"/>
              <w:jc w:val="center"/>
              <w:rPr>
                <w:sz w:val="24"/>
                <w:szCs w:val="24"/>
              </w:rPr>
            </w:pPr>
            <w:r w:rsidRPr="005A454D">
              <w:rPr>
                <w:sz w:val="24"/>
                <w:szCs w:val="24"/>
              </w:rPr>
              <w:t>4</w:t>
            </w:r>
          </w:p>
        </w:tc>
      </w:tr>
      <w:tr w:rsidR="006305BA" w:rsidRPr="005A454D" w:rsidTr="00932F78">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5</w:t>
            </w:r>
          </w:p>
        </w:tc>
        <w:tc>
          <w:tcPr>
            <w:tcW w:w="997"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200</w:t>
            </w:r>
          </w:p>
        </w:tc>
        <w:tc>
          <w:tcPr>
            <w:tcW w:w="113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450</w:t>
            </w:r>
          </w:p>
        </w:tc>
        <w:tc>
          <w:tcPr>
            <w:tcW w:w="199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250</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9F18E1" w:rsidRDefault="006305BA" w:rsidP="00932F78">
            <w:pPr>
              <w:pStyle w:val="afd"/>
              <w:spacing w:before="0" w:line="240" w:lineRule="auto"/>
              <w:ind w:firstLine="0"/>
              <w:jc w:val="center"/>
              <w:rPr>
                <w:sz w:val="24"/>
                <w:szCs w:val="24"/>
                <w:lang w:val="en-US"/>
              </w:rPr>
            </w:pPr>
            <w:r>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9F18E1" w:rsidRDefault="006305BA" w:rsidP="00932F78">
            <w:pPr>
              <w:pStyle w:val="afd"/>
              <w:spacing w:before="0" w:line="240" w:lineRule="auto"/>
              <w:ind w:firstLine="0"/>
              <w:jc w:val="center"/>
              <w:rPr>
                <w:sz w:val="24"/>
                <w:szCs w:val="24"/>
                <w:lang w:val="en-US"/>
              </w:rPr>
            </w:pPr>
            <w:r>
              <w:rPr>
                <w:sz w:val="24"/>
                <w:szCs w:val="24"/>
                <w:lang w:val="en-US"/>
              </w:rPr>
              <w:t>4</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0</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0</w:t>
            </w:r>
          </w:p>
        </w:tc>
      </w:tr>
      <w:tr w:rsidR="006305BA" w:rsidRPr="005A454D" w:rsidTr="00932F78">
        <w:trPr>
          <w:jc w:val="center"/>
        </w:trPr>
        <w:tc>
          <w:tcPr>
            <w:tcW w:w="9613" w:type="dxa"/>
            <w:gridSpan w:val="8"/>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Обратно</w:t>
            </w:r>
          </w:p>
        </w:tc>
      </w:tr>
      <w:tr w:rsidR="006305BA" w:rsidRPr="005A454D" w:rsidTr="00932F78">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6</w:t>
            </w:r>
          </w:p>
        </w:tc>
        <w:tc>
          <w:tcPr>
            <w:tcW w:w="997"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202</w:t>
            </w:r>
          </w:p>
        </w:tc>
        <w:tc>
          <w:tcPr>
            <w:tcW w:w="113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450</w:t>
            </w:r>
          </w:p>
        </w:tc>
        <w:tc>
          <w:tcPr>
            <w:tcW w:w="199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248</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0</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4</w:t>
            </w:r>
          </w:p>
        </w:tc>
      </w:tr>
      <w:tr w:rsidR="006305BA" w:rsidRPr="005A454D" w:rsidTr="00932F78">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7</w:t>
            </w:r>
          </w:p>
        </w:tc>
        <w:tc>
          <w:tcPr>
            <w:tcW w:w="997"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150</w:t>
            </w:r>
          </w:p>
        </w:tc>
        <w:tc>
          <w:tcPr>
            <w:tcW w:w="113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400</w:t>
            </w:r>
          </w:p>
        </w:tc>
        <w:tc>
          <w:tcPr>
            <w:tcW w:w="199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250</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4</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0</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0</w:t>
            </w:r>
          </w:p>
        </w:tc>
      </w:tr>
      <w:tr w:rsidR="006305BA" w:rsidRPr="005A454D" w:rsidTr="00932F78">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8</w:t>
            </w:r>
          </w:p>
        </w:tc>
        <w:tc>
          <w:tcPr>
            <w:tcW w:w="997"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97</w:t>
            </w:r>
          </w:p>
        </w:tc>
        <w:tc>
          <w:tcPr>
            <w:tcW w:w="113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350</w:t>
            </w:r>
          </w:p>
        </w:tc>
        <w:tc>
          <w:tcPr>
            <w:tcW w:w="199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253</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25</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-3</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9</w:t>
            </w:r>
          </w:p>
        </w:tc>
      </w:tr>
      <w:tr w:rsidR="006305BA" w:rsidRPr="005A454D" w:rsidTr="00932F78">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9</w:t>
            </w:r>
          </w:p>
        </w:tc>
        <w:tc>
          <w:tcPr>
            <w:tcW w:w="997"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49</w:t>
            </w:r>
          </w:p>
        </w:tc>
        <w:tc>
          <w:tcPr>
            <w:tcW w:w="113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300</w:t>
            </w:r>
          </w:p>
        </w:tc>
        <w:tc>
          <w:tcPr>
            <w:tcW w:w="199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251</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9</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r>
      <w:tr w:rsidR="006305BA" w:rsidRPr="005A454D" w:rsidTr="00932F78">
        <w:trPr>
          <w:jc w:val="center"/>
        </w:trPr>
        <w:tc>
          <w:tcPr>
            <w:tcW w:w="148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10</w:t>
            </w:r>
          </w:p>
        </w:tc>
        <w:tc>
          <w:tcPr>
            <w:tcW w:w="997"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c>
          <w:tcPr>
            <w:tcW w:w="113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250</w:t>
            </w:r>
          </w:p>
        </w:tc>
        <w:tc>
          <w:tcPr>
            <w:tcW w:w="1991"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249</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1</w:t>
            </w:r>
          </w:p>
        </w:tc>
      </w:tr>
      <w:tr w:rsidR="006305BA" w:rsidRPr="005A454D" w:rsidTr="00932F78">
        <w:trPr>
          <w:jc w:val="center"/>
        </w:trPr>
        <w:tc>
          <w:tcPr>
            <w:tcW w:w="5602" w:type="dxa"/>
            <w:gridSpan w:val="4"/>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Сумма</w:t>
            </w:r>
          </w:p>
        </w:tc>
        <w:tc>
          <w:tcPr>
            <w:tcW w:w="993" w:type="dxa"/>
            <w:tcBorders>
              <w:top w:val="single" w:sz="4" w:space="0" w:color="auto"/>
              <w:left w:val="single" w:sz="4" w:space="0" w:color="auto"/>
              <w:bottom w:val="single" w:sz="4" w:space="0" w:color="auto"/>
              <w:right w:val="single" w:sz="4" w:space="0" w:color="auto"/>
            </w:tcBorders>
            <w:vAlign w:val="center"/>
          </w:tcPr>
          <w:p w:rsidR="006305BA" w:rsidRPr="009F18E1" w:rsidRDefault="006305BA" w:rsidP="00932F78">
            <w:pPr>
              <w:pStyle w:val="afd"/>
              <w:spacing w:before="0" w:line="240" w:lineRule="auto"/>
              <w:ind w:firstLine="0"/>
              <w:jc w:val="center"/>
              <w:rPr>
                <w:sz w:val="24"/>
                <w:szCs w:val="24"/>
                <w:lang w:val="en-US"/>
              </w:rPr>
            </w:pPr>
            <w:r>
              <w:rPr>
                <w:sz w:val="24"/>
                <w:szCs w:val="24"/>
                <w:lang w:val="en-US"/>
              </w:rPr>
              <w:t>23</w:t>
            </w:r>
          </w:p>
        </w:tc>
        <w:tc>
          <w:tcPr>
            <w:tcW w:w="1134"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73</w:t>
            </w:r>
          </w:p>
        </w:tc>
        <w:tc>
          <w:tcPr>
            <w:tcW w:w="969"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-3</w:t>
            </w:r>
          </w:p>
        </w:tc>
        <w:tc>
          <w:tcPr>
            <w:tcW w:w="915" w:type="dxa"/>
            <w:tcBorders>
              <w:top w:val="single" w:sz="4" w:space="0" w:color="auto"/>
              <w:left w:val="single" w:sz="4" w:space="0" w:color="auto"/>
              <w:bottom w:val="single" w:sz="4" w:space="0" w:color="auto"/>
              <w:right w:val="single" w:sz="4" w:space="0" w:color="auto"/>
            </w:tcBorders>
            <w:vAlign w:val="center"/>
          </w:tcPr>
          <w:p w:rsidR="006305BA" w:rsidRPr="005A454D" w:rsidRDefault="006305BA" w:rsidP="00932F78">
            <w:pPr>
              <w:pStyle w:val="afd"/>
              <w:spacing w:before="0" w:line="240" w:lineRule="auto"/>
              <w:ind w:firstLine="0"/>
              <w:jc w:val="center"/>
              <w:rPr>
                <w:sz w:val="24"/>
                <w:szCs w:val="24"/>
              </w:rPr>
            </w:pPr>
            <w:r w:rsidRPr="005A454D">
              <w:rPr>
                <w:sz w:val="24"/>
                <w:szCs w:val="24"/>
              </w:rPr>
              <w:t>21</w:t>
            </w:r>
          </w:p>
        </w:tc>
      </w:tr>
    </w:tbl>
    <w:p w:rsidR="00C342B9" w:rsidRPr="00637F37" w:rsidRDefault="00C342B9" w:rsidP="00C342B9">
      <w:pPr>
        <w:pStyle w:val="afd"/>
        <w:spacing w:before="0" w:line="240" w:lineRule="auto"/>
        <w:rPr>
          <w:sz w:val="16"/>
          <w:szCs w:val="16"/>
        </w:rPr>
      </w:pPr>
    </w:p>
    <w:p w:rsidR="00C342B9" w:rsidRPr="00C342B9" w:rsidRDefault="00C342B9" w:rsidP="00C342B9">
      <w:pPr>
        <w:pStyle w:val="afd"/>
        <w:spacing w:before="0" w:line="240" w:lineRule="auto"/>
        <w:rPr>
          <w:iCs/>
        </w:rPr>
      </w:pPr>
      <w:r w:rsidRPr="00C342B9">
        <w:t>Наименьшее значение длины равно</w:t>
      </w:r>
      <w:r w:rsidRPr="00C342B9">
        <w:rPr>
          <w:i/>
        </w:rPr>
        <w:t xml:space="preserve"> </w:t>
      </w:r>
      <m:oMath>
        <m:sSub>
          <m:sSubPr>
            <m:ctrlPr>
              <w:rPr>
                <w:rFonts w:ascii="Cambria Math" w:hAnsi="Cambria Math"/>
                <w:i/>
              </w:rPr>
            </m:ctrlPr>
          </m:sSubPr>
          <m:e>
            <m:r>
              <w:rPr>
                <w:rFonts w:ascii="Cambria Math" w:hAnsi="Cambria Math"/>
              </w:rPr>
              <m:t>x</m:t>
            </m:r>
          </m:e>
          <m:sub>
            <m:r>
              <w:rPr>
                <w:rFonts w:ascii="Cambria Math" w:hAnsi="Cambria Math"/>
              </w:rPr>
              <m:t>min</m:t>
            </m:r>
          </m:sub>
        </m:sSub>
      </m:oMath>
      <w:r w:rsidRPr="00C342B9">
        <w:rPr>
          <w:iCs/>
        </w:rPr>
        <w:t>= 248 мм.</w:t>
      </w:r>
    </w:p>
    <w:p w:rsidR="00C342B9" w:rsidRPr="00C342B9" w:rsidRDefault="009F18E1" w:rsidP="00C342B9">
      <w:pPr>
        <w:pStyle w:val="afd"/>
        <w:spacing w:before="0" w:line="240" w:lineRule="auto"/>
        <w:rPr>
          <w:iCs/>
        </w:rPr>
      </w:pPr>
      <w:r>
        <w:rPr>
          <w:iCs/>
        </w:rPr>
        <w:t>Среднее значение длины равно</w:t>
      </w:r>
      <w:r w:rsidRPr="009F18E1">
        <w:rPr>
          <w:iCs/>
        </w:rPr>
        <w:t xml:space="preserve"> </w:t>
      </w:r>
      <m:oMath>
        <m:bar>
          <m:barPr>
            <m:pos m:val="top"/>
            <m:ctrlPr>
              <w:rPr>
                <w:rFonts w:ascii="Cambria Math" w:hAnsi="Cambria Math"/>
                <w:i/>
              </w:rPr>
            </m:ctrlPr>
          </m:barPr>
          <m:e>
            <m:r>
              <w:rPr>
                <w:rFonts w:ascii="Cambria Math" w:hAnsi="Cambria Math"/>
              </w:rPr>
              <m:t>x</m:t>
            </m:r>
          </m:e>
        </m:bar>
        <m:r>
          <w:rPr>
            <w:rFonts w:ascii="Cambria Math" w:hAnsi="Cambria Math"/>
          </w:rPr>
          <m:t>=248+</m:t>
        </m:r>
        <m:f>
          <m:fPr>
            <m:ctrlPr>
              <w:rPr>
                <w:rFonts w:ascii="Cambria Math" w:hAnsi="Cambria Math"/>
                <w:i/>
                <w:iCs/>
              </w:rPr>
            </m:ctrlPr>
          </m:fPr>
          <m:num>
            <m:r>
              <w:rPr>
                <w:rFonts w:ascii="Cambria Math" w:hAnsi="Cambria Math"/>
              </w:rPr>
              <m:t>23</m:t>
            </m:r>
          </m:num>
          <m:den>
            <m:r>
              <w:rPr>
                <w:rFonts w:ascii="Cambria Math" w:hAnsi="Cambria Math"/>
              </w:rPr>
              <m:t>10</m:t>
            </m:r>
          </m:den>
        </m:f>
        <m:r>
          <w:rPr>
            <w:rFonts w:ascii="Cambria Math" w:hAnsi="Cambria Math"/>
          </w:rPr>
          <m:t>=250,3</m:t>
        </m:r>
      </m:oMath>
      <w:r w:rsidR="00C342B9" w:rsidRPr="00C342B9">
        <w:rPr>
          <w:iCs/>
        </w:rPr>
        <w:t xml:space="preserve"> мм.</w:t>
      </w:r>
    </w:p>
    <w:p w:rsidR="00C342B9" w:rsidRPr="00C342B9" w:rsidRDefault="00C342B9" w:rsidP="00C342B9">
      <w:pPr>
        <w:pStyle w:val="afd"/>
        <w:spacing w:before="0" w:line="240" w:lineRule="auto"/>
        <w:rPr>
          <w:iCs/>
        </w:rPr>
      </w:pPr>
      <w:r w:rsidRPr="00C342B9">
        <w:rPr>
          <w:iCs/>
        </w:rPr>
        <w:lastRenderedPageBreak/>
        <w:t xml:space="preserve">Принимаем </w:t>
      </w:r>
      <m:oMath>
        <m:bar>
          <m:barPr>
            <m:pos m:val="top"/>
            <m:ctrlPr>
              <w:rPr>
                <w:rFonts w:ascii="Cambria Math" w:hAnsi="Cambria Math"/>
                <w:i/>
              </w:rPr>
            </m:ctrlPr>
          </m:barPr>
          <m:e>
            <m:r>
              <w:rPr>
                <w:rFonts w:ascii="Cambria Math" w:hAnsi="Cambria Math"/>
              </w:rPr>
              <m:t>x</m:t>
            </m:r>
          </m:e>
        </m:bar>
      </m:oMath>
      <w:r w:rsidRPr="00C342B9">
        <w:rPr>
          <w:iCs/>
        </w:rPr>
        <w:t>=250 мм с ошибкой округления а=250-250,3 = -0,3 мм.</w:t>
      </w:r>
    </w:p>
    <w:p w:rsidR="00C342B9" w:rsidRPr="00341307" w:rsidRDefault="00E71B38" w:rsidP="00C342B9">
      <w:pPr>
        <w:ind w:firstLine="709"/>
        <w:jc w:val="both"/>
        <w:rPr>
          <w:sz w:val="28"/>
          <w:szCs w:val="28"/>
        </w:rPr>
      </w:pPr>
      <w:r w:rsidRPr="00E71B38">
        <w:rPr>
          <w:sz w:val="28"/>
          <w:szCs w:val="28"/>
        </w:rPr>
        <w:t xml:space="preserve">Проверяем соблюдение условия </w:t>
      </w:r>
      <w:r>
        <w:rPr>
          <w:sz w:val="28"/>
          <w:szCs w:val="28"/>
        </w:rPr>
        <w:t>(13.1</w:t>
      </w:r>
      <w:r w:rsidR="00830D4C">
        <w:rPr>
          <w:sz w:val="28"/>
          <w:szCs w:val="28"/>
        </w:rPr>
        <w:t>)</w:t>
      </w:r>
      <w:r w:rsidR="00341307" w:rsidRPr="00341307">
        <w:rPr>
          <w:sz w:val="28"/>
          <w:szCs w:val="28"/>
        </w:rPr>
        <w:t xml:space="preserve"> </w:t>
      </w:r>
      <w:r w:rsidR="00341307">
        <w:rPr>
          <w:sz w:val="28"/>
          <w:szCs w:val="28"/>
        </w:rPr>
        <w:t>при условии, что кирпич изгота</w:t>
      </w:r>
      <w:r w:rsidR="00341307">
        <w:rPr>
          <w:sz w:val="28"/>
          <w:szCs w:val="28"/>
        </w:rPr>
        <w:t>в</w:t>
      </w:r>
      <w:r w:rsidR="00341307">
        <w:rPr>
          <w:sz w:val="28"/>
          <w:szCs w:val="28"/>
        </w:rPr>
        <w:t>ливается по 7 классу точности</w:t>
      </w:r>
    </w:p>
    <w:p w:rsidR="00830D4C" w:rsidRDefault="00E31224" w:rsidP="00C342B9">
      <w:pPr>
        <w:ind w:firstLine="709"/>
        <w:jc w:val="both"/>
        <w:rPr>
          <w:sz w:val="28"/>
          <w:szCs w:val="28"/>
        </w:rPr>
      </w:pPr>
      <m:oMathPara>
        <m:oMath>
          <m:r>
            <w:rPr>
              <w:rFonts w:ascii="Cambria Math" w:hAnsi="Cambria Math"/>
              <w:sz w:val="28"/>
              <w:szCs w:val="28"/>
            </w:rPr>
            <m:t>2,27</m:t>
          </m:r>
          <m:f>
            <m:fPr>
              <m:ctrlPr>
                <w:rPr>
                  <w:rFonts w:ascii="Cambria Math" w:hAnsi="Cambria Math"/>
                  <w:i/>
                  <w:sz w:val="28"/>
                  <w:szCs w:val="28"/>
                </w:rPr>
              </m:ctrlPr>
            </m:fPr>
            <m:num>
              <m:r>
                <w:rPr>
                  <w:rFonts w:ascii="Cambria Math" w:hAnsi="Cambria Math"/>
                  <w:sz w:val="28"/>
                  <w:szCs w:val="28"/>
                </w:rPr>
                <m:t>1,53</m:t>
              </m:r>
            </m:num>
            <m:den>
              <m:rad>
                <m:radPr>
                  <m:degHide m:val="on"/>
                  <m:ctrlPr>
                    <w:rPr>
                      <w:rFonts w:ascii="Cambria Math" w:hAnsi="Cambria Math"/>
                      <w:i/>
                      <w:sz w:val="28"/>
                      <w:szCs w:val="28"/>
                    </w:rPr>
                  </m:ctrlPr>
                </m:radPr>
                <m:deg/>
                <m:e>
                  <m:r>
                    <w:rPr>
                      <w:rFonts w:ascii="Cambria Math" w:hAnsi="Cambria Math"/>
                      <w:sz w:val="28"/>
                      <w:szCs w:val="28"/>
                    </w:rPr>
                    <m:t>9</m:t>
                  </m:r>
                </m:e>
              </m:rad>
            </m:den>
          </m:f>
          <m:r>
            <w:rPr>
              <w:rFonts w:ascii="Cambria Math" w:hAnsi="Cambria Math"/>
              <w:sz w:val="28"/>
              <w:szCs w:val="28"/>
            </w:rPr>
            <m:t>≤?≤0,2×8</m:t>
          </m:r>
        </m:oMath>
      </m:oMathPara>
    </w:p>
    <w:p w:rsidR="00830D4C" w:rsidRDefault="00E31224" w:rsidP="00C342B9">
      <w:pPr>
        <w:ind w:firstLine="709"/>
        <w:jc w:val="both"/>
        <w:rPr>
          <w:sz w:val="28"/>
          <w:szCs w:val="28"/>
        </w:rPr>
      </w:pPr>
      <m:oMathPara>
        <m:oMath>
          <m:r>
            <w:rPr>
              <w:rFonts w:ascii="Cambria Math" w:hAnsi="Cambria Math"/>
              <w:sz w:val="28"/>
              <w:szCs w:val="28"/>
            </w:rPr>
            <m:t>1,16&lt;1,6</m:t>
          </m:r>
        </m:oMath>
      </m:oMathPara>
    </w:p>
    <w:p w:rsidR="00830D4C" w:rsidRDefault="006305BA" w:rsidP="00C342B9">
      <w:pPr>
        <w:ind w:firstLine="709"/>
        <w:jc w:val="both"/>
        <w:rPr>
          <w:sz w:val="28"/>
          <w:szCs w:val="28"/>
        </w:rPr>
      </w:pPr>
      <w:r>
        <w:rPr>
          <w:sz w:val="28"/>
          <w:szCs w:val="28"/>
        </w:rPr>
        <w:t>Условие соблюдается.</w:t>
      </w:r>
    </w:p>
    <w:p w:rsidR="009F18E1" w:rsidRPr="009F18E1" w:rsidRDefault="009F18E1" w:rsidP="00C342B9">
      <w:pPr>
        <w:ind w:firstLine="709"/>
        <w:jc w:val="both"/>
        <w:rPr>
          <w:b/>
          <w:sz w:val="28"/>
          <w:szCs w:val="28"/>
        </w:rPr>
      </w:pPr>
    </w:p>
    <w:p w:rsidR="00C342B9" w:rsidRPr="006305BA" w:rsidRDefault="006305BA" w:rsidP="006305BA">
      <w:pPr>
        <w:jc w:val="center"/>
        <w:rPr>
          <w:sz w:val="28"/>
          <w:szCs w:val="28"/>
        </w:rPr>
      </w:pPr>
      <w:r w:rsidRPr="006305BA">
        <w:rPr>
          <w:sz w:val="28"/>
          <w:szCs w:val="28"/>
        </w:rPr>
        <w:t>4 КОНТРОЛЬНЫЕ ВОПРОСЫ</w:t>
      </w:r>
    </w:p>
    <w:p w:rsidR="00C342B9" w:rsidRPr="00C342B9" w:rsidRDefault="006305BA" w:rsidP="006305BA">
      <w:pPr>
        <w:ind w:firstLine="709"/>
        <w:jc w:val="both"/>
        <w:rPr>
          <w:bCs/>
          <w:sz w:val="28"/>
          <w:szCs w:val="28"/>
        </w:rPr>
      </w:pPr>
      <w:r>
        <w:rPr>
          <w:bCs/>
          <w:sz w:val="28"/>
          <w:szCs w:val="28"/>
        </w:rPr>
        <w:t>1.</w:t>
      </w:r>
      <w:r w:rsidR="00C342B9" w:rsidRPr="00C342B9">
        <w:rPr>
          <w:bCs/>
          <w:sz w:val="28"/>
          <w:szCs w:val="28"/>
        </w:rPr>
        <w:t>Какой класс точности присвоен примененному средству измерений? Как это отражается на результатах измерений?</w:t>
      </w:r>
    </w:p>
    <w:p w:rsidR="00C342B9" w:rsidRPr="00C342B9" w:rsidRDefault="006305BA" w:rsidP="006305BA">
      <w:pPr>
        <w:ind w:firstLine="709"/>
        <w:jc w:val="both"/>
        <w:rPr>
          <w:sz w:val="28"/>
          <w:szCs w:val="28"/>
        </w:rPr>
      </w:pPr>
      <w:r>
        <w:rPr>
          <w:sz w:val="28"/>
          <w:szCs w:val="28"/>
        </w:rPr>
        <w:t xml:space="preserve">2. </w:t>
      </w:r>
      <w:r w:rsidR="00C342B9" w:rsidRPr="00C342B9">
        <w:rPr>
          <w:sz w:val="28"/>
          <w:szCs w:val="28"/>
        </w:rPr>
        <w:t>Какие условия проведения измерений называют равноточными?</w:t>
      </w:r>
    </w:p>
    <w:p w:rsidR="00C342B9" w:rsidRPr="00C342B9" w:rsidRDefault="006305BA" w:rsidP="006305BA">
      <w:pPr>
        <w:ind w:firstLine="709"/>
        <w:jc w:val="both"/>
        <w:rPr>
          <w:bCs/>
          <w:sz w:val="28"/>
          <w:szCs w:val="28"/>
        </w:rPr>
      </w:pPr>
      <w:r>
        <w:rPr>
          <w:sz w:val="28"/>
          <w:szCs w:val="28"/>
        </w:rPr>
        <w:t xml:space="preserve">3. </w:t>
      </w:r>
      <w:r w:rsidR="00C342B9" w:rsidRPr="00C342B9">
        <w:rPr>
          <w:sz w:val="28"/>
          <w:szCs w:val="28"/>
        </w:rPr>
        <w:t>Из какого условия производят предварительную оценку точности и</w:t>
      </w:r>
      <w:r w:rsidR="00C342B9" w:rsidRPr="00C342B9">
        <w:rPr>
          <w:sz w:val="28"/>
          <w:szCs w:val="28"/>
        </w:rPr>
        <w:t>з</w:t>
      </w:r>
      <w:r w:rsidR="00C342B9" w:rsidRPr="00C342B9">
        <w:rPr>
          <w:sz w:val="28"/>
          <w:szCs w:val="28"/>
        </w:rPr>
        <w:t>мерений геометрического параметра изделий при контроле точности их изг</w:t>
      </w:r>
      <w:r w:rsidR="00C342B9" w:rsidRPr="00C342B9">
        <w:rPr>
          <w:sz w:val="28"/>
          <w:szCs w:val="28"/>
        </w:rPr>
        <w:t>о</w:t>
      </w:r>
      <w:r w:rsidR="00C342B9" w:rsidRPr="00C342B9">
        <w:rPr>
          <w:sz w:val="28"/>
          <w:szCs w:val="28"/>
        </w:rPr>
        <w:t>товления?</w:t>
      </w:r>
    </w:p>
    <w:p w:rsidR="00C342B9" w:rsidRPr="00C342B9" w:rsidRDefault="006305BA" w:rsidP="006305BA">
      <w:pPr>
        <w:ind w:firstLine="709"/>
        <w:jc w:val="both"/>
        <w:rPr>
          <w:bCs/>
          <w:sz w:val="28"/>
          <w:szCs w:val="28"/>
        </w:rPr>
      </w:pPr>
      <w:r>
        <w:rPr>
          <w:sz w:val="28"/>
          <w:szCs w:val="28"/>
        </w:rPr>
        <w:t xml:space="preserve">4. </w:t>
      </w:r>
      <w:r w:rsidR="00C342B9" w:rsidRPr="00C342B9">
        <w:rPr>
          <w:sz w:val="28"/>
          <w:szCs w:val="28"/>
        </w:rPr>
        <w:t>Как рассчитать предельную погрешность измерения?</w:t>
      </w:r>
    </w:p>
    <w:p w:rsidR="00C342B9" w:rsidRPr="00C342B9" w:rsidRDefault="006305BA" w:rsidP="006305BA">
      <w:pPr>
        <w:ind w:firstLine="709"/>
        <w:jc w:val="both"/>
        <w:rPr>
          <w:bCs/>
          <w:sz w:val="28"/>
          <w:szCs w:val="28"/>
        </w:rPr>
      </w:pPr>
      <w:r>
        <w:rPr>
          <w:bCs/>
          <w:sz w:val="28"/>
          <w:szCs w:val="28"/>
        </w:rPr>
        <w:t xml:space="preserve">5. </w:t>
      </w:r>
      <w:r w:rsidR="00C342B9" w:rsidRPr="00C342B9">
        <w:rPr>
          <w:bCs/>
          <w:sz w:val="28"/>
          <w:szCs w:val="28"/>
        </w:rPr>
        <w:t>От каких параметров зависит допуск линейных размеров? Какие еще геометрические параметры вам известны?</w:t>
      </w:r>
    </w:p>
    <w:p w:rsidR="00C342B9" w:rsidRPr="00C342B9" w:rsidRDefault="006305BA" w:rsidP="006305BA">
      <w:pPr>
        <w:ind w:firstLine="709"/>
        <w:jc w:val="both"/>
        <w:rPr>
          <w:bCs/>
          <w:sz w:val="28"/>
          <w:szCs w:val="28"/>
        </w:rPr>
      </w:pPr>
      <w:r>
        <w:rPr>
          <w:bCs/>
          <w:sz w:val="28"/>
          <w:szCs w:val="28"/>
        </w:rPr>
        <w:t xml:space="preserve">6. </w:t>
      </w:r>
      <w:r w:rsidR="00C342B9" w:rsidRPr="00C342B9">
        <w:rPr>
          <w:bCs/>
          <w:sz w:val="28"/>
          <w:szCs w:val="28"/>
        </w:rPr>
        <w:t xml:space="preserve">Как </w:t>
      </w:r>
      <w:r w:rsidR="00041642">
        <w:rPr>
          <w:bCs/>
          <w:sz w:val="28"/>
          <w:szCs w:val="28"/>
        </w:rPr>
        <w:t>определить</w:t>
      </w:r>
      <w:r w:rsidR="00C342B9" w:rsidRPr="00C342B9">
        <w:rPr>
          <w:sz w:val="28"/>
          <w:szCs w:val="28"/>
        </w:rPr>
        <w:t xml:space="preserve"> погрешность измерения при многократных наблюд</w:t>
      </w:r>
      <w:r w:rsidR="00C342B9" w:rsidRPr="00C342B9">
        <w:rPr>
          <w:sz w:val="28"/>
          <w:szCs w:val="28"/>
        </w:rPr>
        <w:t>е</w:t>
      </w:r>
      <w:r w:rsidR="00C342B9" w:rsidRPr="00C342B9">
        <w:rPr>
          <w:sz w:val="28"/>
          <w:szCs w:val="28"/>
        </w:rPr>
        <w:t>ниях?</w:t>
      </w:r>
    </w:p>
    <w:p w:rsidR="00C342B9" w:rsidRPr="005B545A" w:rsidRDefault="006305BA" w:rsidP="005B545A">
      <w:pPr>
        <w:ind w:firstLine="709"/>
        <w:jc w:val="both"/>
        <w:rPr>
          <w:iCs/>
          <w:sz w:val="28"/>
          <w:szCs w:val="28"/>
        </w:rPr>
      </w:pPr>
      <w:r>
        <w:rPr>
          <w:iCs/>
          <w:sz w:val="28"/>
          <w:szCs w:val="28"/>
        </w:rPr>
        <w:t xml:space="preserve">7. </w:t>
      </w:r>
      <w:r w:rsidR="00C342B9" w:rsidRPr="00C342B9">
        <w:rPr>
          <w:iCs/>
          <w:sz w:val="28"/>
          <w:szCs w:val="28"/>
        </w:rPr>
        <w:t>Какую величину характеризует</w:t>
      </w:r>
      <w:r w:rsidR="00C342B9" w:rsidRPr="00C342B9">
        <w:rPr>
          <w:i/>
          <w:sz w:val="28"/>
          <w:szCs w:val="28"/>
        </w:rPr>
        <w:t xml:space="preserve"> </w:t>
      </w:r>
      <w:r w:rsidR="00C342B9" w:rsidRPr="00C342B9">
        <w:rPr>
          <w:iCs/>
          <w:sz w:val="28"/>
          <w:szCs w:val="28"/>
        </w:rPr>
        <w:t>значение</w:t>
      </w:r>
      <w:r w:rsidR="00041642">
        <w:rPr>
          <w:iCs/>
          <w:sz w:val="28"/>
          <w:szCs w:val="28"/>
        </w:rPr>
        <w:t xml:space="preserve"> </w:t>
      </w: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C342B9" w:rsidRPr="00C342B9">
        <w:rPr>
          <w:sz w:val="28"/>
          <w:szCs w:val="28"/>
        </w:rPr>
        <w:t>?</w:t>
      </w:r>
    </w:p>
    <w:p w:rsidR="00C342B9" w:rsidRPr="00C342B9" w:rsidRDefault="006305BA" w:rsidP="006305BA">
      <w:pPr>
        <w:ind w:firstLine="709"/>
        <w:jc w:val="both"/>
        <w:rPr>
          <w:bCs/>
          <w:sz w:val="28"/>
          <w:szCs w:val="28"/>
        </w:rPr>
      </w:pPr>
      <w:r>
        <w:rPr>
          <w:bCs/>
          <w:sz w:val="28"/>
          <w:szCs w:val="28"/>
        </w:rPr>
        <w:t xml:space="preserve">8. </w:t>
      </w:r>
      <w:r w:rsidR="00C342B9" w:rsidRPr="00C342B9">
        <w:rPr>
          <w:bCs/>
          <w:sz w:val="28"/>
          <w:szCs w:val="28"/>
        </w:rPr>
        <w:t>Каким образом можно уменьшить влияние систематической погрешн</w:t>
      </w:r>
      <w:r w:rsidR="00C342B9" w:rsidRPr="00C342B9">
        <w:rPr>
          <w:bCs/>
          <w:sz w:val="28"/>
          <w:szCs w:val="28"/>
        </w:rPr>
        <w:t>о</w:t>
      </w:r>
      <w:r w:rsidR="00C342B9" w:rsidRPr="00C342B9">
        <w:rPr>
          <w:bCs/>
          <w:sz w:val="28"/>
          <w:szCs w:val="28"/>
        </w:rPr>
        <w:t>сти при измерении штриховыми мерами длины?</w:t>
      </w:r>
    </w:p>
    <w:p w:rsidR="004A1EEF" w:rsidRDefault="004A1EEF" w:rsidP="00E81F38">
      <w:pPr>
        <w:pStyle w:val="a5"/>
        <w:tabs>
          <w:tab w:val="left" w:pos="217"/>
        </w:tabs>
        <w:jc w:val="center"/>
        <w:rPr>
          <w:szCs w:val="28"/>
        </w:rPr>
      </w:pPr>
    </w:p>
    <w:p w:rsidR="004A1EEF" w:rsidRPr="004A1EEF" w:rsidRDefault="008A0F3F" w:rsidP="004A1EEF">
      <w:pPr>
        <w:pStyle w:val="a5"/>
        <w:tabs>
          <w:tab w:val="left" w:pos="217"/>
        </w:tabs>
        <w:jc w:val="center"/>
        <w:outlineLvl w:val="1"/>
        <w:rPr>
          <w:b/>
          <w:szCs w:val="28"/>
        </w:rPr>
      </w:pPr>
      <w:bookmarkStart w:id="23" w:name="_Toc379055809"/>
      <w:r>
        <w:rPr>
          <w:b/>
          <w:szCs w:val="28"/>
        </w:rPr>
        <w:t>14</w:t>
      </w:r>
      <w:r w:rsidR="008E7B3D">
        <w:rPr>
          <w:b/>
          <w:szCs w:val="28"/>
        </w:rPr>
        <w:t xml:space="preserve"> </w:t>
      </w:r>
      <w:r w:rsidR="004A1EEF" w:rsidRPr="004A1EEF">
        <w:rPr>
          <w:b/>
          <w:szCs w:val="28"/>
        </w:rPr>
        <w:t>Лабораторная работа</w:t>
      </w:r>
      <w:r>
        <w:rPr>
          <w:b/>
          <w:szCs w:val="28"/>
        </w:rPr>
        <w:t xml:space="preserve"> №6</w:t>
      </w:r>
      <w:r w:rsidR="004A1EEF" w:rsidRPr="004A1EEF">
        <w:rPr>
          <w:b/>
          <w:szCs w:val="28"/>
        </w:rPr>
        <w:t xml:space="preserve"> </w:t>
      </w:r>
      <w:r w:rsidR="000A5F0E">
        <w:rPr>
          <w:b/>
          <w:szCs w:val="28"/>
        </w:rPr>
        <w:t>ОЦЕНКА ТОЧНОСТИ ЛАЗЕРНОГО ДАЛЬНОМЕРА</w:t>
      </w:r>
      <w:bookmarkEnd w:id="23"/>
    </w:p>
    <w:p w:rsidR="00146C82" w:rsidRDefault="00146C82" w:rsidP="00146C82">
      <w:pPr>
        <w:pStyle w:val="afd"/>
        <w:spacing w:before="0" w:line="240" w:lineRule="auto"/>
        <w:ind w:firstLine="0"/>
        <w:jc w:val="center"/>
        <w:rPr>
          <w:b/>
          <w:bCs/>
          <w:caps/>
        </w:rPr>
      </w:pPr>
    </w:p>
    <w:p w:rsidR="00146C82" w:rsidRPr="00146C82" w:rsidRDefault="00146C82" w:rsidP="00146C82">
      <w:pPr>
        <w:pStyle w:val="afd"/>
        <w:spacing w:before="0" w:line="240" w:lineRule="auto"/>
        <w:ind w:firstLine="0"/>
        <w:jc w:val="center"/>
        <w:rPr>
          <w:bCs/>
          <w:caps/>
        </w:rPr>
      </w:pPr>
      <w:r w:rsidRPr="00146C82">
        <w:rPr>
          <w:bCs/>
          <w:caps/>
        </w:rPr>
        <w:t>1 Цель работы</w:t>
      </w:r>
    </w:p>
    <w:p w:rsidR="00146C82" w:rsidRPr="00EC20E7" w:rsidRDefault="00146C82" w:rsidP="00146C82">
      <w:pPr>
        <w:pStyle w:val="afd"/>
        <w:tabs>
          <w:tab w:val="num" w:pos="993"/>
        </w:tabs>
        <w:spacing w:before="0" w:line="240" w:lineRule="auto"/>
      </w:pPr>
      <w:r w:rsidRPr="00EC20E7">
        <w:t>Освоить навыки выполнения прямых и косвенных измерений с помощью лазерного дальномера и научиться проводить оценку точности прибора.</w:t>
      </w:r>
    </w:p>
    <w:p w:rsidR="00146C82" w:rsidRDefault="00146C82" w:rsidP="00146C82">
      <w:pPr>
        <w:pStyle w:val="afd"/>
        <w:spacing w:before="0" w:line="240" w:lineRule="auto"/>
        <w:rPr>
          <w:b/>
          <w:bCs/>
          <w:caps/>
        </w:rPr>
      </w:pPr>
    </w:p>
    <w:p w:rsidR="00146C82" w:rsidRPr="00EC20E7" w:rsidRDefault="00146C82" w:rsidP="00146C82">
      <w:pPr>
        <w:pStyle w:val="afd"/>
        <w:spacing w:before="0" w:line="240" w:lineRule="auto"/>
        <w:rPr>
          <w:b/>
          <w:bCs/>
          <w:caps/>
        </w:rPr>
      </w:pPr>
    </w:p>
    <w:p w:rsidR="00146C82" w:rsidRPr="00146C82" w:rsidRDefault="00146C82" w:rsidP="00146C82">
      <w:pPr>
        <w:pStyle w:val="afd"/>
        <w:spacing w:before="0" w:line="240" w:lineRule="auto"/>
        <w:ind w:firstLine="0"/>
        <w:jc w:val="center"/>
        <w:rPr>
          <w:bCs/>
          <w:caps/>
        </w:rPr>
      </w:pPr>
      <w:r w:rsidRPr="00146C82">
        <w:rPr>
          <w:bCs/>
          <w:caps/>
        </w:rPr>
        <w:t>2 МАТЕРИАЛЬНОЕ ОБЕСПЕЧЕНИЕ</w:t>
      </w:r>
    </w:p>
    <w:p w:rsidR="00146C82" w:rsidRPr="00EC20E7" w:rsidRDefault="00146C82" w:rsidP="00146C82">
      <w:pPr>
        <w:pStyle w:val="afd"/>
        <w:tabs>
          <w:tab w:val="num" w:pos="993"/>
        </w:tabs>
        <w:spacing w:before="0" w:line="240" w:lineRule="auto"/>
      </w:pPr>
      <w:r w:rsidRPr="00EC20E7">
        <w:t xml:space="preserve">Рулетка с пределом измерения 10 м, лазерный дальномер X-Line Sniper 60M, призма опорная. </w:t>
      </w:r>
    </w:p>
    <w:p w:rsidR="00146C82" w:rsidRPr="00EC20E7" w:rsidRDefault="00146C82" w:rsidP="00146C82">
      <w:pPr>
        <w:pStyle w:val="afd"/>
        <w:spacing w:before="0" w:line="240" w:lineRule="auto"/>
        <w:rPr>
          <w:b/>
          <w:bCs/>
          <w:caps/>
        </w:rPr>
      </w:pPr>
    </w:p>
    <w:p w:rsidR="00146C82" w:rsidRPr="00D27AA4" w:rsidRDefault="00D27AA4" w:rsidP="00D27AA4">
      <w:pPr>
        <w:pStyle w:val="afd"/>
        <w:spacing w:before="0" w:line="240" w:lineRule="auto"/>
        <w:ind w:firstLine="0"/>
        <w:jc w:val="center"/>
        <w:rPr>
          <w:bCs/>
          <w:caps/>
        </w:rPr>
      </w:pPr>
      <w:r w:rsidRPr="00D27AA4">
        <w:rPr>
          <w:bCs/>
          <w:caps/>
        </w:rPr>
        <w:t xml:space="preserve">3 </w:t>
      </w:r>
      <w:r w:rsidR="00146C82" w:rsidRPr="00D27AA4">
        <w:rPr>
          <w:bCs/>
          <w:caps/>
        </w:rPr>
        <w:t>ОБЩИЕ СВЕДЕНИЯ</w:t>
      </w:r>
    </w:p>
    <w:p w:rsidR="00146C82" w:rsidRPr="00EC20E7" w:rsidRDefault="00146C82" w:rsidP="00146C82">
      <w:pPr>
        <w:shd w:val="clear" w:color="auto" w:fill="FFFFFF"/>
        <w:ind w:firstLine="709"/>
        <w:jc w:val="both"/>
        <w:rPr>
          <w:sz w:val="28"/>
          <w:szCs w:val="28"/>
        </w:rPr>
      </w:pPr>
      <w:r w:rsidRPr="00EC20E7">
        <w:rPr>
          <w:sz w:val="28"/>
          <w:szCs w:val="28"/>
        </w:rPr>
        <w:t>Лазерный дальномер X-Line Sniper 60M позволяет измерять расстояния дистационно, вычислять функции: сложение, вычитание, площади, объема, ра</w:t>
      </w:r>
      <w:r w:rsidRPr="00EC20E7">
        <w:rPr>
          <w:sz w:val="28"/>
          <w:szCs w:val="28"/>
        </w:rPr>
        <w:t>с</w:t>
      </w:r>
      <w:r w:rsidRPr="00EC20E7">
        <w:rPr>
          <w:sz w:val="28"/>
          <w:szCs w:val="28"/>
        </w:rPr>
        <w:t>стояния по теореме Пифагора, сохранять измеренные значения в память. Пр</w:t>
      </w:r>
      <w:r w:rsidRPr="00EC20E7">
        <w:rPr>
          <w:sz w:val="28"/>
          <w:szCs w:val="28"/>
        </w:rPr>
        <w:t>и</w:t>
      </w:r>
      <w:r w:rsidRPr="00EC20E7">
        <w:rPr>
          <w:sz w:val="28"/>
          <w:szCs w:val="28"/>
        </w:rPr>
        <w:t>бор излучает из передней части видимый лазерный луч 2 класса в соответствии с DIN IEC 60825-1:2007 «Безопасность лазерный изделий», что позволяет и</w:t>
      </w:r>
      <w:r w:rsidRPr="00EC20E7">
        <w:rPr>
          <w:sz w:val="28"/>
          <w:szCs w:val="28"/>
        </w:rPr>
        <w:t>с</w:t>
      </w:r>
      <w:r w:rsidRPr="00EC20E7">
        <w:rPr>
          <w:sz w:val="28"/>
          <w:szCs w:val="28"/>
        </w:rPr>
        <w:t>пользовать устройство, выполняя меры предосторожности.</w:t>
      </w:r>
    </w:p>
    <w:p w:rsidR="00146C82" w:rsidRPr="00EC20E7" w:rsidRDefault="00146C82" w:rsidP="00146C82">
      <w:pPr>
        <w:shd w:val="clear" w:color="auto" w:fill="FFFFFF"/>
        <w:ind w:firstLine="709"/>
        <w:jc w:val="both"/>
        <w:rPr>
          <w:sz w:val="28"/>
          <w:szCs w:val="28"/>
        </w:rPr>
      </w:pPr>
      <w:r w:rsidRPr="00EC20E7">
        <w:rPr>
          <w:sz w:val="28"/>
          <w:szCs w:val="28"/>
        </w:rPr>
        <w:t>В целях безопасной работы ЗАПРЕЩАЕТСЯ:</w:t>
      </w:r>
    </w:p>
    <w:p w:rsidR="00146C82" w:rsidRPr="00EC20E7" w:rsidRDefault="00146C82" w:rsidP="00146C82">
      <w:pPr>
        <w:shd w:val="clear" w:color="auto" w:fill="FFFFFF"/>
        <w:ind w:firstLine="709"/>
        <w:jc w:val="both"/>
        <w:rPr>
          <w:sz w:val="28"/>
          <w:szCs w:val="28"/>
        </w:rPr>
      </w:pPr>
      <w:r w:rsidRPr="00EC20E7">
        <w:rPr>
          <w:sz w:val="28"/>
          <w:szCs w:val="28"/>
        </w:rPr>
        <w:t>- использование прибора не по инструкции;</w:t>
      </w:r>
    </w:p>
    <w:p w:rsidR="00146C82" w:rsidRPr="00EC20E7" w:rsidRDefault="00146C82" w:rsidP="00146C82">
      <w:pPr>
        <w:shd w:val="clear" w:color="auto" w:fill="FFFFFF"/>
        <w:ind w:firstLine="709"/>
        <w:jc w:val="both"/>
        <w:rPr>
          <w:sz w:val="28"/>
          <w:szCs w:val="28"/>
        </w:rPr>
      </w:pPr>
      <w:r w:rsidRPr="00EC20E7">
        <w:rPr>
          <w:sz w:val="28"/>
          <w:szCs w:val="28"/>
        </w:rPr>
        <w:lastRenderedPageBreak/>
        <w:t>- использование прибора во взрывоопасной среде (АЗС, газовое оборуд</w:t>
      </w:r>
      <w:r w:rsidRPr="00EC20E7">
        <w:rPr>
          <w:sz w:val="28"/>
          <w:szCs w:val="28"/>
        </w:rPr>
        <w:t>о</w:t>
      </w:r>
      <w:r w:rsidRPr="00EC20E7">
        <w:rPr>
          <w:sz w:val="28"/>
          <w:szCs w:val="28"/>
        </w:rPr>
        <w:t>вание, химическое производство и т.д.);</w:t>
      </w:r>
    </w:p>
    <w:p w:rsidR="00146C82" w:rsidRPr="00EC20E7" w:rsidRDefault="00146C82" w:rsidP="00146C82">
      <w:pPr>
        <w:shd w:val="clear" w:color="auto" w:fill="FFFFFF"/>
        <w:ind w:firstLine="709"/>
        <w:jc w:val="both"/>
        <w:rPr>
          <w:sz w:val="28"/>
          <w:szCs w:val="28"/>
        </w:rPr>
      </w:pPr>
      <w:r w:rsidRPr="00EC20E7">
        <w:rPr>
          <w:sz w:val="28"/>
          <w:szCs w:val="28"/>
        </w:rPr>
        <w:t>- вскрытие прибора с помощью инструментов (отверток и т.д.);</w:t>
      </w:r>
    </w:p>
    <w:p w:rsidR="00146C82" w:rsidRPr="00EC20E7" w:rsidRDefault="00146C82" w:rsidP="00146C82">
      <w:pPr>
        <w:shd w:val="clear" w:color="auto" w:fill="FFFFFF"/>
        <w:ind w:firstLine="709"/>
        <w:jc w:val="both"/>
        <w:rPr>
          <w:sz w:val="28"/>
          <w:szCs w:val="28"/>
        </w:rPr>
      </w:pPr>
      <w:r w:rsidRPr="00EC20E7">
        <w:rPr>
          <w:sz w:val="28"/>
          <w:szCs w:val="28"/>
        </w:rPr>
        <w:t>- намеренное ослепление лазером третьих лиц;</w:t>
      </w:r>
    </w:p>
    <w:p w:rsidR="00146C82" w:rsidRPr="00EC20E7" w:rsidRDefault="00146C82" w:rsidP="00146C82">
      <w:pPr>
        <w:shd w:val="clear" w:color="auto" w:fill="FFFFFF"/>
        <w:ind w:firstLine="709"/>
        <w:jc w:val="both"/>
        <w:rPr>
          <w:sz w:val="28"/>
          <w:szCs w:val="28"/>
        </w:rPr>
      </w:pPr>
      <w:r w:rsidRPr="00EC20E7">
        <w:rPr>
          <w:sz w:val="28"/>
          <w:szCs w:val="28"/>
        </w:rPr>
        <w:t>- смотреть на лазерный луч;</w:t>
      </w:r>
    </w:p>
    <w:p w:rsidR="00146C82" w:rsidRPr="00EC20E7" w:rsidRDefault="00146C82" w:rsidP="00146C82">
      <w:pPr>
        <w:shd w:val="clear" w:color="auto" w:fill="FFFFFF"/>
        <w:ind w:firstLine="709"/>
        <w:jc w:val="both"/>
        <w:rPr>
          <w:sz w:val="28"/>
          <w:szCs w:val="28"/>
        </w:rPr>
      </w:pPr>
      <w:r w:rsidRPr="00EC20E7">
        <w:rPr>
          <w:sz w:val="28"/>
          <w:szCs w:val="28"/>
        </w:rPr>
        <w:t>- ненадлежащие меры безопасности на участке проведения геодезической съемки (например, при проведении измерений на дорогах, строительных пл</w:t>
      </w:r>
      <w:r w:rsidRPr="00EC20E7">
        <w:rPr>
          <w:sz w:val="28"/>
          <w:szCs w:val="28"/>
        </w:rPr>
        <w:t>о</w:t>
      </w:r>
      <w:r w:rsidRPr="00EC20E7">
        <w:rPr>
          <w:sz w:val="28"/>
          <w:szCs w:val="28"/>
        </w:rPr>
        <w:t>щадках и т.д.);</w:t>
      </w:r>
    </w:p>
    <w:p w:rsidR="00146C82" w:rsidRPr="00EC20E7" w:rsidRDefault="00146C82" w:rsidP="00146C82">
      <w:pPr>
        <w:shd w:val="clear" w:color="auto" w:fill="FFFFFF"/>
        <w:ind w:firstLine="709"/>
        <w:jc w:val="both"/>
        <w:rPr>
          <w:sz w:val="28"/>
          <w:szCs w:val="28"/>
        </w:rPr>
      </w:pPr>
      <w:r w:rsidRPr="00EC20E7">
        <w:rPr>
          <w:sz w:val="28"/>
          <w:szCs w:val="28"/>
        </w:rPr>
        <w:t>- использование прибора в местах, где это может быть потенциально опасно: на воздушном транспорте, вблизи производств и технологических об</w:t>
      </w:r>
      <w:r w:rsidRPr="00EC20E7">
        <w:rPr>
          <w:sz w:val="28"/>
          <w:szCs w:val="28"/>
        </w:rPr>
        <w:t>ъ</w:t>
      </w:r>
      <w:r w:rsidRPr="00EC20E7">
        <w:rPr>
          <w:sz w:val="28"/>
          <w:szCs w:val="28"/>
        </w:rPr>
        <w:t>ектов, в местах, где работа дальномера может привести к вредному воздейс</w:t>
      </w:r>
      <w:r w:rsidRPr="00EC20E7">
        <w:rPr>
          <w:sz w:val="28"/>
          <w:szCs w:val="28"/>
        </w:rPr>
        <w:t>т</w:t>
      </w:r>
      <w:r w:rsidRPr="00EC20E7">
        <w:rPr>
          <w:sz w:val="28"/>
          <w:szCs w:val="28"/>
        </w:rPr>
        <w:t>вию на людей или животных.</w:t>
      </w:r>
    </w:p>
    <w:p w:rsidR="00146C82" w:rsidRPr="003D1281" w:rsidRDefault="00146C82" w:rsidP="00146C82">
      <w:pPr>
        <w:pStyle w:val="31"/>
        <w:spacing w:after="0"/>
        <w:ind w:firstLine="709"/>
        <w:jc w:val="both"/>
        <w:rPr>
          <w:b/>
        </w:rPr>
      </w:pPr>
    </w:p>
    <w:p w:rsidR="00146C82" w:rsidRPr="00BE300F" w:rsidRDefault="00BE300F" w:rsidP="00BE300F">
      <w:pPr>
        <w:pStyle w:val="31"/>
        <w:spacing w:after="0"/>
        <w:jc w:val="center"/>
        <w:rPr>
          <w:sz w:val="28"/>
          <w:szCs w:val="28"/>
        </w:rPr>
      </w:pPr>
      <w:r w:rsidRPr="00BE300F">
        <w:rPr>
          <w:sz w:val="28"/>
          <w:szCs w:val="28"/>
        </w:rPr>
        <w:t>Правила работы с прибором</w:t>
      </w:r>
    </w:p>
    <w:p w:rsidR="00146C82" w:rsidRDefault="00146C82" w:rsidP="00146C82">
      <w:pPr>
        <w:shd w:val="clear" w:color="auto" w:fill="FFFFFF"/>
        <w:ind w:firstLine="709"/>
        <w:jc w:val="both"/>
        <w:rPr>
          <w:sz w:val="28"/>
          <w:szCs w:val="28"/>
        </w:rPr>
      </w:pPr>
      <w:r w:rsidRPr="00EC20E7">
        <w:rPr>
          <w:sz w:val="28"/>
          <w:szCs w:val="28"/>
        </w:rPr>
        <w:t>Клавишная панель прибора с сенсорным управлением, внешний вид и н</w:t>
      </w:r>
      <w:r w:rsidRPr="00EC20E7">
        <w:rPr>
          <w:sz w:val="28"/>
          <w:szCs w:val="28"/>
        </w:rPr>
        <w:t>а</w:t>
      </w:r>
      <w:r w:rsidRPr="00EC20E7">
        <w:rPr>
          <w:sz w:val="28"/>
          <w:szCs w:val="28"/>
        </w:rPr>
        <w:t xml:space="preserve">значение кнопок которой показано на рисунке </w:t>
      </w:r>
      <w:r w:rsidR="00BE300F">
        <w:rPr>
          <w:sz w:val="28"/>
          <w:szCs w:val="28"/>
        </w:rPr>
        <w:t>14.</w:t>
      </w:r>
      <w:r w:rsidRPr="00EC20E7">
        <w:rPr>
          <w:sz w:val="28"/>
          <w:szCs w:val="28"/>
        </w:rPr>
        <w:t>1.</w:t>
      </w:r>
    </w:p>
    <w:p w:rsidR="000C3A65" w:rsidRDefault="000C3A65" w:rsidP="000C3A65">
      <w:pPr>
        <w:shd w:val="clear" w:color="auto" w:fill="FFFFFF"/>
        <w:jc w:val="both"/>
        <w:rPr>
          <w:sz w:val="28"/>
          <w:szCs w:val="28"/>
        </w:rPr>
      </w:pPr>
    </w:p>
    <w:p w:rsidR="000C3A65" w:rsidRPr="00EC20E7" w:rsidRDefault="000C3A65" w:rsidP="000C3A65">
      <w:pPr>
        <w:shd w:val="clear" w:color="auto" w:fill="FFFFFF"/>
        <w:jc w:val="center"/>
        <w:rPr>
          <w:sz w:val="28"/>
          <w:szCs w:val="28"/>
        </w:rPr>
      </w:pPr>
      <w:r>
        <w:rPr>
          <w:noProof/>
          <w:sz w:val="28"/>
          <w:szCs w:val="28"/>
        </w:rPr>
        <w:drawing>
          <wp:inline distT="0" distB="0" distL="0" distR="0">
            <wp:extent cx="1539089" cy="131890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льномер.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564" cy="1322742"/>
                    </a:xfrm>
                    <a:prstGeom prst="rect">
                      <a:avLst/>
                    </a:prstGeom>
                  </pic:spPr>
                </pic:pic>
              </a:graphicData>
            </a:graphic>
          </wp:inline>
        </w:drawing>
      </w:r>
    </w:p>
    <w:p w:rsidR="006F129B" w:rsidRDefault="00146C82" w:rsidP="006F129B">
      <w:pPr>
        <w:shd w:val="clear" w:color="auto" w:fill="FFFFFF"/>
        <w:tabs>
          <w:tab w:val="left" w:pos="662"/>
        </w:tabs>
        <w:jc w:val="center"/>
        <w:rPr>
          <w:sz w:val="28"/>
          <w:szCs w:val="28"/>
        </w:rPr>
      </w:pPr>
      <w:r w:rsidRPr="00EC20E7">
        <w:rPr>
          <w:sz w:val="28"/>
          <w:szCs w:val="28"/>
        </w:rPr>
        <w:t xml:space="preserve">Рисунок </w:t>
      </w:r>
      <w:r w:rsidR="006F129B">
        <w:rPr>
          <w:sz w:val="28"/>
          <w:szCs w:val="28"/>
        </w:rPr>
        <w:t>14.</w:t>
      </w:r>
      <w:r w:rsidRPr="00EC20E7">
        <w:rPr>
          <w:sz w:val="28"/>
          <w:szCs w:val="28"/>
        </w:rPr>
        <w:t>1</w:t>
      </w:r>
      <w:r w:rsidR="006F129B">
        <w:rPr>
          <w:sz w:val="28"/>
          <w:szCs w:val="28"/>
        </w:rPr>
        <w:t xml:space="preserve"> Клавишная панель прибора</w:t>
      </w:r>
      <w:r w:rsidR="000C3A65">
        <w:rPr>
          <w:sz w:val="28"/>
          <w:szCs w:val="28"/>
        </w:rPr>
        <w:t>:</w:t>
      </w:r>
    </w:p>
    <w:p w:rsidR="00146C82" w:rsidRPr="006F129B" w:rsidRDefault="00146C82" w:rsidP="006F129B">
      <w:pPr>
        <w:shd w:val="clear" w:color="auto" w:fill="FFFFFF"/>
        <w:tabs>
          <w:tab w:val="left" w:pos="662"/>
        </w:tabs>
        <w:jc w:val="center"/>
        <w:rPr>
          <w:sz w:val="28"/>
          <w:szCs w:val="28"/>
        </w:rPr>
      </w:pPr>
      <w:r w:rsidRPr="006F129B">
        <w:rPr>
          <w:sz w:val="28"/>
          <w:szCs w:val="28"/>
        </w:rPr>
        <w:t xml:space="preserve">1 - включение/измерение; 2 - площадь/объем/косвенные измерения (по теореме Пифагора); 3 - сложение, вычитание, изменение единиц измерения; 4 - выбор точки отсчета, подсветка; 5 - стереть, выкл.; 6 </w:t>
      </w:r>
      <w:r w:rsidR="00932F78">
        <w:rPr>
          <w:sz w:val="28"/>
          <w:szCs w:val="28"/>
        </w:rPr>
        <w:t>-</w:t>
      </w:r>
      <w:r w:rsidRPr="006F129B">
        <w:rPr>
          <w:sz w:val="28"/>
          <w:szCs w:val="28"/>
        </w:rPr>
        <w:t xml:space="preserve"> память.</w:t>
      </w:r>
    </w:p>
    <w:p w:rsidR="00146C82" w:rsidRPr="00EC20E7" w:rsidRDefault="00146C82" w:rsidP="00146C82">
      <w:pPr>
        <w:shd w:val="clear" w:color="auto" w:fill="FFFFFF"/>
        <w:ind w:firstLine="709"/>
        <w:jc w:val="both"/>
        <w:rPr>
          <w:sz w:val="28"/>
          <w:szCs w:val="28"/>
        </w:rPr>
      </w:pPr>
    </w:p>
    <w:p w:rsidR="00146C82" w:rsidRPr="00EC20E7" w:rsidRDefault="00146C82" w:rsidP="00146C82">
      <w:pPr>
        <w:shd w:val="clear" w:color="auto" w:fill="FFFFFF"/>
        <w:ind w:firstLine="709"/>
        <w:jc w:val="both"/>
        <w:rPr>
          <w:sz w:val="28"/>
          <w:szCs w:val="28"/>
        </w:rPr>
      </w:pPr>
      <w:r w:rsidRPr="003D1281">
        <w:rPr>
          <w:sz w:val="16"/>
          <w:szCs w:val="16"/>
        </w:rPr>
        <w:t>Результаты</w:t>
      </w:r>
      <w:r w:rsidRPr="00EC20E7">
        <w:rPr>
          <w:sz w:val="28"/>
          <w:szCs w:val="28"/>
        </w:rPr>
        <w:t xml:space="preserve"> измерения, параметров настроек и режимов измерения выводятся на жидкокристаллическом дисплее, расположение обозначений которого пок</w:t>
      </w:r>
      <w:r w:rsidRPr="00EC20E7">
        <w:rPr>
          <w:sz w:val="28"/>
          <w:szCs w:val="28"/>
        </w:rPr>
        <w:t>а</w:t>
      </w:r>
      <w:r w:rsidRPr="00EC20E7">
        <w:rPr>
          <w:sz w:val="28"/>
          <w:szCs w:val="28"/>
        </w:rPr>
        <w:t xml:space="preserve">зано на рисунке </w:t>
      </w:r>
      <w:r w:rsidR="000C3A65">
        <w:rPr>
          <w:sz w:val="28"/>
          <w:szCs w:val="28"/>
        </w:rPr>
        <w:t>14.2</w:t>
      </w:r>
      <w:r w:rsidRPr="00EC20E7">
        <w:rPr>
          <w:sz w:val="28"/>
          <w:szCs w:val="28"/>
        </w:rPr>
        <w:t>.</w:t>
      </w:r>
    </w:p>
    <w:p w:rsidR="00146C82" w:rsidRPr="00EC20E7" w:rsidRDefault="00146C82" w:rsidP="000C3A65">
      <w:pPr>
        <w:shd w:val="clear" w:color="auto" w:fill="FFFFFF"/>
        <w:jc w:val="center"/>
        <w:rPr>
          <w:sz w:val="28"/>
          <w:szCs w:val="28"/>
        </w:rPr>
      </w:pPr>
      <w:r w:rsidRPr="00EC20E7">
        <w:rPr>
          <w:noProof/>
          <w:sz w:val="28"/>
          <w:szCs w:val="28"/>
        </w:rPr>
        <w:drawing>
          <wp:inline distT="0" distB="0" distL="0" distR="0">
            <wp:extent cx="2798433" cy="1540456"/>
            <wp:effectExtent l="0" t="0" r="254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609" cy="1540553"/>
                    </a:xfrm>
                    <a:prstGeom prst="rect">
                      <a:avLst/>
                    </a:prstGeom>
                    <a:noFill/>
                    <a:ln>
                      <a:noFill/>
                    </a:ln>
                  </pic:spPr>
                </pic:pic>
              </a:graphicData>
            </a:graphic>
          </wp:inline>
        </w:drawing>
      </w:r>
    </w:p>
    <w:p w:rsidR="000C3A65" w:rsidRDefault="00146C82" w:rsidP="00C50EE3">
      <w:pPr>
        <w:shd w:val="clear" w:color="auto" w:fill="FFFFFF"/>
        <w:ind w:firstLine="709"/>
        <w:jc w:val="center"/>
        <w:rPr>
          <w:sz w:val="28"/>
          <w:szCs w:val="28"/>
        </w:rPr>
      </w:pPr>
      <w:r w:rsidRPr="00EC20E7">
        <w:rPr>
          <w:sz w:val="28"/>
          <w:szCs w:val="28"/>
        </w:rPr>
        <w:t>Рисуно</w:t>
      </w:r>
      <w:bookmarkStart w:id="24" w:name="_GoBack"/>
      <w:bookmarkEnd w:id="24"/>
      <w:r w:rsidRPr="00EC20E7">
        <w:rPr>
          <w:sz w:val="28"/>
          <w:szCs w:val="28"/>
        </w:rPr>
        <w:t xml:space="preserve">к </w:t>
      </w:r>
      <w:r w:rsidR="000C3A65">
        <w:rPr>
          <w:sz w:val="28"/>
          <w:szCs w:val="28"/>
        </w:rPr>
        <w:t>14.</w:t>
      </w:r>
      <w:r w:rsidRPr="00EC20E7">
        <w:rPr>
          <w:sz w:val="28"/>
          <w:szCs w:val="28"/>
        </w:rPr>
        <w:t>2 Расположение и обозначение символов:</w:t>
      </w:r>
    </w:p>
    <w:p w:rsidR="00146C82" w:rsidRPr="000C3A65" w:rsidRDefault="00146C82" w:rsidP="000C3A65">
      <w:pPr>
        <w:shd w:val="clear" w:color="auto" w:fill="FFFFFF"/>
        <w:ind w:firstLine="709"/>
        <w:jc w:val="center"/>
        <w:rPr>
          <w:sz w:val="28"/>
          <w:szCs w:val="28"/>
        </w:rPr>
      </w:pPr>
      <w:r w:rsidRPr="000C3A65">
        <w:rPr>
          <w:sz w:val="28"/>
          <w:szCs w:val="28"/>
        </w:rPr>
        <w:t xml:space="preserve">1 - Лазер </w:t>
      </w:r>
      <w:r w:rsidR="000C3A65">
        <w:rPr>
          <w:sz w:val="28"/>
          <w:szCs w:val="28"/>
        </w:rPr>
        <w:t>«</w:t>
      </w:r>
      <w:r w:rsidRPr="000C3A65">
        <w:rPr>
          <w:sz w:val="28"/>
          <w:szCs w:val="28"/>
        </w:rPr>
        <w:t>ВКЛ</w:t>
      </w:r>
      <w:r w:rsidR="000C3A65">
        <w:rPr>
          <w:sz w:val="28"/>
          <w:szCs w:val="28"/>
        </w:rPr>
        <w:t>»</w:t>
      </w:r>
      <w:r w:rsidRPr="000C3A65">
        <w:rPr>
          <w:sz w:val="28"/>
          <w:szCs w:val="28"/>
        </w:rPr>
        <w:t>; 2 - точка отсчета (верхний край/ нижний край); 3- в</w:t>
      </w:r>
      <w:r w:rsidRPr="000C3A65">
        <w:rPr>
          <w:sz w:val="28"/>
          <w:szCs w:val="28"/>
        </w:rPr>
        <w:t>ы</w:t>
      </w:r>
      <w:r w:rsidRPr="000C3A65">
        <w:rPr>
          <w:sz w:val="28"/>
          <w:szCs w:val="28"/>
        </w:rPr>
        <w:t xml:space="preserve">числение площадь/объем/косвенные измерения (по теореме Пифагора); 4 </w:t>
      </w:r>
      <w:r w:rsidR="000C3A65">
        <w:rPr>
          <w:sz w:val="28"/>
          <w:szCs w:val="28"/>
        </w:rPr>
        <w:t>-</w:t>
      </w:r>
      <w:r w:rsidRPr="000C3A65">
        <w:rPr>
          <w:sz w:val="28"/>
          <w:szCs w:val="28"/>
        </w:rPr>
        <w:t xml:space="preserve"> ошибка; 5 - статус батареи; 6 - сохранение измерений; 7 - количество сохране</w:t>
      </w:r>
      <w:r w:rsidRPr="000C3A65">
        <w:rPr>
          <w:sz w:val="28"/>
          <w:szCs w:val="28"/>
        </w:rPr>
        <w:t>н</w:t>
      </w:r>
      <w:r w:rsidRPr="000C3A65">
        <w:rPr>
          <w:sz w:val="28"/>
          <w:szCs w:val="28"/>
        </w:rPr>
        <w:t>ных значений; 8 - установленное время измерений; 9 - измерение поверхности стены; 10 - единица измерения; 11 - строка 1; 12 - строка 2; 13 - основная стр</w:t>
      </w:r>
      <w:r w:rsidR="000C3A65">
        <w:rPr>
          <w:sz w:val="28"/>
          <w:szCs w:val="28"/>
        </w:rPr>
        <w:t>ока</w:t>
      </w:r>
    </w:p>
    <w:p w:rsidR="00146C82" w:rsidRPr="00EC20E7" w:rsidRDefault="00146C82" w:rsidP="003D1281">
      <w:pPr>
        <w:shd w:val="clear" w:color="auto" w:fill="FFFFFF"/>
        <w:ind w:firstLine="709"/>
        <w:rPr>
          <w:sz w:val="28"/>
          <w:szCs w:val="28"/>
        </w:rPr>
      </w:pPr>
      <w:r w:rsidRPr="00EC20E7">
        <w:rPr>
          <w:sz w:val="28"/>
          <w:szCs w:val="28"/>
        </w:rPr>
        <w:lastRenderedPageBreak/>
        <w:t>Функции меню прибора</w:t>
      </w:r>
      <w:r w:rsidR="00932F78">
        <w:rPr>
          <w:sz w:val="28"/>
          <w:szCs w:val="28"/>
        </w:rPr>
        <w:t xml:space="preserve"> (рисунок 14.1)</w:t>
      </w:r>
      <w:r w:rsidRPr="00EC20E7">
        <w:rPr>
          <w:sz w:val="28"/>
          <w:szCs w:val="28"/>
        </w:rPr>
        <w:t>:</w:t>
      </w:r>
    </w:p>
    <w:p w:rsidR="00146C82" w:rsidRPr="003373B9" w:rsidRDefault="00146C82" w:rsidP="00146C82">
      <w:pPr>
        <w:shd w:val="clear" w:color="auto" w:fill="FFFFFF"/>
        <w:ind w:firstLine="709"/>
        <w:jc w:val="both"/>
        <w:rPr>
          <w:sz w:val="28"/>
          <w:szCs w:val="28"/>
        </w:rPr>
      </w:pPr>
      <w:r w:rsidRPr="003373B9">
        <w:rPr>
          <w:sz w:val="28"/>
          <w:szCs w:val="28"/>
        </w:rPr>
        <w:t>ВКЛЮЧЕНИЕ / ВЫКЛЮЧЕНИЕ ПРИБОРА</w:t>
      </w:r>
    </w:p>
    <w:p w:rsidR="00146C82" w:rsidRPr="00EC20E7" w:rsidRDefault="00146C82" w:rsidP="00146C82">
      <w:pPr>
        <w:shd w:val="clear" w:color="auto" w:fill="FFFFFF"/>
        <w:ind w:firstLine="709"/>
        <w:jc w:val="both"/>
        <w:rPr>
          <w:sz w:val="28"/>
          <w:szCs w:val="28"/>
        </w:rPr>
      </w:pPr>
      <w:r w:rsidRPr="00EC20E7">
        <w:rPr>
          <w:sz w:val="28"/>
          <w:szCs w:val="28"/>
        </w:rPr>
        <w:t>Нажать один раз кнопку 1: прибор и лазер включены. При более длител</w:t>
      </w:r>
      <w:r w:rsidRPr="00EC20E7">
        <w:rPr>
          <w:sz w:val="28"/>
          <w:szCs w:val="28"/>
        </w:rPr>
        <w:t>ь</w:t>
      </w:r>
      <w:r w:rsidRPr="00EC20E7">
        <w:rPr>
          <w:sz w:val="28"/>
          <w:szCs w:val="28"/>
        </w:rPr>
        <w:t>ном нажатии на эту клавишу происходит включение режима трекинг. Прибор отключается автоматически через три минуты после последнего выполненного действия, если не были нажаты никакие клавиши. Для выключения дальномера нажать на кнопку 5</w:t>
      </w:r>
      <w:r w:rsidR="00932F78">
        <w:rPr>
          <w:sz w:val="28"/>
          <w:szCs w:val="28"/>
        </w:rPr>
        <w:t xml:space="preserve"> (рисунок 14.1)</w:t>
      </w:r>
      <w:r w:rsidRPr="00EC20E7">
        <w:rPr>
          <w:sz w:val="28"/>
          <w:szCs w:val="28"/>
        </w:rPr>
        <w:t xml:space="preserve"> в течении 2 секунд.</w:t>
      </w:r>
    </w:p>
    <w:p w:rsidR="00932F78" w:rsidRDefault="00932F78" w:rsidP="00146C82">
      <w:pPr>
        <w:shd w:val="clear" w:color="auto" w:fill="FFFFFF"/>
        <w:ind w:firstLine="709"/>
        <w:jc w:val="both"/>
        <w:rPr>
          <w:sz w:val="28"/>
          <w:szCs w:val="28"/>
          <w:u w:val="single"/>
        </w:rPr>
      </w:pPr>
    </w:p>
    <w:p w:rsidR="00146C82" w:rsidRPr="003373B9" w:rsidRDefault="00146C82" w:rsidP="00146C82">
      <w:pPr>
        <w:shd w:val="clear" w:color="auto" w:fill="FFFFFF"/>
        <w:ind w:firstLine="709"/>
        <w:jc w:val="both"/>
        <w:rPr>
          <w:sz w:val="28"/>
          <w:szCs w:val="28"/>
        </w:rPr>
      </w:pPr>
      <w:r w:rsidRPr="003373B9">
        <w:rPr>
          <w:sz w:val="28"/>
          <w:szCs w:val="28"/>
        </w:rPr>
        <w:t>ВЫБОР ТОЧКИ ОТСЧЕТА</w:t>
      </w:r>
    </w:p>
    <w:p w:rsidR="00146C82" w:rsidRDefault="00146C82" w:rsidP="00146C82">
      <w:pPr>
        <w:shd w:val="clear" w:color="auto" w:fill="FFFFFF"/>
        <w:ind w:firstLine="709"/>
        <w:jc w:val="both"/>
        <w:rPr>
          <w:sz w:val="28"/>
          <w:szCs w:val="28"/>
        </w:rPr>
      </w:pPr>
      <w:r w:rsidRPr="00EC20E7">
        <w:rPr>
          <w:sz w:val="28"/>
          <w:szCs w:val="28"/>
        </w:rPr>
        <w:t>По умолчанию прибор производит измерения от его нижней поверхности. На клавишной панели нажимая кнопку</w:t>
      </w:r>
      <w:r w:rsidR="00932F78">
        <w:rPr>
          <w:sz w:val="28"/>
          <w:szCs w:val="28"/>
        </w:rPr>
        <w:t xml:space="preserve"> </w:t>
      </w:r>
      <w:r w:rsidRPr="00EC20E7">
        <w:rPr>
          <w:sz w:val="28"/>
          <w:szCs w:val="28"/>
        </w:rPr>
        <w:t>4</w:t>
      </w:r>
      <w:r w:rsidR="00932F78">
        <w:rPr>
          <w:sz w:val="28"/>
          <w:szCs w:val="28"/>
        </w:rPr>
        <w:t xml:space="preserve"> </w:t>
      </w:r>
      <w:r w:rsidRPr="00EC20E7">
        <w:rPr>
          <w:sz w:val="28"/>
          <w:szCs w:val="28"/>
        </w:rPr>
        <w:t>выбрать точку отсчета: верхняя чаять дальномера, нижняя часть дальномера. Если позиционная скоба развернута, прибор распознает ее положение и проводит измерение от нижней части скобы. На экране прибора отображается выбранная точка отсчета измерений.</w:t>
      </w:r>
    </w:p>
    <w:p w:rsidR="00932F78" w:rsidRPr="00EC20E7" w:rsidRDefault="00932F78" w:rsidP="00146C82">
      <w:pPr>
        <w:shd w:val="clear" w:color="auto" w:fill="FFFFFF"/>
        <w:ind w:firstLine="709"/>
        <w:jc w:val="both"/>
        <w:rPr>
          <w:sz w:val="28"/>
          <w:szCs w:val="28"/>
        </w:rPr>
      </w:pPr>
    </w:p>
    <w:p w:rsidR="00146C82" w:rsidRPr="003373B9" w:rsidRDefault="00146C82" w:rsidP="00146C82">
      <w:pPr>
        <w:shd w:val="clear" w:color="auto" w:fill="FFFFFF"/>
        <w:ind w:firstLine="709"/>
        <w:jc w:val="both"/>
        <w:rPr>
          <w:sz w:val="28"/>
          <w:szCs w:val="28"/>
        </w:rPr>
      </w:pPr>
      <w:r w:rsidRPr="003373B9">
        <w:rPr>
          <w:sz w:val="28"/>
          <w:szCs w:val="28"/>
        </w:rPr>
        <w:t>ВЫБОР ЕДИНИЦ ИЗМЕРЕНИЯ</w:t>
      </w:r>
    </w:p>
    <w:p w:rsidR="00146C82" w:rsidRDefault="00146C82" w:rsidP="00146C82">
      <w:pPr>
        <w:shd w:val="clear" w:color="auto" w:fill="FFFFFF"/>
        <w:ind w:firstLine="709"/>
        <w:jc w:val="both"/>
        <w:rPr>
          <w:sz w:val="28"/>
          <w:szCs w:val="28"/>
        </w:rPr>
      </w:pPr>
      <w:r w:rsidRPr="00EC20E7">
        <w:rPr>
          <w:sz w:val="28"/>
          <w:szCs w:val="28"/>
        </w:rPr>
        <w:t>На клавишной панели нажав кнопку 3</w:t>
      </w:r>
      <w:r w:rsidR="00932F78">
        <w:rPr>
          <w:sz w:val="28"/>
          <w:szCs w:val="28"/>
        </w:rPr>
        <w:t xml:space="preserve"> </w:t>
      </w:r>
      <w:r w:rsidRPr="00EC20E7">
        <w:rPr>
          <w:sz w:val="28"/>
          <w:szCs w:val="28"/>
        </w:rPr>
        <w:t>в течении 2 секунд, выбрать ед</w:t>
      </w:r>
      <w:r w:rsidRPr="00EC20E7">
        <w:rPr>
          <w:sz w:val="28"/>
          <w:szCs w:val="28"/>
        </w:rPr>
        <w:t>и</w:t>
      </w:r>
      <w:r w:rsidRPr="00EC20E7">
        <w:rPr>
          <w:sz w:val="28"/>
          <w:szCs w:val="28"/>
        </w:rPr>
        <w:t>ницу измерения.</w:t>
      </w:r>
    </w:p>
    <w:p w:rsidR="00932F78" w:rsidRPr="00EC20E7" w:rsidRDefault="00932F78" w:rsidP="00146C82">
      <w:pPr>
        <w:shd w:val="clear" w:color="auto" w:fill="FFFFFF"/>
        <w:ind w:firstLine="709"/>
        <w:jc w:val="both"/>
        <w:rPr>
          <w:sz w:val="28"/>
          <w:szCs w:val="28"/>
        </w:rPr>
      </w:pPr>
    </w:p>
    <w:p w:rsidR="00146C82" w:rsidRPr="003373B9" w:rsidRDefault="00146C82" w:rsidP="00146C82">
      <w:pPr>
        <w:shd w:val="clear" w:color="auto" w:fill="FFFFFF"/>
        <w:ind w:firstLine="709"/>
        <w:jc w:val="both"/>
        <w:rPr>
          <w:sz w:val="28"/>
          <w:szCs w:val="28"/>
        </w:rPr>
      </w:pPr>
      <w:r w:rsidRPr="003373B9">
        <w:rPr>
          <w:sz w:val="28"/>
          <w:szCs w:val="28"/>
        </w:rPr>
        <w:t>ВКЛЮЧЕНИЕ / ВЫКЛЮЧЕНИЕ ПОДСВЕТКИ</w:t>
      </w:r>
    </w:p>
    <w:p w:rsidR="00146C82" w:rsidRDefault="00146C82" w:rsidP="00146C82">
      <w:pPr>
        <w:shd w:val="clear" w:color="auto" w:fill="FFFFFF"/>
        <w:ind w:firstLine="709"/>
        <w:jc w:val="both"/>
        <w:rPr>
          <w:sz w:val="28"/>
          <w:szCs w:val="28"/>
        </w:rPr>
      </w:pPr>
      <w:r w:rsidRPr="00EC20E7">
        <w:rPr>
          <w:sz w:val="28"/>
          <w:szCs w:val="28"/>
        </w:rPr>
        <w:t>На клавишной панели нажав кнопку 4</w:t>
      </w:r>
      <w:r w:rsidR="00932F78">
        <w:rPr>
          <w:sz w:val="28"/>
          <w:szCs w:val="28"/>
        </w:rPr>
        <w:t xml:space="preserve"> </w:t>
      </w:r>
      <w:r w:rsidRPr="00EC20E7">
        <w:rPr>
          <w:sz w:val="28"/>
          <w:szCs w:val="28"/>
        </w:rPr>
        <w:t>в течении 2 секунд, вкл</w:t>
      </w:r>
      <w:r w:rsidRPr="00EC20E7">
        <w:rPr>
          <w:sz w:val="28"/>
          <w:szCs w:val="28"/>
        </w:rPr>
        <w:t>ю</w:t>
      </w:r>
      <w:r w:rsidRPr="00EC20E7">
        <w:rPr>
          <w:sz w:val="28"/>
          <w:szCs w:val="28"/>
        </w:rPr>
        <w:t>чить/выключить подсветку экрана.</w:t>
      </w:r>
    </w:p>
    <w:p w:rsidR="00932F78" w:rsidRPr="00EC20E7" w:rsidRDefault="00932F78" w:rsidP="00146C82">
      <w:pPr>
        <w:shd w:val="clear" w:color="auto" w:fill="FFFFFF"/>
        <w:ind w:firstLine="709"/>
        <w:jc w:val="both"/>
        <w:rPr>
          <w:sz w:val="28"/>
          <w:szCs w:val="28"/>
        </w:rPr>
      </w:pPr>
    </w:p>
    <w:p w:rsidR="00146C82" w:rsidRPr="003373B9" w:rsidRDefault="00146C82" w:rsidP="00146C82">
      <w:pPr>
        <w:shd w:val="clear" w:color="auto" w:fill="FFFFFF"/>
        <w:ind w:firstLine="709"/>
        <w:jc w:val="both"/>
        <w:rPr>
          <w:sz w:val="28"/>
          <w:szCs w:val="28"/>
        </w:rPr>
      </w:pPr>
      <w:r w:rsidRPr="003373B9">
        <w:rPr>
          <w:sz w:val="28"/>
          <w:szCs w:val="28"/>
        </w:rPr>
        <w:t>ОТМЕНА ПОСЛЕДНЕГО ДЕЙСТВИЯ</w:t>
      </w:r>
    </w:p>
    <w:p w:rsidR="00146C82" w:rsidRPr="00EC20E7" w:rsidRDefault="00146C82" w:rsidP="00146C82">
      <w:pPr>
        <w:shd w:val="clear" w:color="auto" w:fill="FFFFFF"/>
        <w:ind w:firstLine="709"/>
        <w:jc w:val="both"/>
        <w:rPr>
          <w:sz w:val="28"/>
          <w:szCs w:val="28"/>
        </w:rPr>
      </w:pPr>
      <w:r w:rsidRPr="00EC20E7">
        <w:rPr>
          <w:sz w:val="28"/>
          <w:szCs w:val="28"/>
        </w:rPr>
        <w:t>На клавишной панели нажать клавишу 5</w:t>
      </w:r>
      <w:r w:rsidR="00932F78">
        <w:rPr>
          <w:sz w:val="28"/>
          <w:szCs w:val="28"/>
        </w:rPr>
        <w:t xml:space="preserve"> </w:t>
      </w:r>
      <w:r w:rsidRPr="00EC20E7">
        <w:rPr>
          <w:sz w:val="28"/>
          <w:szCs w:val="28"/>
        </w:rPr>
        <w:t>.</w:t>
      </w:r>
    </w:p>
    <w:p w:rsidR="00932F78" w:rsidRDefault="00932F78" w:rsidP="00146C82">
      <w:pPr>
        <w:shd w:val="clear" w:color="auto" w:fill="FFFFFF"/>
        <w:ind w:firstLine="709"/>
        <w:jc w:val="both"/>
        <w:rPr>
          <w:bCs/>
          <w:sz w:val="28"/>
          <w:szCs w:val="28"/>
          <w:u w:val="single"/>
        </w:rPr>
      </w:pPr>
    </w:p>
    <w:p w:rsidR="00146C82" w:rsidRPr="003373B9" w:rsidRDefault="00146C82" w:rsidP="00146C82">
      <w:pPr>
        <w:shd w:val="clear" w:color="auto" w:fill="FFFFFF"/>
        <w:ind w:firstLine="709"/>
        <w:jc w:val="both"/>
        <w:rPr>
          <w:bCs/>
          <w:sz w:val="28"/>
          <w:szCs w:val="28"/>
        </w:rPr>
      </w:pPr>
      <w:r w:rsidRPr="003373B9">
        <w:rPr>
          <w:bCs/>
          <w:sz w:val="28"/>
          <w:szCs w:val="28"/>
        </w:rPr>
        <w:t xml:space="preserve">ИЗМЕРЕНИЕ </w:t>
      </w:r>
    </w:p>
    <w:p w:rsidR="00146C82" w:rsidRPr="00EC20E7" w:rsidRDefault="00146C82" w:rsidP="00146C82">
      <w:pPr>
        <w:shd w:val="clear" w:color="auto" w:fill="FFFFFF"/>
        <w:ind w:firstLine="709"/>
        <w:jc w:val="both"/>
        <w:rPr>
          <w:sz w:val="28"/>
          <w:szCs w:val="28"/>
        </w:rPr>
      </w:pPr>
      <w:r w:rsidRPr="00EC20E7">
        <w:rPr>
          <w:b/>
          <w:bCs/>
          <w:sz w:val="28"/>
          <w:szCs w:val="28"/>
        </w:rPr>
        <w:t>Однократное измерение расстояния</w:t>
      </w:r>
    </w:p>
    <w:p w:rsidR="00146C82" w:rsidRPr="00EC20E7" w:rsidRDefault="00146C82" w:rsidP="00146C82">
      <w:pPr>
        <w:shd w:val="clear" w:color="auto" w:fill="FFFFFF"/>
        <w:ind w:firstLine="709"/>
        <w:jc w:val="both"/>
        <w:rPr>
          <w:sz w:val="28"/>
          <w:szCs w:val="28"/>
        </w:rPr>
      </w:pPr>
      <w:r w:rsidRPr="00EC20E7">
        <w:rPr>
          <w:sz w:val="28"/>
          <w:szCs w:val="28"/>
        </w:rPr>
        <w:t>Нажать однократно на кнопку 1 для включения прибора, активации л</w:t>
      </w:r>
      <w:r w:rsidRPr="00EC20E7">
        <w:rPr>
          <w:sz w:val="28"/>
          <w:szCs w:val="28"/>
        </w:rPr>
        <w:t>а</w:t>
      </w:r>
      <w:r w:rsidRPr="00EC20E7">
        <w:rPr>
          <w:sz w:val="28"/>
          <w:szCs w:val="28"/>
        </w:rPr>
        <w:t>зерного указателя. Нажать еще раз для проведения измерения. Прозвучит зв</w:t>
      </w:r>
      <w:r w:rsidRPr="00EC20E7">
        <w:rPr>
          <w:sz w:val="28"/>
          <w:szCs w:val="28"/>
        </w:rPr>
        <w:t>у</w:t>
      </w:r>
      <w:r w:rsidRPr="00EC20E7">
        <w:rPr>
          <w:sz w:val="28"/>
          <w:szCs w:val="28"/>
        </w:rPr>
        <w:t>ковой сигнал. Результат измерения отобразится на дисплее.</w:t>
      </w:r>
    </w:p>
    <w:p w:rsidR="00146C82" w:rsidRPr="00EC20E7" w:rsidRDefault="00146C82" w:rsidP="00146C82">
      <w:pPr>
        <w:shd w:val="clear" w:color="auto" w:fill="FFFFFF"/>
        <w:ind w:firstLine="709"/>
        <w:jc w:val="both"/>
        <w:rPr>
          <w:sz w:val="28"/>
          <w:szCs w:val="28"/>
        </w:rPr>
      </w:pPr>
      <w:r w:rsidRPr="00EC20E7">
        <w:rPr>
          <w:b/>
          <w:bCs/>
          <w:sz w:val="28"/>
          <w:szCs w:val="28"/>
        </w:rPr>
        <w:t>Непрерывное измерение расстояния</w:t>
      </w:r>
    </w:p>
    <w:p w:rsidR="00146C82" w:rsidRPr="00EC20E7" w:rsidRDefault="00146C82" w:rsidP="00146C82">
      <w:pPr>
        <w:shd w:val="clear" w:color="auto" w:fill="FFFFFF"/>
        <w:ind w:firstLine="709"/>
        <w:jc w:val="both"/>
        <w:rPr>
          <w:sz w:val="28"/>
          <w:szCs w:val="28"/>
        </w:rPr>
      </w:pPr>
      <w:r w:rsidRPr="00EC20E7">
        <w:rPr>
          <w:sz w:val="28"/>
          <w:szCs w:val="28"/>
        </w:rPr>
        <w:t xml:space="preserve">При длительном нажатии кнопки 1 включается функция </w:t>
      </w:r>
      <w:r w:rsidR="00932F78">
        <w:rPr>
          <w:sz w:val="28"/>
          <w:szCs w:val="28"/>
        </w:rPr>
        <w:t>-</w:t>
      </w:r>
      <w:r w:rsidRPr="00EC20E7">
        <w:rPr>
          <w:sz w:val="28"/>
          <w:szCs w:val="28"/>
        </w:rPr>
        <w:t xml:space="preserve"> режим трекинг (непрерывного измерения расстояния с интервалом 1 сек.).</w:t>
      </w:r>
    </w:p>
    <w:p w:rsidR="00146C82" w:rsidRPr="00EC20E7" w:rsidRDefault="00146C82" w:rsidP="00146C82">
      <w:pPr>
        <w:shd w:val="clear" w:color="auto" w:fill="FFFFFF"/>
        <w:ind w:firstLine="709"/>
        <w:jc w:val="both"/>
        <w:rPr>
          <w:sz w:val="28"/>
          <w:szCs w:val="28"/>
        </w:rPr>
      </w:pPr>
      <w:r w:rsidRPr="00EC20E7">
        <w:rPr>
          <w:b/>
          <w:bCs/>
          <w:sz w:val="28"/>
          <w:szCs w:val="28"/>
        </w:rPr>
        <w:t>Измерения минимальных/максимальных расстояний</w:t>
      </w:r>
    </w:p>
    <w:p w:rsidR="00146C82" w:rsidRPr="00EC20E7" w:rsidRDefault="00146C82" w:rsidP="00146C82">
      <w:pPr>
        <w:shd w:val="clear" w:color="auto" w:fill="FFFFFF"/>
        <w:ind w:firstLine="709"/>
        <w:jc w:val="both"/>
        <w:rPr>
          <w:sz w:val="28"/>
          <w:szCs w:val="28"/>
        </w:rPr>
      </w:pPr>
      <w:r w:rsidRPr="00EC20E7">
        <w:rPr>
          <w:sz w:val="28"/>
          <w:szCs w:val="28"/>
        </w:rPr>
        <w:t>Эта функция позволяет пользователю измерять минимальные или макс</w:t>
      </w:r>
      <w:r w:rsidRPr="00EC20E7">
        <w:rPr>
          <w:sz w:val="28"/>
          <w:szCs w:val="28"/>
        </w:rPr>
        <w:t>и</w:t>
      </w:r>
      <w:r w:rsidRPr="00EC20E7">
        <w:rPr>
          <w:sz w:val="28"/>
          <w:szCs w:val="28"/>
        </w:rPr>
        <w:t>мальные расстояния от зафиксированной точки. Чаще всего эта функция и</w:t>
      </w:r>
      <w:r w:rsidRPr="00EC20E7">
        <w:rPr>
          <w:sz w:val="28"/>
          <w:szCs w:val="28"/>
        </w:rPr>
        <w:t>с</w:t>
      </w:r>
      <w:r w:rsidRPr="00EC20E7">
        <w:rPr>
          <w:sz w:val="28"/>
          <w:szCs w:val="28"/>
        </w:rPr>
        <w:t>пользуется для измерения диагоналей (максимальное значение) или горизо</w:t>
      </w:r>
      <w:r w:rsidRPr="00EC20E7">
        <w:rPr>
          <w:sz w:val="28"/>
          <w:szCs w:val="28"/>
        </w:rPr>
        <w:t>н</w:t>
      </w:r>
      <w:r w:rsidRPr="00EC20E7">
        <w:rPr>
          <w:sz w:val="28"/>
          <w:szCs w:val="28"/>
        </w:rPr>
        <w:t>тальных расстояний до вертикальной поверхности (минимальное значение). Нажать и удерживать клавишу 1, пока не прозвучит звуковой сигнал, означа</w:t>
      </w:r>
      <w:r w:rsidRPr="00EC20E7">
        <w:rPr>
          <w:sz w:val="28"/>
          <w:szCs w:val="28"/>
        </w:rPr>
        <w:t>ю</w:t>
      </w:r>
      <w:r w:rsidRPr="00EC20E7">
        <w:rPr>
          <w:sz w:val="28"/>
          <w:szCs w:val="28"/>
        </w:rPr>
        <w:t>щий, что прибор находится в режиме непрерывного измерения. Затем медленно перемещать лазерный луч соответственно влево - вправо, например, вверх и вниз в районе цели.</w:t>
      </w:r>
    </w:p>
    <w:p w:rsidR="00146C82" w:rsidRDefault="00146C82" w:rsidP="00146C82">
      <w:pPr>
        <w:shd w:val="clear" w:color="auto" w:fill="FFFFFF"/>
        <w:ind w:firstLine="709"/>
        <w:jc w:val="both"/>
        <w:rPr>
          <w:sz w:val="28"/>
          <w:szCs w:val="28"/>
        </w:rPr>
      </w:pPr>
      <w:r w:rsidRPr="00EC20E7">
        <w:rPr>
          <w:sz w:val="28"/>
          <w:szCs w:val="28"/>
        </w:rPr>
        <w:t>Нажать клавишу 1 еще раз, и режим непрерывного измерения будет о</w:t>
      </w:r>
      <w:r w:rsidRPr="00EC20E7">
        <w:rPr>
          <w:sz w:val="28"/>
          <w:szCs w:val="28"/>
        </w:rPr>
        <w:t>т</w:t>
      </w:r>
      <w:r w:rsidRPr="00EC20E7">
        <w:rPr>
          <w:sz w:val="28"/>
          <w:szCs w:val="28"/>
        </w:rPr>
        <w:t>ключен. Значения максимального и минимального расстояния будут отображ</w:t>
      </w:r>
      <w:r w:rsidRPr="00EC20E7">
        <w:rPr>
          <w:sz w:val="28"/>
          <w:szCs w:val="28"/>
        </w:rPr>
        <w:t>е</w:t>
      </w:r>
      <w:r w:rsidRPr="00EC20E7">
        <w:rPr>
          <w:sz w:val="28"/>
          <w:szCs w:val="28"/>
        </w:rPr>
        <w:lastRenderedPageBreak/>
        <w:t>ны на дисплее. Результат последнего измерения будет также отображен в гла</w:t>
      </w:r>
      <w:r w:rsidRPr="00EC20E7">
        <w:rPr>
          <w:sz w:val="28"/>
          <w:szCs w:val="28"/>
        </w:rPr>
        <w:t>в</w:t>
      </w:r>
      <w:r w:rsidRPr="00EC20E7">
        <w:rPr>
          <w:sz w:val="28"/>
          <w:szCs w:val="28"/>
        </w:rPr>
        <w:t>ной строке дисплея.</w:t>
      </w:r>
    </w:p>
    <w:p w:rsidR="00932F78" w:rsidRPr="00EC20E7" w:rsidRDefault="00932F78" w:rsidP="00146C82">
      <w:pPr>
        <w:shd w:val="clear" w:color="auto" w:fill="FFFFFF"/>
        <w:ind w:firstLine="709"/>
        <w:jc w:val="both"/>
        <w:rPr>
          <w:sz w:val="28"/>
          <w:szCs w:val="28"/>
        </w:rPr>
      </w:pPr>
    </w:p>
    <w:p w:rsidR="00146C82" w:rsidRPr="003373B9" w:rsidRDefault="00146C82" w:rsidP="00146C82">
      <w:pPr>
        <w:shd w:val="clear" w:color="auto" w:fill="FFFFFF"/>
        <w:ind w:firstLine="709"/>
        <w:jc w:val="both"/>
        <w:rPr>
          <w:bCs/>
          <w:sz w:val="28"/>
          <w:szCs w:val="28"/>
        </w:rPr>
      </w:pPr>
      <w:r w:rsidRPr="003373B9">
        <w:rPr>
          <w:bCs/>
          <w:sz w:val="28"/>
          <w:szCs w:val="28"/>
        </w:rPr>
        <w:t>ВЫБОР ЕДИНИЦ ИЗМЕРЕНИЯ</w:t>
      </w:r>
    </w:p>
    <w:p w:rsidR="00146C82" w:rsidRDefault="00146C82" w:rsidP="00146C82">
      <w:pPr>
        <w:shd w:val="clear" w:color="auto" w:fill="FFFFFF"/>
        <w:ind w:firstLine="709"/>
        <w:jc w:val="both"/>
        <w:rPr>
          <w:sz w:val="28"/>
          <w:szCs w:val="28"/>
        </w:rPr>
      </w:pPr>
      <w:r w:rsidRPr="00EC20E7">
        <w:rPr>
          <w:sz w:val="28"/>
          <w:szCs w:val="28"/>
        </w:rPr>
        <w:t>На клавишной панели нажав кнопку 3 в течении 2 секунд, выберите ед</w:t>
      </w:r>
      <w:r w:rsidRPr="00EC20E7">
        <w:rPr>
          <w:sz w:val="28"/>
          <w:szCs w:val="28"/>
        </w:rPr>
        <w:t>и</w:t>
      </w:r>
      <w:r w:rsidRPr="00EC20E7">
        <w:rPr>
          <w:sz w:val="28"/>
          <w:szCs w:val="28"/>
        </w:rPr>
        <w:t>ницу измерения.</w:t>
      </w:r>
    </w:p>
    <w:p w:rsidR="00932F78" w:rsidRPr="00EC20E7" w:rsidRDefault="00932F78" w:rsidP="00146C82">
      <w:pPr>
        <w:shd w:val="clear" w:color="auto" w:fill="FFFFFF"/>
        <w:ind w:firstLine="709"/>
        <w:jc w:val="both"/>
        <w:rPr>
          <w:sz w:val="28"/>
          <w:szCs w:val="28"/>
        </w:rPr>
      </w:pPr>
    </w:p>
    <w:p w:rsidR="00146C82" w:rsidRPr="003373B9" w:rsidRDefault="00146C82" w:rsidP="00146C82">
      <w:pPr>
        <w:shd w:val="clear" w:color="auto" w:fill="FFFFFF"/>
        <w:ind w:firstLine="709"/>
        <w:jc w:val="both"/>
        <w:rPr>
          <w:bCs/>
          <w:sz w:val="28"/>
          <w:szCs w:val="28"/>
        </w:rPr>
      </w:pPr>
      <w:r w:rsidRPr="003373B9">
        <w:rPr>
          <w:bCs/>
          <w:sz w:val="28"/>
          <w:szCs w:val="28"/>
        </w:rPr>
        <w:t>ВКЛЮЧЕНИЕ / ВЫКЛЮЧЕНИЕ ПОДСВЕТКИ</w:t>
      </w:r>
    </w:p>
    <w:p w:rsidR="00146C82" w:rsidRDefault="00146C82" w:rsidP="00146C82">
      <w:pPr>
        <w:shd w:val="clear" w:color="auto" w:fill="FFFFFF"/>
        <w:ind w:firstLine="709"/>
        <w:jc w:val="both"/>
        <w:rPr>
          <w:sz w:val="28"/>
          <w:szCs w:val="28"/>
        </w:rPr>
      </w:pPr>
      <w:r w:rsidRPr="00EC20E7">
        <w:rPr>
          <w:sz w:val="28"/>
          <w:szCs w:val="28"/>
        </w:rPr>
        <w:t>На клавишной панели нажав кнопку 4 в течении 2 секунд, включ</w:t>
      </w:r>
      <w:r w:rsidRPr="00EC20E7">
        <w:rPr>
          <w:sz w:val="28"/>
          <w:szCs w:val="28"/>
        </w:rPr>
        <w:t>и</w:t>
      </w:r>
      <w:r w:rsidRPr="00EC20E7">
        <w:rPr>
          <w:sz w:val="28"/>
          <w:szCs w:val="28"/>
        </w:rPr>
        <w:t>те/выключите подсветку экрана.</w:t>
      </w:r>
    </w:p>
    <w:p w:rsidR="00932F78" w:rsidRPr="00EC20E7" w:rsidRDefault="00932F78" w:rsidP="00146C82">
      <w:pPr>
        <w:shd w:val="clear" w:color="auto" w:fill="FFFFFF"/>
        <w:ind w:firstLine="709"/>
        <w:jc w:val="both"/>
        <w:rPr>
          <w:sz w:val="28"/>
          <w:szCs w:val="28"/>
        </w:rPr>
      </w:pPr>
    </w:p>
    <w:p w:rsidR="00146C82" w:rsidRPr="003373B9" w:rsidRDefault="00146C82" w:rsidP="00932F78">
      <w:pPr>
        <w:shd w:val="clear" w:color="auto" w:fill="FFFFFF"/>
        <w:ind w:firstLine="709"/>
        <w:jc w:val="both"/>
        <w:rPr>
          <w:bCs/>
          <w:caps/>
          <w:sz w:val="28"/>
          <w:szCs w:val="28"/>
        </w:rPr>
      </w:pPr>
      <w:r w:rsidRPr="003373B9">
        <w:rPr>
          <w:bCs/>
          <w:caps/>
          <w:sz w:val="28"/>
          <w:szCs w:val="28"/>
        </w:rPr>
        <w:t>вычислениЕ объема</w:t>
      </w:r>
    </w:p>
    <w:p w:rsidR="00146C82" w:rsidRPr="00EC20E7" w:rsidRDefault="00146C82" w:rsidP="00932F78">
      <w:pPr>
        <w:shd w:val="clear" w:color="auto" w:fill="FFFFFF"/>
        <w:ind w:firstLine="709"/>
        <w:jc w:val="both"/>
        <w:rPr>
          <w:sz w:val="28"/>
          <w:szCs w:val="28"/>
        </w:rPr>
      </w:pPr>
      <w:r w:rsidRPr="00EC20E7">
        <w:rPr>
          <w:sz w:val="28"/>
          <w:szCs w:val="28"/>
        </w:rPr>
        <w:t>Нажать два раза кнопку 2: Отображается значок</w:t>
      </w:r>
      <w:r w:rsidR="00932F78">
        <w:rPr>
          <w:sz w:val="28"/>
          <w:szCs w:val="28"/>
        </w:rPr>
        <w:t xml:space="preserve"> </w:t>
      </w:r>
      <m:oMath>
        <m:r>
          <m:rPr>
            <m:sty m:val="p"/>
          </m:rPr>
          <w:rPr>
            <w:rFonts w:ascii="Cambria Math" w:hAnsi="Cambria Math"/>
            <w:noProof/>
            <w:sz w:val="28"/>
            <w:szCs w:val="28"/>
          </w:rPr>
          <w:drawing>
            <wp:inline distT="0" distB="0" distL="0" distR="0">
              <wp:extent cx="343535" cy="28511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35" cy="285115"/>
                      </a:xfrm>
                      <a:prstGeom prst="rect">
                        <a:avLst/>
                      </a:prstGeom>
                      <a:noFill/>
                      <a:ln>
                        <a:noFill/>
                      </a:ln>
                    </pic:spPr>
                  </pic:pic>
                </a:graphicData>
              </a:graphic>
            </wp:inline>
          </w:drawing>
        </m:r>
      </m:oMath>
    </w:p>
    <w:p w:rsidR="00146C82" w:rsidRPr="00EC20E7" w:rsidRDefault="00146C82" w:rsidP="00146C82">
      <w:pPr>
        <w:shd w:val="clear" w:color="auto" w:fill="FFFFFF"/>
        <w:ind w:firstLine="709"/>
        <w:jc w:val="both"/>
        <w:rPr>
          <w:sz w:val="28"/>
          <w:szCs w:val="28"/>
        </w:rPr>
      </w:pPr>
      <w:r w:rsidRPr="00EC20E7">
        <w:rPr>
          <w:sz w:val="28"/>
          <w:szCs w:val="28"/>
        </w:rPr>
        <w:t>Нажать 1: производится измерение первого значения расстояния (напр</w:t>
      </w:r>
      <w:r w:rsidRPr="00EC20E7">
        <w:rPr>
          <w:sz w:val="28"/>
          <w:szCs w:val="28"/>
        </w:rPr>
        <w:t>и</w:t>
      </w:r>
      <w:r w:rsidRPr="00EC20E7">
        <w:rPr>
          <w:sz w:val="28"/>
          <w:szCs w:val="28"/>
        </w:rPr>
        <w:t>мер, длины). Значение отобразится в строке 2.</w:t>
      </w:r>
    </w:p>
    <w:p w:rsidR="00146C82" w:rsidRPr="00EC20E7" w:rsidRDefault="00146C82" w:rsidP="00146C82">
      <w:pPr>
        <w:shd w:val="clear" w:color="auto" w:fill="FFFFFF"/>
        <w:ind w:firstLine="709"/>
        <w:jc w:val="both"/>
        <w:rPr>
          <w:sz w:val="28"/>
          <w:szCs w:val="28"/>
        </w:rPr>
      </w:pPr>
      <w:r w:rsidRPr="00EC20E7">
        <w:rPr>
          <w:sz w:val="28"/>
          <w:szCs w:val="28"/>
        </w:rPr>
        <w:t>Нажать 1: производится измерение второго значения расстояния (напр</w:t>
      </w:r>
      <w:r w:rsidRPr="00EC20E7">
        <w:rPr>
          <w:sz w:val="28"/>
          <w:szCs w:val="28"/>
        </w:rPr>
        <w:t>и</w:t>
      </w:r>
      <w:r w:rsidRPr="00EC20E7">
        <w:rPr>
          <w:sz w:val="28"/>
          <w:szCs w:val="28"/>
        </w:rPr>
        <w:t>мер, ширины). Значение отобразится в строке 2, а первое значение отобразится в строке 1.</w:t>
      </w:r>
    </w:p>
    <w:p w:rsidR="00146C82" w:rsidRPr="00EC20E7" w:rsidRDefault="00146C82" w:rsidP="00146C82">
      <w:pPr>
        <w:shd w:val="clear" w:color="auto" w:fill="FFFFFF"/>
        <w:ind w:firstLine="709"/>
        <w:jc w:val="both"/>
        <w:rPr>
          <w:sz w:val="28"/>
          <w:szCs w:val="28"/>
        </w:rPr>
      </w:pPr>
      <w:r w:rsidRPr="00EC20E7">
        <w:rPr>
          <w:sz w:val="28"/>
          <w:szCs w:val="28"/>
        </w:rPr>
        <w:t>Нажать 1: производится измерение третьего значения расстояния (напр</w:t>
      </w:r>
      <w:r w:rsidRPr="00EC20E7">
        <w:rPr>
          <w:sz w:val="28"/>
          <w:szCs w:val="28"/>
        </w:rPr>
        <w:t>и</w:t>
      </w:r>
      <w:r w:rsidRPr="00EC20E7">
        <w:rPr>
          <w:sz w:val="28"/>
          <w:szCs w:val="28"/>
        </w:rPr>
        <w:t>мер, высоты). Значение отображается в промежуточной строке 1. Результат и</w:t>
      </w:r>
      <w:r w:rsidRPr="00EC20E7">
        <w:rPr>
          <w:sz w:val="28"/>
          <w:szCs w:val="28"/>
        </w:rPr>
        <w:t>з</w:t>
      </w:r>
      <w:r w:rsidRPr="00EC20E7">
        <w:rPr>
          <w:sz w:val="28"/>
          <w:szCs w:val="28"/>
        </w:rPr>
        <w:t>мерения объема отображается в итоговой строке. Ранее вычисленное значение площади отображается в строке 1.</w:t>
      </w:r>
    </w:p>
    <w:p w:rsidR="0011079D" w:rsidRDefault="0011079D" w:rsidP="00146C82">
      <w:pPr>
        <w:shd w:val="clear" w:color="auto" w:fill="FFFFFF"/>
        <w:ind w:firstLine="709"/>
        <w:jc w:val="both"/>
        <w:rPr>
          <w:bCs/>
          <w:caps/>
          <w:sz w:val="28"/>
          <w:szCs w:val="28"/>
          <w:u w:val="single"/>
        </w:rPr>
      </w:pPr>
    </w:p>
    <w:p w:rsidR="00146C82" w:rsidRPr="003373B9" w:rsidRDefault="00146C82" w:rsidP="00146C82">
      <w:pPr>
        <w:shd w:val="clear" w:color="auto" w:fill="FFFFFF"/>
        <w:ind w:firstLine="709"/>
        <w:jc w:val="both"/>
        <w:rPr>
          <w:bCs/>
          <w:caps/>
          <w:sz w:val="28"/>
          <w:szCs w:val="28"/>
        </w:rPr>
      </w:pPr>
      <w:r w:rsidRPr="003373B9">
        <w:rPr>
          <w:bCs/>
          <w:caps/>
          <w:sz w:val="28"/>
          <w:szCs w:val="28"/>
        </w:rPr>
        <w:t>Косвенное измерение</w:t>
      </w:r>
    </w:p>
    <w:p w:rsidR="00146C82" w:rsidRPr="00EC20E7" w:rsidRDefault="00146C82" w:rsidP="00146C82">
      <w:pPr>
        <w:shd w:val="clear" w:color="auto" w:fill="FFFFFF"/>
        <w:ind w:firstLine="709"/>
        <w:jc w:val="both"/>
        <w:rPr>
          <w:sz w:val="28"/>
          <w:szCs w:val="28"/>
        </w:rPr>
      </w:pPr>
      <w:r w:rsidRPr="00EC20E7">
        <w:rPr>
          <w:sz w:val="28"/>
          <w:szCs w:val="28"/>
        </w:rPr>
        <w:t>Прибор может производить измерение расстояний по теореме Пифагора. Эта процедура помогает измерять расстояния в труднодоступных местах. При этом необходимо придерживаться следующих правил:</w:t>
      </w:r>
    </w:p>
    <w:p w:rsidR="00146C82" w:rsidRPr="00EC20E7" w:rsidRDefault="00146C82" w:rsidP="00146C82">
      <w:pPr>
        <w:shd w:val="clear" w:color="auto" w:fill="FFFFFF"/>
        <w:ind w:firstLine="709"/>
        <w:jc w:val="both"/>
        <w:rPr>
          <w:sz w:val="28"/>
          <w:szCs w:val="28"/>
        </w:rPr>
      </w:pPr>
      <w:r w:rsidRPr="00EC20E7">
        <w:rPr>
          <w:sz w:val="28"/>
          <w:szCs w:val="28"/>
        </w:rPr>
        <w:t>- все точки измерения должны быть расположены по вертикали или гор</w:t>
      </w:r>
      <w:r w:rsidRPr="00EC20E7">
        <w:rPr>
          <w:sz w:val="28"/>
          <w:szCs w:val="28"/>
        </w:rPr>
        <w:t>и</w:t>
      </w:r>
      <w:r w:rsidRPr="00EC20E7">
        <w:rPr>
          <w:sz w:val="28"/>
          <w:szCs w:val="28"/>
        </w:rPr>
        <w:t>зонтали на поверхности стены;</w:t>
      </w:r>
    </w:p>
    <w:p w:rsidR="00146C82" w:rsidRPr="00EC20E7" w:rsidRDefault="00146C82" w:rsidP="00146C82">
      <w:pPr>
        <w:shd w:val="clear" w:color="auto" w:fill="FFFFFF"/>
        <w:ind w:firstLine="709"/>
        <w:jc w:val="both"/>
        <w:rPr>
          <w:sz w:val="28"/>
          <w:szCs w:val="28"/>
        </w:rPr>
      </w:pPr>
      <w:r w:rsidRPr="00EC20E7">
        <w:rPr>
          <w:sz w:val="28"/>
          <w:szCs w:val="28"/>
        </w:rPr>
        <w:t>- лучшие результаты достигаются, когда прибор поворачивается вокруг неподвижной точки (например, нижняя часть прибора прижата к неподвижной поверхности, например к стене).</w:t>
      </w:r>
    </w:p>
    <w:p w:rsidR="00146C82" w:rsidRPr="00EC20E7" w:rsidRDefault="00146C82" w:rsidP="00146C82">
      <w:pPr>
        <w:shd w:val="clear" w:color="auto" w:fill="FFFFFF"/>
        <w:ind w:firstLine="709"/>
        <w:jc w:val="both"/>
        <w:rPr>
          <w:sz w:val="28"/>
          <w:szCs w:val="28"/>
        </w:rPr>
      </w:pPr>
      <w:r w:rsidRPr="00EC20E7">
        <w:rPr>
          <w:sz w:val="28"/>
          <w:szCs w:val="28"/>
        </w:rPr>
        <w:t>Для произведения измерения может быть вызвана функция трекинг (Н</w:t>
      </w:r>
      <w:r w:rsidRPr="00EC20E7">
        <w:rPr>
          <w:sz w:val="28"/>
          <w:szCs w:val="28"/>
        </w:rPr>
        <w:t>е</w:t>
      </w:r>
      <w:r w:rsidRPr="00EC20E7">
        <w:rPr>
          <w:sz w:val="28"/>
          <w:szCs w:val="28"/>
        </w:rPr>
        <w:t>прерывное измерение расстояния). Эта функции может быть использована для оценки и измерения минимального/максимального значения. Минимальное значение используется для произведения измерений, которые должны нах</w:t>
      </w:r>
      <w:r w:rsidRPr="00EC20E7">
        <w:rPr>
          <w:sz w:val="28"/>
          <w:szCs w:val="28"/>
        </w:rPr>
        <w:t>о</w:t>
      </w:r>
      <w:r w:rsidRPr="00EC20E7">
        <w:rPr>
          <w:sz w:val="28"/>
          <w:szCs w:val="28"/>
        </w:rPr>
        <w:t>диться под прямым углом к точке измерения; максимальное расстояние испол</w:t>
      </w:r>
      <w:r w:rsidRPr="00EC20E7">
        <w:rPr>
          <w:sz w:val="28"/>
          <w:szCs w:val="28"/>
        </w:rPr>
        <w:t>ь</w:t>
      </w:r>
      <w:r w:rsidRPr="00EC20E7">
        <w:rPr>
          <w:sz w:val="28"/>
          <w:szCs w:val="28"/>
        </w:rPr>
        <w:t>зуется для всех других измерений. Удостоверьтесь, что первое измерение и и</w:t>
      </w:r>
      <w:r w:rsidRPr="00EC20E7">
        <w:rPr>
          <w:sz w:val="28"/>
          <w:szCs w:val="28"/>
        </w:rPr>
        <w:t>з</w:t>
      </w:r>
      <w:r w:rsidRPr="00EC20E7">
        <w:rPr>
          <w:sz w:val="28"/>
          <w:szCs w:val="28"/>
        </w:rPr>
        <w:t>меряемое расстояние измеряются под прямыми углами. Используйте функцию трекинга (непрерывное измерение расстояния).</w:t>
      </w:r>
    </w:p>
    <w:p w:rsidR="00146C82" w:rsidRPr="00E81E3B" w:rsidRDefault="00146C82" w:rsidP="00146C82">
      <w:pPr>
        <w:shd w:val="clear" w:color="auto" w:fill="FFFFFF"/>
        <w:ind w:firstLine="709"/>
        <w:jc w:val="both"/>
        <w:rPr>
          <w:b/>
          <w:bCs/>
          <w:sz w:val="16"/>
          <w:szCs w:val="16"/>
        </w:rPr>
      </w:pPr>
    </w:p>
    <w:p w:rsidR="00146C82" w:rsidRPr="003373B9" w:rsidRDefault="00146C82" w:rsidP="00146C82">
      <w:pPr>
        <w:shd w:val="clear" w:color="auto" w:fill="FFFFFF"/>
        <w:ind w:firstLine="709"/>
        <w:jc w:val="both"/>
        <w:rPr>
          <w:bCs/>
          <w:caps/>
          <w:sz w:val="28"/>
          <w:szCs w:val="28"/>
        </w:rPr>
      </w:pPr>
      <w:r w:rsidRPr="003373B9">
        <w:rPr>
          <w:bCs/>
          <w:caps/>
          <w:sz w:val="28"/>
          <w:szCs w:val="28"/>
        </w:rPr>
        <w:t>Косвенное измерение - определение расстояния с помощью двух дополнительных измерений (по Теореме Пифагора)</w:t>
      </w:r>
    </w:p>
    <w:p w:rsidR="00146C82" w:rsidRPr="00EC20E7" w:rsidRDefault="00146C82" w:rsidP="00146C82">
      <w:pPr>
        <w:shd w:val="clear" w:color="auto" w:fill="FFFFFF"/>
        <w:ind w:firstLine="709"/>
        <w:jc w:val="both"/>
        <w:rPr>
          <w:sz w:val="28"/>
          <w:szCs w:val="28"/>
        </w:rPr>
      </w:pPr>
      <w:r w:rsidRPr="00EC20E7">
        <w:rPr>
          <w:bCs/>
          <w:sz w:val="28"/>
          <w:szCs w:val="28"/>
        </w:rPr>
        <w:lastRenderedPageBreak/>
        <w:t xml:space="preserve">Косвенные измерения </w:t>
      </w:r>
      <w:r w:rsidR="0011079D">
        <w:rPr>
          <w:bCs/>
          <w:sz w:val="28"/>
          <w:szCs w:val="28"/>
        </w:rPr>
        <w:t>-</w:t>
      </w:r>
      <w:r w:rsidRPr="00EC20E7">
        <w:rPr>
          <w:bCs/>
          <w:sz w:val="28"/>
          <w:szCs w:val="28"/>
        </w:rPr>
        <w:t xml:space="preserve"> измерение катета по гипотенузе и катету.</w:t>
      </w:r>
      <w:r w:rsidRPr="00EC20E7">
        <w:rPr>
          <w:sz w:val="28"/>
          <w:szCs w:val="28"/>
        </w:rPr>
        <w:t xml:space="preserve"> Фун</w:t>
      </w:r>
      <w:r w:rsidRPr="00EC20E7">
        <w:rPr>
          <w:sz w:val="28"/>
          <w:szCs w:val="28"/>
        </w:rPr>
        <w:t>к</w:t>
      </w:r>
      <w:r w:rsidRPr="00EC20E7">
        <w:rPr>
          <w:sz w:val="28"/>
          <w:szCs w:val="28"/>
        </w:rPr>
        <w:t>ция полезна при измерении недоступных высот, расстояний.</w:t>
      </w:r>
    </w:p>
    <w:p w:rsidR="00146C82" w:rsidRPr="00EC20E7" w:rsidRDefault="00146C82" w:rsidP="00146C82">
      <w:pPr>
        <w:shd w:val="clear" w:color="auto" w:fill="FFFFFF"/>
        <w:ind w:firstLine="709"/>
        <w:jc w:val="both"/>
        <w:rPr>
          <w:sz w:val="28"/>
          <w:szCs w:val="28"/>
        </w:rPr>
      </w:pPr>
      <w:r w:rsidRPr="00EC20E7">
        <w:rPr>
          <w:sz w:val="28"/>
          <w:szCs w:val="28"/>
        </w:rPr>
        <w:t xml:space="preserve">Нажать кнопку 2 три раза. Отображается значок треугольник </w:t>
      </w:r>
      <w:r w:rsidRPr="00EC20E7">
        <w:rPr>
          <w:noProof/>
          <w:sz w:val="28"/>
          <w:szCs w:val="28"/>
        </w:rPr>
        <w:drawing>
          <wp:inline distT="0" distB="0" distL="0" distR="0">
            <wp:extent cx="218209" cy="17664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047"/>
                    <a:stretch/>
                  </pic:blipFill>
                  <pic:spPr bwMode="auto">
                    <a:xfrm>
                      <a:off x="0" y="0"/>
                      <a:ext cx="219710" cy="1778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C20E7">
        <w:rPr>
          <w:sz w:val="28"/>
          <w:szCs w:val="28"/>
        </w:rPr>
        <w:t>. Ра</w:t>
      </w:r>
      <w:r w:rsidRPr="00EC20E7">
        <w:rPr>
          <w:sz w:val="28"/>
          <w:szCs w:val="28"/>
        </w:rPr>
        <w:t>с</w:t>
      </w:r>
      <w:r w:rsidRPr="00EC20E7">
        <w:rPr>
          <w:sz w:val="28"/>
          <w:szCs w:val="28"/>
        </w:rPr>
        <w:t>стояние, которое предстоит измерить, мигает в значке треугольник. Нажать 2: производится измерение расстояния (гипотенуза треугольника). Результат функции отображается в строке 1.</w:t>
      </w:r>
    </w:p>
    <w:p w:rsidR="00146C82" w:rsidRPr="00EC20E7" w:rsidRDefault="00146C82" w:rsidP="00146C82">
      <w:pPr>
        <w:shd w:val="clear" w:color="auto" w:fill="FFFFFF"/>
        <w:ind w:firstLine="709"/>
        <w:jc w:val="both"/>
        <w:rPr>
          <w:sz w:val="28"/>
          <w:szCs w:val="28"/>
        </w:rPr>
      </w:pPr>
      <w:r w:rsidRPr="00EC20E7">
        <w:rPr>
          <w:sz w:val="28"/>
          <w:szCs w:val="28"/>
        </w:rPr>
        <w:t>Второе расстояние, которое предстоит измерить, вспыхивает в значке треугольник.</w:t>
      </w:r>
    </w:p>
    <w:p w:rsidR="00146C82" w:rsidRPr="00EC20E7" w:rsidRDefault="00146C82" w:rsidP="00146C82">
      <w:pPr>
        <w:shd w:val="clear" w:color="auto" w:fill="FFFFFF"/>
        <w:ind w:firstLine="709"/>
        <w:jc w:val="both"/>
        <w:rPr>
          <w:sz w:val="28"/>
          <w:szCs w:val="28"/>
        </w:rPr>
      </w:pPr>
      <w:r w:rsidRPr="00EC20E7">
        <w:rPr>
          <w:sz w:val="28"/>
          <w:szCs w:val="28"/>
        </w:rPr>
        <w:t>Нажать 2: производится измерение расстояния (высота треугольника).</w:t>
      </w:r>
      <w:r w:rsidRPr="00EC20E7">
        <w:rPr>
          <w:noProof/>
          <w:sz w:val="28"/>
          <w:szCs w:val="28"/>
        </w:rPr>
        <w:drawing>
          <wp:inline distT="0" distB="0" distL="0" distR="0">
            <wp:extent cx="270510"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190500"/>
                    </a:xfrm>
                    <a:prstGeom prst="rect">
                      <a:avLst/>
                    </a:prstGeom>
                    <a:noFill/>
                    <a:ln>
                      <a:noFill/>
                    </a:ln>
                  </pic:spPr>
                </pic:pic>
              </a:graphicData>
            </a:graphic>
          </wp:inline>
        </w:drawing>
      </w:r>
      <w:r w:rsidRPr="00EC20E7">
        <w:rPr>
          <w:sz w:val="28"/>
          <w:szCs w:val="28"/>
        </w:rPr>
        <w:t xml:space="preserve"> Очень важно произвести второе измерение, строго выдерживая прямой угол между лучом лазера и отрезком, длину которого Вы хотите косвенно измерить. Поэтому измерение производится в режиме трекинг. После нажатия кнопки 2, фиксируется минимальное расстояние. Результат измерения отображается в строке 1. Результат функции </w:t>
      </w:r>
      <w:r w:rsidRPr="00EC20E7">
        <w:rPr>
          <w:noProof/>
          <w:sz w:val="28"/>
          <w:szCs w:val="28"/>
        </w:rPr>
        <w:drawing>
          <wp:inline distT="0" distB="0" distL="0" distR="0">
            <wp:extent cx="234621" cy="166254"/>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9047"/>
                    <a:stretch/>
                  </pic:blipFill>
                  <pic:spPr bwMode="auto">
                    <a:xfrm>
                      <a:off x="0" y="0"/>
                      <a:ext cx="234315" cy="1660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C20E7">
        <w:rPr>
          <w:sz w:val="28"/>
          <w:szCs w:val="28"/>
        </w:rPr>
        <w:t xml:space="preserve"> отображается в строке 2.</w:t>
      </w:r>
    </w:p>
    <w:p w:rsidR="00146C82" w:rsidRDefault="00146C82" w:rsidP="00146C82">
      <w:pPr>
        <w:shd w:val="clear" w:color="auto" w:fill="FFFFFF"/>
        <w:ind w:firstLine="709"/>
        <w:jc w:val="both"/>
        <w:rPr>
          <w:bCs/>
          <w:caps/>
          <w:sz w:val="16"/>
          <w:szCs w:val="16"/>
          <w:u w:val="single"/>
        </w:rPr>
      </w:pPr>
    </w:p>
    <w:p w:rsidR="00973F1E" w:rsidRPr="00E81E3B" w:rsidRDefault="00973F1E" w:rsidP="00146C82">
      <w:pPr>
        <w:shd w:val="clear" w:color="auto" w:fill="FFFFFF"/>
        <w:ind w:firstLine="709"/>
        <w:jc w:val="both"/>
        <w:rPr>
          <w:bCs/>
          <w:caps/>
          <w:sz w:val="16"/>
          <w:szCs w:val="16"/>
          <w:u w:val="single"/>
        </w:rPr>
      </w:pPr>
    </w:p>
    <w:p w:rsidR="00146C82" w:rsidRPr="003373B9" w:rsidRDefault="00146C82" w:rsidP="00146C82">
      <w:pPr>
        <w:shd w:val="clear" w:color="auto" w:fill="FFFFFF"/>
        <w:ind w:firstLine="709"/>
        <w:jc w:val="both"/>
        <w:rPr>
          <w:bCs/>
          <w:caps/>
          <w:sz w:val="28"/>
          <w:szCs w:val="28"/>
        </w:rPr>
      </w:pPr>
      <w:r w:rsidRPr="003373B9">
        <w:rPr>
          <w:bCs/>
          <w:caps/>
          <w:sz w:val="28"/>
          <w:szCs w:val="28"/>
        </w:rPr>
        <w:t xml:space="preserve">Косвенные измерения </w:t>
      </w:r>
      <w:r w:rsidR="0011079D" w:rsidRPr="003373B9">
        <w:rPr>
          <w:bCs/>
          <w:caps/>
          <w:sz w:val="28"/>
          <w:szCs w:val="28"/>
        </w:rPr>
        <w:t>-</w:t>
      </w:r>
      <w:r w:rsidRPr="003373B9">
        <w:rPr>
          <w:bCs/>
          <w:caps/>
          <w:sz w:val="28"/>
          <w:szCs w:val="28"/>
        </w:rPr>
        <w:t xml:space="preserve"> измерение гипотенузы по двум катетам и высоте</w:t>
      </w:r>
    </w:p>
    <w:p w:rsidR="00146C82" w:rsidRPr="00EC20E7" w:rsidRDefault="00146C82" w:rsidP="00146C82">
      <w:pPr>
        <w:shd w:val="clear" w:color="auto" w:fill="FFFFFF"/>
        <w:ind w:firstLine="709"/>
        <w:jc w:val="both"/>
        <w:rPr>
          <w:sz w:val="28"/>
          <w:szCs w:val="28"/>
        </w:rPr>
      </w:pPr>
      <w:r w:rsidRPr="00EC20E7">
        <w:rPr>
          <w:sz w:val="28"/>
          <w:szCs w:val="28"/>
        </w:rPr>
        <w:t>Функция полезна при измерении диагоналей прямоугольных помещения, участков; а также для вычисления длины стропила, наклонных расстояний и т.п.</w:t>
      </w:r>
    </w:p>
    <w:p w:rsidR="00146C82" w:rsidRPr="00EC20E7" w:rsidRDefault="00146C82" w:rsidP="00146C82">
      <w:pPr>
        <w:shd w:val="clear" w:color="auto" w:fill="FFFFFF"/>
        <w:ind w:firstLine="709"/>
        <w:jc w:val="both"/>
        <w:rPr>
          <w:sz w:val="28"/>
          <w:szCs w:val="28"/>
        </w:rPr>
      </w:pPr>
      <w:r w:rsidRPr="00EC20E7">
        <w:rPr>
          <w:sz w:val="28"/>
          <w:szCs w:val="28"/>
        </w:rPr>
        <w:t xml:space="preserve">Нажать кнопку (2) четыре раза. Отображается значок треугольник </w:t>
      </w:r>
      <w:r w:rsidRPr="00EC20E7">
        <w:rPr>
          <w:noProof/>
          <w:sz w:val="28"/>
          <w:szCs w:val="28"/>
        </w:rPr>
        <w:drawing>
          <wp:inline distT="0" distB="0" distL="0" distR="0">
            <wp:extent cx="107576" cy="194786"/>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5892" r="26922"/>
                    <a:stretch/>
                  </pic:blipFill>
                  <pic:spPr bwMode="auto">
                    <a:xfrm>
                      <a:off x="0" y="0"/>
                      <a:ext cx="108268" cy="1960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C20E7">
        <w:rPr>
          <w:sz w:val="28"/>
          <w:szCs w:val="28"/>
        </w:rPr>
        <w:t>. Ра</w:t>
      </w:r>
      <w:r w:rsidRPr="00EC20E7">
        <w:rPr>
          <w:sz w:val="28"/>
          <w:szCs w:val="28"/>
        </w:rPr>
        <w:t>с</w:t>
      </w:r>
      <w:r w:rsidRPr="00EC20E7">
        <w:rPr>
          <w:sz w:val="28"/>
          <w:szCs w:val="28"/>
        </w:rPr>
        <w:t xml:space="preserve">стояние, которое предстоит измерить, мигает в </w:t>
      </w:r>
      <w:r w:rsidR="00E81E3B">
        <w:rPr>
          <w:sz w:val="28"/>
          <w:szCs w:val="28"/>
        </w:rPr>
        <w:t>значке треугольник.</w:t>
      </w:r>
    </w:p>
    <w:p w:rsidR="00146C82" w:rsidRPr="00EC20E7" w:rsidRDefault="00146C82" w:rsidP="00146C82">
      <w:pPr>
        <w:shd w:val="clear" w:color="auto" w:fill="FFFFFF"/>
        <w:ind w:firstLine="709"/>
        <w:jc w:val="both"/>
        <w:rPr>
          <w:sz w:val="28"/>
          <w:szCs w:val="28"/>
        </w:rPr>
      </w:pPr>
      <w:r w:rsidRPr="00EC20E7">
        <w:rPr>
          <w:sz w:val="28"/>
          <w:szCs w:val="28"/>
        </w:rPr>
        <w:t xml:space="preserve">Нажать 1: производится измерение расстояния </w:t>
      </w:r>
      <w:r w:rsidR="00E81E3B" w:rsidRPr="00EC20E7">
        <w:rPr>
          <w:noProof/>
          <w:sz w:val="28"/>
          <w:szCs w:val="28"/>
        </w:rPr>
        <w:drawing>
          <wp:inline distT="0" distB="0" distL="0" distR="0">
            <wp:extent cx="127136" cy="224607"/>
            <wp:effectExtent l="0" t="0" r="635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24367"/>
                    </a:xfrm>
                    <a:prstGeom prst="rect">
                      <a:avLst/>
                    </a:prstGeom>
                    <a:noFill/>
                    <a:ln>
                      <a:noFill/>
                    </a:ln>
                  </pic:spPr>
                </pic:pic>
              </a:graphicData>
            </a:graphic>
          </wp:inline>
        </w:drawing>
      </w:r>
      <w:r w:rsidRPr="00EC20E7">
        <w:rPr>
          <w:sz w:val="28"/>
          <w:szCs w:val="28"/>
        </w:rPr>
        <w:t xml:space="preserve"> (сторона треугольника). Результат функции отображается в строке 2.</w:t>
      </w:r>
    </w:p>
    <w:p w:rsidR="00146C82" w:rsidRPr="00EC20E7" w:rsidRDefault="00146C82" w:rsidP="00146C82">
      <w:pPr>
        <w:shd w:val="clear" w:color="auto" w:fill="FFFFFF"/>
        <w:ind w:firstLine="709"/>
        <w:jc w:val="both"/>
        <w:rPr>
          <w:sz w:val="28"/>
          <w:szCs w:val="28"/>
        </w:rPr>
      </w:pPr>
      <w:r w:rsidRPr="00EC20E7">
        <w:rPr>
          <w:sz w:val="28"/>
          <w:szCs w:val="28"/>
        </w:rPr>
        <w:t>Второе расстояние, которое предстоит измерить, вспыхивает в значке треугольник. Нажать 1: производится измерение расстояния (высота треугол</w:t>
      </w:r>
      <w:r w:rsidRPr="00EC20E7">
        <w:rPr>
          <w:sz w:val="28"/>
          <w:szCs w:val="28"/>
        </w:rPr>
        <w:t>ь</w:t>
      </w:r>
      <w:r w:rsidRPr="00EC20E7">
        <w:rPr>
          <w:sz w:val="28"/>
          <w:szCs w:val="28"/>
        </w:rPr>
        <w:t>ника). Результат измерения отображается в строке 1.</w:t>
      </w:r>
    </w:p>
    <w:p w:rsidR="00146C82" w:rsidRPr="00EC20E7" w:rsidRDefault="00146C82" w:rsidP="00146C82">
      <w:pPr>
        <w:shd w:val="clear" w:color="auto" w:fill="FFFFFF"/>
        <w:ind w:firstLine="709"/>
        <w:jc w:val="both"/>
        <w:rPr>
          <w:sz w:val="28"/>
          <w:szCs w:val="28"/>
        </w:rPr>
      </w:pPr>
      <w:r w:rsidRPr="00EC20E7">
        <w:rPr>
          <w:sz w:val="28"/>
          <w:szCs w:val="28"/>
        </w:rPr>
        <w:t xml:space="preserve">Нажать 1: производится измерение расстояния </w:t>
      </w:r>
      <w:r w:rsidRPr="00EC20E7">
        <w:rPr>
          <w:noProof/>
          <w:sz w:val="28"/>
          <w:szCs w:val="28"/>
        </w:rPr>
        <w:drawing>
          <wp:inline distT="0" distB="0" distL="0" distR="0">
            <wp:extent cx="122246" cy="21596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16" cy="215738"/>
                    </a:xfrm>
                    <a:prstGeom prst="rect">
                      <a:avLst/>
                    </a:prstGeom>
                    <a:noFill/>
                    <a:ln>
                      <a:noFill/>
                    </a:ln>
                  </pic:spPr>
                </pic:pic>
              </a:graphicData>
            </a:graphic>
          </wp:inline>
        </w:drawing>
      </w:r>
      <w:r w:rsidRPr="00EC20E7">
        <w:rPr>
          <w:sz w:val="28"/>
          <w:szCs w:val="28"/>
        </w:rPr>
        <w:t xml:space="preserve"> (сторона треугольника). Результат функции</w:t>
      </w:r>
      <w:r w:rsidR="005E7D23">
        <w:rPr>
          <w:sz w:val="28"/>
          <w:szCs w:val="28"/>
        </w:rPr>
        <w:t xml:space="preserve"> и измерения</w:t>
      </w:r>
      <w:r w:rsidRPr="00EC20E7">
        <w:rPr>
          <w:sz w:val="28"/>
          <w:szCs w:val="28"/>
        </w:rPr>
        <w:t xml:space="preserve"> отоб</w:t>
      </w:r>
      <w:r w:rsidR="005E7D23">
        <w:rPr>
          <w:sz w:val="28"/>
          <w:szCs w:val="28"/>
        </w:rPr>
        <w:t>ражается в строке 2.</w:t>
      </w:r>
    </w:p>
    <w:p w:rsidR="00973F1E" w:rsidRDefault="00973F1E" w:rsidP="005E7D23">
      <w:pPr>
        <w:pStyle w:val="31"/>
        <w:spacing w:after="0"/>
        <w:jc w:val="center"/>
        <w:rPr>
          <w:sz w:val="28"/>
          <w:szCs w:val="28"/>
        </w:rPr>
      </w:pPr>
    </w:p>
    <w:p w:rsidR="00146C82" w:rsidRPr="005E7D23" w:rsidRDefault="005E7D23" w:rsidP="005E7D23">
      <w:pPr>
        <w:pStyle w:val="31"/>
        <w:spacing w:after="0"/>
        <w:jc w:val="center"/>
        <w:rPr>
          <w:sz w:val="28"/>
          <w:szCs w:val="28"/>
        </w:rPr>
      </w:pPr>
      <w:r w:rsidRPr="005E7D23">
        <w:rPr>
          <w:sz w:val="28"/>
          <w:szCs w:val="28"/>
        </w:rPr>
        <w:t xml:space="preserve">4 </w:t>
      </w:r>
      <w:r w:rsidR="00146C82" w:rsidRPr="005E7D23">
        <w:rPr>
          <w:sz w:val="28"/>
          <w:szCs w:val="28"/>
        </w:rPr>
        <w:t>ПОРЯДОК ВЫПОЛНЕНИЯ РАБОТЫ</w:t>
      </w:r>
    </w:p>
    <w:p w:rsidR="00146C82" w:rsidRPr="00EC20E7" w:rsidRDefault="00146C82" w:rsidP="00146C82">
      <w:pPr>
        <w:pStyle w:val="23"/>
        <w:spacing w:after="0" w:line="240" w:lineRule="auto"/>
        <w:ind w:left="0" w:firstLine="709"/>
        <w:jc w:val="both"/>
        <w:rPr>
          <w:sz w:val="28"/>
          <w:szCs w:val="28"/>
        </w:rPr>
      </w:pPr>
      <w:r w:rsidRPr="00EC20E7">
        <w:rPr>
          <w:sz w:val="28"/>
          <w:szCs w:val="28"/>
        </w:rPr>
        <w:t>1</w:t>
      </w:r>
      <w:r w:rsidR="00BA2A8A">
        <w:rPr>
          <w:sz w:val="28"/>
          <w:szCs w:val="28"/>
        </w:rPr>
        <w:t>.</w:t>
      </w:r>
      <w:r w:rsidRPr="00EC20E7">
        <w:rPr>
          <w:sz w:val="28"/>
          <w:szCs w:val="28"/>
        </w:rPr>
        <w:t xml:space="preserve"> Ознакомиться с назначением, техническими характеристиками (</w:t>
      </w:r>
      <w:r w:rsidR="005E7D23">
        <w:rPr>
          <w:sz w:val="28"/>
          <w:szCs w:val="28"/>
        </w:rPr>
        <w:t>табл</w:t>
      </w:r>
      <w:r w:rsidR="005E7D23">
        <w:rPr>
          <w:sz w:val="28"/>
          <w:szCs w:val="28"/>
        </w:rPr>
        <w:t>и</w:t>
      </w:r>
      <w:r w:rsidR="005E7D23">
        <w:rPr>
          <w:sz w:val="28"/>
          <w:szCs w:val="28"/>
        </w:rPr>
        <w:t>ца 14.2</w:t>
      </w:r>
      <w:r w:rsidRPr="00EC20E7">
        <w:rPr>
          <w:sz w:val="28"/>
          <w:szCs w:val="28"/>
        </w:rPr>
        <w:t>) и функциями меню прибора.</w:t>
      </w:r>
    </w:p>
    <w:p w:rsidR="00146C82" w:rsidRPr="00EC20E7" w:rsidRDefault="00146C82" w:rsidP="00146C82">
      <w:pPr>
        <w:pStyle w:val="23"/>
        <w:spacing w:after="0" w:line="240" w:lineRule="auto"/>
        <w:ind w:left="0" w:firstLine="709"/>
        <w:jc w:val="both"/>
        <w:rPr>
          <w:sz w:val="28"/>
          <w:szCs w:val="28"/>
        </w:rPr>
      </w:pPr>
      <w:r w:rsidRPr="00EC20E7">
        <w:rPr>
          <w:sz w:val="28"/>
          <w:szCs w:val="28"/>
        </w:rPr>
        <w:t>2</w:t>
      </w:r>
      <w:r w:rsidR="00BA2A8A">
        <w:rPr>
          <w:sz w:val="28"/>
          <w:szCs w:val="28"/>
        </w:rPr>
        <w:t>.</w:t>
      </w:r>
      <w:r w:rsidRPr="00EC20E7">
        <w:rPr>
          <w:sz w:val="28"/>
          <w:szCs w:val="28"/>
        </w:rPr>
        <w:t xml:space="preserve"> Освоить навыки выполнения прямых и косвенных измерени</w:t>
      </w:r>
      <w:r w:rsidR="005D5356">
        <w:rPr>
          <w:sz w:val="28"/>
          <w:szCs w:val="28"/>
        </w:rPr>
        <w:t>й</w:t>
      </w:r>
      <w:r w:rsidRPr="00EC20E7">
        <w:rPr>
          <w:sz w:val="28"/>
          <w:szCs w:val="28"/>
        </w:rPr>
        <w:t xml:space="preserve"> габари</w:t>
      </w:r>
      <w:r w:rsidRPr="00EC20E7">
        <w:rPr>
          <w:sz w:val="28"/>
          <w:szCs w:val="28"/>
        </w:rPr>
        <w:t>т</w:t>
      </w:r>
      <w:r w:rsidRPr="00EC20E7">
        <w:rPr>
          <w:sz w:val="28"/>
          <w:szCs w:val="28"/>
        </w:rPr>
        <w:t>ных размеров, площади стен и объема помещения.</w:t>
      </w:r>
    </w:p>
    <w:p w:rsidR="00146C82" w:rsidRPr="00EC20E7" w:rsidRDefault="00146C82" w:rsidP="00146C82">
      <w:pPr>
        <w:ind w:firstLine="709"/>
        <w:jc w:val="both"/>
        <w:rPr>
          <w:sz w:val="28"/>
          <w:szCs w:val="28"/>
        </w:rPr>
      </w:pPr>
      <w:r w:rsidRPr="00EC20E7">
        <w:rPr>
          <w:sz w:val="28"/>
          <w:szCs w:val="28"/>
        </w:rPr>
        <w:t>3</w:t>
      </w:r>
      <w:r w:rsidR="00BA2A8A">
        <w:rPr>
          <w:sz w:val="28"/>
          <w:szCs w:val="28"/>
        </w:rPr>
        <w:t>.</w:t>
      </w:r>
      <w:r w:rsidRPr="00EC20E7">
        <w:rPr>
          <w:sz w:val="28"/>
          <w:szCs w:val="28"/>
        </w:rPr>
        <w:t xml:space="preserve"> Произвести проверку точности показаний лазерного дальномера по р</w:t>
      </w:r>
      <w:r w:rsidRPr="00EC20E7">
        <w:rPr>
          <w:sz w:val="28"/>
          <w:szCs w:val="28"/>
        </w:rPr>
        <w:t>е</w:t>
      </w:r>
      <w:r w:rsidRPr="00EC20E7">
        <w:rPr>
          <w:sz w:val="28"/>
          <w:szCs w:val="28"/>
        </w:rPr>
        <w:t>зультатам сравнения с эталонными значениями. За эталонные значения прин</w:t>
      </w:r>
      <w:r w:rsidRPr="00EC20E7">
        <w:rPr>
          <w:sz w:val="28"/>
          <w:szCs w:val="28"/>
        </w:rPr>
        <w:t>и</w:t>
      </w:r>
      <w:r w:rsidRPr="00EC20E7">
        <w:rPr>
          <w:sz w:val="28"/>
          <w:szCs w:val="28"/>
        </w:rPr>
        <w:t>мать расстояния до объектов, выставленные по рулетке через определенные промежутки.</w:t>
      </w:r>
    </w:p>
    <w:p w:rsidR="00146C82" w:rsidRPr="00EC20E7" w:rsidRDefault="00146C82" w:rsidP="00146C82">
      <w:pPr>
        <w:ind w:firstLine="709"/>
        <w:jc w:val="both"/>
        <w:rPr>
          <w:sz w:val="28"/>
          <w:szCs w:val="28"/>
        </w:rPr>
      </w:pPr>
      <w:r w:rsidRPr="00EC20E7">
        <w:rPr>
          <w:sz w:val="28"/>
          <w:szCs w:val="28"/>
        </w:rPr>
        <w:t>4</w:t>
      </w:r>
      <w:r w:rsidR="00BA2A8A">
        <w:rPr>
          <w:sz w:val="28"/>
          <w:szCs w:val="28"/>
        </w:rPr>
        <w:t>.</w:t>
      </w:r>
      <w:r w:rsidRPr="00EC20E7">
        <w:rPr>
          <w:sz w:val="28"/>
          <w:szCs w:val="28"/>
        </w:rPr>
        <w:t xml:space="preserve"> Показания приборов, значения вычисленных погрешностей записать в таблицу </w:t>
      </w:r>
      <w:r w:rsidR="004C324C">
        <w:rPr>
          <w:sz w:val="28"/>
          <w:szCs w:val="28"/>
        </w:rPr>
        <w:t>14</w:t>
      </w:r>
      <w:r w:rsidRPr="00EC20E7">
        <w:rPr>
          <w:sz w:val="28"/>
          <w:szCs w:val="28"/>
        </w:rPr>
        <w:t>.1.</w:t>
      </w:r>
    </w:p>
    <w:p w:rsidR="004C324C" w:rsidRDefault="004C324C" w:rsidP="00146C82">
      <w:pPr>
        <w:ind w:firstLine="709"/>
        <w:jc w:val="both"/>
        <w:rPr>
          <w:sz w:val="28"/>
          <w:szCs w:val="28"/>
        </w:rPr>
      </w:pPr>
    </w:p>
    <w:p w:rsidR="00973F1E" w:rsidRDefault="00973F1E" w:rsidP="00146C82">
      <w:pPr>
        <w:ind w:firstLine="709"/>
        <w:jc w:val="both"/>
        <w:rPr>
          <w:sz w:val="28"/>
          <w:szCs w:val="28"/>
        </w:rPr>
      </w:pPr>
    </w:p>
    <w:p w:rsidR="00973F1E" w:rsidRDefault="00973F1E" w:rsidP="00146C82">
      <w:pPr>
        <w:ind w:firstLine="709"/>
        <w:jc w:val="both"/>
        <w:rPr>
          <w:sz w:val="28"/>
          <w:szCs w:val="28"/>
        </w:rPr>
      </w:pPr>
    </w:p>
    <w:p w:rsidR="00146C82" w:rsidRPr="00EC20E7" w:rsidRDefault="00146C82" w:rsidP="00146C82">
      <w:pPr>
        <w:ind w:firstLine="709"/>
        <w:jc w:val="both"/>
        <w:rPr>
          <w:sz w:val="28"/>
          <w:szCs w:val="28"/>
        </w:rPr>
      </w:pPr>
      <w:r w:rsidRPr="00EC20E7">
        <w:rPr>
          <w:sz w:val="28"/>
          <w:szCs w:val="28"/>
        </w:rPr>
        <w:lastRenderedPageBreak/>
        <w:t xml:space="preserve">Таблица </w:t>
      </w:r>
      <w:r w:rsidR="004C324C">
        <w:rPr>
          <w:sz w:val="28"/>
          <w:szCs w:val="28"/>
        </w:rPr>
        <w:t>14</w:t>
      </w:r>
      <w:r w:rsidRPr="00EC20E7">
        <w:rPr>
          <w:sz w:val="28"/>
          <w:szCs w:val="28"/>
        </w:rPr>
        <w:t>.1 Результаты оценки точности лазерного дальномера</w:t>
      </w:r>
    </w:p>
    <w:tbl>
      <w:tblPr>
        <w:tblW w:w="886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88"/>
        <w:gridCol w:w="1330"/>
        <w:gridCol w:w="1305"/>
        <w:gridCol w:w="1388"/>
        <w:gridCol w:w="1276"/>
        <w:gridCol w:w="1134"/>
        <w:gridCol w:w="1242"/>
      </w:tblGrid>
      <w:tr w:rsidR="00146C82" w:rsidRPr="004C324C" w:rsidTr="00637F37">
        <w:trPr>
          <w:cantSplit/>
          <w:jc w:val="center"/>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 опыта</w:t>
            </w:r>
          </w:p>
        </w:tc>
        <w:tc>
          <w:tcPr>
            <w:tcW w:w="5299" w:type="dxa"/>
            <w:gridSpan w:val="4"/>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Показания средства измерения</w:t>
            </w:r>
          </w:p>
        </w:tc>
        <w:tc>
          <w:tcPr>
            <w:tcW w:w="2376" w:type="dxa"/>
            <w:gridSpan w:val="2"/>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Погрешности</w:t>
            </w:r>
          </w:p>
        </w:tc>
      </w:tr>
      <w:tr w:rsidR="00146C82" w:rsidRPr="004C324C" w:rsidTr="00637F37">
        <w:trPr>
          <w:cantSplit/>
          <w:jc w:val="center"/>
        </w:trPr>
        <w:tc>
          <w:tcPr>
            <w:tcW w:w="1188" w:type="dxa"/>
            <w:vMerge/>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b/>
                <w:sz w:val="24"/>
                <w:szCs w:val="24"/>
              </w:rPr>
            </w:pPr>
          </w:p>
        </w:tc>
        <w:tc>
          <w:tcPr>
            <w:tcW w:w="1330" w:type="dxa"/>
            <w:vMerge w:val="restart"/>
            <w:tcBorders>
              <w:top w:val="single" w:sz="4" w:space="0" w:color="auto"/>
              <w:left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Эталон</w:t>
            </w:r>
            <w:r w:rsidR="004C324C">
              <w:rPr>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э</m:t>
                  </m:r>
                </m:sub>
              </m:sSub>
              <m:r>
                <w:rPr>
                  <w:rFonts w:ascii="Cambria Math" w:hAnsi="Cambria Math"/>
                  <w:sz w:val="24"/>
                  <w:szCs w:val="24"/>
                </w:rPr>
                <m:t xml:space="preserve"> </m:t>
              </m:r>
            </m:oMath>
            <w:r w:rsidRPr="004C324C">
              <w:rPr>
                <w:sz w:val="24"/>
                <w:szCs w:val="24"/>
              </w:rPr>
              <w:t>, мм</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Оцениваемый</w:t>
            </w:r>
          </w:p>
        </w:tc>
        <w:tc>
          <w:tcPr>
            <w:tcW w:w="1134" w:type="dxa"/>
            <w:vMerge w:val="restart"/>
            <w:tcBorders>
              <w:top w:val="single" w:sz="4" w:space="0" w:color="auto"/>
              <w:left w:val="single" w:sz="4" w:space="0" w:color="auto"/>
              <w:right w:val="single" w:sz="4" w:space="0" w:color="auto"/>
            </w:tcBorders>
            <w:vAlign w:val="center"/>
          </w:tcPr>
          <w:p w:rsidR="00146C82" w:rsidRPr="004C324C" w:rsidRDefault="004C324C" w:rsidP="004C324C">
            <w:pPr>
              <w:jc w:val="center"/>
              <w:rPr>
                <w:sz w:val="24"/>
                <w:szCs w:val="24"/>
              </w:rPr>
            </w:pPr>
            <w:r>
              <w:rPr>
                <w:sz w:val="24"/>
                <w:szCs w:val="24"/>
              </w:rPr>
              <w:t>Абс</w:t>
            </w:r>
            <w:r>
              <w:rPr>
                <w:sz w:val="24"/>
                <w:szCs w:val="24"/>
              </w:rPr>
              <w:t>о</w:t>
            </w:r>
            <w:r w:rsidR="00146C82" w:rsidRPr="004C324C">
              <w:rPr>
                <w:sz w:val="24"/>
                <w:szCs w:val="24"/>
              </w:rPr>
              <w:t>лютная</w:t>
            </w:r>
            <w:r>
              <w:rPr>
                <w:sz w:val="24"/>
                <w:szCs w:val="24"/>
              </w:rPr>
              <w:t>, мм</w:t>
            </w:r>
          </w:p>
        </w:tc>
        <w:tc>
          <w:tcPr>
            <w:tcW w:w="1242" w:type="dxa"/>
            <w:vMerge w:val="restart"/>
            <w:tcBorders>
              <w:top w:val="single" w:sz="4" w:space="0" w:color="auto"/>
              <w:left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Относи-тельная</w:t>
            </w:r>
            <w:r w:rsidR="004C324C">
              <w:rPr>
                <w:sz w:val="24"/>
                <w:szCs w:val="24"/>
              </w:rPr>
              <w:t>, мм</w:t>
            </w:r>
          </w:p>
        </w:tc>
      </w:tr>
      <w:tr w:rsidR="00146C82" w:rsidRPr="004C324C" w:rsidTr="00637F37">
        <w:trPr>
          <w:cantSplit/>
          <w:trHeight w:val="519"/>
          <w:jc w:val="center"/>
        </w:trPr>
        <w:tc>
          <w:tcPr>
            <w:tcW w:w="1188" w:type="dxa"/>
            <w:vMerge/>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b/>
                <w:sz w:val="24"/>
                <w:szCs w:val="24"/>
              </w:rPr>
            </w:pPr>
          </w:p>
        </w:tc>
        <w:tc>
          <w:tcPr>
            <w:tcW w:w="1330" w:type="dxa"/>
            <w:vMerge/>
            <w:tcBorders>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Ход вверх</w:t>
            </w:r>
          </w:p>
          <w:p w:rsidR="00146C82" w:rsidRPr="004C324C" w:rsidRDefault="00E44E3A" w:rsidP="004C324C">
            <w:pPr>
              <w:jc w:val="center"/>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oMath>
            <w:r w:rsidR="00146C82" w:rsidRPr="004C324C">
              <w:rPr>
                <w:sz w:val="24"/>
                <w:szCs w:val="24"/>
              </w:rPr>
              <w:t>, мм</w:t>
            </w:r>
          </w:p>
        </w:tc>
        <w:tc>
          <w:tcPr>
            <w:tcW w:w="1388"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Ход вниз</w:t>
            </w:r>
          </w:p>
          <w:p w:rsidR="00146C82" w:rsidRPr="004C324C" w:rsidRDefault="00E44E3A" w:rsidP="004C324C">
            <w:pPr>
              <w:jc w:val="center"/>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oMath>
            <w:r w:rsidR="00146C82" w:rsidRPr="004C324C">
              <w:rPr>
                <w:sz w:val="24"/>
                <w:szCs w:val="24"/>
              </w:rPr>
              <w:t>, мм</w:t>
            </w:r>
          </w:p>
        </w:tc>
        <w:tc>
          <w:tcPr>
            <w:tcW w:w="1276"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Среднее</w:t>
            </w:r>
          </w:p>
          <w:p w:rsidR="00146C82" w:rsidRPr="004C324C" w:rsidRDefault="00E44E3A" w:rsidP="004C324C">
            <w:pPr>
              <w:jc w:val="center"/>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ср</m:t>
                  </m:r>
                </m:sub>
              </m:sSub>
            </m:oMath>
            <w:r w:rsidR="00146C82" w:rsidRPr="004C324C">
              <w:rPr>
                <w:sz w:val="24"/>
                <w:szCs w:val="24"/>
              </w:rPr>
              <w:t>, мм</w:t>
            </w:r>
          </w:p>
        </w:tc>
        <w:tc>
          <w:tcPr>
            <w:tcW w:w="1134" w:type="dxa"/>
            <w:vMerge/>
            <w:tcBorders>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42" w:type="dxa"/>
            <w:vMerge/>
            <w:tcBorders>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r>
      <w:tr w:rsidR="00146C82" w:rsidRPr="004C324C" w:rsidTr="00637F37">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1</w:t>
            </w:r>
          </w:p>
        </w:tc>
        <w:tc>
          <w:tcPr>
            <w:tcW w:w="1330"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42"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r>
      <w:tr w:rsidR="00146C82" w:rsidRPr="004C324C" w:rsidTr="00637F37">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r w:rsidRPr="004C324C">
              <w:rPr>
                <w:sz w:val="24"/>
                <w:szCs w:val="24"/>
              </w:rPr>
              <w:t>2</w:t>
            </w:r>
          </w:p>
        </w:tc>
        <w:tc>
          <w:tcPr>
            <w:tcW w:w="1330"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42"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r>
      <w:tr w:rsidR="00146C82" w:rsidRPr="004C324C" w:rsidTr="00637F37">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146C82" w:rsidRPr="004C324C" w:rsidRDefault="000D633A" w:rsidP="004C324C">
            <w:pPr>
              <w:jc w:val="center"/>
              <w:rPr>
                <w:sz w:val="24"/>
                <w:szCs w:val="24"/>
              </w:rPr>
            </w:pPr>
            <w:r>
              <w:rPr>
                <w:sz w:val="24"/>
                <w:szCs w:val="24"/>
              </w:rPr>
              <w:t xml:space="preserve">    </w:t>
            </w:r>
            <w:r w:rsidR="00146C82" w:rsidRPr="004C324C">
              <w:rPr>
                <w:sz w:val="24"/>
                <w:szCs w:val="24"/>
              </w:rPr>
              <w:t>3…</w:t>
            </w:r>
          </w:p>
        </w:tc>
        <w:tc>
          <w:tcPr>
            <w:tcW w:w="1330"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388"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c>
          <w:tcPr>
            <w:tcW w:w="1242" w:type="dxa"/>
            <w:tcBorders>
              <w:top w:val="single" w:sz="4" w:space="0" w:color="auto"/>
              <w:left w:val="single" w:sz="4" w:space="0" w:color="auto"/>
              <w:bottom w:val="single" w:sz="4" w:space="0" w:color="auto"/>
              <w:right w:val="single" w:sz="4" w:space="0" w:color="auto"/>
            </w:tcBorders>
            <w:vAlign w:val="center"/>
          </w:tcPr>
          <w:p w:rsidR="00146C82" w:rsidRPr="004C324C" w:rsidRDefault="00146C82" w:rsidP="004C324C">
            <w:pPr>
              <w:jc w:val="center"/>
              <w:rPr>
                <w:sz w:val="24"/>
                <w:szCs w:val="24"/>
              </w:rPr>
            </w:pPr>
          </w:p>
        </w:tc>
      </w:tr>
    </w:tbl>
    <w:p w:rsidR="00146C82" w:rsidRPr="003509EB" w:rsidRDefault="00146C82" w:rsidP="00146C82">
      <w:pPr>
        <w:ind w:firstLine="709"/>
        <w:jc w:val="both"/>
        <w:rPr>
          <w:sz w:val="28"/>
          <w:szCs w:val="28"/>
        </w:rPr>
      </w:pPr>
    </w:p>
    <w:p w:rsidR="004C324C" w:rsidRDefault="00146C82" w:rsidP="00146C82">
      <w:pPr>
        <w:ind w:firstLine="709"/>
        <w:jc w:val="both"/>
        <w:rPr>
          <w:sz w:val="28"/>
          <w:szCs w:val="28"/>
        </w:rPr>
      </w:pPr>
      <w:r w:rsidRPr="00EC20E7">
        <w:rPr>
          <w:sz w:val="28"/>
          <w:szCs w:val="28"/>
        </w:rPr>
        <w:t>Определение погрешностей производится по формулам</w:t>
      </w:r>
    </w:p>
    <w:p w:rsidR="00146C82" w:rsidRPr="00EC20E7" w:rsidRDefault="00146C82" w:rsidP="00146C82">
      <w:pPr>
        <w:ind w:firstLine="709"/>
        <w:jc w:val="both"/>
        <w:rPr>
          <w:sz w:val="28"/>
          <w:szCs w:val="28"/>
        </w:rPr>
      </w:pPr>
      <w:r w:rsidRPr="00EC20E7">
        <w:rPr>
          <w:sz w:val="28"/>
          <w:szCs w:val="28"/>
        </w:rPr>
        <w:t xml:space="preserve"> - абсолютная погрешность</w:t>
      </w:r>
    </w:p>
    <w:p w:rsidR="004C324C" w:rsidRDefault="00E44E3A" w:rsidP="00956331">
      <w:pPr>
        <w:ind w:left="3969"/>
        <w:rPr>
          <w:sz w:val="28"/>
          <w:szCs w:val="28"/>
        </w:rPr>
      </w:pPr>
      <m:oMath>
        <m:sSub>
          <m:sSubPr>
            <m:ctrlPr>
              <w:rPr>
                <w:rFonts w:ascii="Cambria Math" w:hAnsi="Cambria Math"/>
                <w:i/>
                <w:sz w:val="28"/>
                <w:szCs w:val="28"/>
              </w:rPr>
            </m:ctrlPr>
          </m:sSubPr>
          <m:e>
            <m:r>
              <w:rPr>
                <w:rFonts w:ascii="Cambria Math" w:hAnsi="Cambria Math"/>
                <w:sz w:val="28"/>
                <w:szCs w:val="28"/>
              </w:rPr>
              <m:t>Δ=L</m:t>
            </m:r>
          </m:e>
          <m:sub>
            <m:r>
              <w:rPr>
                <w:rFonts w:ascii="Cambria Math" w:hAnsi="Cambria Math"/>
                <w:sz w:val="28"/>
                <w:szCs w:val="28"/>
              </w:rPr>
              <m:t>э</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ср</m:t>
            </m:r>
          </m:sub>
        </m:sSub>
      </m:oMath>
      <w:r w:rsidR="00956331">
        <w:rPr>
          <w:sz w:val="24"/>
          <w:szCs w:val="24"/>
        </w:rPr>
        <w:t xml:space="preserve"> </w:t>
      </w:r>
      <w:r w:rsidR="00956331" w:rsidRPr="00990A8C">
        <w:rPr>
          <w:sz w:val="28"/>
          <w:szCs w:val="28"/>
        </w:rPr>
        <w:t>.                                               (14.1)</w:t>
      </w:r>
    </w:p>
    <w:p w:rsidR="00146C82" w:rsidRPr="00EC20E7" w:rsidRDefault="00146C82" w:rsidP="00956331">
      <w:pPr>
        <w:jc w:val="both"/>
        <w:rPr>
          <w:sz w:val="28"/>
          <w:szCs w:val="28"/>
        </w:rPr>
      </w:pPr>
      <w:r w:rsidRPr="00EC20E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э</m:t>
            </m:r>
          </m:sub>
        </m:sSub>
      </m:oMath>
      <w:r w:rsidRPr="00EC20E7">
        <w:rPr>
          <w:sz w:val="28"/>
          <w:szCs w:val="28"/>
        </w:rPr>
        <w:t xml:space="preserve"> </w:t>
      </w:r>
      <w:r w:rsidR="00956331">
        <w:rPr>
          <w:sz w:val="28"/>
          <w:szCs w:val="28"/>
        </w:rPr>
        <w:t xml:space="preserve">- </w:t>
      </w:r>
      <w:r w:rsidRPr="00EC20E7">
        <w:rPr>
          <w:sz w:val="28"/>
          <w:szCs w:val="28"/>
        </w:rPr>
        <w:t xml:space="preserve">показание эталонного прибора, </w:t>
      </w:r>
      <w:r w:rsidR="00956331">
        <w:rPr>
          <w:sz w:val="28"/>
          <w:szCs w:val="28"/>
        </w:rPr>
        <w:t>мм;</w:t>
      </w:r>
    </w:p>
    <w:p w:rsidR="00146C82" w:rsidRPr="00EC20E7" w:rsidRDefault="00E44E3A" w:rsidP="00956331">
      <w:pPr>
        <w:ind w:firstLine="426"/>
        <w:jc w:val="both"/>
        <w:rPr>
          <w:sz w:val="28"/>
          <w:szCs w:val="28"/>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ср</m:t>
            </m:r>
          </m:sub>
        </m:sSub>
      </m:oMath>
      <w:r w:rsidR="00146C82" w:rsidRPr="00EC20E7">
        <w:rPr>
          <w:sz w:val="28"/>
          <w:szCs w:val="28"/>
        </w:rPr>
        <w:t xml:space="preserve"> </w:t>
      </w:r>
      <w:r w:rsidR="00956331">
        <w:rPr>
          <w:sz w:val="28"/>
          <w:szCs w:val="28"/>
        </w:rPr>
        <w:t>-</w:t>
      </w:r>
      <w:r w:rsidR="00146C82" w:rsidRPr="00EC20E7">
        <w:rPr>
          <w:sz w:val="28"/>
          <w:szCs w:val="28"/>
        </w:rPr>
        <w:t xml:space="preserve"> среднее арифметическое  показаний эталонного прибора, мм;</w:t>
      </w:r>
    </w:p>
    <w:p w:rsidR="00146C82" w:rsidRPr="00EC20E7" w:rsidRDefault="00E44E3A" w:rsidP="00956331">
      <w:pPr>
        <w:ind w:firstLine="426"/>
        <w:jc w:val="both"/>
        <w:rPr>
          <w:sz w:val="28"/>
          <w:szCs w:val="28"/>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oMath>
      <w:r w:rsidR="00146C82" w:rsidRPr="00EC20E7">
        <w:rPr>
          <w:sz w:val="28"/>
          <w:szCs w:val="28"/>
        </w:rPr>
        <w:t xml:space="preserve"> - показание прибора при увеличении размера (ход вверх), мм;</w:t>
      </w:r>
    </w:p>
    <w:p w:rsidR="00146C82" w:rsidRPr="00EC20E7" w:rsidRDefault="00E44E3A" w:rsidP="00956331">
      <w:pPr>
        <w:ind w:firstLine="426"/>
        <w:jc w:val="both"/>
        <w:rPr>
          <w:sz w:val="28"/>
          <w:szCs w:val="28"/>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oMath>
      <w:r w:rsidR="00146C82" w:rsidRPr="00EC20E7">
        <w:rPr>
          <w:sz w:val="28"/>
          <w:szCs w:val="28"/>
        </w:rPr>
        <w:t xml:space="preserve"> -  показание прибора при уменьшении размера (ход вниз), мм;</w:t>
      </w:r>
    </w:p>
    <w:p w:rsidR="00146C82" w:rsidRPr="00EC20E7" w:rsidRDefault="00146C82" w:rsidP="00146C82">
      <w:pPr>
        <w:ind w:firstLine="709"/>
        <w:jc w:val="both"/>
        <w:rPr>
          <w:sz w:val="28"/>
          <w:szCs w:val="28"/>
        </w:rPr>
      </w:pPr>
    </w:p>
    <w:p w:rsidR="00146C82" w:rsidRPr="00EC20E7" w:rsidRDefault="00956331" w:rsidP="00146C82">
      <w:pPr>
        <w:ind w:firstLine="709"/>
        <w:jc w:val="both"/>
        <w:rPr>
          <w:sz w:val="28"/>
          <w:szCs w:val="28"/>
        </w:rPr>
      </w:pPr>
      <w:r>
        <w:rPr>
          <w:sz w:val="28"/>
          <w:szCs w:val="28"/>
        </w:rPr>
        <w:t>- относительная погрешность</w:t>
      </w:r>
    </w:p>
    <w:p w:rsidR="00956331" w:rsidRDefault="00C6642B" w:rsidP="00C6642B">
      <w:pPr>
        <w:ind w:left="3686"/>
        <w:rPr>
          <w:sz w:val="28"/>
          <w:szCs w:val="28"/>
        </w:rPr>
      </w:pPr>
      <m:oMath>
        <m:r>
          <w:rPr>
            <w:rFonts w:ascii="Cambria Math" w:hAnsi="Cambria Math"/>
            <w:i/>
            <w:sz w:val="28"/>
            <w:szCs w:val="28"/>
          </w:rPr>
          <w:sym w:font="Symbol" w:char="F064"/>
        </m:r>
        <m:r>
          <w:rPr>
            <w:rFonts w:ascii="Cambria Math" w:hAnsi="Cambria Math"/>
            <w:sz w:val="28"/>
            <w:szCs w:val="28"/>
          </w:rPr>
          <m:t>=</m:t>
        </m:r>
        <m:r>
          <w:rPr>
            <w:rFonts w:ascii="Cambria Math" w:hAnsi="Cambria Math"/>
            <w:i/>
            <w:sz w:val="28"/>
            <w:szCs w:val="28"/>
          </w:rPr>
          <w:sym w:font="Symbol" w:char="F0B1"/>
        </m:r>
        <m:f>
          <m:fPr>
            <m:ctrlPr>
              <w:rPr>
                <w:rFonts w:ascii="Cambria Math" w:hAnsi="Cambria Math"/>
                <w:i/>
                <w:sz w:val="28"/>
                <w:szCs w:val="28"/>
              </w:rPr>
            </m:ctrlPr>
          </m:fPr>
          <m:num>
            <m:r>
              <w:rPr>
                <w:rFonts w:ascii="Cambria Math" w:hAnsi="Cambria Math"/>
                <w:sz w:val="28"/>
                <w:szCs w:val="28"/>
              </w:rPr>
              <m:t>Δ</m:t>
            </m:r>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ср</m:t>
                </m:r>
              </m:sub>
            </m:sSub>
          </m:den>
        </m:f>
        <m:r>
          <w:rPr>
            <w:rFonts w:ascii="Cambria Math" w:hAnsi="Cambria Math"/>
            <w:sz w:val="28"/>
            <w:szCs w:val="28"/>
          </w:rPr>
          <m:t xml:space="preserve"> 100%</m:t>
        </m:r>
      </m:oMath>
      <w:r>
        <w:rPr>
          <w:sz w:val="28"/>
          <w:szCs w:val="28"/>
        </w:rPr>
        <w:t>.</w:t>
      </w:r>
      <w:r w:rsidR="00990A8C">
        <w:rPr>
          <w:sz w:val="28"/>
          <w:szCs w:val="28"/>
        </w:rPr>
        <w:t xml:space="preserve">                                               (14.2)</w:t>
      </w:r>
    </w:p>
    <w:p w:rsidR="00990A8C" w:rsidRPr="009636ED" w:rsidRDefault="00990A8C" w:rsidP="00146C82">
      <w:pPr>
        <w:ind w:firstLine="709"/>
        <w:jc w:val="both"/>
        <w:rPr>
          <w:sz w:val="16"/>
          <w:szCs w:val="16"/>
        </w:rPr>
      </w:pPr>
    </w:p>
    <w:p w:rsidR="00146C82" w:rsidRPr="00EC20E7" w:rsidRDefault="00146C82" w:rsidP="00146C82">
      <w:pPr>
        <w:ind w:firstLine="709"/>
        <w:jc w:val="both"/>
        <w:rPr>
          <w:sz w:val="28"/>
          <w:szCs w:val="28"/>
        </w:rPr>
      </w:pPr>
      <w:r w:rsidRPr="00EC20E7">
        <w:rPr>
          <w:sz w:val="28"/>
          <w:szCs w:val="28"/>
        </w:rPr>
        <w:t>5</w:t>
      </w:r>
      <w:r w:rsidR="00BA2A8A">
        <w:rPr>
          <w:sz w:val="28"/>
          <w:szCs w:val="28"/>
        </w:rPr>
        <w:t>.</w:t>
      </w:r>
      <w:r w:rsidRPr="00EC20E7">
        <w:rPr>
          <w:sz w:val="28"/>
          <w:szCs w:val="28"/>
        </w:rPr>
        <w:t xml:space="preserve"> Определить точность средства измерения.</w:t>
      </w:r>
    </w:p>
    <w:p w:rsidR="00146C82" w:rsidRPr="00241C44" w:rsidRDefault="00146C82" w:rsidP="00146C82">
      <w:pPr>
        <w:ind w:firstLine="709"/>
        <w:jc w:val="both"/>
        <w:rPr>
          <w:sz w:val="28"/>
          <w:szCs w:val="28"/>
        </w:rPr>
      </w:pPr>
      <w:r w:rsidRPr="00EC20E7">
        <w:rPr>
          <w:sz w:val="28"/>
          <w:szCs w:val="28"/>
        </w:rPr>
        <w:t>6</w:t>
      </w:r>
      <w:r w:rsidR="00BA2A8A">
        <w:rPr>
          <w:sz w:val="28"/>
          <w:szCs w:val="28"/>
        </w:rPr>
        <w:t>.</w:t>
      </w:r>
      <w:r w:rsidRPr="00EC20E7">
        <w:rPr>
          <w:sz w:val="28"/>
          <w:szCs w:val="28"/>
        </w:rPr>
        <w:t xml:space="preserve"> Построить графики абсолютной и относительной погрешностей </w:t>
      </w:r>
      <m:oMath>
        <m:r>
          <w:rPr>
            <w:rFonts w:ascii="Cambria Math" w:hAnsi="Cambria Math"/>
            <w:sz w:val="28"/>
            <w:szCs w:val="28"/>
          </w:rPr>
          <m:t>Δ=f(L)</m:t>
        </m:r>
      </m:oMath>
      <w:r w:rsidR="002F3519">
        <w:rPr>
          <w:sz w:val="28"/>
          <w:szCs w:val="28"/>
        </w:rPr>
        <w:t xml:space="preserve"> </w:t>
      </w:r>
      <m:oMath>
        <m:r>
          <w:rPr>
            <w:rFonts w:ascii="Cambria Math" w:hAnsi="Cambria Math"/>
            <w:i/>
            <w:sz w:val="28"/>
            <w:szCs w:val="28"/>
          </w:rPr>
          <w:sym w:font="Symbol" w:char="F064"/>
        </m:r>
        <m:r>
          <w:rPr>
            <w:rFonts w:ascii="Cambria Math" w:hAnsi="Cambria Math"/>
            <w:sz w:val="28"/>
            <w:szCs w:val="28"/>
          </w:rPr>
          <m:t>=f(L)</m:t>
        </m:r>
      </m:oMath>
      <w:r w:rsidR="00241C44">
        <w:rPr>
          <w:sz w:val="28"/>
          <w:szCs w:val="28"/>
        </w:rPr>
        <w:t>.</w:t>
      </w:r>
    </w:p>
    <w:p w:rsidR="00146C82" w:rsidRPr="00EC20E7" w:rsidRDefault="00146C82" w:rsidP="00146C82">
      <w:pPr>
        <w:ind w:firstLine="709"/>
        <w:jc w:val="both"/>
        <w:rPr>
          <w:sz w:val="28"/>
          <w:szCs w:val="28"/>
        </w:rPr>
      </w:pPr>
      <w:r w:rsidRPr="00EC20E7">
        <w:rPr>
          <w:sz w:val="28"/>
          <w:szCs w:val="28"/>
        </w:rPr>
        <w:t>7</w:t>
      </w:r>
      <w:r w:rsidR="00BA2A8A">
        <w:rPr>
          <w:sz w:val="28"/>
          <w:szCs w:val="28"/>
        </w:rPr>
        <w:t>.</w:t>
      </w:r>
      <w:r w:rsidRPr="00EC20E7">
        <w:rPr>
          <w:sz w:val="28"/>
          <w:szCs w:val="28"/>
        </w:rPr>
        <w:t xml:space="preserve"> Сравнить экспериментально полученные значения точности с технич</w:t>
      </w:r>
      <w:r w:rsidRPr="00EC20E7">
        <w:rPr>
          <w:sz w:val="28"/>
          <w:szCs w:val="28"/>
        </w:rPr>
        <w:t>е</w:t>
      </w:r>
      <w:r w:rsidRPr="00EC20E7">
        <w:rPr>
          <w:sz w:val="28"/>
          <w:szCs w:val="28"/>
        </w:rPr>
        <w:t>скими характеристиками и сделать вывод о пригодности прибора.</w:t>
      </w:r>
    </w:p>
    <w:p w:rsidR="00146C82" w:rsidRPr="00EC20E7" w:rsidRDefault="00146C82" w:rsidP="00146C82">
      <w:pPr>
        <w:tabs>
          <w:tab w:val="num" w:pos="360"/>
        </w:tabs>
        <w:ind w:firstLine="709"/>
        <w:jc w:val="both"/>
        <w:rPr>
          <w:sz w:val="28"/>
          <w:szCs w:val="28"/>
        </w:rPr>
      </w:pPr>
      <w:r w:rsidRPr="00EC20E7">
        <w:rPr>
          <w:sz w:val="28"/>
          <w:szCs w:val="28"/>
        </w:rPr>
        <w:t>8</w:t>
      </w:r>
      <w:r w:rsidR="00BA2A8A">
        <w:rPr>
          <w:sz w:val="28"/>
          <w:szCs w:val="28"/>
        </w:rPr>
        <w:t>.</w:t>
      </w:r>
      <w:r w:rsidRPr="00EC20E7">
        <w:rPr>
          <w:sz w:val="28"/>
          <w:szCs w:val="28"/>
        </w:rPr>
        <w:t xml:space="preserve"> Ответить на контрольные вопросы.</w:t>
      </w:r>
    </w:p>
    <w:p w:rsidR="00146C82" w:rsidRPr="001F0CFF" w:rsidRDefault="00146C82" w:rsidP="00146C82">
      <w:pPr>
        <w:tabs>
          <w:tab w:val="num" w:pos="360"/>
        </w:tabs>
        <w:ind w:firstLine="709"/>
        <w:jc w:val="both"/>
        <w:rPr>
          <w:sz w:val="16"/>
          <w:szCs w:val="16"/>
        </w:rPr>
      </w:pPr>
    </w:p>
    <w:p w:rsidR="002F3519" w:rsidRDefault="002F3519" w:rsidP="00146C82">
      <w:pPr>
        <w:tabs>
          <w:tab w:val="num" w:pos="360"/>
        </w:tabs>
        <w:ind w:firstLine="709"/>
        <w:jc w:val="both"/>
        <w:rPr>
          <w:sz w:val="28"/>
          <w:szCs w:val="28"/>
        </w:rPr>
      </w:pPr>
      <w:r>
        <w:rPr>
          <w:sz w:val="28"/>
          <w:szCs w:val="28"/>
        </w:rPr>
        <w:t>Таблица 14.2 Технические характеристики дальномера</w:t>
      </w:r>
    </w:p>
    <w:tbl>
      <w:tblPr>
        <w:tblStyle w:val="af2"/>
        <w:tblW w:w="0" w:type="auto"/>
        <w:jc w:val="center"/>
        <w:tblInd w:w="1951" w:type="dxa"/>
        <w:tblLook w:val="0000"/>
      </w:tblPr>
      <w:tblGrid>
        <w:gridCol w:w="5538"/>
        <w:gridCol w:w="2368"/>
      </w:tblGrid>
      <w:tr w:rsidR="008E6FD3" w:rsidRPr="006A5B10" w:rsidTr="00637F37">
        <w:trPr>
          <w:jc w:val="center"/>
        </w:trPr>
        <w:tc>
          <w:tcPr>
            <w:tcW w:w="5585" w:type="dxa"/>
            <w:vAlign w:val="center"/>
          </w:tcPr>
          <w:p w:rsidR="008E6FD3" w:rsidRPr="006A5B10" w:rsidRDefault="008E6FD3" w:rsidP="004B0141">
            <w:pPr>
              <w:jc w:val="center"/>
              <w:rPr>
                <w:sz w:val="24"/>
                <w:szCs w:val="24"/>
              </w:rPr>
            </w:pPr>
            <w:r>
              <w:rPr>
                <w:sz w:val="24"/>
                <w:szCs w:val="24"/>
              </w:rPr>
              <w:t>Наименование параметра</w:t>
            </w:r>
          </w:p>
        </w:tc>
        <w:tc>
          <w:tcPr>
            <w:tcW w:w="2353" w:type="dxa"/>
            <w:vAlign w:val="center"/>
          </w:tcPr>
          <w:p w:rsidR="008E6FD3" w:rsidRPr="006A5B10" w:rsidRDefault="008E6FD3" w:rsidP="004B0141">
            <w:pPr>
              <w:jc w:val="center"/>
              <w:rPr>
                <w:sz w:val="24"/>
                <w:szCs w:val="24"/>
              </w:rPr>
            </w:pPr>
            <w:r>
              <w:rPr>
                <w:sz w:val="24"/>
                <w:szCs w:val="24"/>
              </w:rPr>
              <w:t>Значение</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Точность, мм</w:t>
            </w:r>
          </w:p>
        </w:tc>
        <w:tc>
          <w:tcPr>
            <w:tcW w:w="2353" w:type="dxa"/>
            <w:vAlign w:val="center"/>
          </w:tcPr>
          <w:p w:rsidR="008E6FD3" w:rsidRPr="006A5B10" w:rsidRDefault="008E6FD3" w:rsidP="00641C54">
            <w:pPr>
              <w:jc w:val="center"/>
              <w:rPr>
                <w:sz w:val="24"/>
                <w:szCs w:val="24"/>
              </w:rPr>
            </w:pPr>
            <w:r w:rsidRPr="006A5B10">
              <w:rPr>
                <w:sz w:val="24"/>
                <w:szCs w:val="24"/>
              </w:rPr>
              <w:t>± 1,5</w:t>
            </w:r>
          </w:p>
        </w:tc>
      </w:tr>
      <w:tr w:rsidR="008E6FD3" w:rsidRPr="006A5B10" w:rsidTr="00637F37">
        <w:trPr>
          <w:jc w:val="center"/>
        </w:trPr>
        <w:tc>
          <w:tcPr>
            <w:tcW w:w="5585" w:type="dxa"/>
            <w:vAlign w:val="center"/>
          </w:tcPr>
          <w:p w:rsidR="008E6FD3" w:rsidRPr="006A5B10" w:rsidRDefault="008E6FD3" w:rsidP="004B0141">
            <w:pPr>
              <w:jc w:val="center"/>
              <w:rPr>
                <w:sz w:val="24"/>
                <w:szCs w:val="24"/>
              </w:rPr>
            </w:pPr>
            <w:r w:rsidRPr="006A5B10">
              <w:rPr>
                <w:sz w:val="24"/>
                <w:szCs w:val="24"/>
              </w:rPr>
              <w:t>Дальность без отражателя, м</w:t>
            </w:r>
          </w:p>
        </w:tc>
        <w:tc>
          <w:tcPr>
            <w:tcW w:w="2353" w:type="dxa"/>
            <w:vAlign w:val="center"/>
          </w:tcPr>
          <w:p w:rsidR="008E6FD3" w:rsidRPr="006A5B10" w:rsidRDefault="008E6FD3" w:rsidP="004B0141">
            <w:pPr>
              <w:jc w:val="center"/>
              <w:rPr>
                <w:sz w:val="24"/>
                <w:szCs w:val="24"/>
              </w:rPr>
            </w:pPr>
            <w:r w:rsidRPr="006A5B10">
              <w:rPr>
                <w:sz w:val="24"/>
                <w:szCs w:val="24"/>
              </w:rPr>
              <w:t>60</w:t>
            </w:r>
          </w:p>
        </w:tc>
      </w:tr>
      <w:tr w:rsidR="008E6FD3" w:rsidRPr="006A5B10" w:rsidTr="00637F37">
        <w:trPr>
          <w:jc w:val="center"/>
        </w:trPr>
        <w:tc>
          <w:tcPr>
            <w:tcW w:w="5585" w:type="dxa"/>
            <w:vAlign w:val="center"/>
          </w:tcPr>
          <w:p w:rsidR="008E6FD3" w:rsidRPr="006A5B10" w:rsidRDefault="008E6FD3" w:rsidP="004B0141">
            <w:pPr>
              <w:jc w:val="center"/>
              <w:rPr>
                <w:sz w:val="24"/>
                <w:szCs w:val="24"/>
              </w:rPr>
            </w:pPr>
            <w:r w:rsidRPr="006A5B10">
              <w:rPr>
                <w:sz w:val="24"/>
                <w:szCs w:val="24"/>
              </w:rPr>
              <w:t>Дальность с отражателем, м</w:t>
            </w:r>
          </w:p>
        </w:tc>
        <w:tc>
          <w:tcPr>
            <w:tcW w:w="2353" w:type="dxa"/>
            <w:vAlign w:val="center"/>
          </w:tcPr>
          <w:p w:rsidR="008E6FD3" w:rsidRPr="006A5B10" w:rsidRDefault="008E6FD3" w:rsidP="004B0141">
            <w:pPr>
              <w:jc w:val="center"/>
              <w:rPr>
                <w:sz w:val="24"/>
                <w:szCs w:val="24"/>
              </w:rPr>
            </w:pPr>
            <w:r w:rsidRPr="006A5B10">
              <w:rPr>
                <w:sz w:val="24"/>
                <w:szCs w:val="24"/>
              </w:rPr>
              <w:t>0,05 - 60</w:t>
            </w:r>
          </w:p>
        </w:tc>
      </w:tr>
      <w:tr w:rsidR="008E6FD3" w:rsidRPr="006A5B10" w:rsidTr="00637F37">
        <w:trPr>
          <w:jc w:val="center"/>
        </w:trPr>
        <w:tc>
          <w:tcPr>
            <w:tcW w:w="5585" w:type="dxa"/>
            <w:vAlign w:val="center"/>
          </w:tcPr>
          <w:p w:rsidR="008E6FD3" w:rsidRPr="006A5B10" w:rsidRDefault="008E6FD3" w:rsidP="004B0141">
            <w:pPr>
              <w:jc w:val="center"/>
              <w:rPr>
                <w:sz w:val="24"/>
                <w:szCs w:val="24"/>
              </w:rPr>
            </w:pPr>
            <w:r w:rsidRPr="006A5B10">
              <w:rPr>
                <w:sz w:val="24"/>
                <w:szCs w:val="24"/>
              </w:rPr>
              <w:t>Время одиночного измерения, с</w:t>
            </w:r>
          </w:p>
        </w:tc>
        <w:tc>
          <w:tcPr>
            <w:tcW w:w="2353" w:type="dxa"/>
            <w:vAlign w:val="center"/>
          </w:tcPr>
          <w:p w:rsidR="008E6FD3" w:rsidRPr="006A5B10" w:rsidRDefault="008E6FD3" w:rsidP="004B0141">
            <w:pPr>
              <w:jc w:val="center"/>
              <w:rPr>
                <w:sz w:val="24"/>
                <w:szCs w:val="24"/>
              </w:rPr>
            </w:pPr>
            <w:r w:rsidRPr="006A5B10">
              <w:rPr>
                <w:sz w:val="24"/>
                <w:szCs w:val="24"/>
              </w:rPr>
              <w:t>0,5 - 4</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Количество ячеек памяти, шт</w:t>
            </w:r>
          </w:p>
        </w:tc>
        <w:tc>
          <w:tcPr>
            <w:tcW w:w="0" w:type="auto"/>
            <w:vAlign w:val="center"/>
          </w:tcPr>
          <w:p w:rsidR="008E6FD3" w:rsidRPr="006A5B10" w:rsidRDefault="008E6FD3" w:rsidP="00641C54">
            <w:pPr>
              <w:jc w:val="center"/>
              <w:rPr>
                <w:sz w:val="24"/>
                <w:szCs w:val="24"/>
              </w:rPr>
            </w:pPr>
            <w:r w:rsidRPr="006A5B10">
              <w:rPr>
                <w:sz w:val="24"/>
                <w:szCs w:val="24"/>
              </w:rPr>
              <w:t>20</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Диаметр лазерного пятна, мм/м</w:t>
            </w:r>
          </w:p>
        </w:tc>
        <w:tc>
          <w:tcPr>
            <w:tcW w:w="0" w:type="auto"/>
            <w:vAlign w:val="center"/>
          </w:tcPr>
          <w:p w:rsidR="008E6FD3" w:rsidRPr="006A5B10" w:rsidRDefault="008E6FD3" w:rsidP="00641C54">
            <w:pPr>
              <w:jc w:val="center"/>
              <w:rPr>
                <w:sz w:val="24"/>
                <w:szCs w:val="24"/>
              </w:rPr>
            </w:pPr>
            <w:r w:rsidRPr="006A5B10">
              <w:rPr>
                <w:sz w:val="24"/>
                <w:szCs w:val="24"/>
              </w:rPr>
              <w:t>6/10, 30/50</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Единицы измерения</w:t>
            </w:r>
          </w:p>
        </w:tc>
        <w:tc>
          <w:tcPr>
            <w:tcW w:w="0" w:type="auto"/>
            <w:vAlign w:val="center"/>
          </w:tcPr>
          <w:p w:rsidR="008E6FD3" w:rsidRPr="006A5B10" w:rsidRDefault="008E6FD3" w:rsidP="00641C54">
            <w:pPr>
              <w:jc w:val="center"/>
              <w:rPr>
                <w:sz w:val="24"/>
                <w:szCs w:val="24"/>
              </w:rPr>
            </w:pPr>
            <w:r w:rsidRPr="006A5B10">
              <w:rPr>
                <w:sz w:val="24"/>
                <w:szCs w:val="24"/>
              </w:rPr>
              <w:t>метры, футы, дю</w:t>
            </w:r>
            <w:r w:rsidRPr="006A5B10">
              <w:rPr>
                <w:sz w:val="24"/>
                <w:szCs w:val="24"/>
              </w:rPr>
              <w:t>й</w:t>
            </w:r>
            <w:r w:rsidRPr="006A5B10">
              <w:rPr>
                <w:sz w:val="24"/>
                <w:szCs w:val="24"/>
              </w:rPr>
              <w:t>мы</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Отключение питания дальномера (лазера) при о</w:t>
            </w:r>
            <w:r w:rsidRPr="006A5B10">
              <w:rPr>
                <w:sz w:val="24"/>
                <w:szCs w:val="24"/>
              </w:rPr>
              <w:t>т</w:t>
            </w:r>
            <w:r w:rsidRPr="006A5B10">
              <w:rPr>
                <w:sz w:val="24"/>
                <w:szCs w:val="24"/>
              </w:rPr>
              <w:t>сутствии активности, с</w:t>
            </w:r>
          </w:p>
        </w:tc>
        <w:tc>
          <w:tcPr>
            <w:tcW w:w="0" w:type="auto"/>
            <w:vAlign w:val="center"/>
          </w:tcPr>
          <w:p w:rsidR="008E6FD3" w:rsidRPr="006A5B10" w:rsidRDefault="008E6FD3" w:rsidP="00641C54">
            <w:pPr>
              <w:jc w:val="center"/>
              <w:rPr>
                <w:sz w:val="24"/>
                <w:szCs w:val="24"/>
              </w:rPr>
            </w:pPr>
            <w:r w:rsidRPr="006A5B10">
              <w:rPr>
                <w:sz w:val="24"/>
                <w:szCs w:val="24"/>
              </w:rPr>
              <w:t>180 (90)</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Макс. количество измерений на комплект батарей</w:t>
            </w:r>
          </w:p>
        </w:tc>
        <w:tc>
          <w:tcPr>
            <w:tcW w:w="0" w:type="auto"/>
            <w:vAlign w:val="center"/>
          </w:tcPr>
          <w:p w:rsidR="008E6FD3" w:rsidRPr="006A5B10" w:rsidRDefault="008E6FD3" w:rsidP="00641C54">
            <w:pPr>
              <w:jc w:val="center"/>
              <w:rPr>
                <w:sz w:val="24"/>
                <w:szCs w:val="24"/>
              </w:rPr>
            </w:pPr>
            <w:r w:rsidRPr="006A5B10">
              <w:rPr>
                <w:sz w:val="24"/>
                <w:szCs w:val="24"/>
              </w:rPr>
              <w:t>5 000</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Батареи/напряжение, шт. х Тип/Вольт</w:t>
            </w:r>
          </w:p>
        </w:tc>
        <w:tc>
          <w:tcPr>
            <w:tcW w:w="0" w:type="auto"/>
            <w:vAlign w:val="center"/>
          </w:tcPr>
          <w:p w:rsidR="008E6FD3" w:rsidRPr="006A5B10" w:rsidRDefault="008E6FD3" w:rsidP="00641C54">
            <w:pPr>
              <w:jc w:val="center"/>
              <w:rPr>
                <w:sz w:val="24"/>
                <w:szCs w:val="24"/>
              </w:rPr>
            </w:pPr>
            <w:r w:rsidRPr="006A5B10">
              <w:rPr>
                <w:sz w:val="24"/>
                <w:szCs w:val="24"/>
              </w:rPr>
              <w:t>2 х AAA/1,5</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Защита от дождя/пыли по европейскому стандарту</w:t>
            </w:r>
          </w:p>
        </w:tc>
        <w:tc>
          <w:tcPr>
            <w:tcW w:w="0" w:type="auto"/>
            <w:vAlign w:val="center"/>
          </w:tcPr>
          <w:p w:rsidR="008E6FD3" w:rsidRPr="006A5B10" w:rsidRDefault="008E6FD3" w:rsidP="00641C54">
            <w:pPr>
              <w:jc w:val="center"/>
              <w:rPr>
                <w:sz w:val="24"/>
                <w:szCs w:val="24"/>
              </w:rPr>
            </w:pPr>
            <w:r w:rsidRPr="006A5B10">
              <w:rPr>
                <w:sz w:val="24"/>
                <w:szCs w:val="24"/>
              </w:rPr>
              <w:t>IP 54</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Диапазон рабочих температур, °C</w:t>
            </w:r>
          </w:p>
        </w:tc>
        <w:tc>
          <w:tcPr>
            <w:tcW w:w="0" w:type="auto"/>
            <w:vAlign w:val="center"/>
          </w:tcPr>
          <w:p w:rsidR="008E6FD3" w:rsidRPr="006A5B10" w:rsidRDefault="008E6FD3" w:rsidP="00641C54">
            <w:pPr>
              <w:jc w:val="center"/>
              <w:rPr>
                <w:sz w:val="24"/>
                <w:szCs w:val="24"/>
              </w:rPr>
            </w:pPr>
            <w:r w:rsidRPr="006A5B10">
              <w:rPr>
                <w:sz w:val="24"/>
                <w:szCs w:val="24"/>
              </w:rPr>
              <w:t>0 до +40</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Длина волны, нм</w:t>
            </w:r>
          </w:p>
        </w:tc>
        <w:tc>
          <w:tcPr>
            <w:tcW w:w="0" w:type="auto"/>
            <w:vAlign w:val="center"/>
          </w:tcPr>
          <w:p w:rsidR="008E6FD3" w:rsidRPr="006A5B10" w:rsidRDefault="008E6FD3" w:rsidP="00641C54">
            <w:pPr>
              <w:jc w:val="center"/>
              <w:rPr>
                <w:sz w:val="24"/>
                <w:szCs w:val="24"/>
              </w:rPr>
            </w:pPr>
            <w:r w:rsidRPr="006A5B10">
              <w:rPr>
                <w:sz w:val="24"/>
                <w:szCs w:val="24"/>
              </w:rPr>
              <w:t>635</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Вес лазерного дальномера с батареями, гр</w:t>
            </w:r>
          </w:p>
        </w:tc>
        <w:tc>
          <w:tcPr>
            <w:tcW w:w="0" w:type="auto"/>
            <w:vAlign w:val="center"/>
          </w:tcPr>
          <w:p w:rsidR="008E6FD3" w:rsidRPr="006A5B10" w:rsidRDefault="008E6FD3" w:rsidP="00641C54">
            <w:pPr>
              <w:jc w:val="center"/>
              <w:rPr>
                <w:sz w:val="24"/>
                <w:szCs w:val="24"/>
              </w:rPr>
            </w:pPr>
            <w:r w:rsidRPr="006A5B10">
              <w:rPr>
                <w:sz w:val="24"/>
                <w:szCs w:val="24"/>
              </w:rPr>
              <w:t>155</w:t>
            </w:r>
          </w:p>
        </w:tc>
      </w:tr>
      <w:tr w:rsidR="008E6FD3" w:rsidRPr="006A5B10" w:rsidTr="00637F37">
        <w:trPr>
          <w:jc w:val="center"/>
        </w:trPr>
        <w:tc>
          <w:tcPr>
            <w:tcW w:w="5585" w:type="dxa"/>
            <w:vAlign w:val="center"/>
          </w:tcPr>
          <w:p w:rsidR="008E6FD3" w:rsidRPr="006A5B10" w:rsidRDefault="008E6FD3" w:rsidP="00641C54">
            <w:pPr>
              <w:jc w:val="center"/>
              <w:rPr>
                <w:sz w:val="24"/>
                <w:szCs w:val="24"/>
              </w:rPr>
            </w:pPr>
            <w:r w:rsidRPr="006A5B10">
              <w:rPr>
                <w:sz w:val="24"/>
                <w:szCs w:val="24"/>
              </w:rPr>
              <w:t>Размеры лазерного дальномера Д х Ш х В, мм</w:t>
            </w:r>
          </w:p>
        </w:tc>
        <w:tc>
          <w:tcPr>
            <w:tcW w:w="0" w:type="auto"/>
            <w:vAlign w:val="center"/>
          </w:tcPr>
          <w:p w:rsidR="008E6FD3" w:rsidRPr="006A5B10" w:rsidRDefault="008E6FD3" w:rsidP="00641C54">
            <w:pPr>
              <w:jc w:val="center"/>
              <w:rPr>
                <w:sz w:val="24"/>
                <w:szCs w:val="24"/>
              </w:rPr>
            </w:pPr>
            <w:r w:rsidRPr="006A5B10">
              <w:rPr>
                <w:sz w:val="24"/>
                <w:szCs w:val="24"/>
              </w:rPr>
              <w:t>116 х 54 х 35</w:t>
            </w:r>
          </w:p>
        </w:tc>
      </w:tr>
    </w:tbl>
    <w:p w:rsidR="008E6FD3" w:rsidRPr="00EC20E7" w:rsidRDefault="008E6FD3" w:rsidP="00146C82">
      <w:pPr>
        <w:tabs>
          <w:tab w:val="num" w:pos="360"/>
        </w:tabs>
        <w:ind w:firstLine="709"/>
        <w:jc w:val="both"/>
        <w:rPr>
          <w:sz w:val="28"/>
          <w:szCs w:val="28"/>
        </w:rPr>
      </w:pPr>
    </w:p>
    <w:p w:rsidR="00146C82" w:rsidRPr="00EC20E7" w:rsidRDefault="002F3519" w:rsidP="002F3519">
      <w:pPr>
        <w:tabs>
          <w:tab w:val="num" w:pos="360"/>
        </w:tabs>
        <w:jc w:val="center"/>
        <w:rPr>
          <w:sz w:val="28"/>
          <w:szCs w:val="28"/>
        </w:rPr>
      </w:pPr>
      <w:r>
        <w:rPr>
          <w:sz w:val="28"/>
          <w:szCs w:val="28"/>
        </w:rPr>
        <w:lastRenderedPageBreak/>
        <w:t>5</w:t>
      </w:r>
      <w:r w:rsidR="00146C82" w:rsidRPr="00EC20E7">
        <w:rPr>
          <w:sz w:val="28"/>
          <w:szCs w:val="28"/>
        </w:rPr>
        <w:t xml:space="preserve"> КОНТРОЛЬНЫЕ ВОПРОСЫ</w:t>
      </w:r>
    </w:p>
    <w:p w:rsidR="00146C82" w:rsidRPr="00EC20E7" w:rsidRDefault="00146C82" w:rsidP="00146C82">
      <w:pPr>
        <w:tabs>
          <w:tab w:val="num" w:pos="360"/>
        </w:tabs>
        <w:ind w:firstLine="709"/>
        <w:jc w:val="both"/>
        <w:rPr>
          <w:sz w:val="28"/>
          <w:szCs w:val="28"/>
        </w:rPr>
      </w:pPr>
      <w:r w:rsidRPr="00EC20E7">
        <w:rPr>
          <w:sz w:val="28"/>
          <w:szCs w:val="28"/>
        </w:rPr>
        <w:t>1</w:t>
      </w:r>
      <w:r w:rsidR="002F3519">
        <w:rPr>
          <w:sz w:val="28"/>
          <w:szCs w:val="28"/>
        </w:rPr>
        <w:t>.</w:t>
      </w:r>
      <w:r w:rsidRPr="00EC20E7">
        <w:rPr>
          <w:sz w:val="28"/>
          <w:szCs w:val="28"/>
        </w:rPr>
        <w:t xml:space="preserve"> На каком физическом явлени</w:t>
      </w:r>
      <w:r w:rsidR="008E4929">
        <w:rPr>
          <w:sz w:val="28"/>
          <w:szCs w:val="28"/>
        </w:rPr>
        <w:t>и</w:t>
      </w:r>
      <w:r w:rsidRPr="00EC20E7">
        <w:rPr>
          <w:sz w:val="28"/>
          <w:szCs w:val="28"/>
        </w:rPr>
        <w:t xml:space="preserve"> основан принцип действия лазерного дальномера?</w:t>
      </w:r>
    </w:p>
    <w:p w:rsidR="00146C82" w:rsidRPr="00EC20E7" w:rsidRDefault="00146C82" w:rsidP="00146C82">
      <w:pPr>
        <w:tabs>
          <w:tab w:val="num" w:pos="360"/>
        </w:tabs>
        <w:ind w:firstLine="709"/>
        <w:jc w:val="both"/>
        <w:rPr>
          <w:sz w:val="28"/>
          <w:szCs w:val="28"/>
        </w:rPr>
      </w:pPr>
      <w:r w:rsidRPr="00EC20E7">
        <w:rPr>
          <w:sz w:val="28"/>
          <w:szCs w:val="28"/>
        </w:rPr>
        <w:t>2</w:t>
      </w:r>
      <w:r w:rsidR="002F3519">
        <w:rPr>
          <w:sz w:val="28"/>
          <w:szCs w:val="28"/>
        </w:rPr>
        <w:t>.</w:t>
      </w:r>
      <w:r w:rsidRPr="00EC20E7">
        <w:rPr>
          <w:sz w:val="28"/>
          <w:szCs w:val="28"/>
        </w:rPr>
        <w:t xml:space="preserve"> Какие требования по технике безопасности необходимо соблюдать и почему?</w:t>
      </w:r>
    </w:p>
    <w:p w:rsidR="00146C82" w:rsidRPr="00EC20E7" w:rsidRDefault="00146C82" w:rsidP="00146C82">
      <w:pPr>
        <w:tabs>
          <w:tab w:val="num" w:pos="360"/>
        </w:tabs>
        <w:ind w:firstLine="709"/>
        <w:jc w:val="both"/>
        <w:rPr>
          <w:sz w:val="28"/>
          <w:szCs w:val="28"/>
        </w:rPr>
      </w:pPr>
      <w:r w:rsidRPr="00EC20E7">
        <w:rPr>
          <w:sz w:val="28"/>
          <w:szCs w:val="28"/>
        </w:rPr>
        <w:t>3</w:t>
      </w:r>
      <w:r w:rsidR="002F3519">
        <w:rPr>
          <w:sz w:val="28"/>
          <w:szCs w:val="28"/>
        </w:rPr>
        <w:t>.</w:t>
      </w:r>
      <w:r w:rsidRPr="00EC20E7">
        <w:rPr>
          <w:sz w:val="28"/>
          <w:szCs w:val="28"/>
        </w:rPr>
        <w:t xml:space="preserve"> </w:t>
      </w:r>
      <w:r w:rsidR="008E4929">
        <w:rPr>
          <w:sz w:val="28"/>
          <w:szCs w:val="28"/>
        </w:rPr>
        <w:t>Какие</w:t>
      </w:r>
      <w:r w:rsidRPr="00EC20E7">
        <w:rPr>
          <w:sz w:val="28"/>
          <w:szCs w:val="28"/>
        </w:rPr>
        <w:t xml:space="preserve"> обозначения на корпусе измерительного прибора</w:t>
      </w:r>
      <w:r w:rsidR="008E4929">
        <w:rPr>
          <w:sz w:val="28"/>
          <w:szCs w:val="28"/>
        </w:rPr>
        <w:t xml:space="preserve"> используются для его управления</w:t>
      </w:r>
      <w:r w:rsidRPr="00EC20E7">
        <w:rPr>
          <w:sz w:val="28"/>
          <w:szCs w:val="28"/>
        </w:rPr>
        <w:t>?</w:t>
      </w:r>
    </w:p>
    <w:p w:rsidR="00146C82" w:rsidRPr="00EC20E7" w:rsidRDefault="00146C82" w:rsidP="00146C82">
      <w:pPr>
        <w:tabs>
          <w:tab w:val="num" w:pos="360"/>
        </w:tabs>
        <w:ind w:firstLine="709"/>
        <w:jc w:val="both"/>
        <w:rPr>
          <w:sz w:val="28"/>
          <w:szCs w:val="28"/>
        </w:rPr>
      </w:pPr>
      <w:r w:rsidRPr="00EC20E7">
        <w:rPr>
          <w:sz w:val="28"/>
          <w:szCs w:val="28"/>
        </w:rPr>
        <w:t>4</w:t>
      </w:r>
      <w:r w:rsidR="002F3519">
        <w:rPr>
          <w:sz w:val="28"/>
          <w:szCs w:val="28"/>
        </w:rPr>
        <w:t>.</w:t>
      </w:r>
      <w:r w:rsidRPr="00EC20E7">
        <w:rPr>
          <w:sz w:val="28"/>
          <w:szCs w:val="28"/>
        </w:rPr>
        <w:t xml:space="preserve"> В чем различие прямых и косвенных измерений?</w:t>
      </w:r>
    </w:p>
    <w:p w:rsidR="00146C82" w:rsidRPr="00EC20E7" w:rsidRDefault="00146C82" w:rsidP="00146C82">
      <w:pPr>
        <w:tabs>
          <w:tab w:val="num" w:pos="360"/>
        </w:tabs>
        <w:ind w:firstLine="709"/>
        <w:jc w:val="both"/>
        <w:rPr>
          <w:sz w:val="28"/>
          <w:szCs w:val="28"/>
        </w:rPr>
      </w:pPr>
      <w:r w:rsidRPr="00EC20E7">
        <w:rPr>
          <w:sz w:val="28"/>
          <w:szCs w:val="28"/>
        </w:rPr>
        <w:t>5</w:t>
      </w:r>
      <w:r w:rsidR="002F3519">
        <w:rPr>
          <w:sz w:val="28"/>
          <w:szCs w:val="28"/>
        </w:rPr>
        <w:t>.</w:t>
      </w:r>
      <w:r w:rsidRPr="00EC20E7">
        <w:rPr>
          <w:sz w:val="28"/>
          <w:szCs w:val="28"/>
        </w:rPr>
        <w:t xml:space="preserve"> Какими преимуществами и недостатками обладает лазерный дальномер по сравнению с рулеткой?</w:t>
      </w:r>
    </w:p>
    <w:p w:rsidR="004A1EEF" w:rsidRDefault="004A1EEF" w:rsidP="00E81F38">
      <w:pPr>
        <w:pStyle w:val="a5"/>
        <w:tabs>
          <w:tab w:val="left" w:pos="217"/>
        </w:tabs>
        <w:jc w:val="center"/>
        <w:rPr>
          <w:szCs w:val="28"/>
        </w:rPr>
      </w:pPr>
    </w:p>
    <w:p w:rsidR="00C808A0" w:rsidRPr="004A1EEF" w:rsidRDefault="008A0F3F" w:rsidP="00C808A0">
      <w:pPr>
        <w:pStyle w:val="a5"/>
        <w:tabs>
          <w:tab w:val="left" w:pos="217"/>
        </w:tabs>
        <w:jc w:val="center"/>
        <w:outlineLvl w:val="1"/>
        <w:rPr>
          <w:b/>
          <w:szCs w:val="28"/>
        </w:rPr>
      </w:pPr>
      <w:bookmarkStart w:id="25" w:name="_Toc379055810"/>
      <w:r>
        <w:rPr>
          <w:b/>
          <w:szCs w:val="28"/>
        </w:rPr>
        <w:t>15</w:t>
      </w:r>
      <w:r w:rsidR="008E7B3D">
        <w:rPr>
          <w:b/>
          <w:szCs w:val="28"/>
        </w:rPr>
        <w:t xml:space="preserve"> </w:t>
      </w:r>
      <w:r w:rsidR="00C808A0" w:rsidRPr="004A1EEF">
        <w:rPr>
          <w:b/>
          <w:szCs w:val="28"/>
        </w:rPr>
        <w:t>Лабораторная работа</w:t>
      </w:r>
      <w:r>
        <w:rPr>
          <w:b/>
          <w:szCs w:val="28"/>
        </w:rPr>
        <w:t xml:space="preserve"> №7</w:t>
      </w:r>
      <w:r w:rsidR="008E7B3D">
        <w:rPr>
          <w:b/>
          <w:szCs w:val="28"/>
        </w:rPr>
        <w:t xml:space="preserve"> </w:t>
      </w:r>
      <w:r w:rsidR="00C808A0">
        <w:rPr>
          <w:b/>
          <w:szCs w:val="28"/>
        </w:rPr>
        <w:t>ПОВЕРКА МЕРИТЕЛЬНОГО ИНСТРУМЕНТА</w:t>
      </w:r>
      <w:bookmarkEnd w:id="25"/>
    </w:p>
    <w:p w:rsidR="00914BD7" w:rsidRDefault="00914BD7" w:rsidP="00914BD7">
      <w:pPr>
        <w:tabs>
          <w:tab w:val="num" w:pos="284"/>
        </w:tabs>
        <w:jc w:val="both"/>
        <w:rPr>
          <w:b/>
          <w:caps/>
          <w:sz w:val="28"/>
          <w:szCs w:val="28"/>
        </w:rPr>
      </w:pPr>
    </w:p>
    <w:p w:rsidR="00914BD7" w:rsidRPr="00914BD7" w:rsidRDefault="00914BD7" w:rsidP="00914BD7">
      <w:pPr>
        <w:tabs>
          <w:tab w:val="num" w:pos="284"/>
        </w:tabs>
        <w:jc w:val="center"/>
        <w:rPr>
          <w:caps/>
          <w:sz w:val="28"/>
          <w:szCs w:val="28"/>
        </w:rPr>
      </w:pPr>
      <w:r w:rsidRPr="00914BD7">
        <w:rPr>
          <w:caps/>
          <w:sz w:val="28"/>
          <w:szCs w:val="28"/>
        </w:rPr>
        <w:t>1 Цель работы</w:t>
      </w:r>
    </w:p>
    <w:p w:rsidR="00914BD7" w:rsidRDefault="00914BD7" w:rsidP="00914BD7">
      <w:pPr>
        <w:tabs>
          <w:tab w:val="num" w:pos="284"/>
        </w:tabs>
        <w:ind w:firstLine="709"/>
        <w:jc w:val="both"/>
        <w:rPr>
          <w:sz w:val="28"/>
          <w:szCs w:val="28"/>
        </w:rPr>
      </w:pPr>
      <w:r w:rsidRPr="007D1B4B">
        <w:rPr>
          <w:sz w:val="28"/>
          <w:szCs w:val="28"/>
        </w:rPr>
        <w:t>Изучение методики и правил поверки микрометрических инструментов.</w:t>
      </w:r>
    </w:p>
    <w:p w:rsidR="00914BD7" w:rsidRPr="007D1B4B" w:rsidRDefault="00914BD7" w:rsidP="00914BD7">
      <w:pPr>
        <w:tabs>
          <w:tab w:val="num" w:pos="284"/>
        </w:tabs>
        <w:ind w:firstLine="709"/>
        <w:jc w:val="both"/>
        <w:rPr>
          <w:sz w:val="28"/>
          <w:szCs w:val="28"/>
        </w:rPr>
      </w:pPr>
    </w:p>
    <w:p w:rsidR="00914BD7" w:rsidRPr="00914BD7" w:rsidRDefault="00914BD7" w:rsidP="00914BD7">
      <w:pPr>
        <w:ind w:firstLine="709"/>
        <w:jc w:val="center"/>
        <w:rPr>
          <w:sz w:val="28"/>
          <w:szCs w:val="28"/>
        </w:rPr>
      </w:pPr>
      <w:r w:rsidRPr="00914BD7">
        <w:rPr>
          <w:sz w:val="28"/>
          <w:szCs w:val="28"/>
        </w:rPr>
        <w:t>2 МАТЕРИАЛЬНОЕ ОБЕСПЕЧЕНИЕ</w:t>
      </w:r>
    </w:p>
    <w:p w:rsidR="00914BD7" w:rsidRDefault="00914BD7" w:rsidP="00914BD7">
      <w:pPr>
        <w:ind w:firstLine="709"/>
        <w:jc w:val="both"/>
        <w:rPr>
          <w:sz w:val="28"/>
          <w:szCs w:val="28"/>
        </w:rPr>
      </w:pPr>
      <w:r w:rsidRPr="007D1B4B">
        <w:rPr>
          <w:sz w:val="28"/>
          <w:szCs w:val="28"/>
        </w:rPr>
        <w:t>Набор плоскопараллельных концевых мер длины, гладкие микрометры различных диапазонов измерения.</w:t>
      </w:r>
    </w:p>
    <w:p w:rsidR="00914BD7" w:rsidRPr="00914BD7" w:rsidRDefault="00914BD7" w:rsidP="00914BD7">
      <w:pPr>
        <w:rPr>
          <w:sz w:val="28"/>
          <w:szCs w:val="28"/>
        </w:rPr>
      </w:pPr>
    </w:p>
    <w:p w:rsidR="00914BD7" w:rsidRPr="00914BD7" w:rsidRDefault="00914BD7" w:rsidP="00914BD7">
      <w:pPr>
        <w:jc w:val="center"/>
        <w:rPr>
          <w:sz w:val="28"/>
          <w:szCs w:val="28"/>
        </w:rPr>
      </w:pPr>
      <w:r w:rsidRPr="00914BD7">
        <w:rPr>
          <w:sz w:val="28"/>
          <w:szCs w:val="28"/>
        </w:rPr>
        <w:t>3 ОБЩИЕ СВЕДЕНИЯ</w:t>
      </w:r>
    </w:p>
    <w:p w:rsidR="00914BD7" w:rsidRPr="007D1B4B" w:rsidRDefault="00914BD7" w:rsidP="00914BD7">
      <w:pPr>
        <w:tabs>
          <w:tab w:val="num" w:pos="284"/>
        </w:tabs>
        <w:ind w:firstLine="709"/>
        <w:jc w:val="both"/>
        <w:rPr>
          <w:sz w:val="28"/>
          <w:szCs w:val="28"/>
        </w:rPr>
      </w:pPr>
      <w:r w:rsidRPr="007D1B4B">
        <w:rPr>
          <w:sz w:val="28"/>
          <w:szCs w:val="28"/>
        </w:rPr>
        <w:t>В процессе эксплуатации мерительный инструмент может иметь повре</w:t>
      </w:r>
      <w:r w:rsidRPr="007D1B4B">
        <w:rPr>
          <w:sz w:val="28"/>
          <w:szCs w:val="28"/>
        </w:rPr>
        <w:t>ж</w:t>
      </w:r>
      <w:r w:rsidRPr="007D1B4B">
        <w:rPr>
          <w:sz w:val="28"/>
          <w:szCs w:val="28"/>
        </w:rPr>
        <w:t>дения, деформацию и износ отдельных частей, что приводит к нарушению р</w:t>
      </w:r>
      <w:r w:rsidRPr="007D1B4B">
        <w:rPr>
          <w:sz w:val="28"/>
          <w:szCs w:val="28"/>
        </w:rPr>
        <w:t>а</w:t>
      </w:r>
      <w:r w:rsidRPr="007D1B4B">
        <w:rPr>
          <w:sz w:val="28"/>
          <w:szCs w:val="28"/>
        </w:rPr>
        <w:t>ботоспособности средства измерения, увеличению погрешности и к метролог</w:t>
      </w:r>
      <w:r w:rsidRPr="007D1B4B">
        <w:rPr>
          <w:sz w:val="28"/>
          <w:szCs w:val="28"/>
        </w:rPr>
        <w:t>и</w:t>
      </w:r>
      <w:r w:rsidRPr="007D1B4B">
        <w:rPr>
          <w:sz w:val="28"/>
          <w:szCs w:val="28"/>
        </w:rPr>
        <w:t>ческим отказам. Для определения пригодности средств измерения к примен</w:t>
      </w:r>
      <w:r w:rsidRPr="007D1B4B">
        <w:rPr>
          <w:sz w:val="28"/>
          <w:szCs w:val="28"/>
        </w:rPr>
        <w:t>е</w:t>
      </w:r>
      <w:r w:rsidRPr="007D1B4B">
        <w:rPr>
          <w:sz w:val="28"/>
          <w:szCs w:val="28"/>
        </w:rPr>
        <w:t>нию проводят  поверку и калибровку.</w:t>
      </w:r>
    </w:p>
    <w:p w:rsidR="00914BD7" w:rsidRPr="007D1B4B" w:rsidRDefault="00914BD7" w:rsidP="00914BD7">
      <w:pPr>
        <w:pStyle w:val="a7"/>
        <w:tabs>
          <w:tab w:val="num" w:pos="284"/>
        </w:tabs>
        <w:spacing w:after="0"/>
        <w:ind w:left="0" w:firstLine="709"/>
        <w:jc w:val="both"/>
        <w:rPr>
          <w:sz w:val="28"/>
          <w:szCs w:val="28"/>
        </w:rPr>
      </w:pPr>
      <w:r w:rsidRPr="007D1B4B">
        <w:rPr>
          <w:sz w:val="28"/>
          <w:szCs w:val="28"/>
        </w:rPr>
        <w:t xml:space="preserve">Поверка средства измерений </w:t>
      </w:r>
      <w:r w:rsidR="007A4624">
        <w:rPr>
          <w:sz w:val="28"/>
          <w:szCs w:val="28"/>
        </w:rPr>
        <w:t>-</w:t>
      </w:r>
      <w:r w:rsidRPr="007D1B4B">
        <w:rPr>
          <w:sz w:val="28"/>
          <w:szCs w:val="28"/>
        </w:rPr>
        <w:t xml:space="preserve"> это установление органом государственной метрологической службы (ГМС) или другими уполномоченными на то орган</w:t>
      </w:r>
      <w:r w:rsidRPr="007D1B4B">
        <w:rPr>
          <w:sz w:val="28"/>
          <w:szCs w:val="28"/>
        </w:rPr>
        <w:t>и</w:t>
      </w:r>
      <w:r w:rsidRPr="007D1B4B">
        <w:rPr>
          <w:sz w:val="28"/>
          <w:szCs w:val="28"/>
        </w:rPr>
        <w:t>зациями  пригодности средства измерений к применению на основании эксп</w:t>
      </w:r>
      <w:r w:rsidRPr="007D1B4B">
        <w:rPr>
          <w:sz w:val="28"/>
          <w:szCs w:val="28"/>
        </w:rPr>
        <w:t>е</w:t>
      </w:r>
      <w:r w:rsidRPr="007D1B4B">
        <w:rPr>
          <w:sz w:val="28"/>
          <w:szCs w:val="28"/>
        </w:rPr>
        <w:t>риментально определяемых метрологических характеристик и подтверждение их соответствия обязательным требованиям.</w:t>
      </w:r>
    </w:p>
    <w:p w:rsidR="00914BD7" w:rsidRPr="007D1B4B" w:rsidRDefault="00914BD7" w:rsidP="00914BD7">
      <w:pPr>
        <w:pStyle w:val="a7"/>
        <w:tabs>
          <w:tab w:val="num" w:pos="284"/>
        </w:tabs>
        <w:spacing w:after="0"/>
        <w:ind w:left="0" w:firstLine="709"/>
        <w:jc w:val="both"/>
        <w:rPr>
          <w:sz w:val="28"/>
          <w:szCs w:val="28"/>
        </w:rPr>
      </w:pPr>
      <w:r w:rsidRPr="007D1B4B">
        <w:rPr>
          <w:sz w:val="28"/>
          <w:szCs w:val="28"/>
        </w:rPr>
        <w:t>В сферах распространения государственного метрологического контроля и надзора могут применяться только поверенные средства измерений. Поверке подвергаются только средства измерений утвержденного типа, то есть внесе</w:t>
      </w:r>
      <w:r w:rsidRPr="007D1B4B">
        <w:rPr>
          <w:sz w:val="28"/>
          <w:szCs w:val="28"/>
        </w:rPr>
        <w:t>н</w:t>
      </w:r>
      <w:r w:rsidRPr="007D1B4B">
        <w:rPr>
          <w:sz w:val="28"/>
          <w:szCs w:val="28"/>
        </w:rPr>
        <w:t xml:space="preserve">ные в Государственный реестр средств измерений. </w:t>
      </w:r>
    </w:p>
    <w:p w:rsidR="00914BD7" w:rsidRPr="007D1B4B" w:rsidRDefault="00914BD7" w:rsidP="00914BD7">
      <w:pPr>
        <w:pStyle w:val="23"/>
        <w:spacing w:after="0" w:line="240" w:lineRule="auto"/>
        <w:ind w:left="0" w:firstLine="709"/>
        <w:jc w:val="both"/>
        <w:rPr>
          <w:sz w:val="28"/>
          <w:szCs w:val="28"/>
        </w:rPr>
      </w:pPr>
      <w:r w:rsidRPr="007D1B4B">
        <w:rPr>
          <w:sz w:val="28"/>
          <w:szCs w:val="28"/>
        </w:rPr>
        <w:t>Если при поверке обнаружено его несоответствие хотя бы одному пункту утвержденного типа, средство измерения должно быть забраковано. Полож</w:t>
      </w:r>
      <w:r w:rsidRPr="007D1B4B">
        <w:rPr>
          <w:sz w:val="28"/>
          <w:szCs w:val="28"/>
        </w:rPr>
        <w:t>и</w:t>
      </w:r>
      <w:r w:rsidRPr="007D1B4B">
        <w:rPr>
          <w:sz w:val="28"/>
          <w:szCs w:val="28"/>
        </w:rPr>
        <w:t>тельные результаты поверки удостоверяются поверительным клеймом или св</w:t>
      </w:r>
      <w:r w:rsidRPr="007D1B4B">
        <w:rPr>
          <w:sz w:val="28"/>
          <w:szCs w:val="28"/>
        </w:rPr>
        <w:t>и</w:t>
      </w:r>
      <w:r w:rsidRPr="007D1B4B">
        <w:rPr>
          <w:sz w:val="28"/>
          <w:szCs w:val="28"/>
        </w:rPr>
        <w:t xml:space="preserve">детельством о поверке. </w:t>
      </w:r>
    </w:p>
    <w:p w:rsidR="00914BD7" w:rsidRPr="007D1B4B" w:rsidRDefault="00914BD7" w:rsidP="00914BD7">
      <w:pPr>
        <w:pStyle w:val="a7"/>
        <w:tabs>
          <w:tab w:val="num" w:pos="284"/>
        </w:tabs>
        <w:spacing w:after="0"/>
        <w:ind w:left="0" w:firstLine="709"/>
        <w:jc w:val="both"/>
        <w:rPr>
          <w:sz w:val="28"/>
          <w:szCs w:val="28"/>
        </w:rPr>
      </w:pPr>
      <w:r w:rsidRPr="007D1B4B">
        <w:rPr>
          <w:sz w:val="28"/>
          <w:szCs w:val="28"/>
        </w:rPr>
        <w:t>Поверка средств измерений регламентируется Правилами по метрологии ПР50.2.206-94 «Поверка средств измерений. Организация и порядок провед</w:t>
      </w:r>
      <w:r w:rsidRPr="007D1B4B">
        <w:rPr>
          <w:sz w:val="28"/>
          <w:szCs w:val="28"/>
        </w:rPr>
        <w:t>е</w:t>
      </w:r>
      <w:r w:rsidRPr="007D1B4B">
        <w:rPr>
          <w:sz w:val="28"/>
          <w:szCs w:val="28"/>
        </w:rPr>
        <w:t>ния». Согласно Правилам различают пять видов поверки: первичную, период</w:t>
      </w:r>
      <w:r w:rsidRPr="007D1B4B">
        <w:rPr>
          <w:sz w:val="28"/>
          <w:szCs w:val="28"/>
        </w:rPr>
        <w:t>и</w:t>
      </w:r>
      <w:r w:rsidRPr="007D1B4B">
        <w:rPr>
          <w:sz w:val="28"/>
          <w:szCs w:val="28"/>
        </w:rPr>
        <w:t>ческую, внеочередную, инспекционную и экспертную.</w:t>
      </w:r>
    </w:p>
    <w:p w:rsidR="00914BD7" w:rsidRPr="007D1B4B" w:rsidRDefault="00914BD7" w:rsidP="00914BD7">
      <w:pPr>
        <w:ind w:firstLine="709"/>
        <w:jc w:val="both"/>
        <w:rPr>
          <w:sz w:val="28"/>
          <w:szCs w:val="28"/>
        </w:rPr>
      </w:pPr>
      <w:r w:rsidRPr="007D1B4B">
        <w:rPr>
          <w:sz w:val="28"/>
          <w:szCs w:val="28"/>
        </w:rPr>
        <w:t>Поверку средств измерений осуществляют в соответствии с государс</w:t>
      </w:r>
      <w:r w:rsidRPr="007D1B4B">
        <w:rPr>
          <w:sz w:val="28"/>
          <w:szCs w:val="28"/>
        </w:rPr>
        <w:t>т</w:t>
      </w:r>
      <w:r w:rsidRPr="007D1B4B">
        <w:rPr>
          <w:sz w:val="28"/>
          <w:szCs w:val="28"/>
        </w:rPr>
        <w:lastRenderedPageBreak/>
        <w:t>венной или локальной поверочной схемой, устанавливающей систему передачи физической величины от государственного эталона рабочим средствам измер</w:t>
      </w:r>
      <w:r w:rsidRPr="007D1B4B">
        <w:rPr>
          <w:sz w:val="28"/>
          <w:szCs w:val="28"/>
        </w:rPr>
        <w:t>е</w:t>
      </w:r>
      <w:r w:rsidRPr="007D1B4B">
        <w:rPr>
          <w:sz w:val="28"/>
          <w:szCs w:val="28"/>
        </w:rPr>
        <w:t>ний.</w:t>
      </w:r>
    </w:p>
    <w:p w:rsidR="00914BD7" w:rsidRPr="007D1B4B" w:rsidRDefault="00914BD7" w:rsidP="00914BD7">
      <w:pPr>
        <w:ind w:firstLine="709"/>
        <w:jc w:val="both"/>
        <w:rPr>
          <w:sz w:val="28"/>
          <w:szCs w:val="28"/>
        </w:rPr>
      </w:pPr>
      <w:r w:rsidRPr="007D1B4B">
        <w:rPr>
          <w:sz w:val="28"/>
          <w:szCs w:val="28"/>
        </w:rPr>
        <w:t>Для средств измерения применяемых в регионе, отрасли или на отдел</w:t>
      </w:r>
      <w:r w:rsidRPr="007D1B4B">
        <w:rPr>
          <w:sz w:val="28"/>
          <w:szCs w:val="28"/>
        </w:rPr>
        <w:t>ь</w:t>
      </w:r>
      <w:r w:rsidRPr="007D1B4B">
        <w:rPr>
          <w:sz w:val="28"/>
          <w:szCs w:val="28"/>
        </w:rPr>
        <w:t xml:space="preserve">ном предприятий применяется локальная поверочная схема (рисунок </w:t>
      </w:r>
      <w:r w:rsidR="001F329F">
        <w:rPr>
          <w:sz w:val="28"/>
          <w:szCs w:val="28"/>
        </w:rPr>
        <w:t>15.</w:t>
      </w:r>
      <w:r w:rsidRPr="007D1B4B">
        <w:rPr>
          <w:sz w:val="28"/>
          <w:szCs w:val="28"/>
        </w:rPr>
        <w:t>1). При этом она должна быть согласована с органами государственной метрологич</w:t>
      </w:r>
      <w:r w:rsidRPr="007D1B4B">
        <w:rPr>
          <w:sz w:val="28"/>
          <w:szCs w:val="28"/>
        </w:rPr>
        <w:t>е</w:t>
      </w:r>
      <w:r w:rsidRPr="007D1B4B">
        <w:rPr>
          <w:sz w:val="28"/>
          <w:szCs w:val="28"/>
        </w:rPr>
        <w:t>ской службы, осуществляющими для них поверку исходных эталонов.</w:t>
      </w:r>
    </w:p>
    <w:p w:rsidR="00914BD7" w:rsidRPr="007D1B4B" w:rsidRDefault="00914BD7" w:rsidP="00914BD7">
      <w:pPr>
        <w:ind w:firstLine="709"/>
        <w:jc w:val="both"/>
        <w:rPr>
          <w:sz w:val="28"/>
          <w:szCs w:val="28"/>
        </w:rPr>
      </w:pPr>
    </w:p>
    <w:p w:rsidR="00914BD7" w:rsidRPr="007D1B4B" w:rsidRDefault="00F769E6" w:rsidP="00F769E6">
      <w:pPr>
        <w:pStyle w:val="23"/>
        <w:spacing w:after="0" w:line="240" w:lineRule="auto"/>
        <w:ind w:left="0"/>
        <w:jc w:val="center"/>
        <w:rPr>
          <w:b/>
          <w:sz w:val="28"/>
          <w:szCs w:val="28"/>
        </w:rPr>
      </w:pPr>
      <w:r>
        <w:rPr>
          <w:b/>
          <w:noProof/>
          <w:sz w:val="28"/>
          <w:szCs w:val="28"/>
        </w:rPr>
        <w:drawing>
          <wp:inline distT="0" distB="0" distL="0" distR="0">
            <wp:extent cx="3065543" cy="1421048"/>
            <wp:effectExtent l="0" t="0" r="1905" b="825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1.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4783" cy="1420696"/>
                    </a:xfrm>
                    <a:prstGeom prst="rect">
                      <a:avLst/>
                    </a:prstGeom>
                  </pic:spPr>
                </pic:pic>
              </a:graphicData>
            </a:graphic>
          </wp:inline>
        </w:drawing>
      </w:r>
    </w:p>
    <w:p w:rsidR="00F769E6" w:rsidRDefault="00914BD7" w:rsidP="00914BD7">
      <w:pPr>
        <w:pStyle w:val="23"/>
        <w:spacing w:after="0" w:line="240" w:lineRule="auto"/>
        <w:ind w:left="0" w:firstLine="709"/>
        <w:jc w:val="both"/>
        <w:rPr>
          <w:sz w:val="28"/>
          <w:szCs w:val="28"/>
        </w:rPr>
      </w:pPr>
      <w:r w:rsidRPr="007D1B4B">
        <w:rPr>
          <w:sz w:val="28"/>
          <w:szCs w:val="28"/>
        </w:rPr>
        <w:t xml:space="preserve">Рисунок </w:t>
      </w:r>
      <w:r w:rsidR="00F769E6">
        <w:rPr>
          <w:sz w:val="28"/>
          <w:szCs w:val="28"/>
        </w:rPr>
        <w:t>1</w:t>
      </w:r>
      <w:r w:rsidR="006A4AFE">
        <w:rPr>
          <w:sz w:val="28"/>
          <w:szCs w:val="28"/>
        </w:rPr>
        <w:t>5</w:t>
      </w:r>
      <w:r w:rsidR="00F769E6">
        <w:rPr>
          <w:sz w:val="28"/>
          <w:szCs w:val="28"/>
        </w:rPr>
        <w:t>.</w:t>
      </w:r>
      <w:r w:rsidRPr="007D1B4B">
        <w:rPr>
          <w:sz w:val="28"/>
          <w:szCs w:val="28"/>
        </w:rPr>
        <w:t>1 Локальная поверочная схема для сре</w:t>
      </w:r>
      <w:r w:rsidR="00F769E6">
        <w:rPr>
          <w:sz w:val="28"/>
          <w:szCs w:val="28"/>
        </w:rPr>
        <w:t>дств измерения длины:</w:t>
      </w:r>
    </w:p>
    <w:p w:rsidR="00914BD7" w:rsidRPr="007D1B4B" w:rsidRDefault="00914BD7" w:rsidP="00914BD7">
      <w:pPr>
        <w:pStyle w:val="23"/>
        <w:spacing w:after="0" w:line="240" w:lineRule="auto"/>
        <w:ind w:left="0" w:firstLine="709"/>
        <w:jc w:val="both"/>
        <w:rPr>
          <w:sz w:val="28"/>
          <w:szCs w:val="28"/>
        </w:rPr>
      </w:pPr>
      <w:r w:rsidRPr="007D1B4B">
        <w:rPr>
          <w:sz w:val="28"/>
          <w:szCs w:val="28"/>
        </w:rPr>
        <w:t xml:space="preserve">Δ </w:t>
      </w:r>
      <w:r w:rsidR="00F769E6">
        <w:rPr>
          <w:sz w:val="28"/>
          <w:szCs w:val="28"/>
        </w:rPr>
        <w:t>-</w:t>
      </w:r>
      <w:r w:rsidRPr="007D1B4B">
        <w:rPr>
          <w:sz w:val="28"/>
          <w:szCs w:val="28"/>
        </w:rPr>
        <w:t xml:space="preserve"> погрешность средства измерений; </w:t>
      </w:r>
      <w:r w:rsidRPr="007D1B4B">
        <w:rPr>
          <w:sz w:val="28"/>
          <w:szCs w:val="28"/>
          <w:lang w:val="en-US"/>
        </w:rPr>
        <w:t>L</w:t>
      </w:r>
      <w:r w:rsidRPr="007D1B4B">
        <w:rPr>
          <w:sz w:val="28"/>
          <w:szCs w:val="28"/>
        </w:rPr>
        <w:t>- числовое значение длины, м.</w:t>
      </w:r>
    </w:p>
    <w:p w:rsidR="00914BD7" w:rsidRPr="007D1B4B" w:rsidRDefault="00914BD7" w:rsidP="00914BD7">
      <w:pPr>
        <w:pStyle w:val="23"/>
        <w:spacing w:after="0" w:line="240" w:lineRule="auto"/>
        <w:ind w:left="0" w:firstLine="709"/>
        <w:jc w:val="both"/>
        <w:rPr>
          <w:b/>
          <w:sz w:val="28"/>
          <w:szCs w:val="28"/>
        </w:rPr>
      </w:pPr>
    </w:p>
    <w:p w:rsidR="00F769E6" w:rsidRDefault="00F769E6" w:rsidP="00F769E6">
      <w:pPr>
        <w:pStyle w:val="23"/>
        <w:spacing w:after="0" w:line="240" w:lineRule="auto"/>
        <w:ind w:left="0"/>
        <w:jc w:val="center"/>
        <w:rPr>
          <w:sz w:val="28"/>
          <w:szCs w:val="28"/>
        </w:rPr>
      </w:pPr>
      <w:r>
        <w:rPr>
          <w:sz w:val="28"/>
          <w:szCs w:val="28"/>
        </w:rPr>
        <w:t>Плоскопараллельные концевые меры длины</w:t>
      </w:r>
    </w:p>
    <w:p w:rsidR="00914BD7" w:rsidRPr="007D1B4B" w:rsidRDefault="00914BD7" w:rsidP="00914BD7">
      <w:pPr>
        <w:pStyle w:val="23"/>
        <w:spacing w:after="0" w:line="240" w:lineRule="auto"/>
        <w:ind w:left="0" w:firstLine="709"/>
        <w:jc w:val="both"/>
        <w:rPr>
          <w:sz w:val="28"/>
          <w:szCs w:val="28"/>
        </w:rPr>
      </w:pPr>
      <w:r w:rsidRPr="007D1B4B">
        <w:rPr>
          <w:sz w:val="28"/>
          <w:szCs w:val="28"/>
        </w:rPr>
        <w:t>Для поверки средств измерения линейных величин используют плоскоп</w:t>
      </w:r>
      <w:r w:rsidRPr="007D1B4B">
        <w:rPr>
          <w:sz w:val="28"/>
          <w:szCs w:val="28"/>
        </w:rPr>
        <w:t>а</w:t>
      </w:r>
      <w:r w:rsidRPr="007D1B4B">
        <w:rPr>
          <w:sz w:val="28"/>
          <w:szCs w:val="28"/>
        </w:rPr>
        <w:t>раллельные концевые меры длины (КМД). КМД предназначены для передачи размеров от эталона длины основной единицы к изделию. Это основное назн</w:t>
      </w:r>
      <w:r w:rsidRPr="007D1B4B">
        <w:rPr>
          <w:sz w:val="28"/>
          <w:szCs w:val="28"/>
        </w:rPr>
        <w:t>а</w:t>
      </w:r>
      <w:r w:rsidRPr="007D1B4B">
        <w:rPr>
          <w:sz w:val="28"/>
          <w:szCs w:val="28"/>
        </w:rPr>
        <w:t>чение КМД осуществляется путем применения их для хранения и передачи единицы длины, для проверки и градирования размеров мер и приборов, для проверки и установки калибров, а также для определения размеров изделий и приспособлений для точных разметочных и координатно-расточных работ, для наладки станков и т.п.</w:t>
      </w:r>
    </w:p>
    <w:p w:rsidR="00914BD7" w:rsidRPr="007D1B4B" w:rsidRDefault="00914BD7" w:rsidP="00914BD7">
      <w:pPr>
        <w:pStyle w:val="23"/>
        <w:spacing w:after="0" w:line="240" w:lineRule="auto"/>
        <w:ind w:left="0" w:firstLine="709"/>
        <w:jc w:val="both"/>
        <w:rPr>
          <w:sz w:val="28"/>
          <w:szCs w:val="28"/>
        </w:rPr>
      </w:pPr>
      <w:r w:rsidRPr="007D1B4B">
        <w:rPr>
          <w:sz w:val="28"/>
          <w:szCs w:val="28"/>
        </w:rPr>
        <w:t>В зависимости от величины отклонения срединной длины мер от ном</w:t>
      </w:r>
      <w:r w:rsidRPr="007D1B4B">
        <w:rPr>
          <w:sz w:val="28"/>
          <w:szCs w:val="28"/>
        </w:rPr>
        <w:t>и</w:t>
      </w:r>
      <w:r w:rsidRPr="007D1B4B">
        <w:rPr>
          <w:sz w:val="28"/>
          <w:szCs w:val="28"/>
        </w:rPr>
        <w:t>нального размера и отклонения мере от плоскопараллельности устанавливают четыре класса, которые в порядке убывания точности обозначаются 0, 1, 2 и 3. Кроме классов точности, меры делятся на пять разрядов, обозначаемых в п</w:t>
      </w:r>
      <w:r w:rsidRPr="007D1B4B">
        <w:rPr>
          <w:sz w:val="28"/>
          <w:szCs w:val="28"/>
        </w:rPr>
        <w:t>о</w:t>
      </w:r>
      <w:r w:rsidRPr="007D1B4B">
        <w:rPr>
          <w:sz w:val="28"/>
          <w:szCs w:val="28"/>
        </w:rPr>
        <w:t xml:space="preserve">рядке убывания точности 1, 2, 3, 4 и 5. Деление мер на разряды производится в зависимости от предельной погрешности определения (измерения) их размеров при аттестации. </w:t>
      </w:r>
    </w:p>
    <w:p w:rsidR="00914BD7" w:rsidRPr="007D1B4B" w:rsidRDefault="00914BD7" w:rsidP="00914BD7">
      <w:pPr>
        <w:pStyle w:val="23"/>
        <w:spacing w:after="0" w:line="240" w:lineRule="auto"/>
        <w:ind w:left="0" w:firstLine="709"/>
        <w:jc w:val="both"/>
        <w:rPr>
          <w:sz w:val="28"/>
          <w:szCs w:val="28"/>
        </w:rPr>
      </w:pPr>
      <w:r w:rsidRPr="007D1B4B">
        <w:rPr>
          <w:sz w:val="28"/>
          <w:szCs w:val="28"/>
        </w:rPr>
        <w:t>При пользовании аттестованными мерами за размер каждой из них пр</w:t>
      </w:r>
      <w:r w:rsidRPr="007D1B4B">
        <w:rPr>
          <w:sz w:val="28"/>
          <w:szCs w:val="28"/>
        </w:rPr>
        <w:t>и</w:t>
      </w:r>
      <w:r w:rsidRPr="007D1B4B">
        <w:rPr>
          <w:sz w:val="28"/>
          <w:szCs w:val="28"/>
        </w:rPr>
        <w:t>нимается действительный размер, указанный в аттестате. В этом случае откл</w:t>
      </w:r>
      <w:r w:rsidRPr="007D1B4B">
        <w:rPr>
          <w:sz w:val="28"/>
          <w:szCs w:val="28"/>
        </w:rPr>
        <w:t>о</w:t>
      </w:r>
      <w:r w:rsidRPr="007D1B4B">
        <w:rPr>
          <w:sz w:val="28"/>
          <w:szCs w:val="28"/>
        </w:rPr>
        <w:t>нения срединного размера мер не будет влиять на точность измерения незав</w:t>
      </w:r>
      <w:r w:rsidRPr="007D1B4B">
        <w:rPr>
          <w:sz w:val="28"/>
          <w:szCs w:val="28"/>
        </w:rPr>
        <w:t>и</w:t>
      </w:r>
      <w:r w:rsidRPr="007D1B4B">
        <w:rPr>
          <w:sz w:val="28"/>
          <w:szCs w:val="28"/>
        </w:rPr>
        <w:t>симо от их принадлежности к тому или иному классу точности. Применение мер по разрядам с учетом их действительных размеров позволяет производить более точные измерения.</w:t>
      </w:r>
    </w:p>
    <w:p w:rsidR="00914BD7" w:rsidRPr="007D1B4B" w:rsidRDefault="00914BD7" w:rsidP="00914BD7">
      <w:pPr>
        <w:pStyle w:val="23"/>
        <w:spacing w:after="0" w:line="240" w:lineRule="auto"/>
        <w:ind w:left="0" w:firstLine="709"/>
        <w:jc w:val="both"/>
        <w:rPr>
          <w:sz w:val="28"/>
          <w:szCs w:val="28"/>
        </w:rPr>
      </w:pPr>
      <w:r w:rsidRPr="007D1B4B">
        <w:rPr>
          <w:sz w:val="28"/>
          <w:szCs w:val="28"/>
        </w:rPr>
        <w:t>КМД могут использоваться совместно с различными приспособлениями для измерения наружных и внутренних размеров, разметочных работ и др. о</w:t>
      </w:r>
      <w:r w:rsidRPr="007D1B4B">
        <w:rPr>
          <w:sz w:val="28"/>
          <w:szCs w:val="28"/>
        </w:rPr>
        <w:t>с</w:t>
      </w:r>
      <w:r w:rsidRPr="007D1B4B">
        <w:rPr>
          <w:sz w:val="28"/>
          <w:szCs w:val="28"/>
        </w:rPr>
        <w:t>новными приспособлениями являются струбцины (державки) разных размеров, основания, центры, боковики и др.</w:t>
      </w:r>
    </w:p>
    <w:p w:rsidR="00914BD7" w:rsidRPr="007D1B4B" w:rsidRDefault="00914BD7" w:rsidP="00914BD7">
      <w:pPr>
        <w:pStyle w:val="23"/>
        <w:spacing w:after="0" w:line="240" w:lineRule="auto"/>
        <w:ind w:left="0" w:firstLine="709"/>
        <w:jc w:val="both"/>
        <w:rPr>
          <w:sz w:val="28"/>
          <w:szCs w:val="28"/>
        </w:rPr>
      </w:pPr>
      <w:r w:rsidRPr="007D1B4B">
        <w:rPr>
          <w:sz w:val="28"/>
          <w:szCs w:val="28"/>
        </w:rPr>
        <w:t xml:space="preserve">Номинальные размеры и градация размеров КМД, а также комплектация </w:t>
      </w:r>
      <w:r w:rsidRPr="007D1B4B">
        <w:rPr>
          <w:sz w:val="28"/>
          <w:szCs w:val="28"/>
        </w:rPr>
        <w:lastRenderedPageBreak/>
        <w:t xml:space="preserve">их в наборы осуществлены таким образом, чтобы можно было из минимального числа плиток составить блок любого размера до третьего десятичного знака. </w:t>
      </w:r>
    </w:p>
    <w:p w:rsidR="00914BD7" w:rsidRPr="007D1B4B" w:rsidRDefault="00914BD7" w:rsidP="00914BD7">
      <w:pPr>
        <w:pStyle w:val="23"/>
        <w:spacing w:after="0" w:line="240" w:lineRule="auto"/>
        <w:ind w:left="0" w:firstLine="709"/>
        <w:jc w:val="both"/>
        <w:rPr>
          <w:sz w:val="28"/>
          <w:szCs w:val="28"/>
        </w:rPr>
      </w:pPr>
      <w:r w:rsidRPr="007D1B4B">
        <w:rPr>
          <w:sz w:val="28"/>
          <w:szCs w:val="28"/>
        </w:rPr>
        <w:t xml:space="preserve">Одно из основных свойств КМД </w:t>
      </w:r>
      <w:r w:rsidR="00F769E6">
        <w:rPr>
          <w:sz w:val="28"/>
          <w:szCs w:val="28"/>
        </w:rPr>
        <w:t>-</w:t>
      </w:r>
      <w:r w:rsidRPr="007D1B4B">
        <w:rPr>
          <w:sz w:val="28"/>
          <w:szCs w:val="28"/>
        </w:rPr>
        <w:t xml:space="preserve"> притираемость. Сцепление (адгезия) плиток, происходящее при притирке вызывается молекулярными силами сце</w:t>
      </w:r>
      <w:r w:rsidRPr="007D1B4B">
        <w:rPr>
          <w:sz w:val="28"/>
          <w:szCs w:val="28"/>
        </w:rPr>
        <w:t>п</w:t>
      </w:r>
      <w:r w:rsidRPr="007D1B4B">
        <w:rPr>
          <w:sz w:val="28"/>
          <w:szCs w:val="28"/>
        </w:rPr>
        <w:t>ления при наличии тончайшей пленки смазки между измерительными повер</w:t>
      </w:r>
      <w:r w:rsidRPr="007D1B4B">
        <w:rPr>
          <w:sz w:val="28"/>
          <w:szCs w:val="28"/>
        </w:rPr>
        <w:t>х</w:t>
      </w:r>
      <w:r w:rsidRPr="007D1B4B">
        <w:rPr>
          <w:sz w:val="28"/>
          <w:szCs w:val="28"/>
        </w:rPr>
        <w:t>ностями мер.</w:t>
      </w:r>
    </w:p>
    <w:p w:rsidR="00914BD7" w:rsidRPr="007D1B4B" w:rsidRDefault="00914BD7" w:rsidP="00914BD7">
      <w:pPr>
        <w:pStyle w:val="23"/>
        <w:spacing w:after="0" w:line="240" w:lineRule="auto"/>
        <w:ind w:left="0" w:firstLine="709"/>
        <w:jc w:val="both"/>
        <w:rPr>
          <w:sz w:val="28"/>
          <w:szCs w:val="28"/>
        </w:rPr>
      </w:pPr>
      <w:r w:rsidRPr="007D1B4B">
        <w:rPr>
          <w:sz w:val="28"/>
          <w:szCs w:val="28"/>
        </w:rPr>
        <w:t>Порядок составления блоков должен быть следующим: вначале произв</w:t>
      </w:r>
      <w:r w:rsidRPr="007D1B4B">
        <w:rPr>
          <w:sz w:val="28"/>
          <w:szCs w:val="28"/>
        </w:rPr>
        <w:t>о</w:t>
      </w:r>
      <w:r w:rsidRPr="007D1B4B">
        <w:rPr>
          <w:sz w:val="28"/>
          <w:szCs w:val="28"/>
        </w:rPr>
        <w:t>дят подсчет необходимых размеров концевых мер в блок; первая мера должна содержать последний или два последних знака размера блока, вторая мера – п</w:t>
      </w:r>
      <w:r w:rsidRPr="007D1B4B">
        <w:rPr>
          <w:sz w:val="28"/>
          <w:szCs w:val="28"/>
        </w:rPr>
        <w:t>о</w:t>
      </w:r>
      <w:r w:rsidRPr="007D1B4B">
        <w:rPr>
          <w:sz w:val="28"/>
          <w:szCs w:val="28"/>
        </w:rPr>
        <w:t>следние знаки остатка и т.д. Для любого размера количество плиток должно быть минимальным (не более пяти).</w:t>
      </w:r>
    </w:p>
    <w:p w:rsidR="00914BD7" w:rsidRPr="007D1B4B" w:rsidRDefault="00914BD7" w:rsidP="00914BD7">
      <w:pPr>
        <w:pStyle w:val="23"/>
        <w:spacing w:after="0" w:line="240" w:lineRule="auto"/>
        <w:ind w:left="0" w:firstLine="709"/>
        <w:jc w:val="both"/>
        <w:rPr>
          <w:sz w:val="28"/>
          <w:szCs w:val="28"/>
        </w:rPr>
      </w:pPr>
      <w:r w:rsidRPr="007D1B4B">
        <w:rPr>
          <w:sz w:val="28"/>
          <w:szCs w:val="28"/>
        </w:rPr>
        <w:t xml:space="preserve">Рассмотрим пример набора блока плиток размером 39,675 мм (рисунок </w:t>
      </w:r>
      <w:r w:rsidR="0024466B">
        <w:rPr>
          <w:sz w:val="28"/>
          <w:szCs w:val="28"/>
        </w:rPr>
        <w:t>1</w:t>
      </w:r>
      <w:r w:rsidR="006A4AFE">
        <w:rPr>
          <w:sz w:val="28"/>
          <w:szCs w:val="28"/>
        </w:rPr>
        <w:t>5</w:t>
      </w:r>
      <w:r w:rsidR="0024466B">
        <w:rPr>
          <w:sz w:val="28"/>
          <w:szCs w:val="28"/>
        </w:rPr>
        <w:t>.</w:t>
      </w:r>
      <w:r w:rsidRPr="007D1B4B">
        <w:rPr>
          <w:sz w:val="28"/>
          <w:szCs w:val="28"/>
        </w:rPr>
        <w:t>2).</w:t>
      </w:r>
    </w:p>
    <w:p w:rsidR="00914BD7" w:rsidRPr="007D1B4B" w:rsidRDefault="00914BD7" w:rsidP="0024466B">
      <w:pPr>
        <w:pStyle w:val="23"/>
        <w:spacing w:after="0" w:line="240" w:lineRule="auto"/>
        <w:ind w:left="0"/>
        <w:jc w:val="center"/>
        <w:rPr>
          <w:sz w:val="28"/>
          <w:szCs w:val="28"/>
        </w:rPr>
      </w:pPr>
      <w:r w:rsidRPr="007D1B4B">
        <w:rPr>
          <w:noProof/>
          <w:sz w:val="28"/>
          <w:szCs w:val="28"/>
        </w:rPr>
        <w:drawing>
          <wp:inline distT="0" distB="0" distL="0" distR="0">
            <wp:extent cx="3907579" cy="1840181"/>
            <wp:effectExtent l="0" t="0" r="0"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00" t="17369" r="9564" b="40567"/>
                    <a:stretch>
                      <a:fillRect/>
                    </a:stretch>
                  </pic:blipFill>
                  <pic:spPr bwMode="auto">
                    <a:xfrm>
                      <a:off x="0" y="0"/>
                      <a:ext cx="3908223" cy="1840484"/>
                    </a:xfrm>
                    <a:prstGeom prst="rect">
                      <a:avLst/>
                    </a:prstGeom>
                    <a:noFill/>
                    <a:ln>
                      <a:noFill/>
                    </a:ln>
                  </pic:spPr>
                </pic:pic>
              </a:graphicData>
            </a:graphic>
          </wp:inline>
        </w:drawing>
      </w:r>
    </w:p>
    <w:p w:rsidR="00914BD7" w:rsidRDefault="00914BD7" w:rsidP="0024466B">
      <w:pPr>
        <w:pStyle w:val="23"/>
        <w:spacing w:after="0" w:line="240" w:lineRule="auto"/>
        <w:jc w:val="center"/>
        <w:rPr>
          <w:sz w:val="28"/>
          <w:szCs w:val="28"/>
        </w:rPr>
      </w:pPr>
      <w:r w:rsidRPr="007D1B4B">
        <w:rPr>
          <w:sz w:val="28"/>
          <w:szCs w:val="28"/>
        </w:rPr>
        <w:t xml:space="preserve">Рисунок </w:t>
      </w:r>
      <w:r w:rsidR="0024466B">
        <w:rPr>
          <w:sz w:val="28"/>
          <w:szCs w:val="28"/>
        </w:rPr>
        <w:t>1</w:t>
      </w:r>
      <w:r w:rsidR="006A4AFE">
        <w:rPr>
          <w:sz w:val="28"/>
          <w:szCs w:val="28"/>
        </w:rPr>
        <w:t>5</w:t>
      </w:r>
      <w:r w:rsidR="0024466B">
        <w:rPr>
          <w:sz w:val="28"/>
          <w:szCs w:val="28"/>
        </w:rPr>
        <w:t>.</w:t>
      </w:r>
      <w:r w:rsidRPr="007D1B4B">
        <w:rPr>
          <w:sz w:val="28"/>
          <w:szCs w:val="28"/>
        </w:rPr>
        <w:t>2 Порядок составления блока из плиток КМД</w:t>
      </w:r>
    </w:p>
    <w:p w:rsidR="0024466B" w:rsidRPr="007D1B4B" w:rsidRDefault="0024466B" w:rsidP="0024466B">
      <w:pPr>
        <w:pStyle w:val="23"/>
        <w:spacing w:after="0" w:line="240" w:lineRule="auto"/>
        <w:jc w:val="center"/>
        <w:rPr>
          <w:sz w:val="28"/>
          <w:szCs w:val="28"/>
        </w:rPr>
      </w:pPr>
    </w:p>
    <w:p w:rsidR="00914BD7" w:rsidRPr="007D1B4B" w:rsidRDefault="00914BD7" w:rsidP="00914BD7">
      <w:pPr>
        <w:pStyle w:val="23"/>
        <w:spacing w:after="0" w:line="240" w:lineRule="auto"/>
        <w:ind w:left="0" w:firstLine="709"/>
        <w:jc w:val="both"/>
        <w:rPr>
          <w:sz w:val="28"/>
          <w:szCs w:val="28"/>
        </w:rPr>
      </w:pPr>
      <w:r w:rsidRPr="007D1B4B">
        <w:rPr>
          <w:sz w:val="28"/>
          <w:szCs w:val="28"/>
        </w:rPr>
        <w:t>Размер блока равняется сумме размеров концевых мер, входящих в его состав. Подобрав необходимые для составления блока плитки, их очищают от смазки, обезжиривают измерительные поверхности, промывают спиртом и пр</w:t>
      </w:r>
      <w:r w:rsidRPr="007D1B4B">
        <w:rPr>
          <w:sz w:val="28"/>
          <w:szCs w:val="28"/>
        </w:rPr>
        <w:t>о</w:t>
      </w:r>
      <w:r w:rsidRPr="007D1B4B">
        <w:rPr>
          <w:sz w:val="28"/>
          <w:szCs w:val="28"/>
        </w:rPr>
        <w:t>тирают чистой салфеткой. Затем накладывают первую меру на вторую и прит</w:t>
      </w:r>
      <w:r w:rsidRPr="007D1B4B">
        <w:rPr>
          <w:sz w:val="28"/>
          <w:szCs w:val="28"/>
        </w:rPr>
        <w:t>и</w:t>
      </w:r>
      <w:r w:rsidRPr="007D1B4B">
        <w:rPr>
          <w:sz w:val="28"/>
          <w:szCs w:val="28"/>
        </w:rPr>
        <w:t>рают их, далее к этому блоку притирают третью плитку и т.д. после окончания работы блок следует разобрать, концевые меры протереть и положить в соо</w:t>
      </w:r>
      <w:r w:rsidRPr="007D1B4B">
        <w:rPr>
          <w:sz w:val="28"/>
          <w:szCs w:val="28"/>
        </w:rPr>
        <w:t>т</w:t>
      </w:r>
      <w:r w:rsidRPr="007D1B4B">
        <w:rPr>
          <w:sz w:val="28"/>
          <w:szCs w:val="28"/>
        </w:rPr>
        <w:t>ветствующие ячейки набора.</w:t>
      </w:r>
    </w:p>
    <w:p w:rsidR="00914BD7" w:rsidRPr="00957BB9" w:rsidRDefault="00957BB9" w:rsidP="00957BB9">
      <w:pPr>
        <w:pStyle w:val="23"/>
        <w:spacing w:after="0" w:line="240" w:lineRule="auto"/>
        <w:jc w:val="center"/>
        <w:rPr>
          <w:sz w:val="28"/>
          <w:szCs w:val="28"/>
        </w:rPr>
      </w:pPr>
      <w:r w:rsidRPr="00957BB9">
        <w:rPr>
          <w:sz w:val="28"/>
          <w:szCs w:val="28"/>
        </w:rPr>
        <w:t>Микрометрические инструменты</w:t>
      </w:r>
    </w:p>
    <w:p w:rsidR="00914BD7" w:rsidRPr="007D1B4B" w:rsidRDefault="00914BD7" w:rsidP="00914BD7">
      <w:pPr>
        <w:ind w:firstLine="709"/>
        <w:jc w:val="both"/>
        <w:rPr>
          <w:sz w:val="28"/>
          <w:szCs w:val="28"/>
        </w:rPr>
      </w:pPr>
      <w:r w:rsidRPr="007D1B4B">
        <w:rPr>
          <w:sz w:val="28"/>
          <w:szCs w:val="28"/>
        </w:rPr>
        <w:t>Микрометрические измерительные инструменты - это микрометры глад</w:t>
      </w:r>
      <w:r w:rsidRPr="007D1B4B">
        <w:rPr>
          <w:sz w:val="28"/>
          <w:szCs w:val="28"/>
        </w:rPr>
        <w:softHyphen/>
        <w:t>кие для измерения наружных размеров, нутрометры для определения внутре</w:t>
      </w:r>
      <w:r w:rsidRPr="007D1B4B">
        <w:rPr>
          <w:sz w:val="28"/>
          <w:szCs w:val="28"/>
        </w:rPr>
        <w:t>н</w:t>
      </w:r>
      <w:r w:rsidRPr="007D1B4B">
        <w:rPr>
          <w:sz w:val="28"/>
          <w:szCs w:val="28"/>
        </w:rPr>
        <w:t>них размеров, глубиномеры, специальные микрометры - листовые, трубные, з</w:t>
      </w:r>
      <w:r w:rsidRPr="007D1B4B">
        <w:rPr>
          <w:sz w:val="28"/>
          <w:szCs w:val="28"/>
        </w:rPr>
        <w:t>у</w:t>
      </w:r>
      <w:r w:rsidRPr="007D1B4B">
        <w:rPr>
          <w:sz w:val="28"/>
          <w:szCs w:val="28"/>
        </w:rPr>
        <w:t>бомерные, с резьбовыми вставками и др. Микрометр, микрометрический ну</w:t>
      </w:r>
      <w:r w:rsidRPr="007D1B4B">
        <w:rPr>
          <w:sz w:val="28"/>
          <w:szCs w:val="28"/>
        </w:rPr>
        <w:t>т</w:t>
      </w:r>
      <w:r w:rsidRPr="007D1B4B">
        <w:rPr>
          <w:sz w:val="28"/>
          <w:szCs w:val="28"/>
        </w:rPr>
        <w:t>ромер и микрометрический глубиномер являются универсальными средствами измерений, которые предназначены для абсолютных измерений линейных ра</w:t>
      </w:r>
      <w:r w:rsidRPr="007D1B4B">
        <w:rPr>
          <w:sz w:val="28"/>
          <w:szCs w:val="28"/>
        </w:rPr>
        <w:t>з</w:t>
      </w:r>
      <w:r w:rsidRPr="007D1B4B">
        <w:rPr>
          <w:sz w:val="28"/>
          <w:szCs w:val="28"/>
        </w:rPr>
        <w:t>меров контактным методом. Измерительным устройством любого микрометр</w:t>
      </w:r>
      <w:r w:rsidRPr="007D1B4B">
        <w:rPr>
          <w:sz w:val="28"/>
          <w:szCs w:val="28"/>
        </w:rPr>
        <w:t>и</w:t>
      </w:r>
      <w:r w:rsidRPr="007D1B4B">
        <w:rPr>
          <w:sz w:val="28"/>
          <w:szCs w:val="28"/>
        </w:rPr>
        <w:t>ческого инструмента является точно изготовленная микрометрическая головка с диапазоном измерения 0</w:t>
      </w:r>
      <w:r w:rsidR="00957BB9">
        <w:rPr>
          <w:sz w:val="28"/>
          <w:szCs w:val="28"/>
        </w:rPr>
        <w:t xml:space="preserve"> </w:t>
      </w:r>
      <w:r w:rsidRPr="007D1B4B">
        <w:rPr>
          <w:sz w:val="28"/>
          <w:szCs w:val="28"/>
        </w:rPr>
        <w:t>-</w:t>
      </w:r>
      <w:r w:rsidR="00957BB9">
        <w:rPr>
          <w:sz w:val="28"/>
          <w:szCs w:val="28"/>
        </w:rPr>
        <w:t xml:space="preserve"> </w:t>
      </w:r>
      <w:r w:rsidRPr="007D1B4B">
        <w:rPr>
          <w:sz w:val="28"/>
          <w:szCs w:val="28"/>
        </w:rPr>
        <w:t>25 мм, а у микрометрического нутромера 0</w:t>
      </w:r>
      <w:r w:rsidR="00957BB9">
        <w:rPr>
          <w:sz w:val="28"/>
          <w:szCs w:val="28"/>
        </w:rPr>
        <w:t xml:space="preserve"> </w:t>
      </w:r>
      <w:r w:rsidRPr="007D1B4B">
        <w:rPr>
          <w:sz w:val="28"/>
          <w:szCs w:val="28"/>
        </w:rPr>
        <w:t>-</w:t>
      </w:r>
      <w:r w:rsidR="00957BB9">
        <w:rPr>
          <w:sz w:val="28"/>
          <w:szCs w:val="28"/>
        </w:rPr>
        <w:t xml:space="preserve"> </w:t>
      </w:r>
      <w:r w:rsidRPr="007D1B4B">
        <w:rPr>
          <w:sz w:val="28"/>
          <w:szCs w:val="28"/>
        </w:rPr>
        <w:t>13 мм. В микрометрических головках винтовую пару используют как увеличивающее устройство, преобразующее небольшие продольные перемещения винта в большие окружные перемещения шкалы барабана. Цену деления шкалы бар</w:t>
      </w:r>
      <w:r w:rsidRPr="007D1B4B">
        <w:rPr>
          <w:sz w:val="28"/>
          <w:szCs w:val="28"/>
        </w:rPr>
        <w:t>а</w:t>
      </w:r>
      <w:r w:rsidRPr="007D1B4B">
        <w:rPr>
          <w:sz w:val="28"/>
          <w:szCs w:val="28"/>
        </w:rPr>
        <w:t>бана определяют по формуле</w:t>
      </w:r>
    </w:p>
    <w:p w:rsidR="006A4AFE" w:rsidRPr="006A4AFE" w:rsidRDefault="006A4AFE" w:rsidP="006A4AFE">
      <w:pPr>
        <w:ind w:left="4536"/>
        <w:rPr>
          <w:i/>
          <w:sz w:val="28"/>
          <w:szCs w:val="28"/>
        </w:rPr>
      </w:pPr>
      <m:oMath>
        <m:r>
          <w:rPr>
            <w:rFonts w:ascii="Cambria Math" w:hAnsi="Cambria Math"/>
            <w:sz w:val="28"/>
            <w:szCs w:val="28"/>
            <w:lang w:val="en-US"/>
          </w:rPr>
          <w:lastRenderedPageBreak/>
          <m:t>i</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lang w:val="en-US"/>
              </w:rPr>
              <m:t>n</m:t>
            </m:r>
          </m:den>
        </m:f>
      </m:oMath>
      <w:r w:rsidRPr="006A4AFE">
        <w:rPr>
          <w:sz w:val="28"/>
          <w:szCs w:val="28"/>
        </w:rPr>
        <w:t>,</w:t>
      </w:r>
      <w:r>
        <w:rPr>
          <w:sz w:val="28"/>
          <w:szCs w:val="28"/>
        </w:rPr>
        <w:t xml:space="preserve">                                                   (</w:t>
      </w:r>
      <w:r w:rsidR="000D633A">
        <w:rPr>
          <w:sz w:val="28"/>
          <w:szCs w:val="28"/>
        </w:rPr>
        <w:t>15.1</w:t>
      </w:r>
      <w:r>
        <w:rPr>
          <w:sz w:val="28"/>
          <w:szCs w:val="28"/>
        </w:rPr>
        <w:t>)</w:t>
      </w:r>
    </w:p>
    <w:p w:rsidR="00914BD7" w:rsidRPr="007D1B4B" w:rsidRDefault="00914BD7" w:rsidP="006A4AFE">
      <w:pPr>
        <w:jc w:val="both"/>
        <w:rPr>
          <w:sz w:val="28"/>
          <w:szCs w:val="28"/>
        </w:rPr>
      </w:pPr>
      <w:r w:rsidRPr="007D1B4B">
        <w:rPr>
          <w:sz w:val="28"/>
          <w:szCs w:val="28"/>
        </w:rPr>
        <w:t xml:space="preserve">где </w:t>
      </w:r>
      <m:oMath>
        <m:r>
          <w:rPr>
            <w:rFonts w:ascii="Cambria Math" w:hAnsi="Cambria Math"/>
            <w:sz w:val="28"/>
            <w:szCs w:val="28"/>
            <w:lang w:val="en-US"/>
          </w:rPr>
          <m:t>i</m:t>
        </m:r>
      </m:oMath>
      <w:r w:rsidR="006A4AFE" w:rsidRPr="007D1B4B">
        <w:rPr>
          <w:sz w:val="28"/>
          <w:szCs w:val="28"/>
        </w:rPr>
        <w:t xml:space="preserve"> </w:t>
      </w:r>
      <w:r w:rsidRPr="007D1B4B">
        <w:rPr>
          <w:sz w:val="28"/>
          <w:szCs w:val="28"/>
        </w:rPr>
        <w:t xml:space="preserve">=0,5 </w:t>
      </w:r>
      <w:r w:rsidR="006A4AFE">
        <w:rPr>
          <w:sz w:val="28"/>
          <w:szCs w:val="28"/>
        </w:rPr>
        <w:t>-</w:t>
      </w:r>
      <w:r w:rsidRPr="007D1B4B">
        <w:rPr>
          <w:sz w:val="28"/>
          <w:szCs w:val="28"/>
        </w:rPr>
        <w:t xml:space="preserve"> шаг винта, мм;</w:t>
      </w:r>
    </w:p>
    <w:p w:rsidR="00914BD7" w:rsidRPr="007D1B4B" w:rsidRDefault="006A4AFE" w:rsidP="006A4AFE">
      <w:pPr>
        <w:ind w:firstLine="426"/>
        <w:jc w:val="both"/>
        <w:rPr>
          <w:sz w:val="28"/>
          <w:szCs w:val="28"/>
        </w:rPr>
      </w:pPr>
      <m:oMath>
        <m:r>
          <w:rPr>
            <w:rFonts w:ascii="Cambria Math" w:hAnsi="Cambria Math"/>
            <w:sz w:val="28"/>
            <w:szCs w:val="28"/>
            <w:lang w:val="en-US"/>
          </w:rPr>
          <m:t>n</m:t>
        </m:r>
      </m:oMath>
      <w:r w:rsidRPr="007D1B4B">
        <w:rPr>
          <w:sz w:val="28"/>
          <w:szCs w:val="28"/>
        </w:rPr>
        <w:t xml:space="preserve"> </w:t>
      </w:r>
      <w:r w:rsidR="00914BD7" w:rsidRPr="007D1B4B">
        <w:rPr>
          <w:sz w:val="28"/>
          <w:szCs w:val="28"/>
        </w:rPr>
        <w:t xml:space="preserve">=50 </w:t>
      </w:r>
      <w:r>
        <w:rPr>
          <w:sz w:val="28"/>
          <w:szCs w:val="28"/>
        </w:rPr>
        <w:t>-</w:t>
      </w:r>
      <w:r w:rsidR="00914BD7" w:rsidRPr="007D1B4B">
        <w:rPr>
          <w:sz w:val="28"/>
          <w:szCs w:val="28"/>
        </w:rPr>
        <w:t xml:space="preserve"> число делений шкалы барабана.</w:t>
      </w:r>
    </w:p>
    <w:p w:rsidR="006A4AFE" w:rsidRPr="006A4AFE" w:rsidRDefault="006A4AFE" w:rsidP="006A4AFE">
      <w:pPr>
        <w:jc w:val="center"/>
        <w:rPr>
          <w:sz w:val="28"/>
          <w:szCs w:val="28"/>
        </w:rPr>
      </w:pPr>
      <m:oMath>
        <m:r>
          <w:rPr>
            <w:rFonts w:ascii="Cambria Math" w:hAnsi="Cambria Math"/>
            <w:sz w:val="28"/>
            <w:szCs w:val="28"/>
            <w:lang w:val="en-US"/>
          </w:rPr>
          <m:t>i</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lang w:val="en-US"/>
              </w:rPr>
              <m:t>n</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0,5</m:t>
            </m:r>
          </m:num>
          <m:den>
            <m:r>
              <w:rPr>
                <w:rFonts w:ascii="Cambria Math" w:hAnsi="Cambria Math"/>
                <w:sz w:val="28"/>
                <w:szCs w:val="28"/>
              </w:rPr>
              <m:t>50</m:t>
            </m:r>
          </m:den>
        </m:f>
        <m:r>
          <w:rPr>
            <w:rFonts w:ascii="Cambria Math" w:hAnsi="Cambria Math"/>
            <w:sz w:val="28"/>
            <w:szCs w:val="28"/>
          </w:rPr>
          <m:t>=0,01</m:t>
        </m:r>
      </m:oMath>
      <w:r>
        <w:rPr>
          <w:sz w:val="28"/>
          <w:szCs w:val="28"/>
        </w:rPr>
        <w:t xml:space="preserve"> мм.</w:t>
      </w:r>
    </w:p>
    <w:p w:rsidR="006A4AFE" w:rsidRDefault="006A4AFE" w:rsidP="00914BD7">
      <w:pPr>
        <w:ind w:firstLine="709"/>
        <w:jc w:val="both"/>
        <w:rPr>
          <w:sz w:val="28"/>
          <w:szCs w:val="28"/>
        </w:rPr>
      </w:pPr>
    </w:p>
    <w:p w:rsidR="00914BD7" w:rsidRPr="007D1B4B" w:rsidRDefault="00914BD7" w:rsidP="00914BD7">
      <w:pPr>
        <w:ind w:firstLine="709"/>
        <w:jc w:val="both"/>
        <w:rPr>
          <w:sz w:val="28"/>
          <w:szCs w:val="28"/>
        </w:rPr>
      </w:pPr>
      <w:r w:rsidRPr="007D1B4B">
        <w:rPr>
          <w:sz w:val="28"/>
          <w:szCs w:val="28"/>
        </w:rPr>
        <w:t>Цену деления шкалы барабана называют точностью отсчета микрометра.</w:t>
      </w:r>
    </w:p>
    <w:p w:rsidR="00914BD7" w:rsidRPr="007D1B4B" w:rsidRDefault="00914BD7" w:rsidP="00914BD7">
      <w:pPr>
        <w:ind w:firstLine="709"/>
        <w:jc w:val="both"/>
        <w:rPr>
          <w:sz w:val="28"/>
          <w:szCs w:val="28"/>
        </w:rPr>
      </w:pPr>
      <w:r w:rsidRPr="007D1B4B">
        <w:rPr>
          <w:sz w:val="28"/>
          <w:szCs w:val="28"/>
        </w:rPr>
        <w:t>Перед началом измерений микрометрические инструменты осматривают, при необходимости производят установку на нуль. На измерительных повер</w:t>
      </w:r>
      <w:r w:rsidRPr="007D1B4B">
        <w:rPr>
          <w:sz w:val="28"/>
          <w:szCs w:val="28"/>
        </w:rPr>
        <w:t>х</w:t>
      </w:r>
      <w:r w:rsidRPr="007D1B4B">
        <w:rPr>
          <w:sz w:val="28"/>
          <w:szCs w:val="28"/>
        </w:rPr>
        <w:t>ностях неподвижной пятке и пятке микровинта, стебле и скошенной части б</w:t>
      </w:r>
      <w:r w:rsidRPr="007D1B4B">
        <w:rPr>
          <w:sz w:val="28"/>
          <w:szCs w:val="28"/>
        </w:rPr>
        <w:t>а</w:t>
      </w:r>
      <w:r w:rsidRPr="007D1B4B">
        <w:rPr>
          <w:sz w:val="28"/>
          <w:szCs w:val="28"/>
        </w:rPr>
        <w:t>рабана не должно быть царапин, забоин, следов коррозии. Барабан должен св</w:t>
      </w:r>
      <w:r w:rsidRPr="007D1B4B">
        <w:rPr>
          <w:sz w:val="28"/>
          <w:szCs w:val="28"/>
        </w:rPr>
        <w:t>о</w:t>
      </w:r>
      <w:r w:rsidRPr="007D1B4B">
        <w:rPr>
          <w:sz w:val="28"/>
          <w:szCs w:val="28"/>
        </w:rPr>
        <w:t>бодно и плавно перемещаться вдоль стебля при вращении с помощью трещо</w:t>
      </w:r>
      <w:r w:rsidRPr="007D1B4B">
        <w:rPr>
          <w:sz w:val="28"/>
          <w:szCs w:val="28"/>
        </w:rPr>
        <w:t>т</w:t>
      </w:r>
      <w:r w:rsidRPr="007D1B4B">
        <w:rPr>
          <w:sz w:val="28"/>
          <w:szCs w:val="28"/>
        </w:rPr>
        <w:t>ки. При зажатом стопоре микрометрический винт не должен проворачиваться от вращения трещотки. Кроме этого проверяют отсутствие люфта в микроме</w:t>
      </w:r>
      <w:r w:rsidRPr="007D1B4B">
        <w:rPr>
          <w:sz w:val="28"/>
          <w:szCs w:val="28"/>
        </w:rPr>
        <w:t>т</w:t>
      </w:r>
      <w:r w:rsidRPr="007D1B4B">
        <w:rPr>
          <w:sz w:val="28"/>
          <w:szCs w:val="28"/>
        </w:rPr>
        <w:t>рической головке, для чего прикладывают небольшое продольное усилие к б</w:t>
      </w:r>
      <w:r w:rsidRPr="007D1B4B">
        <w:rPr>
          <w:sz w:val="28"/>
          <w:szCs w:val="28"/>
        </w:rPr>
        <w:t>а</w:t>
      </w:r>
      <w:r w:rsidRPr="007D1B4B">
        <w:rPr>
          <w:sz w:val="28"/>
          <w:szCs w:val="28"/>
        </w:rPr>
        <w:t>рабану. В случае наличия ощутимого люфта, последний устраняется гайкой, для чего предварительно отворачивается барабан. После проверки микрометры устанавливают в исходное (нулевое) положение, при котором измерительные поверхности прижаты друг к другу под действием усилия 5…9 Н, обеспечива</w:t>
      </w:r>
      <w:r w:rsidRPr="007D1B4B">
        <w:rPr>
          <w:sz w:val="28"/>
          <w:szCs w:val="28"/>
        </w:rPr>
        <w:t>е</w:t>
      </w:r>
      <w:r w:rsidRPr="007D1B4B">
        <w:rPr>
          <w:sz w:val="28"/>
          <w:szCs w:val="28"/>
        </w:rPr>
        <w:t>мого трещоткой. При правильной установке нулевой штрих шкалы барабана должен совпадать с продольным штрихом на стебле, если этого нет, то инстр</w:t>
      </w:r>
      <w:r w:rsidRPr="007D1B4B">
        <w:rPr>
          <w:sz w:val="28"/>
          <w:szCs w:val="28"/>
        </w:rPr>
        <w:t>у</w:t>
      </w:r>
      <w:r w:rsidRPr="007D1B4B">
        <w:rPr>
          <w:sz w:val="28"/>
          <w:szCs w:val="28"/>
        </w:rPr>
        <w:t>мент устанавливают на нуль.</w:t>
      </w:r>
    </w:p>
    <w:p w:rsidR="00914BD7" w:rsidRPr="007D1B4B" w:rsidRDefault="00914BD7" w:rsidP="00914BD7">
      <w:pPr>
        <w:ind w:firstLine="709"/>
        <w:jc w:val="both"/>
        <w:rPr>
          <w:sz w:val="28"/>
          <w:szCs w:val="28"/>
        </w:rPr>
      </w:pPr>
      <w:r w:rsidRPr="007D1B4B">
        <w:rPr>
          <w:sz w:val="28"/>
          <w:szCs w:val="28"/>
        </w:rPr>
        <w:t>Для установки гладкого микрометра на нуль необходимо:</w:t>
      </w:r>
    </w:p>
    <w:p w:rsidR="00914BD7" w:rsidRPr="007D1B4B" w:rsidRDefault="00914BD7" w:rsidP="00914BD7">
      <w:pPr>
        <w:ind w:firstLine="709"/>
        <w:jc w:val="both"/>
        <w:rPr>
          <w:sz w:val="28"/>
          <w:szCs w:val="28"/>
        </w:rPr>
      </w:pPr>
      <w:r w:rsidRPr="007D1B4B">
        <w:rPr>
          <w:sz w:val="28"/>
          <w:szCs w:val="28"/>
        </w:rPr>
        <w:t>1</w:t>
      </w:r>
      <w:r w:rsidR="006601F4">
        <w:rPr>
          <w:sz w:val="28"/>
          <w:szCs w:val="28"/>
        </w:rPr>
        <w:t>.</w:t>
      </w:r>
      <w:r w:rsidRPr="007D1B4B">
        <w:rPr>
          <w:sz w:val="28"/>
          <w:szCs w:val="28"/>
        </w:rPr>
        <w:t xml:space="preserve"> Вращением барабана за трещотку свести измерительные поверхности микровинта и неподвижной пятки до соприкосновения (для МК-25, а для о</w:t>
      </w:r>
      <w:r w:rsidRPr="007D1B4B">
        <w:rPr>
          <w:sz w:val="28"/>
          <w:szCs w:val="28"/>
        </w:rPr>
        <w:t>с</w:t>
      </w:r>
      <w:r w:rsidRPr="007D1B4B">
        <w:rPr>
          <w:sz w:val="28"/>
          <w:szCs w:val="28"/>
        </w:rPr>
        <w:t>тальных пользоваться установочными мерами). Трещоткой провернуть барабан до тех пор, пока ограничитель момента не начнет поворачиваться, о чем свид</w:t>
      </w:r>
      <w:r w:rsidRPr="007D1B4B">
        <w:rPr>
          <w:sz w:val="28"/>
          <w:szCs w:val="28"/>
        </w:rPr>
        <w:t>е</w:t>
      </w:r>
      <w:r w:rsidRPr="007D1B4B">
        <w:rPr>
          <w:sz w:val="28"/>
          <w:szCs w:val="28"/>
        </w:rPr>
        <w:t>тельствует наличие характерных щелчков (достаточно 2-3 щелчка);</w:t>
      </w:r>
    </w:p>
    <w:p w:rsidR="00914BD7" w:rsidRPr="007D1B4B" w:rsidRDefault="00914BD7" w:rsidP="00914BD7">
      <w:pPr>
        <w:ind w:firstLine="709"/>
        <w:jc w:val="both"/>
        <w:rPr>
          <w:sz w:val="28"/>
          <w:szCs w:val="28"/>
        </w:rPr>
      </w:pPr>
      <w:r w:rsidRPr="007D1B4B">
        <w:rPr>
          <w:sz w:val="28"/>
          <w:szCs w:val="28"/>
        </w:rPr>
        <w:t>2</w:t>
      </w:r>
      <w:r w:rsidR="006601F4">
        <w:rPr>
          <w:sz w:val="28"/>
          <w:szCs w:val="28"/>
        </w:rPr>
        <w:t>.</w:t>
      </w:r>
      <w:r w:rsidRPr="007D1B4B">
        <w:rPr>
          <w:sz w:val="28"/>
          <w:szCs w:val="28"/>
        </w:rPr>
        <w:t xml:space="preserve"> Закрепить микровинт стопором;</w:t>
      </w:r>
    </w:p>
    <w:p w:rsidR="00914BD7" w:rsidRPr="007D1B4B" w:rsidRDefault="00914BD7" w:rsidP="00914BD7">
      <w:pPr>
        <w:ind w:firstLine="709"/>
        <w:jc w:val="both"/>
        <w:rPr>
          <w:sz w:val="28"/>
          <w:szCs w:val="28"/>
        </w:rPr>
      </w:pPr>
      <w:r w:rsidRPr="007D1B4B">
        <w:rPr>
          <w:sz w:val="28"/>
          <w:szCs w:val="28"/>
        </w:rPr>
        <w:t>3</w:t>
      </w:r>
      <w:r w:rsidR="006601F4">
        <w:rPr>
          <w:sz w:val="28"/>
          <w:szCs w:val="28"/>
        </w:rPr>
        <w:t>.</w:t>
      </w:r>
      <w:r w:rsidRPr="007D1B4B">
        <w:rPr>
          <w:sz w:val="28"/>
          <w:szCs w:val="28"/>
        </w:rPr>
        <w:t xml:space="preserve"> Придерживая левой рукой барабан за накатанный буртик, правой рукой отвернуть на пол оборота установочной колпачок (для некоторых микрометров необходимо ослабить винт на барабане с шестигранной головкой);</w:t>
      </w:r>
    </w:p>
    <w:p w:rsidR="00914BD7" w:rsidRPr="007D1B4B" w:rsidRDefault="00914BD7" w:rsidP="00914BD7">
      <w:pPr>
        <w:ind w:firstLine="709"/>
        <w:jc w:val="both"/>
        <w:rPr>
          <w:sz w:val="28"/>
          <w:szCs w:val="28"/>
        </w:rPr>
      </w:pPr>
      <w:r w:rsidRPr="007D1B4B">
        <w:rPr>
          <w:sz w:val="28"/>
          <w:szCs w:val="28"/>
        </w:rPr>
        <w:t>4</w:t>
      </w:r>
      <w:r w:rsidR="006601F4">
        <w:rPr>
          <w:sz w:val="28"/>
          <w:szCs w:val="28"/>
        </w:rPr>
        <w:t>.</w:t>
      </w:r>
      <w:r w:rsidRPr="007D1B4B">
        <w:rPr>
          <w:sz w:val="28"/>
          <w:szCs w:val="28"/>
        </w:rPr>
        <w:t xml:space="preserve"> Повернуть барабан до совпадения его нулевого штриха с продольной линией на стебле;</w:t>
      </w:r>
    </w:p>
    <w:p w:rsidR="00914BD7" w:rsidRPr="007D1B4B" w:rsidRDefault="00914BD7" w:rsidP="00914BD7">
      <w:pPr>
        <w:ind w:firstLine="709"/>
        <w:jc w:val="both"/>
        <w:rPr>
          <w:sz w:val="28"/>
          <w:szCs w:val="28"/>
        </w:rPr>
      </w:pPr>
      <w:r w:rsidRPr="007D1B4B">
        <w:rPr>
          <w:sz w:val="28"/>
          <w:szCs w:val="28"/>
        </w:rPr>
        <w:t>5</w:t>
      </w:r>
      <w:r w:rsidR="006601F4">
        <w:rPr>
          <w:sz w:val="28"/>
          <w:szCs w:val="28"/>
        </w:rPr>
        <w:t>.</w:t>
      </w:r>
      <w:r w:rsidRPr="007D1B4B">
        <w:rPr>
          <w:sz w:val="28"/>
          <w:szCs w:val="28"/>
        </w:rPr>
        <w:t xml:space="preserve"> Придерживая барабан, навернуть установочный колпачок (или затянуть винт);</w:t>
      </w:r>
    </w:p>
    <w:p w:rsidR="00914BD7" w:rsidRPr="007D1B4B" w:rsidRDefault="00914BD7" w:rsidP="00914BD7">
      <w:pPr>
        <w:ind w:firstLine="709"/>
        <w:jc w:val="both"/>
        <w:rPr>
          <w:sz w:val="28"/>
          <w:szCs w:val="28"/>
        </w:rPr>
      </w:pPr>
      <w:r w:rsidRPr="007D1B4B">
        <w:rPr>
          <w:sz w:val="28"/>
          <w:szCs w:val="28"/>
        </w:rPr>
        <w:t>6</w:t>
      </w:r>
      <w:r w:rsidR="006601F4">
        <w:rPr>
          <w:sz w:val="28"/>
          <w:szCs w:val="28"/>
        </w:rPr>
        <w:t>.</w:t>
      </w:r>
      <w:r w:rsidRPr="007D1B4B">
        <w:rPr>
          <w:sz w:val="28"/>
          <w:szCs w:val="28"/>
        </w:rPr>
        <w:t xml:space="preserve"> Отпустить стопор, отвести микровинт  и трещоткой проверить совп</w:t>
      </w:r>
      <w:r w:rsidRPr="007D1B4B">
        <w:rPr>
          <w:sz w:val="28"/>
          <w:szCs w:val="28"/>
        </w:rPr>
        <w:t>а</w:t>
      </w:r>
      <w:r w:rsidRPr="007D1B4B">
        <w:rPr>
          <w:sz w:val="28"/>
          <w:szCs w:val="28"/>
        </w:rPr>
        <w:t>дение нуля. В противном случае повторить установку на нуль.</w:t>
      </w:r>
    </w:p>
    <w:p w:rsidR="00914BD7" w:rsidRPr="007D1B4B" w:rsidRDefault="00914BD7" w:rsidP="00914BD7">
      <w:pPr>
        <w:ind w:firstLine="709"/>
        <w:jc w:val="both"/>
        <w:rPr>
          <w:sz w:val="28"/>
          <w:szCs w:val="28"/>
        </w:rPr>
      </w:pPr>
      <w:r w:rsidRPr="007D1B4B">
        <w:rPr>
          <w:sz w:val="28"/>
          <w:szCs w:val="28"/>
        </w:rPr>
        <w:t>Показания микрометрических инструментов отсчитывают по двум шк</w:t>
      </w:r>
      <w:r w:rsidRPr="007D1B4B">
        <w:rPr>
          <w:sz w:val="28"/>
          <w:szCs w:val="28"/>
        </w:rPr>
        <w:t>а</w:t>
      </w:r>
      <w:r w:rsidRPr="007D1B4B">
        <w:rPr>
          <w:sz w:val="28"/>
          <w:szCs w:val="28"/>
        </w:rPr>
        <w:t xml:space="preserve">лам. Одна из них </w:t>
      </w:r>
      <w:r w:rsidR="006601F4">
        <w:rPr>
          <w:sz w:val="28"/>
          <w:szCs w:val="28"/>
        </w:rPr>
        <w:t>-</w:t>
      </w:r>
      <w:r w:rsidRPr="007D1B4B">
        <w:rPr>
          <w:sz w:val="28"/>
          <w:szCs w:val="28"/>
        </w:rPr>
        <w:t xml:space="preserve"> основная</w:t>
      </w:r>
      <w:r w:rsidR="006601F4">
        <w:rPr>
          <w:sz w:val="28"/>
          <w:szCs w:val="28"/>
        </w:rPr>
        <w:t>,</w:t>
      </w:r>
      <w:r w:rsidRPr="007D1B4B">
        <w:rPr>
          <w:sz w:val="28"/>
          <w:szCs w:val="28"/>
        </w:rPr>
        <w:t xml:space="preserve"> нанесена вдоль стебля, а вторая </w:t>
      </w:r>
      <w:r w:rsidR="006601F4">
        <w:rPr>
          <w:sz w:val="28"/>
          <w:szCs w:val="28"/>
        </w:rPr>
        <w:t>-</w:t>
      </w:r>
      <w:r w:rsidRPr="007D1B4B">
        <w:rPr>
          <w:sz w:val="28"/>
          <w:szCs w:val="28"/>
        </w:rPr>
        <w:t xml:space="preserve"> вспомогательная</w:t>
      </w:r>
      <w:r w:rsidR="006601F4">
        <w:rPr>
          <w:sz w:val="28"/>
          <w:szCs w:val="28"/>
        </w:rPr>
        <w:t>,</w:t>
      </w:r>
      <w:r w:rsidRPr="007D1B4B">
        <w:rPr>
          <w:sz w:val="28"/>
          <w:szCs w:val="28"/>
        </w:rPr>
        <w:t xml:space="preserve"> на боковой поверхности усеченного конуса барабана.</w:t>
      </w:r>
    </w:p>
    <w:p w:rsidR="00914BD7" w:rsidRPr="007D1B4B" w:rsidRDefault="00914BD7" w:rsidP="00914BD7">
      <w:pPr>
        <w:ind w:firstLine="709"/>
        <w:jc w:val="both"/>
        <w:rPr>
          <w:sz w:val="28"/>
          <w:szCs w:val="28"/>
        </w:rPr>
      </w:pPr>
      <w:r w:rsidRPr="007D1B4B">
        <w:rPr>
          <w:sz w:val="28"/>
          <w:szCs w:val="28"/>
        </w:rPr>
        <w:t>По делениям шкалы, расположенным под продольной линией стебля, о</w:t>
      </w:r>
      <w:r w:rsidRPr="007D1B4B">
        <w:rPr>
          <w:sz w:val="28"/>
          <w:szCs w:val="28"/>
        </w:rPr>
        <w:t>т</w:t>
      </w:r>
      <w:r w:rsidRPr="007D1B4B">
        <w:rPr>
          <w:sz w:val="28"/>
          <w:szCs w:val="28"/>
        </w:rPr>
        <w:t xml:space="preserve">считывают целые миллиметры, по делениям, расположенным над продольной линией, сдвинутым вправо на 0,5 мм относительно нижних </w:t>
      </w:r>
      <w:r w:rsidR="006601F4">
        <w:rPr>
          <w:sz w:val="28"/>
          <w:szCs w:val="28"/>
        </w:rPr>
        <w:t>-</w:t>
      </w:r>
      <w:r w:rsidRPr="007D1B4B">
        <w:rPr>
          <w:sz w:val="28"/>
          <w:szCs w:val="28"/>
        </w:rPr>
        <w:t xml:space="preserve"> полумиллиметры. Для удобства отсчета каждое пятое нижнее деление шкалы стебля обозначено </w:t>
      </w:r>
      <w:r w:rsidRPr="007D1B4B">
        <w:rPr>
          <w:sz w:val="28"/>
          <w:szCs w:val="28"/>
        </w:rPr>
        <w:lastRenderedPageBreak/>
        <w:t>цифрами 5, 10, 15 и т.д.</w:t>
      </w:r>
    </w:p>
    <w:p w:rsidR="00914BD7" w:rsidRPr="007D1B4B" w:rsidRDefault="00914BD7" w:rsidP="00914BD7">
      <w:pPr>
        <w:ind w:firstLine="709"/>
        <w:jc w:val="both"/>
        <w:rPr>
          <w:sz w:val="28"/>
          <w:szCs w:val="28"/>
        </w:rPr>
      </w:pPr>
      <w:r w:rsidRPr="007D1B4B">
        <w:rPr>
          <w:sz w:val="28"/>
          <w:szCs w:val="28"/>
        </w:rPr>
        <w:t>Десятые и сотые доли миллиметра отсчитывают по шкале барабана по тому делению, которое совпадает с продольной линией основной шкалы на стебле.</w:t>
      </w:r>
    </w:p>
    <w:p w:rsidR="00914BD7" w:rsidRPr="007D1B4B" w:rsidRDefault="00914BD7" w:rsidP="00914BD7">
      <w:pPr>
        <w:pStyle w:val="31"/>
        <w:spacing w:after="0"/>
        <w:ind w:firstLine="709"/>
        <w:jc w:val="both"/>
        <w:rPr>
          <w:b/>
          <w:sz w:val="28"/>
          <w:szCs w:val="28"/>
        </w:rPr>
      </w:pPr>
    </w:p>
    <w:p w:rsidR="00914BD7" w:rsidRPr="00C45528" w:rsidRDefault="00914BD7" w:rsidP="00C45528">
      <w:pPr>
        <w:pStyle w:val="31"/>
        <w:spacing w:after="0"/>
        <w:jc w:val="center"/>
        <w:rPr>
          <w:sz w:val="28"/>
          <w:szCs w:val="28"/>
        </w:rPr>
      </w:pPr>
      <w:r w:rsidRPr="00C45528">
        <w:rPr>
          <w:sz w:val="28"/>
          <w:szCs w:val="28"/>
        </w:rPr>
        <w:t>4 ПОРЯДОК ВЫПОЛНЕНИЯ РАБОТЫ</w:t>
      </w:r>
    </w:p>
    <w:p w:rsidR="00914BD7" w:rsidRPr="007D1B4B" w:rsidRDefault="00914BD7" w:rsidP="00914BD7">
      <w:pPr>
        <w:pStyle w:val="31"/>
        <w:spacing w:after="0"/>
        <w:ind w:firstLine="709"/>
        <w:jc w:val="both"/>
        <w:rPr>
          <w:sz w:val="28"/>
          <w:szCs w:val="28"/>
        </w:rPr>
      </w:pPr>
      <w:r w:rsidRPr="007D1B4B">
        <w:rPr>
          <w:sz w:val="28"/>
          <w:szCs w:val="28"/>
        </w:rPr>
        <w:t>1</w:t>
      </w:r>
      <w:r w:rsidR="00C45528">
        <w:rPr>
          <w:sz w:val="28"/>
          <w:szCs w:val="28"/>
        </w:rPr>
        <w:t>.</w:t>
      </w:r>
      <w:r w:rsidRPr="007D1B4B">
        <w:rPr>
          <w:sz w:val="28"/>
          <w:szCs w:val="28"/>
        </w:rPr>
        <w:t xml:space="preserve"> Составить блок концевых мер длины из четырех плиток в пределах диапазона измерения гладкого микрометра.</w:t>
      </w:r>
    </w:p>
    <w:p w:rsidR="00914BD7" w:rsidRPr="007D1B4B" w:rsidRDefault="00914BD7" w:rsidP="00914BD7">
      <w:pPr>
        <w:pStyle w:val="31"/>
        <w:spacing w:after="0"/>
        <w:ind w:firstLine="709"/>
        <w:jc w:val="both"/>
        <w:rPr>
          <w:sz w:val="28"/>
          <w:szCs w:val="28"/>
        </w:rPr>
      </w:pPr>
      <w:r w:rsidRPr="007D1B4B">
        <w:rPr>
          <w:sz w:val="28"/>
          <w:szCs w:val="28"/>
        </w:rPr>
        <w:t>2</w:t>
      </w:r>
      <w:r w:rsidR="00C45528">
        <w:rPr>
          <w:sz w:val="28"/>
          <w:szCs w:val="28"/>
        </w:rPr>
        <w:t>.</w:t>
      </w:r>
      <w:r w:rsidRPr="007D1B4B">
        <w:rPr>
          <w:sz w:val="28"/>
          <w:szCs w:val="28"/>
        </w:rPr>
        <w:t xml:space="preserve"> Отрегулировать микрометр на нуль.</w:t>
      </w:r>
    </w:p>
    <w:p w:rsidR="00914BD7" w:rsidRPr="007D1B4B" w:rsidRDefault="00914BD7" w:rsidP="00914BD7">
      <w:pPr>
        <w:pStyle w:val="31"/>
        <w:spacing w:after="0"/>
        <w:ind w:firstLine="709"/>
        <w:jc w:val="both"/>
        <w:rPr>
          <w:sz w:val="28"/>
          <w:szCs w:val="28"/>
        </w:rPr>
      </w:pPr>
      <w:r w:rsidRPr="007D1B4B">
        <w:rPr>
          <w:sz w:val="28"/>
          <w:szCs w:val="28"/>
        </w:rPr>
        <w:t>3</w:t>
      </w:r>
      <w:r w:rsidR="00C45528">
        <w:rPr>
          <w:sz w:val="28"/>
          <w:szCs w:val="28"/>
        </w:rPr>
        <w:t>.</w:t>
      </w:r>
      <w:r w:rsidRPr="007D1B4B">
        <w:rPr>
          <w:sz w:val="28"/>
          <w:szCs w:val="28"/>
        </w:rPr>
        <w:t xml:space="preserve"> Измерить блок мер, записать значение меры и показание микрометра в таблицу </w:t>
      </w:r>
      <w:r w:rsidR="00C45528">
        <w:rPr>
          <w:sz w:val="28"/>
          <w:szCs w:val="28"/>
        </w:rPr>
        <w:t>15.</w:t>
      </w:r>
      <w:r w:rsidRPr="007D1B4B">
        <w:rPr>
          <w:sz w:val="28"/>
          <w:szCs w:val="28"/>
        </w:rPr>
        <w:t>1. Повторить измерения после удаления каждой плитки до после</w:t>
      </w:r>
      <w:r w:rsidRPr="007D1B4B">
        <w:rPr>
          <w:sz w:val="28"/>
          <w:szCs w:val="28"/>
        </w:rPr>
        <w:t>д</w:t>
      </w:r>
      <w:r w:rsidRPr="007D1B4B">
        <w:rPr>
          <w:sz w:val="28"/>
          <w:szCs w:val="28"/>
        </w:rPr>
        <w:t>него.</w:t>
      </w:r>
    </w:p>
    <w:p w:rsidR="00C45528" w:rsidRDefault="00C45528" w:rsidP="00914BD7">
      <w:pPr>
        <w:pStyle w:val="31"/>
        <w:spacing w:after="0"/>
        <w:ind w:firstLine="709"/>
        <w:jc w:val="both"/>
        <w:rPr>
          <w:sz w:val="28"/>
          <w:szCs w:val="28"/>
        </w:rPr>
      </w:pPr>
    </w:p>
    <w:p w:rsidR="00914BD7" w:rsidRPr="007D1B4B" w:rsidRDefault="00914BD7" w:rsidP="00914BD7">
      <w:pPr>
        <w:pStyle w:val="31"/>
        <w:spacing w:after="0"/>
        <w:ind w:firstLine="709"/>
        <w:jc w:val="both"/>
        <w:rPr>
          <w:sz w:val="28"/>
          <w:szCs w:val="28"/>
        </w:rPr>
      </w:pPr>
      <w:r w:rsidRPr="007D1B4B">
        <w:rPr>
          <w:sz w:val="28"/>
          <w:szCs w:val="28"/>
        </w:rPr>
        <w:t xml:space="preserve">Таблица </w:t>
      </w:r>
      <w:r w:rsidR="00C45528">
        <w:rPr>
          <w:sz w:val="28"/>
          <w:szCs w:val="28"/>
        </w:rPr>
        <w:t>15.</w:t>
      </w:r>
      <w:r w:rsidR="002866ED">
        <w:rPr>
          <w:sz w:val="28"/>
          <w:szCs w:val="28"/>
        </w:rPr>
        <w:t xml:space="preserve">1 Результаты поверки </w:t>
      </w:r>
      <w:r w:rsidRPr="007D1B4B">
        <w:rPr>
          <w:sz w:val="28"/>
          <w:szCs w:val="28"/>
        </w:rPr>
        <w:t xml:space="preserve">гладкого микрометра </w:t>
      </w:r>
    </w:p>
    <w:tbl>
      <w:tblPr>
        <w:tblW w:w="9001"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2409"/>
        <w:gridCol w:w="1560"/>
        <w:gridCol w:w="2126"/>
        <w:gridCol w:w="2158"/>
      </w:tblGrid>
      <w:tr w:rsidR="002866ED" w:rsidRPr="00C45528" w:rsidTr="002866ED">
        <w:trPr>
          <w:cantSplit/>
          <w:trHeight w:val="688"/>
          <w:jc w:val="center"/>
        </w:trPr>
        <w:tc>
          <w:tcPr>
            <w:tcW w:w="748" w:type="dxa"/>
            <w:vAlign w:val="center"/>
          </w:tcPr>
          <w:p w:rsidR="00914BD7" w:rsidRPr="00C45528" w:rsidRDefault="00914BD7" w:rsidP="007E58E5">
            <w:pPr>
              <w:jc w:val="center"/>
              <w:rPr>
                <w:sz w:val="24"/>
                <w:szCs w:val="24"/>
              </w:rPr>
            </w:pPr>
            <w:r w:rsidRPr="00C45528">
              <w:rPr>
                <w:sz w:val="24"/>
                <w:szCs w:val="24"/>
              </w:rPr>
              <w:t>Тип</w:t>
            </w:r>
          </w:p>
        </w:tc>
        <w:tc>
          <w:tcPr>
            <w:tcW w:w="2409" w:type="dxa"/>
            <w:vAlign w:val="center"/>
          </w:tcPr>
          <w:p w:rsidR="00914BD7" w:rsidRPr="00C45528" w:rsidRDefault="00914BD7" w:rsidP="007E58E5">
            <w:pPr>
              <w:jc w:val="center"/>
              <w:rPr>
                <w:sz w:val="24"/>
                <w:szCs w:val="24"/>
              </w:rPr>
            </w:pPr>
            <w:r w:rsidRPr="00C45528">
              <w:rPr>
                <w:sz w:val="24"/>
                <w:szCs w:val="24"/>
              </w:rPr>
              <w:t>Предельная погре</w:t>
            </w:r>
            <w:r w:rsidRPr="00C45528">
              <w:rPr>
                <w:sz w:val="24"/>
                <w:szCs w:val="24"/>
              </w:rPr>
              <w:t>ш</w:t>
            </w:r>
            <w:r w:rsidRPr="00C45528">
              <w:rPr>
                <w:sz w:val="24"/>
                <w:szCs w:val="24"/>
              </w:rPr>
              <w:t xml:space="preserve">ность, </w:t>
            </w:r>
            <m:oMath>
              <m:r>
                <w:rPr>
                  <w:rFonts w:ascii="Cambria Math" w:hAnsi="Cambria Math"/>
                  <w:sz w:val="24"/>
                  <w:szCs w:val="24"/>
                </w:rPr>
                <m:t>Δ</m:t>
              </m:r>
              <m:r>
                <w:rPr>
                  <w:rFonts w:ascii="Cambria Math" w:hAnsi="Cambria Math"/>
                  <w:sz w:val="24"/>
                  <w:szCs w:val="24"/>
                  <w:lang w:val="en-US"/>
                </w:rPr>
                <m:t>lim</m:t>
              </m:r>
            </m:oMath>
            <w:r w:rsidRPr="00C45528">
              <w:rPr>
                <w:i/>
                <w:sz w:val="24"/>
                <w:szCs w:val="24"/>
              </w:rPr>
              <w:t>,</w:t>
            </w:r>
            <w:r w:rsidRPr="00C45528">
              <w:rPr>
                <w:sz w:val="24"/>
                <w:szCs w:val="24"/>
              </w:rPr>
              <w:t xml:space="preserve"> мкм</w:t>
            </w:r>
          </w:p>
        </w:tc>
        <w:tc>
          <w:tcPr>
            <w:tcW w:w="1560" w:type="dxa"/>
            <w:vAlign w:val="center"/>
          </w:tcPr>
          <w:p w:rsidR="00914BD7" w:rsidRPr="00C45528" w:rsidRDefault="00914BD7" w:rsidP="002866ED">
            <w:pPr>
              <w:jc w:val="center"/>
              <w:rPr>
                <w:sz w:val="24"/>
                <w:szCs w:val="24"/>
              </w:rPr>
            </w:pPr>
            <w:r w:rsidRPr="00C45528">
              <w:rPr>
                <w:sz w:val="24"/>
                <w:szCs w:val="24"/>
              </w:rPr>
              <w:t>Размер бл</w:t>
            </w:r>
            <w:r w:rsidRPr="00C45528">
              <w:rPr>
                <w:sz w:val="24"/>
                <w:szCs w:val="24"/>
              </w:rPr>
              <w:t>о</w:t>
            </w:r>
            <w:r w:rsidRPr="00C45528">
              <w:rPr>
                <w:sz w:val="24"/>
                <w:szCs w:val="24"/>
              </w:rPr>
              <w:t xml:space="preserve">ка,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д</m:t>
                  </m:r>
                </m:sub>
              </m:sSub>
            </m:oMath>
            <w:r w:rsidRPr="00C45528">
              <w:rPr>
                <w:sz w:val="24"/>
                <w:szCs w:val="24"/>
              </w:rPr>
              <w:t>, мм</w:t>
            </w:r>
          </w:p>
        </w:tc>
        <w:tc>
          <w:tcPr>
            <w:tcW w:w="2126" w:type="dxa"/>
            <w:vAlign w:val="center"/>
          </w:tcPr>
          <w:p w:rsidR="00914BD7" w:rsidRPr="00C45528" w:rsidRDefault="00914BD7" w:rsidP="002866ED">
            <w:pPr>
              <w:jc w:val="center"/>
              <w:rPr>
                <w:sz w:val="24"/>
                <w:szCs w:val="24"/>
              </w:rPr>
            </w:pPr>
            <w:r w:rsidRPr="00C45528">
              <w:rPr>
                <w:sz w:val="24"/>
                <w:szCs w:val="24"/>
              </w:rPr>
              <w:t>Показание инс</w:t>
            </w:r>
            <w:r w:rsidRPr="00C45528">
              <w:rPr>
                <w:sz w:val="24"/>
                <w:szCs w:val="24"/>
              </w:rPr>
              <w:t>т</w:t>
            </w:r>
            <w:r w:rsidRPr="00C45528">
              <w:rPr>
                <w:sz w:val="24"/>
                <w:szCs w:val="24"/>
              </w:rPr>
              <w:t xml:space="preserve">румента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C45528">
              <w:rPr>
                <w:sz w:val="24"/>
                <w:szCs w:val="24"/>
              </w:rPr>
              <w:t>, мм</w:t>
            </w:r>
          </w:p>
        </w:tc>
        <w:tc>
          <w:tcPr>
            <w:tcW w:w="2158" w:type="dxa"/>
            <w:vAlign w:val="center"/>
          </w:tcPr>
          <w:p w:rsidR="00914BD7" w:rsidRPr="00C45528" w:rsidRDefault="00914BD7" w:rsidP="002866ED">
            <w:pPr>
              <w:jc w:val="center"/>
              <w:rPr>
                <w:sz w:val="24"/>
                <w:szCs w:val="24"/>
              </w:rPr>
            </w:pPr>
            <w:r w:rsidRPr="00C45528">
              <w:rPr>
                <w:sz w:val="24"/>
                <w:szCs w:val="24"/>
              </w:rPr>
              <w:t>Погрешность и</w:t>
            </w:r>
            <w:r w:rsidRPr="00C45528">
              <w:rPr>
                <w:sz w:val="24"/>
                <w:szCs w:val="24"/>
              </w:rPr>
              <w:t>з</w:t>
            </w:r>
            <w:r w:rsidRPr="00C45528">
              <w:rPr>
                <w:sz w:val="24"/>
                <w:szCs w:val="24"/>
              </w:rPr>
              <w:t xml:space="preserve">мерения, </w:t>
            </w: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изм</m:t>
                  </m:r>
                </m:sub>
              </m:sSub>
            </m:oMath>
          </w:p>
        </w:tc>
      </w:tr>
      <w:tr w:rsidR="002866ED" w:rsidRPr="00C45528" w:rsidTr="002866ED">
        <w:trPr>
          <w:trHeight w:val="338"/>
          <w:jc w:val="center"/>
        </w:trPr>
        <w:tc>
          <w:tcPr>
            <w:tcW w:w="748" w:type="dxa"/>
            <w:vAlign w:val="center"/>
          </w:tcPr>
          <w:p w:rsidR="00914BD7" w:rsidRPr="00C45528" w:rsidRDefault="00914BD7" w:rsidP="007E58E5">
            <w:pPr>
              <w:jc w:val="center"/>
              <w:rPr>
                <w:sz w:val="24"/>
                <w:szCs w:val="24"/>
              </w:rPr>
            </w:pPr>
          </w:p>
        </w:tc>
        <w:tc>
          <w:tcPr>
            <w:tcW w:w="2409" w:type="dxa"/>
            <w:vAlign w:val="center"/>
          </w:tcPr>
          <w:p w:rsidR="00914BD7" w:rsidRPr="00C45528" w:rsidRDefault="00914BD7" w:rsidP="007E58E5">
            <w:pPr>
              <w:jc w:val="center"/>
              <w:rPr>
                <w:sz w:val="24"/>
                <w:szCs w:val="24"/>
              </w:rPr>
            </w:pPr>
          </w:p>
        </w:tc>
        <w:tc>
          <w:tcPr>
            <w:tcW w:w="1560" w:type="dxa"/>
            <w:vAlign w:val="center"/>
          </w:tcPr>
          <w:p w:rsidR="00914BD7" w:rsidRPr="00C45528" w:rsidRDefault="00914BD7" w:rsidP="007E58E5">
            <w:pPr>
              <w:jc w:val="center"/>
              <w:rPr>
                <w:sz w:val="24"/>
                <w:szCs w:val="24"/>
              </w:rPr>
            </w:pPr>
          </w:p>
        </w:tc>
        <w:tc>
          <w:tcPr>
            <w:tcW w:w="2126" w:type="dxa"/>
            <w:vAlign w:val="center"/>
          </w:tcPr>
          <w:p w:rsidR="00914BD7" w:rsidRPr="00C45528" w:rsidRDefault="00914BD7" w:rsidP="007E58E5">
            <w:pPr>
              <w:jc w:val="center"/>
              <w:rPr>
                <w:sz w:val="24"/>
                <w:szCs w:val="24"/>
              </w:rPr>
            </w:pPr>
          </w:p>
        </w:tc>
        <w:tc>
          <w:tcPr>
            <w:tcW w:w="2158" w:type="dxa"/>
            <w:vAlign w:val="center"/>
          </w:tcPr>
          <w:p w:rsidR="00914BD7" w:rsidRPr="00C45528" w:rsidRDefault="00914BD7" w:rsidP="007E58E5">
            <w:pPr>
              <w:jc w:val="center"/>
              <w:rPr>
                <w:sz w:val="24"/>
                <w:szCs w:val="24"/>
              </w:rPr>
            </w:pPr>
          </w:p>
        </w:tc>
      </w:tr>
    </w:tbl>
    <w:p w:rsidR="00914BD7" w:rsidRPr="007D1B4B" w:rsidRDefault="00914BD7" w:rsidP="00914BD7">
      <w:pPr>
        <w:pStyle w:val="31"/>
        <w:spacing w:after="0"/>
        <w:ind w:firstLine="709"/>
        <w:jc w:val="both"/>
        <w:rPr>
          <w:sz w:val="28"/>
          <w:szCs w:val="28"/>
        </w:rPr>
      </w:pPr>
    </w:p>
    <w:p w:rsidR="007748BB" w:rsidRDefault="00C55AA5" w:rsidP="00C55AA5">
      <w:pPr>
        <w:pStyle w:val="31"/>
        <w:widowControl/>
        <w:autoSpaceDE/>
        <w:autoSpaceDN/>
        <w:adjustRightInd/>
        <w:spacing w:after="0"/>
        <w:ind w:left="709"/>
        <w:jc w:val="both"/>
        <w:rPr>
          <w:sz w:val="28"/>
          <w:szCs w:val="28"/>
        </w:rPr>
      </w:pPr>
      <w:r>
        <w:rPr>
          <w:sz w:val="28"/>
          <w:szCs w:val="28"/>
        </w:rPr>
        <w:t xml:space="preserve">4. </w:t>
      </w:r>
      <w:r w:rsidR="00914BD7" w:rsidRPr="007D1B4B">
        <w:rPr>
          <w:sz w:val="28"/>
          <w:szCs w:val="28"/>
        </w:rPr>
        <w:t xml:space="preserve">Определить погрешность каждого измерения: </w:t>
      </w: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изм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д</m:t>
            </m:r>
          </m:sub>
        </m:sSub>
      </m:oMath>
      <w:r w:rsidR="007748BB">
        <w:rPr>
          <w:sz w:val="24"/>
          <w:szCs w:val="24"/>
        </w:rPr>
        <w:t>.</w:t>
      </w:r>
    </w:p>
    <w:p w:rsidR="00914BD7" w:rsidRDefault="00C55AA5" w:rsidP="00C55AA5">
      <w:pPr>
        <w:pStyle w:val="31"/>
        <w:widowControl/>
        <w:autoSpaceDE/>
        <w:autoSpaceDN/>
        <w:adjustRightInd/>
        <w:spacing w:after="0"/>
        <w:ind w:left="709"/>
        <w:jc w:val="both"/>
        <w:rPr>
          <w:sz w:val="28"/>
          <w:szCs w:val="28"/>
        </w:rPr>
      </w:pPr>
      <w:r>
        <w:rPr>
          <w:sz w:val="28"/>
          <w:szCs w:val="28"/>
        </w:rPr>
        <w:t xml:space="preserve">5. </w:t>
      </w:r>
      <w:r w:rsidR="00914BD7" w:rsidRPr="007D1B4B">
        <w:rPr>
          <w:sz w:val="28"/>
          <w:szCs w:val="28"/>
        </w:rPr>
        <w:t>Дать заключение о</w:t>
      </w:r>
      <w:r w:rsidR="007748BB">
        <w:rPr>
          <w:sz w:val="28"/>
          <w:szCs w:val="28"/>
        </w:rPr>
        <w:t xml:space="preserve"> годности микрометра из условия</w:t>
      </w:r>
    </w:p>
    <w:p w:rsidR="007748BB" w:rsidRPr="007D1B4B" w:rsidRDefault="007748BB" w:rsidP="007748BB">
      <w:pPr>
        <w:pStyle w:val="31"/>
        <w:widowControl/>
        <w:autoSpaceDE/>
        <w:autoSpaceDN/>
        <w:adjustRightInd/>
        <w:spacing w:after="0"/>
        <w:jc w:val="both"/>
        <w:rPr>
          <w:sz w:val="28"/>
          <w:szCs w:val="28"/>
        </w:rPr>
      </w:pPr>
      <m:oMathPara>
        <m:oMath>
          <m:r>
            <w:rPr>
              <w:rFonts w:ascii="Cambria Math" w:hAnsi="Cambria Math"/>
              <w:sz w:val="24"/>
              <w:szCs w:val="24"/>
            </w:rPr>
            <m:t>Δ</m:t>
          </m:r>
          <m:r>
            <w:rPr>
              <w:rFonts w:ascii="Cambria Math" w:hAnsi="Cambria Math"/>
              <w:sz w:val="24"/>
              <w:szCs w:val="24"/>
              <w:lang w:val="en-US"/>
            </w:rPr>
            <m:t>lim&gt;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изм</m:t>
              </m:r>
            </m:sub>
          </m:sSub>
        </m:oMath>
      </m:oMathPara>
    </w:p>
    <w:p w:rsidR="00914BD7" w:rsidRPr="007D1B4B" w:rsidRDefault="00914BD7" w:rsidP="007748BB">
      <w:pPr>
        <w:pStyle w:val="31"/>
        <w:spacing w:after="0"/>
        <w:jc w:val="both"/>
        <w:rPr>
          <w:sz w:val="28"/>
          <w:szCs w:val="28"/>
        </w:rPr>
      </w:pPr>
      <w:r w:rsidRPr="007D1B4B">
        <w:rPr>
          <w:sz w:val="28"/>
          <w:szCs w:val="28"/>
        </w:rPr>
        <w:t xml:space="preserve">где </w:t>
      </w: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изм</m:t>
            </m:r>
          </m:sub>
        </m:sSub>
      </m:oMath>
      <w:r w:rsidR="007748BB">
        <w:rPr>
          <w:sz w:val="24"/>
          <w:szCs w:val="24"/>
        </w:rPr>
        <w:t xml:space="preserve"> -</w:t>
      </w:r>
      <w:r w:rsidRPr="007D1B4B">
        <w:rPr>
          <w:sz w:val="28"/>
          <w:szCs w:val="28"/>
        </w:rPr>
        <w:t xml:space="preserve"> наибольшая абсолютная погрешность измерения, мкм;</w:t>
      </w:r>
    </w:p>
    <w:p w:rsidR="00914BD7" w:rsidRPr="007D1B4B" w:rsidRDefault="007748BB" w:rsidP="007748BB">
      <w:pPr>
        <w:pStyle w:val="31"/>
        <w:spacing w:after="0"/>
        <w:ind w:left="426"/>
        <w:jc w:val="both"/>
        <w:rPr>
          <w:sz w:val="28"/>
          <w:szCs w:val="28"/>
        </w:rPr>
      </w:pPr>
      <m:oMath>
        <m:r>
          <w:rPr>
            <w:rFonts w:ascii="Cambria Math" w:hAnsi="Cambria Math"/>
            <w:sz w:val="24"/>
            <w:szCs w:val="24"/>
          </w:rPr>
          <m:t>Δ</m:t>
        </m:r>
        <m:r>
          <w:rPr>
            <w:rFonts w:ascii="Cambria Math" w:hAnsi="Cambria Math"/>
            <w:sz w:val="24"/>
            <w:szCs w:val="24"/>
            <w:lang w:val="en-US"/>
          </w:rPr>
          <m:t>lim</m:t>
        </m:r>
      </m:oMath>
      <w:r>
        <w:rPr>
          <w:sz w:val="24"/>
          <w:szCs w:val="24"/>
        </w:rPr>
        <w:t xml:space="preserve"> -</w:t>
      </w:r>
      <w:r w:rsidR="00914BD7" w:rsidRPr="007D1B4B">
        <w:rPr>
          <w:sz w:val="28"/>
          <w:szCs w:val="28"/>
        </w:rPr>
        <w:t xml:space="preserve"> предельная погрешность средства измерения, мкм (таблица </w:t>
      </w:r>
      <w:r>
        <w:rPr>
          <w:sz w:val="28"/>
          <w:szCs w:val="28"/>
        </w:rPr>
        <w:t>15.</w:t>
      </w:r>
      <w:r w:rsidR="00914BD7" w:rsidRPr="007D1B4B">
        <w:rPr>
          <w:sz w:val="28"/>
          <w:szCs w:val="28"/>
        </w:rPr>
        <w:t>2).</w:t>
      </w:r>
    </w:p>
    <w:p w:rsidR="00973F1E" w:rsidRDefault="00973F1E" w:rsidP="00914BD7">
      <w:pPr>
        <w:shd w:val="clear" w:color="auto" w:fill="FFFFFF"/>
        <w:ind w:firstLine="709"/>
        <w:jc w:val="both"/>
        <w:rPr>
          <w:bCs/>
          <w:sz w:val="28"/>
          <w:szCs w:val="28"/>
        </w:rPr>
      </w:pPr>
    </w:p>
    <w:p w:rsidR="00914BD7" w:rsidRPr="007D1B4B" w:rsidRDefault="00914BD7" w:rsidP="00914BD7">
      <w:pPr>
        <w:shd w:val="clear" w:color="auto" w:fill="FFFFFF"/>
        <w:ind w:firstLine="709"/>
        <w:jc w:val="both"/>
        <w:rPr>
          <w:sz w:val="28"/>
          <w:szCs w:val="28"/>
        </w:rPr>
      </w:pPr>
      <w:r w:rsidRPr="007D1B4B">
        <w:rPr>
          <w:bCs/>
          <w:sz w:val="28"/>
          <w:szCs w:val="28"/>
        </w:rPr>
        <w:t xml:space="preserve">Таблица </w:t>
      </w:r>
      <w:r w:rsidR="007748BB">
        <w:rPr>
          <w:bCs/>
          <w:sz w:val="28"/>
          <w:szCs w:val="28"/>
        </w:rPr>
        <w:t>15.</w:t>
      </w:r>
      <w:r w:rsidRPr="007D1B4B">
        <w:rPr>
          <w:bCs/>
          <w:sz w:val="28"/>
          <w:szCs w:val="28"/>
        </w:rPr>
        <w:t>2 Характеристики микрометрических инструментов</w:t>
      </w:r>
    </w:p>
    <w:tbl>
      <w:tblPr>
        <w:tblW w:w="8100" w:type="dxa"/>
        <w:tblInd w:w="720" w:type="dxa"/>
        <w:tblLayout w:type="fixed"/>
        <w:tblCellMar>
          <w:left w:w="40" w:type="dxa"/>
          <w:right w:w="40" w:type="dxa"/>
        </w:tblCellMar>
        <w:tblLook w:val="0000"/>
      </w:tblPr>
      <w:tblGrid>
        <w:gridCol w:w="2160"/>
        <w:gridCol w:w="1080"/>
        <w:gridCol w:w="1260"/>
        <w:gridCol w:w="1080"/>
        <w:gridCol w:w="720"/>
        <w:gridCol w:w="900"/>
        <w:gridCol w:w="900"/>
      </w:tblGrid>
      <w:tr w:rsidR="00914BD7" w:rsidRPr="007748BB" w:rsidTr="00C91BB8">
        <w:trPr>
          <w:trHeight w:hRule="exact" w:val="895"/>
        </w:trPr>
        <w:tc>
          <w:tcPr>
            <w:tcW w:w="2160" w:type="dxa"/>
            <w:vMerge w:val="restart"/>
            <w:tcBorders>
              <w:top w:val="single" w:sz="6" w:space="0" w:color="auto"/>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Наименование</w:t>
            </w:r>
          </w:p>
        </w:tc>
        <w:tc>
          <w:tcPr>
            <w:tcW w:w="1080" w:type="dxa"/>
            <w:vMerge w:val="restart"/>
            <w:tcBorders>
              <w:top w:val="single" w:sz="6" w:space="0" w:color="auto"/>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Тип</w:t>
            </w:r>
          </w:p>
          <w:p w:rsidR="00914BD7" w:rsidRPr="007748BB" w:rsidRDefault="00914BD7" w:rsidP="00C91BB8">
            <w:pPr>
              <w:shd w:val="clear" w:color="auto" w:fill="FFFFFF"/>
              <w:jc w:val="center"/>
              <w:rPr>
                <w:sz w:val="24"/>
                <w:szCs w:val="24"/>
              </w:rPr>
            </w:pPr>
            <w:r w:rsidRPr="007748BB">
              <w:rPr>
                <w:sz w:val="24"/>
                <w:szCs w:val="24"/>
              </w:rPr>
              <w:t>(модель)</w:t>
            </w:r>
          </w:p>
        </w:tc>
        <w:tc>
          <w:tcPr>
            <w:tcW w:w="1260" w:type="dxa"/>
            <w:vMerge w:val="restart"/>
            <w:tcBorders>
              <w:top w:val="single" w:sz="6" w:space="0" w:color="auto"/>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Диапазон</w:t>
            </w:r>
          </w:p>
          <w:p w:rsidR="00914BD7" w:rsidRPr="007748BB" w:rsidRDefault="00914BD7" w:rsidP="00C91BB8">
            <w:pPr>
              <w:shd w:val="clear" w:color="auto" w:fill="FFFFFF"/>
              <w:jc w:val="center"/>
              <w:rPr>
                <w:sz w:val="24"/>
                <w:szCs w:val="24"/>
              </w:rPr>
            </w:pPr>
            <w:r w:rsidRPr="007748BB">
              <w:rPr>
                <w:sz w:val="24"/>
                <w:szCs w:val="24"/>
              </w:rPr>
              <w:t>измерения,</w:t>
            </w:r>
          </w:p>
          <w:p w:rsidR="00914BD7" w:rsidRPr="007748BB" w:rsidRDefault="00914BD7" w:rsidP="00C91BB8">
            <w:pPr>
              <w:shd w:val="clear" w:color="auto" w:fill="FFFFFF"/>
              <w:jc w:val="center"/>
              <w:rPr>
                <w:sz w:val="24"/>
                <w:szCs w:val="24"/>
              </w:rPr>
            </w:pPr>
            <w:r w:rsidRPr="007748BB">
              <w:rPr>
                <w:sz w:val="24"/>
                <w:szCs w:val="24"/>
              </w:rPr>
              <w:t>мм</w:t>
            </w:r>
          </w:p>
        </w:tc>
        <w:tc>
          <w:tcPr>
            <w:tcW w:w="1080" w:type="dxa"/>
            <w:vMerge w:val="restart"/>
            <w:tcBorders>
              <w:top w:val="single" w:sz="6" w:space="0" w:color="auto"/>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Цена д</w:t>
            </w:r>
            <w:r w:rsidRPr="007748BB">
              <w:rPr>
                <w:sz w:val="24"/>
                <w:szCs w:val="24"/>
              </w:rPr>
              <w:t>е</w:t>
            </w:r>
            <w:r w:rsidRPr="007748BB">
              <w:rPr>
                <w:sz w:val="24"/>
                <w:szCs w:val="24"/>
              </w:rPr>
              <w:t>ления, мм</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Пределы допускаемой погрешности (мм) при</w:t>
            </w:r>
          </w:p>
          <w:p w:rsidR="00914BD7" w:rsidRPr="007748BB" w:rsidRDefault="00914BD7" w:rsidP="00C91BB8">
            <w:pPr>
              <w:shd w:val="clear" w:color="auto" w:fill="FFFFFF"/>
              <w:jc w:val="center"/>
              <w:rPr>
                <w:sz w:val="24"/>
                <w:szCs w:val="24"/>
              </w:rPr>
            </w:pPr>
            <w:r w:rsidRPr="007748BB">
              <w:rPr>
                <w:sz w:val="24"/>
                <w:szCs w:val="24"/>
              </w:rPr>
              <w:t>классе точности</w:t>
            </w:r>
          </w:p>
        </w:tc>
      </w:tr>
      <w:tr w:rsidR="00914BD7" w:rsidRPr="007748BB" w:rsidTr="00C91BB8">
        <w:trPr>
          <w:trHeight w:hRule="exact" w:val="270"/>
        </w:trPr>
        <w:tc>
          <w:tcPr>
            <w:tcW w:w="216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08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26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08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2</w:t>
            </w:r>
          </w:p>
        </w:tc>
      </w:tr>
      <w:tr w:rsidR="00973F1E" w:rsidRPr="007748BB" w:rsidTr="00C91BB8">
        <w:trPr>
          <w:trHeight w:hRule="exact" w:val="270"/>
        </w:trPr>
        <w:tc>
          <w:tcPr>
            <w:tcW w:w="2160" w:type="dxa"/>
            <w:tcBorders>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1</w:t>
            </w:r>
          </w:p>
        </w:tc>
        <w:tc>
          <w:tcPr>
            <w:tcW w:w="1080" w:type="dxa"/>
            <w:tcBorders>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2</w:t>
            </w:r>
          </w:p>
        </w:tc>
        <w:tc>
          <w:tcPr>
            <w:tcW w:w="1260" w:type="dxa"/>
            <w:tcBorders>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3</w:t>
            </w:r>
          </w:p>
        </w:tc>
        <w:tc>
          <w:tcPr>
            <w:tcW w:w="1080" w:type="dxa"/>
            <w:tcBorders>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C91BB8">
            <w:pPr>
              <w:shd w:val="clear" w:color="auto" w:fill="FFFFFF"/>
              <w:jc w:val="center"/>
              <w:rPr>
                <w:sz w:val="24"/>
                <w:szCs w:val="24"/>
              </w:rPr>
            </w:pPr>
            <w:r>
              <w:rPr>
                <w:sz w:val="24"/>
                <w:szCs w:val="24"/>
              </w:rPr>
              <w:t>7</w:t>
            </w:r>
          </w:p>
        </w:tc>
      </w:tr>
      <w:tr w:rsidR="00C91BB8" w:rsidRPr="007748BB" w:rsidTr="00B76355">
        <w:trPr>
          <w:trHeight w:hRule="exact" w:val="308"/>
        </w:trPr>
        <w:tc>
          <w:tcPr>
            <w:tcW w:w="2160" w:type="dxa"/>
            <w:vMerge w:val="restart"/>
            <w:tcBorders>
              <w:top w:val="single" w:sz="6" w:space="0" w:color="auto"/>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Гладкий микро</w:t>
            </w:r>
            <w:r>
              <w:rPr>
                <w:sz w:val="24"/>
                <w:szCs w:val="24"/>
              </w:rPr>
              <w:t>метр ГОСТ 6507</w:t>
            </w:r>
          </w:p>
        </w:tc>
        <w:tc>
          <w:tcPr>
            <w:tcW w:w="1080" w:type="dxa"/>
            <w:vMerge w:val="restart"/>
            <w:tcBorders>
              <w:top w:val="single" w:sz="6" w:space="0" w:color="auto"/>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МК</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0...25</w:t>
            </w:r>
          </w:p>
        </w:tc>
        <w:tc>
          <w:tcPr>
            <w:tcW w:w="1080" w:type="dxa"/>
            <w:vMerge w:val="restart"/>
            <w:tcBorders>
              <w:top w:val="single" w:sz="6" w:space="0" w:color="auto"/>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0,01</w:t>
            </w:r>
          </w:p>
        </w:tc>
        <w:tc>
          <w:tcPr>
            <w:tcW w:w="720" w:type="dxa"/>
            <w:vMerge w:val="restart"/>
            <w:tcBorders>
              <w:top w:val="single" w:sz="6" w:space="0" w:color="auto"/>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±0,002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±0,004</w:t>
            </w:r>
          </w:p>
        </w:tc>
      </w:tr>
      <w:tr w:rsidR="00C91BB8" w:rsidRPr="007748BB" w:rsidTr="00B76355">
        <w:trPr>
          <w:trHeight w:hRule="exact" w:val="921"/>
        </w:trPr>
        <w:tc>
          <w:tcPr>
            <w:tcW w:w="216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108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25...50</w:t>
            </w:r>
          </w:p>
          <w:p w:rsidR="00C91BB8" w:rsidRPr="007748BB" w:rsidRDefault="00C91BB8" w:rsidP="00C91BB8">
            <w:pPr>
              <w:shd w:val="clear" w:color="auto" w:fill="FFFFFF"/>
              <w:jc w:val="center"/>
              <w:rPr>
                <w:sz w:val="24"/>
                <w:szCs w:val="24"/>
              </w:rPr>
            </w:pPr>
            <w:r w:rsidRPr="007748BB">
              <w:rPr>
                <w:sz w:val="24"/>
                <w:szCs w:val="24"/>
              </w:rPr>
              <w:t>50...75</w:t>
            </w:r>
          </w:p>
          <w:p w:rsidR="00C91BB8" w:rsidRPr="007748BB" w:rsidRDefault="00C91BB8" w:rsidP="00C91BB8">
            <w:pPr>
              <w:shd w:val="clear" w:color="auto" w:fill="FFFFFF"/>
              <w:jc w:val="center"/>
              <w:rPr>
                <w:sz w:val="24"/>
                <w:szCs w:val="24"/>
              </w:rPr>
            </w:pPr>
            <w:r w:rsidRPr="007748BB">
              <w:rPr>
                <w:sz w:val="24"/>
                <w:szCs w:val="24"/>
              </w:rPr>
              <w:t>75...100</w:t>
            </w:r>
          </w:p>
        </w:tc>
        <w:tc>
          <w:tcPr>
            <w:tcW w:w="108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72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±0,0025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±0,004</w:t>
            </w:r>
          </w:p>
        </w:tc>
      </w:tr>
      <w:tr w:rsidR="00C91BB8" w:rsidRPr="007748BB" w:rsidTr="00B76355">
        <w:trPr>
          <w:trHeight w:hRule="exact" w:val="1488"/>
        </w:trPr>
        <w:tc>
          <w:tcPr>
            <w:tcW w:w="216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108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100...125 125...150</w:t>
            </w:r>
          </w:p>
          <w:p w:rsidR="00C91BB8" w:rsidRPr="007748BB" w:rsidRDefault="00C91BB8" w:rsidP="00C91BB8">
            <w:pPr>
              <w:shd w:val="clear" w:color="auto" w:fill="FFFFFF"/>
              <w:jc w:val="center"/>
              <w:rPr>
                <w:sz w:val="24"/>
                <w:szCs w:val="24"/>
              </w:rPr>
            </w:pPr>
            <w:r w:rsidRPr="007748BB">
              <w:rPr>
                <w:sz w:val="24"/>
                <w:szCs w:val="24"/>
              </w:rPr>
              <w:t>150...175 175...200</w:t>
            </w:r>
          </w:p>
          <w:p w:rsidR="00C91BB8" w:rsidRPr="007748BB" w:rsidRDefault="00C91BB8" w:rsidP="00C91BB8">
            <w:pPr>
              <w:shd w:val="clear" w:color="auto" w:fill="FFFFFF"/>
              <w:jc w:val="center"/>
              <w:rPr>
                <w:sz w:val="24"/>
                <w:szCs w:val="24"/>
              </w:rPr>
            </w:pPr>
            <w:r w:rsidRPr="007748BB">
              <w:rPr>
                <w:sz w:val="24"/>
                <w:szCs w:val="24"/>
              </w:rPr>
              <w:t>200...225</w:t>
            </w:r>
          </w:p>
        </w:tc>
        <w:tc>
          <w:tcPr>
            <w:tcW w:w="1080" w:type="dxa"/>
            <w:vMerge/>
            <w:tcBorders>
              <w:left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720" w:type="dxa"/>
            <w:vMerge/>
            <w:tcBorders>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±0,003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91BB8" w:rsidRPr="007748BB" w:rsidRDefault="00C91BB8" w:rsidP="00C91BB8">
            <w:pPr>
              <w:shd w:val="clear" w:color="auto" w:fill="FFFFFF"/>
              <w:jc w:val="center"/>
              <w:rPr>
                <w:sz w:val="24"/>
                <w:szCs w:val="24"/>
              </w:rPr>
            </w:pPr>
            <w:r w:rsidRPr="007748BB">
              <w:rPr>
                <w:sz w:val="24"/>
                <w:szCs w:val="24"/>
              </w:rPr>
              <w:t>±0,005</w:t>
            </w:r>
          </w:p>
        </w:tc>
      </w:tr>
      <w:tr w:rsidR="00914BD7" w:rsidRPr="007748BB" w:rsidTr="00C91BB8">
        <w:trPr>
          <w:trHeight w:hRule="exact" w:val="826"/>
        </w:trPr>
        <w:tc>
          <w:tcPr>
            <w:tcW w:w="2160" w:type="dxa"/>
            <w:vMerge/>
            <w:tcBorders>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080" w:type="dxa"/>
            <w:vMerge/>
            <w:tcBorders>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225...250 250...275 275...300</w:t>
            </w:r>
          </w:p>
        </w:tc>
        <w:tc>
          <w:tcPr>
            <w:tcW w:w="1080" w:type="dxa"/>
            <w:vMerge/>
            <w:tcBorders>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±0,004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±0,006</w:t>
            </w:r>
          </w:p>
        </w:tc>
      </w:tr>
      <w:tr w:rsidR="00914BD7" w:rsidRPr="007748BB" w:rsidTr="00C91BB8">
        <w:trPr>
          <w:trHeight w:hRule="exact" w:val="586"/>
        </w:trPr>
        <w:tc>
          <w:tcPr>
            <w:tcW w:w="2160" w:type="dxa"/>
            <w:vMerge/>
            <w:tcBorders>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080" w:type="dxa"/>
            <w:vMerge/>
            <w:tcBorders>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300...400 400...500</w:t>
            </w:r>
          </w:p>
        </w:tc>
        <w:tc>
          <w:tcPr>
            <w:tcW w:w="1080" w:type="dxa"/>
            <w:vMerge/>
            <w:tcBorders>
              <w:left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±0,005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±0,008</w:t>
            </w:r>
          </w:p>
        </w:tc>
      </w:tr>
      <w:tr w:rsidR="00914BD7" w:rsidRPr="007748BB" w:rsidTr="00C91BB8">
        <w:trPr>
          <w:trHeight w:hRule="exact" w:val="415"/>
        </w:trPr>
        <w:tc>
          <w:tcPr>
            <w:tcW w:w="216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08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500...600</w:t>
            </w:r>
          </w:p>
        </w:tc>
        <w:tc>
          <w:tcPr>
            <w:tcW w:w="1080" w:type="dxa"/>
            <w:vMerge/>
            <w:tcBorders>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±0,006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14BD7" w:rsidRPr="007748BB" w:rsidRDefault="00914BD7" w:rsidP="00C91BB8">
            <w:pPr>
              <w:shd w:val="clear" w:color="auto" w:fill="FFFFFF"/>
              <w:jc w:val="center"/>
              <w:rPr>
                <w:sz w:val="24"/>
                <w:szCs w:val="24"/>
              </w:rPr>
            </w:pPr>
            <w:r w:rsidRPr="007748BB">
              <w:rPr>
                <w:sz w:val="24"/>
                <w:szCs w:val="24"/>
              </w:rPr>
              <w:t>±0,01</w:t>
            </w:r>
          </w:p>
        </w:tc>
      </w:tr>
    </w:tbl>
    <w:p w:rsidR="00914BD7" w:rsidRDefault="00914BD7" w:rsidP="00914BD7">
      <w:pPr>
        <w:ind w:firstLine="709"/>
        <w:jc w:val="both"/>
        <w:rPr>
          <w:b/>
          <w:sz w:val="28"/>
          <w:szCs w:val="28"/>
        </w:rPr>
      </w:pPr>
    </w:p>
    <w:p w:rsidR="00973F1E" w:rsidRPr="00973F1E" w:rsidRDefault="00973F1E" w:rsidP="00914BD7">
      <w:pPr>
        <w:ind w:firstLine="709"/>
        <w:jc w:val="both"/>
        <w:rPr>
          <w:sz w:val="28"/>
          <w:szCs w:val="28"/>
        </w:rPr>
      </w:pPr>
      <w:r w:rsidRPr="00973F1E">
        <w:rPr>
          <w:sz w:val="28"/>
          <w:szCs w:val="28"/>
        </w:rPr>
        <w:lastRenderedPageBreak/>
        <w:t>Продолжение таблицы 15.2</w:t>
      </w:r>
    </w:p>
    <w:tbl>
      <w:tblPr>
        <w:tblW w:w="8100" w:type="dxa"/>
        <w:tblInd w:w="720" w:type="dxa"/>
        <w:tblLayout w:type="fixed"/>
        <w:tblCellMar>
          <w:left w:w="40" w:type="dxa"/>
          <w:right w:w="40" w:type="dxa"/>
        </w:tblCellMar>
        <w:tblLook w:val="0000"/>
      </w:tblPr>
      <w:tblGrid>
        <w:gridCol w:w="2160"/>
        <w:gridCol w:w="1080"/>
        <w:gridCol w:w="1260"/>
        <w:gridCol w:w="1080"/>
        <w:gridCol w:w="720"/>
        <w:gridCol w:w="900"/>
        <w:gridCol w:w="900"/>
      </w:tblGrid>
      <w:tr w:rsidR="00973F1E" w:rsidRPr="007748BB" w:rsidTr="004C7D55">
        <w:trPr>
          <w:trHeight w:hRule="exact" w:val="259"/>
        </w:trPr>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7</w:t>
            </w:r>
          </w:p>
        </w:tc>
      </w:tr>
      <w:tr w:rsidR="00973F1E" w:rsidRPr="007748BB" w:rsidTr="00250D6D">
        <w:trPr>
          <w:trHeight w:hRule="exact" w:val="1160"/>
        </w:trPr>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Микрометрический глубиномер ГОСТ 7470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ГМ</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0...25</w:t>
            </w:r>
          </w:p>
          <w:p w:rsidR="00973F1E" w:rsidRPr="007748BB" w:rsidRDefault="00973F1E" w:rsidP="00250D6D">
            <w:pPr>
              <w:shd w:val="clear" w:color="auto" w:fill="FFFFFF"/>
              <w:jc w:val="center"/>
              <w:rPr>
                <w:sz w:val="24"/>
                <w:szCs w:val="24"/>
              </w:rPr>
            </w:pPr>
            <w:r w:rsidRPr="007748BB">
              <w:rPr>
                <w:sz w:val="24"/>
                <w:szCs w:val="24"/>
              </w:rPr>
              <w:t>25...50</w:t>
            </w:r>
          </w:p>
          <w:p w:rsidR="00973F1E" w:rsidRPr="007748BB" w:rsidRDefault="00973F1E" w:rsidP="00250D6D">
            <w:pPr>
              <w:shd w:val="clear" w:color="auto" w:fill="FFFFFF"/>
              <w:jc w:val="center"/>
              <w:rPr>
                <w:sz w:val="24"/>
                <w:szCs w:val="24"/>
              </w:rPr>
            </w:pPr>
            <w:r w:rsidRPr="007748BB">
              <w:rPr>
                <w:sz w:val="24"/>
                <w:szCs w:val="24"/>
              </w:rPr>
              <w:t>50... 100</w:t>
            </w:r>
          </w:p>
          <w:p w:rsidR="00973F1E" w:rsidRPr="007748BB" w:rsidRDefault="00973F1E" w:rsidP="00250D6D">
            <w:pPr>
              <w:shd w:val="clear" w:color="auto" w:fill="FFFFFF"/>
              <w:jc w:val="center"/>
              <w:rPr>
                <w:sz w:val="24"/>
                <w:szCs w:val="24"/>
              </w:rPr>
            </w:pPr>
            <w:r w:rsidRPr="007748BB">
              <w:rPr>
                <w:sz w:val="24"/>
                <w:szCs w:val="24"/>
              </w:rPr>
              <w:t>100... 150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0,01</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±0,002 ±0,003 ±0,003 ±0,004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±0,004 ±0,004 ±0,005 ±0,006</w:t>
            </w:r>
          </w:p>
        </w:tc>
      </w:tr>
      <w:tr w:rsidR="00973F1E" w:rsidRPr="007748BB" w:rsidTr="00250D6D">
        <w:trPr>
          <w:trHeight w:hRule="exact" w:val="803"/>
        </w:trPr>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Микрометрический нутромер ГОСТ 10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НМ</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75…175</w:t>
            </w:r>
          </w:p>
          <w:p w:rsidR="00973F1E" w:rsidRPr="007748BB" w:rsidRDefault="00973F1E" w:rsidP="00250D6D">
            <w:pPr>
              <w:shd w:val="clear" w:color="auto" w:fill="FFFFFF"/>
              <w:jc w:val="center"/>
              <w:rPr>
                <w:sz w:val="24"/>
                <w:szCs w:val="24"/>
              </w:rPr>
            </w:pPr>
            <w:r w:rsidRPr="007748BB">
              <w:rPr>
                <w:sz w:val="24"/>
                <w:szCs w:val="24"/>
              </w:rPr>
              <w:t>75…575</w:t>
            </w:r>
          </w:p>
          <w:p w:rsidR="00973F1E" w:rsidRPr="007748BB" w:rsidRDefault="00973F1E" w:rsidP="00250D6D">
            <w:pPr>
              <w:shd w:val="clear" w:color="auto" w:fill="FFFFFF"/>
              <w:jc w:val="center"/>
              <w:rPr>
                <w:sz w:val="24"/>
                <w:szCs w:val="24"/>
              </w:rPr>
            </w:pPr>
            <w:r w:rsidRPr="007748BB">
              <w:rPr>
                <w:sz w:val="24"/>
                <w:szCs w:val="24"/>
              </w:rPr>
              <w:t>150…1200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0,01</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Pr>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973F1E" w:rsidRPr="007748BB" w:rsidRDefault="00973F1E" w:rsidP="00250D6D">
            <w:pPr>
              <w:shd w:val="clear" w:color="auto" w:fill="FFFFFF"/>
              <w:jc w:val="center"/>
              <w:rPr>
                <w:sz w:val="24"/>
                <w:szCs w:val="24"/>
              </w:rPr>
            </w:pPr>
            <w:r w:rsidRPr="007748BB">
              <w:rPr>
                <w:sz w:val="24"/>
                <w:szCs w:val="24"/>
              </w:rPr>
              <w:t>±0,004 ±0,006</w:t>
            </w:r>
          </w:p>
          <w:p w:rsidR="00973F1E" w:rsidRPr="007748BB" w:rsidRDefault="00973F1E" w:rsidP="00250D6D">
            <w:pPr>
              <w:shd w:val="clear" w:color="auto" w:fill="FFFFFF"/>
              <w:jc w:val="center"/>
              <w:rPr>
                <w:sz w:val="24"/>
                <w:szCs w:val="24"/>
              </w:rPr>
            </w:pPr>
            <w:r w:rsidRPr="007748BB">
              <w:rPr>
                <w:sz w:val="24"/>
                <w:szCs w:val="24"/>
              </w:rPr>
              <w:t>±0,015</w:t>
            </w:r>
          </w:p>
        </w:tc>
      </w:tr>
    </w:tbl>
    <w:p w:rsidR="00973F1E" w:rsidRPr="007D1B4B" w:rsidRDefault="00973F1E" w:rsidP="00914BD7">
      <w:pPr>
        <w:ind w:firstLine="709"/>
        <w:jc w:val="both"/>
        <w:rPr>
          <w:b/>
          <w:sz w:val="28"/>
          <w:szCs w:val="28"/>
        </w:rPr>
      </w:pPr>
    </w:p>
    <w:p w:rsidR="00914BD7" w:rsidRPr="00733ECD" w:rsidRDefault="00914BD7" w:rsidP="00733ECD">
      <w:pPr>
        <w:jc w:val="center"/>
        <w:rPr>
          <w:sz w:val="28"/>
          <w:szCs w:val="28"/>
        </w:rPr>
      </w:pPr>
      <w:r w:rsidRPr="00733ECD">
        <w:rPr>
          <w:sz w:val="28"/>
          <w:szCs w:val="28"/>
        </w:rPr>
        <w:t xml:space="preserve">5 </w:t>
      </w:r>
      <w:r w:rsidR="00733ECD">
        <w:rPr>
          <w:sz w:val="28"/>
          <w:szCs w:val="28"/>
        </w:rPr>
        <w:t>КОНТРОЛЬНЫЕ ВОПРОСЫ</w:t>
      </w:r>
    </w:p>
    <w:p w:rsidR="00914BD7" w:rsidRPr="007D1B4B" w:rsidRDefault="00914BD7" w:rsidP="00914BD7">
      <w:pPr>
        <w:pStyle w:val="23"/>
        <w:spacing w:after="0" w:line="240" w:lineRule="auto"/>
        <w:ind w:left="0" w:firstLine="709"/>
        <w:jc w:val="both"/>
        <w:rPr>
          <w:sz w:val="28"/>
          <w:szCs w:val="28"/>
        </w:rPr>
      </w:pPr>
      <w:r w:rsidRPr="007D1B4B">
        <w:rPr>
          <w:sz w:val="28"/>
          <w:szCs w:val="28"/>
        </w:rPr>
        <w:t>1</w:t>
      </w:r>
      <w:r w:rsidR="00733ECD">
        <w:rPr>
          <w:sz w:val="28"/>
          <w:szCs w:val="28"/>
        </w:rPr>
        <w:t>.</w:t>
      </w:r>
      <w:r w:rsidRPr="007D1B4B">
        <w:rPr>
          <w:sz w:val="28"/>
          <w:szCs w:val="28"/>
        </w:rPr>
        <w:t xml:space="preserve"> Назначение и сущность поверки средств измерений?</w:t>
      </w:r>
    </w:p>
    <w:p w:rsidR="00914BD7" w:rsidRPr="007D1B4B" w:rsidRDefault="00914BD7" w:rsidP="00914BD7">
      <w:pPr>
        <w:pStyle w:val="23"/>
        <w:spacing w:after="0" w:line="240" w:lineRule="auto"/>
        <w:ind w:left="0" w:firstLine="709"/>
        <w:jc w:val="both"/>
        <w:rPr>
          <w:sz w:val="28"/>
          <w:szCs w:val="28"/>
        </w:rPr>
      </w:pPr>
      <w:r w:rsidRPr="007D1B4B">
        <w:rPr>
          <w:sz w:val="28"/>
          <w:szCs w:val="28"/>
        </w:rPr>
        <w:t>2</w:t>
      </w:r>
      <w:r w:rsidR="00733ECD">
        <w:rPr>
          <w:sz w:val="28"/>
          <w:szCs w:val="28"/>
        </w:rPr>
        <w:t>.</w:t>
      </w:r>
      <w:r w:rsidRPr="007D1B4B">
        <w:rPr>
          <w:sz w:val="28"/>
          <w:szCs w:val="28"/>
        </w:rPr>
        <w:t xml:space="preserve"> Что определяет точность КМД?</w:t>
      </w:r>
    </w:p>
    <w:p w:rsidR="00914BD7" w:rsidRPr="007D1B4B" w:rsidRDefault="00914BD7" w:rsidP="00914BD7">
      <w:pPr>
        <w:pStyle w:val="23"/>
        <w:spacing w:after="0" w:line="240" w:lineRule="auto"/>
        <w:ind w:left="0" w:firstLine="709"/>
        <w:jc w:val="both"/>
        <w:rPr>
          <w:sz w:val="28"/>
          <w:szCs w:val="28"/>
        </w:rPr>
      </w:pPr>
      <w:r w:rsidRPr="007D1B4B">
        <w:rPr>
          <w:sz w:val="28"/>
          <w:szCs w:val="28"/>
        </w:rPr>
        <w:t>3</w:t>
      </w:r>
      <w:r w:rsidR="00733ECD">
        <w:rPr>
          <w:sz w:val="28"/>
          <w:szCs w:val="28"/>
        </w:rPr>
        <w:t>.</w:t>
      </w:r>
      <w:r w:rsidRPr="007D1B4B">
        <w:rPr>
          <w:sz w:val="28"/>
          <w:szCs w:val="28"/>
        </w:rPr>
        <w:t xml:space="preserve"> Как настроить микрометр на нуль?</w:t>
      </w:r>
    </w:p>
    <w:p w:rsidR="00914BD7" w:rsidRDefault="00914BD7" w:rsidP="00914BD7">
      <w:pPr>
        <w:pStyle w:val="23"/>
        <w:spacing w:after="0" w:line="240" w:lineRule="auto"/>
        <w:ind w:left="0" w:firstLine="709"/>
        <w:jc w:val="both"/>
        <w:rPr>
          <w:sz w:val="28"/>
          <w:szCs w:val="28"/>
        </w:rPr>
      </w:pPr>
      <w:r w:rsidRPr="007D1B4B">
        <w:rPr>
          <w:sz w:val="28"/>
          <w:szCs w:val="28"/>
        </w:rPr>
        <w:t>4</w:t>
      </w:r>
      <w:r w:rsidR="00733ECD">
        <w:rPr>
          <w:sz w:val="28"/>
          <w:szCs w:val="28"/>
        </w:rPr>
        <w:t>.</w:t>
      </w:r>
      <w:r w:rsidRPr="007D1B4B">
        <w:rPr>
          <w:sz w:val="28"/>
          <w:szCs w:val="28"/>
        </w:rPr>
        <w:t xml:space="preserve"> </w:t>
      </w:r>
      <w:r w:rsidR="008E4929">
        <w:rPr>
          <w:sz w:val="28"/>
          <w:szCs w:val="28"/>
        </w:rPr>
        <w:t>Что называют локальной поверочной схемой?</w:t>
      </w:r>
    </w:p>
    <w:p w:rsidR="008E4929" w:rsidRPr="00733ECD" w:rsidRDefault="008E4929" w:rsidP="00914BD7">
      <w:pPr>
        <w:pStyle w:val="23"/>
        <w:spacing w:after="0" w:line="240" w:lineRule="auto"/>
        <w:ind w:left="0" w:firstLine="709"/>
        <w:jc w:val="both"/>
        <w:rPr>
          <w:sz w:val="28"/>
          <w:szCs w:val="28"/>
        </w:rPr>
      </w:pPr>
      <w:r>
        <w:rPr>
          <w:sz w:val="28"/>
          <w:szCs w:val="28"/>
        </w:rPr>
        <w:t>5. Цель проведения поверки?</w:t>
      </w:r>
    </w:p>
    <w:p w:rsidR="00C808A0" w:rsidRDefault="00C808A0" w:rsidP="00E81F38">
      <w:pPr>
        <w:pStyle w:val="a5"/>
        <w:tabs>
          <w:tab w:val="left" w:pos="217"/>
        </w:tabs>
        <w:jc w:val="center"/>
        <w:rPr>
          <w:szCs w:val="28"/>
        </w:rPr>
      </w:pPr>
    </w:p>
    <w:p w:rsidR="00C808A0" w:rsidRPr="004A1EEF" w:rsidRDefault="008A0F3F" w:rsidP="00C808A0">
      <w:pPr>
        <w:pStyle w:val="a5"/>
        <w:tabs>
          <w:tab w:val="left" w:pos="217"/>
        </w:tabs>
        <w:jc w:val="center"/>
        <w:outlineLvl w:val="1"/>
        <w:rPr>
          <w:b/>
          <w:szCs w:val="28"/>
        </w:rPr>
      </w:pPr>
      <w:bookmarkStart w:id="26" w:name="_Toc379055811"/>
      <w:r>
        <w:rPr>
          <w:b/>
          <w:szCs w:val="28"/>
        </w:rPr>
        <w:t>16</w:t>
      </w:r>
      <w:r w:rsidR="008E7B3D">
        <w:rPr>
          <w:b/>
          <w:szCs w:val="28"/>
        </w:rPr>
        <w:t xml:space="preserve"> Лабораторная работа</w:t>
      </w:r>
      <w:r>
        <w:rPr>
          <w:b/>
          <w:szCs w:val="28"/>
        </w:rPr>
        <w:t xml:space="preserve"> №8</w:t>
      </w:r>
      <w:r w:rsidR="008E7B3D">
        <w:rPr>
          <w:b/>
          <w:szCs w:val="28"/>
        </w:rPr>
        <w:t xml:space="preserve"> </w:t>
      </w:r>
      <w:r w:rsidR="00C808A0">
        <w:rPr>
          <w:b/>
          <w:szCs w:val="28"/>
        </w:rPr>
        <w:t>ОПРЕДЕЛЕНИЕ СТОИМОСТИ РАБОТ ПО СЕРТИФИКАЦИИ ПРОДУКЦИИ</w:t>
      </w:r>
      <w:bookmarkEnd w:id="26"/>
    </w:p>
    <w:p w:rsidR="00C808A0" w:rsidRDefault="00C808A0" w:rsidP="00E81F38">
      <w:pPr>
        <w:pStyle w:val="a5"/>
        <w:tabs>
          <w:tab w:val="left" w:pos="217"/>
        </w:tabs>
        <w:jc w:val="center"/>
        <w:rPr>
          <w:szCs w:val="28"/>
        </w:rPr>
      </w:pPr>
    </w:p>
    <w:p w:rsidR="00377EFA" w:rsidRDefault="00377EFA" w:rsidP="00377EFA">
      <w:pPr>
        <w:pStyle w:val="a5"/>
        <w:jc w:val="center"/>
        <w:rPr>
          <w:szCs w:val="28"/>
        </w:rPr>
      </w:pPr>
      <w:r>
        <w:rPr>
          <w:szCs w:val="28"/>
        </w:rPr>
        <w:t>1 ЦЕЛЬ РАБОТЫ</w:t>
      </w:r>
    </w:p>
    <w:p w:rsidR="00377EFA" w:rsidRDefault="00377EFA" w:rsidP="00377EFA">
      <w:pPr>
        <w:pStyle w:val="a5"/>
        <w:ind w:firstLine="709"/>
        <w:rPr>
          <w:szCs w:val="28"/>
        </w:rPr>
      </w:pPr>
      <w:r>
        <w:rPr>
          <w:szCs w:val="28"/>
        </w:rPr>
        <w:t>Освоить практические приёмы работы по определению стоимости работ по сертификации продукции</w:t>
      </w:r>
    </w:p>
    <w:p w:rsidR="00377EFA" w:rsidRDefault="00377EFA" w:rsidP="00377EFA">
      <w:pPr>
        <w:pStyle w:val="a5"/>
        <w:jc w:val="center"/>
        <w:rPr>
          <w:szCs w:val="28"/>
        </w:rPr>
      </w:pPr>
    </w:p>
    <w:p w:rsidR="00377EFA" w:rsidRDefault="00377EFA" w:rsidP="00377EFA">
      <w:pPr>
        <w:pStyle w:val="a5"/>
        <w:jc w:val="center"/>
        <w:rPr>
          <w:szCs w:val="28"/>
        </w:rPr>
      </w:pPr>
      <w:r>
        <w:rPr>
          <w:szCs w:val="28"/>
        </w:rPr>
        <w:t>2 ОБЩИЕ СВЕДЕНИЯ</w:t>
      </w:r>
    </w:p>
    <w:p w:rsidR="00C96485" w:rsidRDefault="00C96485" w:rsidP="00C96485">
      <w:pPr>
        <w:pStyle w:val="a5"/>
        <w:ind w:firstLine="709"/>
        <w:rPr>
          <w:szCs w:val="28"/>
        </w:rPr>
      </w:pPr>
      <w:r w:rsidRPr="00A527B6">
        <w:rPr>
          <w:szCs w:val="28"/>
        </w:rPr>
        <w:t>Работы по сертификации продукции включают: принятие решений по декларации - заявке; проведение собственно сертификации продукции; осущ</w:t>
      </w:r>
      <w:r w:rsidRPr="00A527B6">
        <w:rPr>
          <w:szCs w:val="28"/>
        </w:rPr>
        <w:t>е</w:t>
      </w:r>
      <w:r w:rsidRPr="00A527B6">
        <w:rPr>
          <w:szCs w:val="28"/>
        </w:rPr>
        <w:t>ствление инспекционного контроля за стабильностью сертификационных х</w:t>
      </w:r>
      <w:r w:rsidRPr="00A527B6">
        <w:rPr>
          <w:szCs w:val="28"/>
        </w:rPr>
        <w:t>а</w:t>
      </w:r>
      <w:r w:rsidRPr="00A527B6">
        <w:rPr>
          <w:szCs w:val="28"/>
        </w:rPr>
        <w:t>рактеристик продукции (если он предусмотрен схемой сертификации).</w:t>
      </w:r>
    </w:p>
    <w:p w:rsidR="00C96485" w:rsidRPr="00A527B6" w:rsidRDefault="00377EFA" w:rsidP="00377EFA">
      <w:pPr>
        <w:pStyle w:val="a5"/>
        <w:tabs>
          <w:tab w:val="left" w:pos="890"/>
        </w:tabs>
        <w:rPr>
          <w:szCs w:val="28"/>
        </w:rPr>
      </w:pPr>
      <w:r>
        <w:rPr>
          <w:szCs w:val="28"/>
        </w:rPr>
        <w:t xml:space="preserve">1. </w:t>
      </w:r>
      <w:r w:rsidR="00C96485" w:rsidRPr="00A527B6">
        <w:rPr>
          <w:szCs w:val="28"/>
        </w:rPr>
        <w:t>Принятие решения по декларации - заявке состоит из:</w:t>
      </w:r>
    </w:p>
    <w:p w:rsidR="00C96485" w:rsidRPr="00A527B6" w:rsidRDefault="00377EFA" w:rsidP="00377EFA">
      <w:pPr>
        <w:pStyle w:val="a5"/>
        <w:tabs>
          <w:tab w:val="left" w:pos="630"/>
        </w:tabs>
        <w:ind w:firstLine="709"/>
        <w:rPr>
          <w:szCs w:val="28"/>
        </w:rPr>
      </w:pPr>
      <w:r>
        <w:rPr>
          <w:szCs w:val="28"/>
        </w:rPr>
        <w:t xml:space="preserve">- </w:t>
      </w:r>
      <w:r w:rsidR="00C96485" w:rsidRPr="00A527B6">
        <w:rPr>
          <w:szCs w:val="28"/>
        </w:rPr>
        <w:t>анализа схемы сертификации, предложенной в заявке;</w:t>
      </w:r>
    </w:p>
    <w:p w:rsidR="00C96485" w:rsidRPr="00A527B6" w:rsidRDefault="00377EFA" w:rsidP="00377EFA">
      <w:pPr>
        <w:pStyle w:val="a5"/>
        <w:ind w:firstLine="709"/>
        <w:rPr>
          <w:szCs w:val="28"/>
        </w:rPr>
      </w:pPr>
      <w:r>
        <w:rPr>
          <w:szCs w:val="28"/>
        </w:rPr>
        <w:t xml:space="preserve">- </w:t>
      </w:r>
      <w:r w:rsidR="00C96485" w:rsidRPr="00A527B6">
        <w:rPr>
          <w:szCs w:val="28"/>
        </w:rPr>
        <w:t>оценки возможности и целесообразности использования предложенной в заявке испытательной лаборатории и (или) подбор при необходимости исп</w:t>
      </w:r>
      <w:r w:rsidR="00C96485" w:rsidRPr="00A527B6">
        <w:rPr>
          <w:szCs w:val="28"/>
        </w:rPr>
        <w:t>ы</w:t>
      </w:r>
      <w:r w:rsidR="00C96485" w:rsidRPr="00A527B6">
        <w:rPr>
          <w:szCs w:val="28"/>
        </w:rPr>
        <w:t>тательной лаборатории, удостоверяющий предоставляемым требованиям;</w:t>
      </w:r>
    </w:p>
    <w:p w:rsidR="00C96485" w:rsidRPr="00A527B6" w:rsidRDefault="00377EFA" w:rsidP="00377EFA">
      <w:pPr>
        <w:pStyle w:val="a5"/>
        <w:tabs>
          <w:tab w:val="left" w:pos="658"/>
        </w:tabs>
        <w:ind w:firstLine="709"/>
        <w:rPr>
          <w:szCs w:val="28"/>
        </w:rPr>
      </w:pPr>
      <w:r>
        <w:rPr>
          <w:szCs w:val="28"/>
        </w:rPr>
        <w:t xml:space="preserve">- </w:t>
      </w:r>
      <w:r w:rsidR="00C96485" w:rsidRPr="00A527B6">
        <w:rPr>
          <w:szCs w:val="28"/>
        </w:rPr>
        <w:t>анализа и возможности и целесообразности сертификации системы к</w:t>
      </w:r>
      <w:r w:rsidR="00C96485" w:rsidRPr="00A527B6">
        <w:rPr>
          <w:szCs w:val="28"/>
        </w:rPr>
        <w:t>а</w:t>
      </w:r>
      <w:r w:rsidR="00C96485" w:rsidRPr="00A527B6">
        <w:rPr>
          <w:szCs w:val="28"/>
        </w:rPr>
        <w:t>чества и производства;</w:t>
      </w:r>
    </w:p>
    <w:p w:rsidR="00C96485" w:rsidRPr="00A527B6" w:rsidRDefault="00377EFA" w:rsidP="00377EFA">
      <w:pPr>
        <w:pStyle w:val="a5"/>
        <w:tabs>
          <w:tab w:val="left" w:pos="654"/>
        </w:tabs>
        <w:ind w:firstLine="709"/>
        <w:rPr>
          <w:szCs w:val="28"/>
        </w:rPr>
      </w:pPr>
      <w:r>
        <w:rPr>
          <w:szCs w:val="28"/>
        </w:rPr>
        <w:t xml:space="preserve">- </w:t>
      </w:r>
      <w:r w:rsidR="00C96485" w:rsidRPr="00A527B6">
        <w:rPr>
          <w:szCs w:val="28"/>
        </w:rPr>
        <w:t>разработки схемы инспекционного контроля за сертифицированной си</w:t>
      </w:r>
      <w:r w:rsidR="00C96485" w:rsidRPr="00A527B6">
        <w:rPr>
          <w:szCs w:val="28"/>
        </w:rPr>
        <w:t>с</w:t>
      </w:r>
      <w:r w:rsidR="00C96485" w:rsidRPr="00A527B6">
        <w:rPr>
          <w:szCs w:val="28"/>
        </w:rPr>
        <w:t>темой качества;</w:t>
      </w:r>
    </w:p>
    <w:p w:rsidR="00C96485" w:rsidRDefault="00377EFA" w:rsidP="00377EFA">
      <w:pPr>
        <w:pStyle w:val="a5"/>
        <w:tabs>
          <w:tab w:val="left" w:pos="635"/>
        </w:tabs>
        <w:ind w:firstLine="709"/>
        <w:rPr>
          <w:szCs w:val="28"/>
        </w:rPr>
      </w:pPr>
      <w:r>
        <w:rPr>
          <w:szCs w:val="28"/>
        </w:rPr>
        <w:t xml:space="preserve">- </w:t>
      </w:r>
      <w:r w:rsidR="00C96485" w:rsidRPr="00A527B6">
        <w:rPr>
          <w:szCs w:val="28"/>
        </w:rPr>
        <w:t>подготовки решения по декларации - заявке.</w:t>
      </w:r>
    </w:p>
    <w:p w:rsidR="00105AEC" w:rsidRPr="00A527B6" w:rsidRDefault="00105AEC" w:rsidP="00377EFA">
      <w:pPr>
        <w:pStyle w:val="a5"/>
        <w:tabs>
          <w:tab w:val="left" w:pos="635"/>
        </w:tabs>
        <w:ind w:firstLine="709"/>
        <w:rPr>
          <w:szCs w:val="28"/>
        </w:rPr>
      </w:pPr>
    </w:p>
    <w:p w:rsidR="00C96485" w:rsidRPr="00A527B6" w:rsidRDefault="002C61D5" w:rsidP="002C61D5">
      <w:pPr>
        <w:pStyle w:val="a5"/>
        <w:tabs>
          <w:tab w:val="left" w:pos="942"/>
        </w:tabs>
        <w:ind w:firstLine="709"/>
        <w:rPr>
          <w:szCs w:val="28"/>
        </w:rPr>
      </w:pPr>
      <w:r>
        <w:rPr>
          <w:szCs w:val="28"/>
        </w:rPr>
        <w:t xml:space="preserve">2. </w:t>
      </w:r>
      <w:r w:rsidR="00C96485" w:rsidRPr="00A527B6">
        <w:rPr>
          <w:szCs w:val="28"/>
        </w:rPr>
        <w:t>Проведение собственно сертификации продукции состоит из:</w:t>
      </w:r>
    </w:p>
    <w:p w:rsidR="00C96485" w:rsidRPr="00A527B6" w:rsidRDefault="00105AEC" w:rsidP="00105AEC">
      <w:pPr>
        <w:pStyle w:val="a5"/>
        <w:tabs>
          <w:tab w:val="left" w:pos="635"/>
        </w:tabs>
        <w:ind w:firstLine="709"/>
        <w:rPr>
          <w:szCs w:val="28"/>
        </w:rPr>
      </w:pPr>
      <w:r>
        <w:rPr>
          <w:szCs w:val="28"/>
        </w:rPr>
        <w:t xml:space="preserve">- </w:t>
      </w:r>
      <w:r w:rsidR="00C96485" w:rsidRPr="00A527B6">
        <w:rPr>
          <w:szCs w:val="28"/>
        </w:rPr>
        <w:t>проведение испытаний для сертификации;</w:t>
      </w:r>
    </w:p>
    <w:p w:rsidR="00C96485" w:rsidRPr="00A527B6" w:rsidRDefault="00105AEC" w:rsidP="00105AEC">
      <w:pPr>
        <w:pStyle w:val="a5"/>
        <w:tabs>
          <w:tab w:val="left" w:pos="635"/>
        </w:tabs>
        <w:ind w:firstLine="709"/>
        <w:rPr>
          <w:szCs w:val="28"/>
        </w:rPr>
      </w:pPr>
      <w:r>
        <w:rPr>
          <w:szCs w:val="28"/>
        </w:rPr>
        <w:t xml:space="preserve">- </w:t>
      </w:r>
      <w:r w:rsidR="00C96485" w:rsidRPr="00A527B6">
        <w:rPr>
          <w:szCs w:val="28"/>
        </w:rPr>
        <w:t>анализа протоколов испытаний;</w:t>
      </w:r>
    </w:p>
    <w:p w:rsidR="00C96485" w:rsidRPr="00A527B6" w:rsidRDefault="00105AEC" w:rsidP="00105AEC">
      <w:pPr>
        <w:pStyle w:val="a5"/>
        <w:tabs>
          <w:tab w:val="left" w:pos="769"/>
        </w:tabs>
        <w:ind w:firstLine="709"/>
        <w:rPr>
          <w:szCs w:val="28"/>
        </w:rPr>
      </w:pPr>
      <w:r>
        <w:rPr>
          <w:szCs w:val="28"/>
        </w:rPr>
        <w:t xml:space="preserve">- </w:t>
      </w:r>
      <w:r w:rsidR="00C96485" w:rsidRPr="00A527B6">
        <w:rPr>
          <w:szCs w:val="28"/>
        </w:rPr>
        <w:t>сертификации системы качества и производства (если это предусмотр</w:t>
      </w:r>
      <w:r w:rsidR="00C96485" w:rsidRPr="00A527B6">
        <w:rPr>
          <w:szCs w:val="28"/>
        </w:rPr>
        <w:t>е</w:t>
      </w:r>
      <w:r w:rsidR="00C96485" w:rsidRPr="00A527B6">
        <w:rPr>
          <w:szCs w:val="28"/>
        </w:rPr>
        <w:t>но схемой сертификации или согласовано с заявителем);</w:t>
      </w:r>
    </w:p>
    <w:p w:rsidR="00C96485" w:rsidRPr="00A527B6" w:rsidRDefault="00105AEC" w:rsidP="00105AEC">
      <w:pPr>
        <w:pStyle w:val="a5"/>
        <w:tabs>
          <w:tab w:val="left" w:pos="634"/>
        </w:tabs>
        <w:ind w:firstLine="709"/>
        <w:rPr>
          <w:szCs w:val="28"/>
        </w:rPr>
      </w:pPr>
      <w:r>
        <w:rPr>
          <w:szCs w:val="28"/>
        </w:rPr>
        <w:lastRenderedPageBreak/>
        <w:t xml:space="preserve">- </w:t>
      </w:r>
      <w:r w:rsidR="00C96485" w:rsidRPr="00A527B6">
        <w:rPr>
          <w:szCs w:val="28"/>
        </w:rPr>
        <w:t>анализа полученных результатов и принятия решения о возможности выдачи сертификата соответствия и определения необходимости выдачи заяв</w:t>
      </w:r>
      <w:r w:rsidR="00C96485" w:rsidRPr="00A527B6">
        <w:rPr>
          <w:szCs w:val="28"/>
        </w:rPr>
        <w:t>и</w:t>
      </w:r>
      <w:r w:rsidR="00C96485" w:rsidRPr="00A527B6">
        <w:rPr>
          <w:szCs w:val="28"/>
        </w:rPr>
        <w:t>телю сертификационной лицензии;</w:t>
      </w:r>
    </w:p>
    <w:p w:rsidR="00C96485" w:rsidRPr="00A527B6" w:rsidRDefault="00105AEC" w:rsidP="00105AEC">
      <w:pPr>
        <w:pStyle w:val="a5"/>
        <w:tabs>
          <w:tab w:val="left" w:pos="654"/>
        </w:tabs>
        <w:ind w:firstLine="709"/>
        <w:rPr>
          <w:szCs w:val="28"/>
        </w:rPr>
      </w:pPr>
      <w:r>
        <w:rPr>
          <w:szCs w:val="28"/>
        </w:rPr>
        <w:t xml:space="preserve">- </w:t>
      </w:r>
      <w:r w:rsidR="00C96485" w:rsidRPr="00A527B6">
        <w:rPr>
          <w:szCs w:val="28"/>
        </w:rPr>
        <w:t>выдачи сертификата соответствия и сертификационной лицензии и вн</w:t>
      </w:r>
      <w:r w:rsidR="00C96485" w:rsidRPr="00A527B6">
        <w:rPr>
          <w:szCs w:val="28"/>
        </w:rPr>
        <w:t>е</w:t>
      </w:r>
      <w:r w:rsidR="00C96485" w:rsidRPr="00A527B6">
        <w:rPr>
          <w:szCs w:val="28"/>
        </w:rPr>
        <w:t>сения сертификационной продукции в Государственный Реестр Системы.</w:t>
      </w:r>
    </w:p>
    <w:p w:rsidR="00105AEC" w:rsidRDefault="00105AEC" w:rsidP="00105AEC">
      <w:pPr>
        <w:pStyle w:val="a5"/>
        <w:tabs>
          <w:tab w:val="left" w:pos="874"/>
        </w:tabs>
        <w:ind w:firstLine="709"/>
        <w:rPr>
          <w:szCs w:val="28"/>
        </w:rPr>
      </w:pPr>
    </w:p>
    <w:p w:rsidR="00C96485" w:rsidRPr="00A527B6" w:rsidRDefault="00105AEC" w:rsidP="00105AEC">
      <w:pPr>
        <w:pStyle w:val="a5"/>
        <w:tabs>
          <w:tab w:val="left" w:pos="874"/>
        </w:tabs>
        <w:ind w:firstLine="709"/>
        <w:rPr>
          <w:szCs w:val="28"/>
        </w:rPr>
      </w:pPr>
      <w:r>
        <w:rPr>
          <w:szCs w:val="28"/>
        </w:rPr>
        <w:t xml:space="preserve">3. </w:t>
      </w:r>
      <w:r w:rsidR="00C96485" w:rsidRPr="00A527B6">
        <w:rPr>
          <w:szCs w:val="28"/>
        </w:rPr>
        <w:t>Инспекционный контроль за стабильностью сертификационных хара</w:t>
      </w:r>
      <w:r w:rsidR="00C96485" w:rsidRPr="00A527B6">
        <w:rPr>
          <w:szCs w:val="28"/>
        </w:rPr>
        <w:t>к</w:t>
      </w:r>
      <w:r w:rsidR="00C96485" w:rsidRPr="00A527B6">
        <w:rPr>
          <w:szCs w:val="28"/>
        </w:rPr>
        <w:t>теристик продукции осуществляется органами по сертификации конкретной продукции самостоятельно или с привлечением других организаций и состоит из:</w:t>
      </w:r>
    </w:p>
    <w:p w:rsidR="00C96485" w:rsidRPr="00A527B6" w:rsidRDefault="00105AEC" w:rsidP="00105AEC">
      <w:pPr>
        <w:pStyle w:val="a5"/>
        <w:tabs>
          <w:tab w:val="left" w:pos="682"/>
        </w:tabs>
        <w:ind w:firstLine="709"/>
        <w:rPr>
          <w:szCs w:val="28"/>
        </w:rPr>
      </w:pPr>
      <w:r>
        <w:rPr>
          <w:szCs w:val="28"/>
        </w:rPr>
        <w:t xml:space="preserve">- </w:t>
      </w:r>
      <w:r w:rsidR="00C96485" w:rsidRPr="00A527B6">
        <w:rPr>
          <w:szCs w:val="28"/>
        </w:rPr>
        <w:t>отбора образцов сертификационной продукции, необходимых для пр</w:t>
      </w:r>
      <w:r w:rsidR="00C96485" w:rsidRPr="00A527B6">
        <w:rPr>
          <w:szCs w:val="28"/>
        </w:rPr>
        <w:t>о</w:t>
      </w:r>
      <w:r w:rsidR="00C96485" w:rsidRPr="00A527B6">
        <w:rPr>
          <w:szCs w:val="28"/>
        </w:rPr>
        <w:t>ведений испытаний;</w:t>
      </w:r>
    </w:p>
    <w:p w:rsidR="00C96485" w:rsidRPr="00A527B6" w:rsidRDefault="00105AEC" w:rsidP="00105AEC">
      <w:pPr>
        <w:pStyle w:val="a5"/>
        <w:tabs>
          <w:tab w:val="left" w:pos="635"/>
        </w:tabs>
        <w:ind w:left="520" w:firstLine="709"/>
        <w:rPr>
          <w:szCs w:val="28"/>
        </w:rPr>
      </w:pPr>
      <w:r>
        <w:rPr>
          <w:szCs w:val="28"/>
        </w:rPr>
        <w:t xml:space="preserve">- </w:t>
      </w:r>
      <w:r w:rsidR="00C96485" w:rsidRPr="00A527B6">
        <w:rPr>
          <w:szCs w:val="28"/>
        </w:rPr>
        <w:t>проведения испытаний;</w:t>
      </w:r>
    </w:p>
    <w:p w:rsidR="00C96485" w:rsidRPr="00A527B6" w:rsidRDefault="00105AEC" w:rsidP="00105AEC">
      <w:pPr>
        <w:pStyle w:val="a5"/>
        <w:tabs>
          <w:tab w:val="left" w:pos="702"/>
        </w:tabs>
        <w:ind w:firstLine="709"/>
        <w:rPr>
          <w:szCs w:val="28"/>
        </w:rPr>
      </w:pPr>
      <w:r>
        <w:rPr>
          <w:szCs w:val="28"/>
        </w:rPr>
        <w:t xml:space="preserve">- </w:t>
      </w:r>
      <w:r w:rsidR="00C96485" w:rsidRPr="00A527B6">
        <w:rPr>
          <w:szCs w:val="28"/>
        </w:rPr>
        <w:t>проверки производственных процессов (если она предусмотрена схемой инспекционного контроля);</w:t>
      </w:r>
    </w:p>
    <w:p w:rsidR="00C96485" w:rsidRPr="00A527B6" w:rsidRDefault="00105AEC" w:rsidP="00105AEC">
      <w:pPr>
        <w:pStyle w:val="a5"/>
        <w:tabs>
          <w:tab w:val="left" w:pos="630"/>
        </w:tabs>
        <w:ind w:firstLine="709"/>
        <w:rPr>
          <w:szCs w:val="28"/>
        </w:rPr>
      </w:pPr>
      <w:r>
        <w:rPr>
          <w:szCs w:val="28"/>
        </w:rPr>
        <w:t xml:space="preserve">- </w:t>
      </w:r>
      <w:r w:rsidR="00C96485" w:rsidRPr="00A527B6">
        <w:rPr>
          <w:szCs w:val="28"/>
        </w:rPr>
        <w:t>составления заключения по результатам контроля.</w:t>
      </w:r>
    </w:p>
    <w:p w:rsidR="00105AEC" w:rsidRDefault="00105AEC" w:rsidP="00105AEC">
      <w:pPr>
        <w:pStyle w:val="a5"/>
        <w:rPr>
          <w:szCs w:val="28"/>
        </w:rPr>
      </w:pPr>
    </w:p>
    <w:p w:rsidR="00105AEC" w:rsidRDefault="00105AEC" w:rsidP="00105AEC">
      <w:pPr>
        <w:pStyle w:val="a5"/>
        <w:jc w:val="center"/>
        <w:rPr>
          <w:szCs w:val="28"/>
        </w:rPr>
      </w:pPr>
      <w:r>
        <w:rPr>
          <w:szCs w:val="28"/>
        </w:rPr>
        <w:t>Определение затрат на сертификацию продукции</w:t>
      </w:r>
    </w:p>
    <w:p w:rsidR="00C96485" w:rsidRPr="00A527B6" w:rsidRDefault="00350831" w:rsidP="00350831">
      <w:pPr>
        <w:pStyle w:val="a5"/>
        <w:tabs>
          <w:tab w:val="left" w:pos="836"/>
        </w:tabs>
        <w:ind w:left="520"/>
        <w:rPr>
          <w:szCs w:val="28"/>
        </w:rPr>
      </w:pPr>
      <w:r>
        <w:rPr>
          <w:szCs w:val="28"/>
        </w:rPr>
        <w:t xml:space="preserve">1. </w:t>
      </w:r>
      <w:r w:rsidR="00C96485" w:rsidRPr="00A527B6">
        <w:rPr>
          <w:szCs w:val="28"/>
        </w:rPr>
        <w:t>Стоимость работ по сертификации продукции, выполняемых при прин</w:t>
      </w:r>
      <w:r w:rsidR="00C96485" w:rsidRPr="00A527B6">
        <w:rPr>
          <w:szCs w:val="28"/>
        </w:rPr>
        <w:t>я</w:t>
      </w:r>
      <w:r w:rsidR="00C96485" w:rsidRPr="00A527B6">
        <w:rPr>
          <w:szCs w:val="28"/>
        </w:rPr>
        <w:t xml:space="preserve">тии решения по декларации - заявке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1</m:t>
            </m:r>
          </m:sub>
        </m:sSub>
      </m:oMath>
      <w:r w:rsidR="00C96485" w:rsidRPr="00A527B6">
        <w:rPr>
          <w:szCs w:val="28"/>
          <w:lang w:eastAsia="en-US"/>
        </w:rPr>
        <w:t xml:space="preserve">, </w:t>
      </w:r>
      <w:r w:rsidR="00C96485" w:rsidRPr="00A527B6">
        <w:rPr>
          <w:szCs w:val="28"/>
        </w:rPr>
        <w:t>вычисляется по формуле</w:t>
      </w:r>
    </w:p>
    <w:p w:rsidR="00350831" w:rsidRPr="00350831" w:rsidRDefault="00E44E3A" w:rsidP="00350831">
      <w:pPr>
        <w:pStyle w:val="310"/>
        <w:shd w:val="clear" w:color="auto" w:fill="auto"/>
        <w:spacing w:line="240" w:lineRule="auto"/>
        <w:ind w:left="3544"/>
        <w:rPr>
          <w:i w:val="0"/>
          <w:sz w:val="28"/>
          <w:szCs w:val="28"/>
        </w:rPr>
      </w:pPr>
      <m:oMath>
        <m:sSub>
          <m:sSubPr>
            <m:ctrlPr>
              <w:rPr>
                <w:rFonts w:ascii="Cambria Math" w:hAnsi="Cambria Math"/>
                <w:b w:val="0"/>
                <w:bCs w:val="0"/>
                <w:iCs w:val="0"/>
                <w:sz w:val="28"/>
                <w:szCs w:val="28"/>
                <w:lang w:eastAsia="en-US"/>
              </w:rPr>
            </m:ctrlPr>
          </m:sSubPr>
          <m:e>
            <m:r>
              <m:rPr>
                <m:sty m:val="bi"/>
              </m:rPr>
              <w:rPr>
                <w:rFonts w:ascii="Cambria Math" w:hAnsi="Cambria Math"/>
                <w:sz w:val="28"/>
                <w:szCs w:val="28"/>
                <w:lang w:eastAsia="en-US"/>
              </w:rPr>
              <m:t>С</m:t>
            </m:r>
          </m:e>
          <m:sub>
            <m:r>
              <m:rPr>
                <m:sty m:val="bi"/>
              </m:rPr>
              <w:rPr>
                <w:rFonts w:ascii="Cambria Math" w:hAnsi="Cambria Math"/>
                <w:sz w:val="28"/>
                <w:szCs w:val="28"/>
                <w:lang w:eastAsia="en-US"/>
              </w:rPr>
              <m:t>1</m:t>
            </m:r>
          </m:sub>
        </m:sSub>
        <m:r>
          <m:rPr>
            <m:sty m:val="bi"/>
          </m:rPr>
          <w:rPr>
            <w:rFonts w:ascii="Cambria Math" w:hAnsi="Cambria Math"/>
            <w:sz w:val="28"/>
            <w:szCs w:val="28"/>
            <w:lang w:eastAsia="en-US"/>
          </w:rPr>
          <m:t>=</m:t>
        </m:r>
        <m:sSub>
          <m:sSubPr>
            <m:ctrlPr>
              <w:rPr>
                <w:rFonts w:ascii="Cambria Math" w:hAnsi="Cambria Math"/>
                <w:b w:val="0"/>
                <w:bCs w:val="0"/>
                <w:iCs w:val="0"/>
                <w:sz w:val="28"/>
                <w:szCs w:val="28"/>
                <w:lang w:eastAsia="en-US"/>
              </w:rPr>
            </m:ctrlPr>
          </m:sSubPr>
          <m:e>
            <m:r>
              <m:rPr>
                <m:sty m:val="bi"/>
              </m:rPr>
              <w:rPr>
                <w:rFonts w:ascii="Cambria Math" w:hAnsi="Cambria Math"/>
                <w:sz w:val="28"/>
                <w:szCs w:val="28"/>
                <w:lang w:eastAsia="en-US"/>
              </w:rPr>
              <m:t>З</m:t>
            </m:r>
          </m:e>
          <m:sub>
            <m:r>
              <m:rPr>
                <m:sty m:val="bi"/>
              </m:rPr>
              <w:rPr>
                <w:rFonts w:ascii="Cambria Math" w:hAnsi="Cambria Math"/>
                <w:sz w:val="28"/>
                <w:szCs w:val="28"/>
                <w:lang w:eastAsia="en-US"/>
              </w:rPr>
              <m:t>э</m:t>
            </m:r>
          </m:sub>
        </m:sSub>
        <m:r>
          <m:rPr>
            <m:sty m:val="bi"/>
          </m:rPr>
          <w:rPr>
            <w:rFonts w:ascii="Cambria Math" w:hAnsi="Cambria Math"/>
            <w:sz w:val="28"/>
            <w:szCs w:val="28"/>
            <w:lang w:eastAsia="en-US"/>
          </w:rPr>
          <m:t>(1+</m:t>
        </m:r>
        <m:f>
          <m:fPr>
            <m:ctrlPr>
              <w:rPr>
                <w:rFonts w:ascii="Cambria Math" w:hAnsi="Cambria Math"/>
                <w:b w:val="0"/>
                <w:bCs w:val="0"/>
                <w:iCs w:val="0"/>
                <w:sz w:val="28"/>
                <w:szCs w:val="28"/>
                <w:lang w:eastAsia="en-US"/>
              </w:rPr>
            </m:ctrlPr>
          </m:fPr>
          <m:num>
            <m:r>
              <m:rPr>
                <m:sty m:val="bi"/>
              </m:rPr>
              <w:rPr>
                <w:rFonts w:ascii="Cambria Math" w:hAnsi="Cambria Math"/>
                <w:sz w:val="28"/>
                <w:szCs w:val="28"/>
                <w:lang w:eastAsia="en-US"/>
              </w:rPr>
              <m:t>P</m:t>
            </m:r>
          </m:num>
          <m:den>
            <m:r>
              <m:rPr>
                <m:sty m:val="bi"/>
              </m:rPr>
              <w:rPr>
                <w:rFonts w:ascii="Cambria Math" w:hAnsi="Cambria Math"/>
                <w:sz w:val="28"/>
                <w:szCs w:val="28"/>
                <w:lang w:eastAsia="en-US"/>
              </w:rPr>
              <m:t>100</m:t>
            </m:r>
          </m:den>
        </m:f>
        <m:r>
          <m:rPr>
            <m:sty m:val="bi"/>
          </m:rPr>
          <w:rPr>
            <w:rFonts w:ascii="Cambria Math" w:hAnsi="Cambria Math"/>
            <w:sz w:val="28"/>
            <w:szCs w:val="28"/>
            <w:lang w:eastAsia="en-US"/>
          </w:rPr>
          <m:t>)</m:t>
        </m:r>
        <m:sSub>
          <m:sSubPr>
            <m:ctrlPr>
              <w:rPr>
                <w:rFonts w:ascii="Cambria Math" w:hAnsi="Cambria Math"/>
                <w:b w:val="0"/>
                <w:bCs w:val="0"/>
                <w:iCs w:val="0"/>
                <w:sz w:val="28"/>
                <w:szCs w:val="28"/>
                <w:lang w:eastAsia="en-US"/>
              </w:rPr>
            </m:ctrlPr>
          </m:sSubPr>
          <m:e>
            <m:r>
              <m:rPr>
                <m:sty m:val="bi"/>
              </m:rPr>
              <w:rPr>
                <w:rFonts w:ascii="Cambria Math" w:hAnsi="Cambria Math"/>
                <w:sz w:val="28"/>
                <w:szCs w:val="28"/>
                <w:lang w:eastAsia="en-US"/>
              </w:rPr>
              <m:t>К</m:t>
            </m:r>
          </m:e>
          <m:sub>
            <m:r>
              <m:rPr>
                <m:sty m:val="bi"/>
              </m:rPr>
              <w:rPr>
                <w:rFonts w:ascii="Cambria Math" w:hAnsi="Cambria Math"/>
                <w:sz w:val="28"/>
                <w:szCs w:val="28"/>
                <w:lang w:eastAsia="en-US"/>
              </w:rPr>
              <m:t>н</m:t>
            </m:r>
          </m:sub>
        </m:sSub>
        <m:r>
          <m:rPr>
            <m:sty m:val="bi"/>
          </m:rPr>
          <w:rPr>
            <w:rFonts w:ascii="Cambria Math" w:hAnsi="Cambria Math"/>
            <w:sz w:val="28"/>
            <w:szCs w:val="28"/>
            <w:lang w:eastAsia="en-US"/>
          </w:rPr>
          <m:t>×</m:t>
        </m:r>
        <m:sSub>
          <m:sSubPr>
            <m:ctrlPr>
              <w:rPr>
                <w:rFonts w:ascii="Cambria Math" w:hAnsi="Cambria Math"/>
                <w:b w:val="0"/>
                <w:bCs w:val="0"/>
                <w:iCs w:val="0"/>
                <w:sz w:val="28"/>
                <w:szCs w:val="28"/>
                <w:lang w:eastAsia="en-US"/>
              </w:rPr>
            </m:ctrlPr>
          </m:sSubPr>
          <m:e>
            <m:r>
              <m:rPr>
                <m:sty m:val="bi"/>
              </m:rPr>
              <w:rPr>
                <w:rFonts w:ascii="Cambria Math" w:hAnsi="Cambria Math"/>
                <w:sz w:val="28"/>
                <w:szCs w:val="28"/>
                <w:lang w:eastAsia="en-US"/>
              </w:rPr>
              <m:t>Т</m:t>
            </m:r>
          </m:e>
          <m:sub>
            <m:r>
              <m:rPr>
                <m:sty m:val="bi"/>
              </m:rPr>
              <w:rPr>
                <w:rFonts w:ascii="Cambria Math" w:hAnsi="Cambria Math"/>
                <w:sz w:val="28"/>
                <w:szCs w:val="28"/>
                <w:lang w:eastAsia="en-US"/>
              </w:rPr>
              <m:t>1</m:t>
            </m:r>
          </m:sub>
        </m:sSub>
      </m:oMath>
      <w:r w:rsidR="00350831">
        <w:rPr>
          <w:b w:val="0"/>
          <w:bCs w:val="0"/>
          <w:i w:val="0"/>
          <w:iCs w:val="0"/>
          <w:sz w:val="28"/>
          <w:szCs w:val="28"/>
          <w:lang w:eastAsia="en-US"/>
        </w:rPr>
        <w:t>,                                (16.1)</w:t>
      </w:r>
    </w:p>
    <w:p w:rsidR="00C96485" w:rsidRPr="00A527B6" w:rsidRDefault="00C96485" w:rsidP="00350831">
      <w:pPr>
        <w:pStyle w:val="a5"/>
        <w:rPr>
          <w:szCs w:val="28"/>
        </w:rPr>
      </w:pPr>
      <w:r w:rsidRPr="00A527B6">
        <w:rPr>
          <w:szCs w:val="28"/>
        </w:rPr>
        <w:t xml:space="preserve">где </w:t>
      </w:r>
      <m:oMath>
        <m:sSub>
          <m:sSubPr>
            <m:ctrlPr>
              <w:rPr>
                <w:rFonts w:ascii="Cambria Math" w:hAnsi="Cambria Math"/>
                <w:i/>
                <w:szCs w:val="28"/>
                <w:lang w:eastAsia="en-US"/>
              </w:rPr>
            </m:ctrlPr>
          </m:sSubPr>
          <m:e>
            <m:r>
              <m:rPr>
                <m:sty m:val="b"/>
              </m:rPr>
              <w:rPr>
                <w:rFonts w:ascii="Cambria Math" w:hAnsi="Cambria Math"/>
                <w:szCs w:val="28"/>
                <w:lang w:eastAsia="en-US"/>
              </w:rPr>
              <m:t>З</m:t>
            </m:r>
          </m:e>
          <m:sub>
            <m:r>
              <m:rPr>
                <m:sty m:val="b"/>
              </m:rPr>
              <w:rPr>
                <w:rFonts w:ascii="Cambria Math" w:hAnsi="Cambria Math"/>
                <w:szCs w:val="28"/>
                <w:lang w:eastAsia="en-US"/>
              </w:rPr>
              <m:t>э</m:t>
            </m:r>
          </m:sub>
        </m:sSub>
      </m:oMath>
      <w:r w:rsidRPr="00A527B6">
        <w:rPr>
          <w:szCs w:val="28"/>
        </w:rPr>
        <w:t xml:space="preserve"> - средняя дневная заработанная плата эксперта, руб.;</w:t>
      </w:r>
    </w:p>
    <w:p w:rsidR="00C96485" w:rsidRPr="00A527B6" w:rsidRDefault="00C96485" w:rsidP="00350831">
      <w:pPr>
        <w:pStyle w:val="a5"/>
        <w:ind w:firstLine="426"/>
        <w:rPr>
          <w:szCs w:val="28"/>
        </w:rPr>
      </w:pPr>
      <w:r w:rsidRPr="00A527B6">
        <w:rPr>
          <w:szCs w:val="28"/>
        </w:rPr>
        <w:t>Р - уровень рентабельности, %;</w:t>
      </w:r>
    </w:p>
    <w:p w:rsidR="00C96485" w:rsidRPr="00A527B6" w:rsidRDefault="00E44E3A" w:rsidP="00350831">
      <w:pPr>
        <w:pStyle w:val="a5"/>
        <w:ind w:firstLine="426"/>
        <w:rPr>
          <w:szCs w:val="28"/>
        </w:rPr>
      </w:pPr>
      <m:oMath>
        <m:sSub>
          <m:sSubPr>
            <m:ctrlPr>
              <w:rPr>
                <w:rFonts w:ascii="Cambria Math" w:hAnsi="Cambria Math"/>
                <w:i/>
                <w:szCs w:val="28"/>
                <w:lang w:eastAsia="en-US"/>
              </w:rPr>
            </m:ctrlPr>
          </m:sSubPr>
          <m:e>
            <m:r>
              <m:rPr>
                <m:sty m:val="b"/>
              </m:rPr>
              <w:rPr>
                <w:rFonts w:ascii="Cambria Math" w:hAnsi="Cambria Math"/>
                <w:szCs w:val="28"/>
                <w:lang w:eastAsia="en-US"/>
              </w:rPr>
              <m:t>К</m:t>
            </m:r>
          </m:e>
          <m:sub>
            <m:r>
              <m:rPr>
                <m:sty m:val="b"/>
              </m:rPr>
              <w:rPr>
                <w:rFonts w:ascii="Cambria Math" w:hAnsi="Cambria Math"/>
                <w:szCs w:val="28"/>
                <w:lang w:eastAsia="en-US"/>
              </w:rPr>
              <m:t>н</m:t>
            </m:r>
          </m:sub>
        </m:sSub>
      </m:oMath>
      <w:r w:rsidR="00C96485" w:rsidRPr="00A527B6">
        <w:rPr>
          <w:szCs w:val="28"/>
        </w:rPr>
        <w:t xml:space="preserve"> - коэффициент, учитывающий начисления на заработную плату;</w:t>
      </w:r>
    </w:p>
    <w:p w:rsidR="00C96485" w:rsidRDefault="00E44E3A" w:rsidP="00350831">
      <w:pPr>
        <w:pStyle w:val="a5"/>
        <w:ind w:firstLine="426"/>
        <w:rPr>
          <w:szCs w:val="28"/>
        </w:rPr>
      </w:pPr>
      <m:oMath>
        <m:sSub>
          <m:sSubPr>
            <m:ctrlPr>
              <w:rPr>
                <w:rFonts w:ascii="Cambria Math" w:hAnsi="Cambria Math"/>
                <w:i/>
                <w:szCs w:val="28"/>
                <w:lang w:eastAsia="en-US"/>
              </w:rPr>
            </m:ctrlPr>
          </m:sSubPr>
          <m:e>
            <m:r>
              <m:rPr>
                <m:sty m:val="p"/>
              </m:rPr>
              <w:rPr>
                <w:rFonts w:ascii="Cambria Math" w:hAnsi="Cambria Math"/>
                <w:szCs w:val="28"/>
                <w:lang w:eastAsia="en-US"/>
              </w:rPr>
              <m:t>Т</m:t>
            </m:r>
          </m:e>
          <m:sub>
            <m:r>
              <m:rPr>
                <m:sty m:val="p"/>
              </m:rPr>
              <w:rPr>
                <w:rFonts w:ascii="Cambria Math" w:hAnsi="Cambria Math"/>
                <w:szCs w:val="28"/>
                <w:lang w:eastAsia="en-US"/>
              </w:rPr>
              <m:t>1</m:t>
            </m:r>
          </m:sub>
        </m:sSub>
      </m:oMath>
      <w:r w:rsidR="00C96485" w:rsidRPr="00A527B6">
        <w:rPr>
          <w:szCs w:val="28"/>
        </w:rPr>
        <w:t xml:space="preserve"> - трудоёмкость работ, выполняемых при принятии решения по заявке, чел/дн.</w:t>
      </w:r>
    </w:p>
    <w:p w:rsidR="00CE42B8" w:rsidRPr="00A527B6" w:rsidRDefault="00CE42B8" w:rsidP="00350831">
      <w:pPr>
        <w:pStyle w:val="a5"/>
        <w:ind w:firstLine="426"/>
        <w:rPr>
          <w:szCs w:val="28"/>
        </w:rPr>
      </w:pPr>
    </w:p>
    <w:p w:rsidR="00C96485" w:rsidRPr="00A527B6" w:rsidRDefault="00C96485" w:rsidP="00C96485">
      <w:pPr>
        <w:pStyle w:val="a5"/>
        <w:ind w:firstLine="709"/>
        <w:rPr>
          <w:szCs w:val="28"/>
        </w:rPr>
      </w:pPr>
      <w:r w:rsidRPr="00A527B6">
        <w:rPr>
          <w:szCs w:val="28"/>
        </w:rPr>
        <w:t>Орган по сертификации определяет трудоёмкость работ этого этапа по каждому виду сертифицируемой продукции на основании перечня работ, пр</w:t>
      </w:r>
      <w:r w:rsidRPr="00A527B6">
        <w:rPr>
          <w:szCs w:val="28"/>
        </w:rPr>
        <w:t>о</w:t>
      </w:r>
      <w:r w:rsidRPr="00A527B6">
        <w:rPr>
          <w:szCs w:val="28"/>
        </w:rPr>
        <w:t>водимых по сертификации данного вида продукции.</w:t>
      </w:r>
    </w:p>
    <w:p w:rsidR="00C96485" w:rsidRDefault="00C96485" w:rsidP="00C96485">
      <w:pPr>
        <w:pStyle w:val="a5"/>
        <w:ind w:firstLine="709"/>
        <w:rPr>
          <w:szCs w:val="28"/>
        </w:rPr>
      </w:pPr>
      <w:r w:rsidRPr="00A527B6">
        <w:rPr>
          <w:szCs w:val="28"/>
        </w:rPr>
        <w:t>Полный перечень работ, выполняемых на этом этапе, и усреднённые зн</w:t>
      </w:r>
      <w:r w:rsidRPr="00A527B6">
        <w:rPr>
          <w:szCs w:val="28"/>
        </w:rPr>
        <w:t>а</w:t>
      </w:r>
      <w:r w:rsidRPr="00A527B6">
        <w:rPr>
          <w:szCs w:val="28"/>
        </w:rPr>
        <w:t xml:space="preserve">чения их трудоёмкости даны в таблице </w:t>
      </w:r>
      <w:r w:rsidR="00350831">
        <w:rPr>
          <w:szCs w:val="28"/>
        </w:rPr>
        <w:t>16.</w:t>
      </w:r>
      <w:r w:rsidRPr="00A527B6">
        <w:rPr>
          <w:szCs w:val="28"/>
        </w:rPr>
        <w:t>1.</w:t>
      </w:r>
    </w:p>
    <w:p w:rsidR="00350831" w:rsidRPr="00A527B6" w:rsidRDefault="00350831" w:rsidP="00C96485">
      <w:pPr>
        <w:pStyle w:val="a5"/>
        <w:ind w:firstLine="709"/>
        <w:rPr>
          <w:szCs w:val="28"/>
        </w:rPr>
      </w:pPr>
    </w:p>
    <w:p w:rsidR="003C1BA2" w:rsidRDefault="00350831" w:rsidP="00350831">
      <w:pPr>
        <w:pStyle w:val="a5"/>
        <w:tabs>
          <w:tab w:val="left" w:pos="879"/>
        </w:tabs>
        <w:ind w:firstLine="709"/>
        <w:rPr>
          <w:szCs w:val="28"/>
          <w:lang w:eastAsia="en-US"/>
        </w:rPr>
      </w:pPr>
      <w:r>
        <w:rPr>
          <w:szCs w:val="28"/>
        </w:rPr>
        <w:t xml:space="preserve">2. </w:t>
      </w:r>
      <w:r w:rsidR="00C96485" w:rsidRPr="00A527B6">
        <w:rPr>
          <w:szCs w:val="28"/>
        </w:rPr>
        <w:t>Стоимость работ, выполняемых при собственно сертификации проду</w:t>
      </w:r>
      <w:r w:rsidR="00C96485" w:rsidRPr="00A527B6">
        <w:rPr>
          <w:szCs w:val="28"/>
        </w:rPr>
        <w:t>к</w:t>
      </w:r>
      <w:r w:rsidR="00C96485" w:rsidRPr="00A527B6">
        <w:rPr>
          <w:szCs w:val="28"/>
        </w:rPr>
        <w:t xml:space="preserve">ции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2</m:t>
            </m:r>
          </m:sub>
        </m:sSub>
      </m:oMath>
      <w:r w:rsidR="00C96485" w:rsidRPr="00A527B6">
        <w:rPr>
          <w:szCs w:val="28"/>
        </w:rPr>
        <w:t xml:space="preserve">, складывается из стоимости проведения испытаний для сертификации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и</m:t>
            </m:r>
          </m:sub>
        </m:sSub>
      </m:oMath>
      <w:r w:rsidR="00C96485" w:rsidRPr="00A527B6">
        <w:rPr>
          <w:szCs w:val="28"/>
        </w:rPr>
        <w:t xml:space="preserve">, стоимости сертификации системы качества и производства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к</m:t>
            </m:r>
          </m:sub>
        </m:sSub>
      </m:oMath>
      <w:r w:rsidR="00C96485" w:rsidRPr="00A527B6">
        <w:rPr>
          <w:szCs w:val="28"/>
        </w:rPr>
        <w:t xml:space="preserve"> и стоимости работ, выполняемых экспертами на этом этапе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э</m:t>
            </m:r>
          </m:sub>
        </m:sSub>
      </m:oMath>
    </w:p>
    <w:p w:rsidR="003C1BA2" w:rsidRDefault="00E44E3A" w:rsidP="0015213C">
      <w:pPr>
        <w:pStyle w:val="a5"/>
        <w:tabs>
          <w:tab w:val="left" w:pos="879"/>
        </w:tabs>
        <w:ind w:left="3686"/>
        <w:jc w:val="left"/>
        <w:rPr>
          <w:szCs w:val="28"/>
          <w:lang w:eastAsia="en-US"/>
        </w:rPr>
      </w:pP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2</m:t>
            </m:r>
          </m:sub>
        </m:sSub>
        <m:r>
          <w:rPr>
            <w:rFonts w:ascii="Cambria Math" w:hAnsi="Cambria Math"/>
            <w:szCs w:val="28"/>
            <w:lang w:eastAsia="en-US"/>
          </w:rPr>
          <m:t>=</m:t>
        </m:r>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и</m:t>
            </m:r>
          </m:sub>
        </m:sSub>
        <m:r>
          <w:rPr>
            <w:rFonts w:ascii="Cambria Math" w:hAnsi="Cambria Math"/>
            <w:szCs w:val="28"/>
            <w:lang w:eastAsia="en-US"/>
          </w:rPr>
          <m:t>+</m:t>
        </m:r>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к</m:t>
            </m:r>
          </m:sub>
        </m:sSub>
        <m:r>
          <w:rPr>
            <w:rFonts w:ascii="Cambria Math" w:hAnsi="Cambria Math"/>
            <w:szCs w:val="28"/>
            <w:lang w:eastAsia="en-US"/>
          </w:rPr>
          <m:t>+</m:t>
        </m:r>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э</m:t>
            </m:r>
          </m:sub>
        </m:sSub>
      </m:oMath>
      <w:r w:rsidR="0015213C">
        <w:rPr>
          <w:szCs w:val="28"/>
          <w:lang w:eastAsia="en-US"/>
        </w:rPr>
        <w:t>.                                          (16.2)</w:t>
      </w:r>
    </w:p>
    <w:p w:rsidR="0015213C" w:rsidRDefault="0015213C" w:rsidP="00C96485">
      <w:pPr>
        <w:pStyle w:val="a5"/>
        <w:ind w:firstLine="709"/>
        <w:rPr>
          <w:szCs w:val="28"/>
        </w:rPr>
      </w:pPr>
    </w:p>
    <w:p w:rsidR="00C96485" w:rsidRDefault="00C96485" w:rsidP="00C96485">
      <w:pPr>
        <w:pStyle w:val="a5"/>
        <w:ind w:firstLine="709"/>
        <w:rPr>
          <w:szCs w:val="28"/>
        </w:rPr>
      </w:pPr>
      <w:r w:rsidRPr="00A527B6">
        <w:rPr>
          <w:szCs w:val="28"/>
        </w:rPr>
        <w:t>Полный перечень работ, выполняемых экспертами, и усреднённые знач</w:t>
      </w:r>
      <w:r w:rsidRPr="00A527B6">
        <w:rPr>
          <w:szCs w:val="28"/>
        </w:rPr>
        <w:t>е</w:t>
      </w:r>
      <w:r w:rsidRPr="00A527B6">
        <w:rPr>
          <w:szCs w:val="28"/>
        </w:rPr>
        <w:t xml:space="preserve">ния их трудоёмкости даны в таблице </w:t>
      </w:r>
      <w:r w:rsidR="0015213C">
        <w:rPr>
          <w:szCs w:val="28"/>
        </w:rPr>
        <w:t>16.</w:t>
      </w:r>
      <w:r w:rsidRPr="00A527B6">
        <w:rPr>
          <w:szCs w:val="28"/>
        </w:rPr>
        <w:t>2.</w:t>
      </w:r>
    </w:p>
    <w:p w:rsidR="0015213C" w:rsidRPr="00A527B6" w:rsidRDefault="0015213C" w:rsidP="00C96485">
      <w:pPr>
        <w:pStyle w:val="a5"/>
        <w:ind w:firstLine="709"/>
        <w:rPr>
          <w:szCs w:val="28"/>
        </w:rPr>
      </w:pPr>
    </w:p>
    <w:p w:rsidR="00C96485" w:rsidRPr="00A527B6" w:rsidRDefault="007464E8" w:rsidP="007464E8">
      <w:pPr>
        <w:pStyle w:val="a5"/>
        <w:tabs>
          <w:tab w:val="left" w:pos="1086"/>
        </w:tabs>
        <w:ind w:firstLine="709"/>
        <w:rPr>
          <w:szCs w:val="28"/>
        </w:rPr>
      </w:pPr>
      <w:r>
        <w:rPr>
          <w:szCs w:val="28"/>
        </w:rPr>
        <w:lastRenderedPageBreak/>
        <w:t>2.1</w:t>
      </w:r>
      <w:r w:rsidR="0015213C">
        <w:rPr>
          <w:szCs w:val="28"/>
        </w:rPr>
        <w:t xml:space="preserve">. </w:t>
      </w:r>
      <w:r w:rsidR="00C96485" w:rsidRPr="00A527B6">
        <w:rPr>
          <w:szCs w:val="28"/>
        </w:rPr>
        <w:t>Стоимость испытаний для сертификации определяется в соответствии с тарифами на испытания, установленными испытательной лабораторией сам</w:t>
      </w:r>
      <w:r w:rsidR="00C96485" w:rsidRPr="00A527B6">
        <w:rPr>
          <w:szCs w:val="28"/>
        </w:rPr>
        <w:t>о</w:t>
      </w:r>
      <w:r w:rsidR="00C96485" w:rsidRPr="00A527B6">
        <w:rPr>
          <w:szCs w:val="28"/>
        </w:rPr>
        <w:t>стоятельно.</w:t>
      </w:r>
    </w:p>
    <w:p w:rsidR="00C96485" w:rsidRPr="00A527B6" w:rsidRDefault="007464E8" w:rsidP="007464E8">
      <w:pPr>
        <w:pStyle w:val="a5"/>
        <w:tabs>
          <w:tab w:val="left" w:pos="1042"/>
        </w:tabs>
        <w:ind w:firstLine="709"/>
        <w:rPr>
          <w:szCs w:val="28"/>
        </w:rPr>
      </w:pPr>
      <w:r>
        <w:rPr>
          <w:szCs w:val="28"/>
        </w:rPr>
        <w:t xml:space="preserve">2.2. </w:t>
      </w:r>
      <w:r w:rsidR="00C96485" w:rsidRPr="00A527B6">
        <w:rPr>
          <w:szCs w:val="28"/>
        </w:rPr>
        <w:t>Стоимость сертификации системы качества и производства определ</w:t>
      </w:r>
      <w:r w:rsidR="00C96485" w:rsidRPr="00A527B6">
        <w:rPr>
          <w:szCs w:val="28"/>
        </w:rPr>
        <w:t>я</w:t>
      </w:r>
      <w:r w:rsidR="00C96485" w:rsidRPr="00A527B6">
        <w:rPr>
          <w:szCs w:val="28"/>
        </w:rPr>
        <w:t>ется по тарифам организации, производящей эти работы (органы по сертифик</w:t>
      </w:r>
      <w:r w:rsidR="00C96485" w:rsidRPr="00A527B6">
        <w:rPr>
          <w:szCs w:val="28"/>
        </w:rPr>
        <w:t>а</w:t>
      </w:r>
      <w:r w:rsidR="00C96485" w:rsidRPr="00A527B6">
        <w:rPr>
          <w:szCs w:val="28"/>
        </w:rPr>
        <w:t>ции систем качества и производства или организацией, уполномоченной Ро</w:t>
      </w:r>
      <w:r w:rsidR="00C96485" w:rsidRPr="00A527B6">
        <w:rPr>
          <w:szCs w:val="28"/>
        </w:rPr>
        <w:t>с</w:t>
      </w:r>
      <w:r w:rsidR="00C96485" w:rsidRPr="00A527B6">
        <w:rPr>
          <w:szCs w:val="28"/>
        </w:rPr>
        <w:t>техрегулированием).</w:t>
      </w:r>
    </w:p>
    <w:p w:rsidR="006A361F" w:rsidRDefault="007464E8" w:rsidP="007464E8">
      <w:pPr>
        <w:pStyle w:val="a5"/>
        <w:tabs>
          <w:tab w:val="left" w:pos="975"/>
        </w:tabs>
        <w:ind w:firstLine="709"/>
        <w:rPr>
          <w:szCs w:val="28"/>
        </w:rPr>
      </w:pPr>
      <w:r>
        <w:rPr>
          <w:szCs w:val="28"/>
        </w:rPr>
        <w:t xml:space="preserve">2.3. </w:t>
      </w:r>
      <w:r w:rsidR="00C96485" w:rsidRPr="00A527B6">
        <w:rPr>
          <w:szCs w:val="28"/>
        </w:rPr>
        <w:t xml:space="preserve">Стоимость работ, выполняемых экспертами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э</m:t>
            </m:r>
          </m:sub>
        </m:sSub>
      </m:oMath>
      <w:r w:rsidR="00C96485" w:rsidRPr="00A527B6">
        <w:rPr>
          <w:szCs w:val="28"/>
        </w:rPr>
        <w:t>, вычисляют по форм</w:t>
      </w:r>
      <w:r w:rsidR="00C96485" w:rsidRPr="00A527B6">
        <w:rPr>
          <w:szCs w:val="28"/>
        </w:rPr>
        <w:t>у</w:t>
      </w:r>
      <w:r w:rsidR="00C96485" w:rsidRPr="00A527B6">
        <w:rPr>
          <w:szCs w:val="28"/>
        </w:rPr>
        <w:t>ле</w:t>
      </w:r>
    </w:p>
    <w:p w:rsidR="006A361F" w:rsidRDefault="00E44E3A" w:rsidP="006A361F">
      <w:pPr>
        <w:pStyle w:val="a5"/>
        <w:tabs>
          <w:tab w:val="left" w:pos="975"/>
        </w:tabs>
        <w:ind w:left="3402"/>
        <w:jc w:val="left"/>
        <w:rPr>
          <w:szCs w:val="28"/>
        </w:rPr>
      </w:pP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э</m:t>
            </m:r>
          </m:sub>
        </m:sSub>
        <m:r>
          <w:rPr>
            <w:rFonts w:ascii="Cambria Math" w:hAnsi="Cambria Math"/>
            <w:szCs w:val="28"/>
            <w:lang w:eastAsia="en-US"/>
          </w:rPr>
          <m:t>=</m:t>
        </m:r>
        <m:sSub>
          <m:sSubPr>
            <m:ctrlPr>
              <w:rPr>
                <w:rFonts w:ascii="Cambria Math" w:hAnsi="Cambria Math"/>
                <w:i/>
                <w:szCs w:val="28"/>
                <w:lang w:eastAsia="en-US"/>
              </w:rPr>
            </m:ctrlPr>
          </m:sSubPr>
          <m:e>
            <m:r>
              <m:rPr>
                <m:sty m:val="b"/>
              </m:rPr>
              <w:rPr>
                <w:rFonts w:ascii="Cambria Math" w:hAnsi="Cambria Math"/>
                <w:szCs w:val="28"/>
                <w:lang w:eastAsia="en-US"/>
              </w:rPr>
              <m:t>З</m:t>
            </m:r>
          </m:e>
          <m:sub>
            <m:r>
              <m:rPr>
                <m:sty m:val="b"/>
              </m:rPr>
              <w:rPr>
                <w:rFonts w:ascii="Cambria Math" w:hAnsi="Cambria Math"/>
                <w:szCs w:val="28"/>
                <w:lang w:eastAsia="en-US"/>
              </w:rPr>
              <m:t>э</m:t>
            </m:r>
          </m:sub>
        </m:sSub>
        <m:r>
          <m:rPr>
            <m:sty m:val="b"/>
          </m:rPr>
          <w:rPr>
            <w:rFonts w:ascii="Cambria Math" w:hAnsi="Cambria Math"/>
            <w:szCs w:val="28"/>
            <w:lang w:eastAsia="en-US"/>
          </w:rPr>
          <m:t>(1+</m:t>
        </m:r>
        <m:f>
          <m:fPr>
            <m:ctrlPr>
              <w:rPr>
                <w:rFonts w:ascii="Cambria Math" w:hAnsi="Cambria Math"/>
                <w:i/>
                <w:szCs w:val="28"/>
                <w:lang w:eastAsia="en-US"/>
              </w:rPr>
            </m:ctrlPr>
          </m:fPr>
          <m:num>
            <m:r>
              <m:rPr>
                <m:sty m:val="b"/>
              </m:rPr>
              <w:rPr>
                <w:rFonts w:ascii="Cambria Math" w:hAnsi="Cambria Math"/>
                <w:szCs w:val="28"/>
                <w:lang w:eastAsia="en-US"/>
              </w:rPr>
              <m:t>P</m:t>
            </m:r>
          </m:num>
          <m:den>
            <m:r>
              <m:rPr>
                <m:sty m:val="b"/>
              </m:rPr>
              <w:rPr>
                <w:rFonts w:ascii="Cambria Math" w:hAnsi="Cambria Math"/>
                <w:szCs w:val="28"/>
                <w:lang w:eastAsia="en-US"/>
              </w:rPr>
              <m:t>100</m:t>
            </m:r>
          </m:den>
        </m:f>
        <m:r>
          <m:rPr>
            <m:sty m:val="b"/>
          </m:rPr>
          <w:rPr>
            <w:rFonts w:ascii="Cambria Math" w:hAnsi="Cambria Math"/>
            <w:szCs w:val="28"/>
            <w:lang w:eastAsia="en-US"/>
          </w:rPr>
          <m:t>)</m:t>
        </m:r>
        <m:sSub>
          <m:sSubPr>
            <m:ctrlPr>
              <w:rPr>
                <w:rFonts w:ascii="Cambria Math" w:hAnsi="Cambria Math"/>
                <w:i/>
                <w:szCs w:val="28"/>
                <w:lang w:eastAsia="en-US"/>
              </w:rPr>
            </m:ctrlPr>
          </m:sSubPr>
          <m:e>
            <m:r>
              <m:rPr>
                <m:sty m:val="b"/>
              </m:rPr>
              <w:rPr>
                <w:rFonts w:ascii="Cambria Math" w:hAnsi="Cambria Math"/>
                <w:szCs w:val="28"/>
                <w:lang w:eastAsia="en-US"/>
              </w:rPr>
              <m:t>К</m:t>
            </m:r>
          </m:e>
          <m:sub>
            <m:r>
              <m:rPr>
                <m:sty m:val="b"/>
              </m:rPr>
              <w:rPr>
                <w:rFonts w:ascii="Cambria Math" w:hAnsi="Cambria Math"/>
                <w:szCs w:val="28"/>
                <w:lang w:eastAsia="en-US"/>
              </w:rPr>
              <m:t>н</m:t>
            </m:r>
          </m:sub>
        </m:sSub>
        <m:r>
          <m:rPr>
            <m:sty m:val="b"/>
          </m:rPr>
          <w:rPr>
            <w:rFonts w:ascii="Cambria Math" w:hAnsi="Cambria Math"/>
            <w:szCs w:val="28"/>
            <w:lang w:eastAsia="en-US"/>
          </w:rPr>
          <m:t>×</m:t>
        </m:r>
        <m:sSub>
          <m:sSubPr>
            <m:ctrlPr>
              <w:rPr>
                <w:rFonts w:ascii="Cambria Math" w:hAnsi="Cambria Math"/>
                <w:i/>
                <w:szCs w:val="28"/>
                <w:lang w:eastAsia="en-US"/>
              </w:rPr>
            </m:ctrlPr>
          </m:sSubPr>
          <m:e>
            <m:r>
              <m:rPr>
                <m:sty m:val="b"/>
              </m:rPr>
              <w:rPr>
                <w:rFonts w:ascii="Cambria Math" w:hAnsi="Cambria Math"/>
                <w:szCs w:val="28"/>
                <w:lang w:eastAsia="en-US"/>
              </w:rPr>
              <m:t>Т</m:t>
            </m:r>
          </m:e>
          <m:sub>
            <m:r>
              <m:rPr>
                <m:sty m:val="b"/>
              </m:rPr>
              <w:rPr>
                <w:rFonts w:ascii="Cambria Math" w:hAnsi="Cambria Math"/>
                <w:szCs w:val="28"/>
                <w:lang w:eastAsia="en-US"/>
              </w:rPr>
              <m:t>2</m:t>
            </m:r>
          </m:sub>
        </m:sSub>
      </m:oMath>
      <w:r w:rsidR="006A361F">
        <w:rPr>
          <w:szCs w:val="28"/>
          <w:lang w:eastAsia="en-US"/>
        </w:rPr>
        <w:t>,                                   (16.3)</w:t>
      </w:r>
    </w:p>
    <w:p w:rsidR="00C96485" w:rsidRDefault="00C96485" w:rsidP="006A361F">
      <w:pPr>
        <w:pStyle w:val="a5"/>
        <w:rPr>
          <w:szCs w:val="28"/>
        </w:rPr>
      </w:pPr>
      <w:r w:rsidRPr="00A527B6">
        <w:rPr>
          <w:szCs w:val="28"/>
        </w:rPr>
        <w:t xml:space="preserve">где </w:t>
      </w:r>
      <m:oMath>
        <m:sSub>
          <m:sSubPr>
            <m:ctrlPr>
              <w:rPr>
                <w:rFonts w:ascii="Cambria Math" w:hAnsi="Cambria Math"/>
                <w:i/>
                <w:szCs w:val="28"/>
                <w:lang w:eastAsia="en-US"/>
              </w:rPr>
            </m:ctrlPr>
          </m:sSubPr>
          <m:e>
            <m:r>
              <m:rPr>
                <m:sty m:val="b"/>
              </m:rPr>
              <w:rPr>
                <w:rFonts w:ascii="Cambria Math" w:hAnsi="Cambria Math"/>
                <w:szCs w:val="28"/>
                <w:lang w:eastAsia="en-US"/>
              </w:rPr>
              <m:t>Т</m:t>
            </m:r>
          </m:e>
          <m:sub>
            <m:r>
              <m:rPr>
                <m:sty m:val="b"/>
              </m:rPr>
              <w:rPr>
                <w:rFonts w:ascii="Cambria Math" w:hAnsi="Cambria Math"/>
                <w:szCs w:val="28"/>
                <w:lang w:eastAsia="en-US"/>
              </w:rPr>
              <m:t>2</m:t>
            </m:r>
          </m:sub>
        </m:sSub>
      </m:oMath>
      <w:r w:rsidRPr="00A527B6">
        <w:rPr>
          <w:szCs w:val="28"/>
        </w:rPr>
        <w:t xml:space="preserve"> - трудоёмкость работ, выполняемых экспертами, чел/дн.</w:t>
      </w:r>
    </w:p>
    <w:p w:rsidR="006A361F" w:rsidRPr="00A527B6" w:rsidRDefault="006A361F" w:rsidP="006A361F">
      <w:pPr>
        <w:pStyle w:val="a5"/>
        <w:rPr>
          <w:szCs w:val="28"/>
        </w:rPr>
      </w:pPr>
    </w:p>
    <w:p w:rsidR="00C96485" w:rsidRDefault="00C96485" w:rsidP="00C96485">
      <w:pPr>
        <w:pStyle w:val="a5"/>
        <w:ind w:firstLine="709"/>
        <w:rPr>
          <w:szCs w:val="28"/>
        </w:rPr>
      </w:pPr>
      <w:r w:rsidRPr="00A527B6">
        <w:rPr>
          <w:szCs w:val="28"/>
        </w:rPr>
        <w:t>Орган по сертификации определяет трудоёмкость работ этого этапа по каждому виду сертифицируемой продукции по перечню работ, проводимых экспертом при сертификации данного вида продукции.</w:t>
      </w:r>
    </w:p>
    <w:p w:rsidR="006A361F" w:rsidRPr="00A527B6" w:rsidRDefault="006A361F" w:rsidP="00C96485">
      <w:pPr>
        <w:pStyle w:val="a5"/>
        <w:ind w:firstLine="709"/>
        <w:rPr>
          <w:szCs w:val="28"/>
        </w:rPr>
      </w:pPr>
    </w:p>
    <w:p w:rsidR="00C96485" w:rsidRPr="00A527B6" w:rsidRDefault="006A361F" w:rsidP="006A361F">
      <w:pPr>
        <w:pStyle w:val="a5"/>
        <w:tabs>
          <w:tab w:val="left" w:pos="990"/>
        </w:tabs>
        <w:ind w:firstLine="709"/>
        <w:rPr>
          <w:szCs w:val="28"/>
        </w:rPr>
      </w:pPr>
      <w:r>
        <w:rPr>
          <w:szCs w:val="28"/>
        </w:rPr>
        <w:t xml:space="preserve">3. </w:t>
      </w:r>
      <w:r w:rsidR="00C96485" w:rsidRPr="00A527B6">
        <w:rPr>
          <w:szCs w:val="28"/>
        </w:rPr>
        <w:t>В этом случае, если заявка сопровождается протоколами испытаний, то работа, связанная с их анализом, проводится при принятии решения по декл</w:t>
      </w:r>
      <w:r w:rsidR="00C96485" w:rsidRPr="00A527B6">
        <w:rPr>
          <w:szCs w:val="28"/>
        </w:rPr>
        <w:t>а</w:t>
      </w:r>
      <w:r w:rsidR="00C96485" w:rsidRPr="00A527B6">
        <w:rPr>
          <w:szCs w:val="28"/>
        </w:rPr>
        <w:t xml:space="preserve">рации - заявке. При признании протоколов испытания продукции не проводятся </w:t>
      </w:r>
      <w:r w:rsidR="004261E7">
        <w:rPr>
          <w:szCs w:val="28"/>
        </w:rPr>
        <w:t>и</w:t>
      </w:r>
      <w:r w:rsidR="00C96485" w:rsidRPr="00A527B6">
        <w:rPr>
          <w:szCs w:val="28"/>
        </w:rPr>
        <w:t xml:space="preserve"> стоимость данной работы исключается из суммарной стоимости работ по проведении собственно сертификации продукции.</w:t>
      </w:r>
    </w:p>
    <w:p w:rsidR="00C96485" w:rsidRPr="00A527B6" w:rsidRDefault="004261E7" w:rsidP="004261E7">
      <w:pPr>
        <w:pStyle w:val="a5"/>
        <w:tabs>
          <w:tab w:val="left" w:pos="990"/>
        </w:tabs>
        <w:ind w:firstLine="709"/>
        <w:rPr>
          <w:szCs w:val="28"/>
        </w:rPr>
      </w:pPr>
      <w:r>
        <w:rPr>
          <w:szCs w:val="28"/>
        </w:rPr>
        <w:t xml:space="preserve">4. </w:t>
      </w:r>
      <w:r w:rsidR="00C96485" w:rsidRPr="00A527B6">
        <w:rPr>
          <w:szCs w:val="28"/>
        </w:rPr>
        <w:t>Если к заявке приложены документы о сертификации системы качества и производства, то работы по оценке производства не проводятся и стоимость данной работы исключается из стоимости работ по проведению собственно сертификации продукции.</w:t>
      </w:r>
    </w:p>
    <w:p w:rsidR="00C96485" w:rsidRPr="00A527B6" w:rsidRDefault="004261E7" w:rsidP="004261E7">
      <w:pPr>
        <w:pStyle w:val="a5"/>
        <w:tabs>
          <w:tab w:val="left" w:pos="861"/>
        </w:tabs>
        <w:ind w:firstLine="709"/>
        <w:rPr>
          <w:szCs w:val="28"/>
        </w:rPr>
      </w:pPr>
      <w:r>
        <w:rPr>
          <w:szCs w:val="28"/>
        </w:rPr>
        <w:t xml:space="preserve">5. </w:t>
      </w:r>
      <w:r w:rsidR="00C96485" w:rsidRPr="00A527B6">
        <w:rPr>
          <w:szCs w:val="28"/>
        </w:rPr>
        <w:t>Стоимость работ по осуществлению инспекционного контроля за ст</w:t>
      </w:r>
      <w:r w:rsidR="00C96485" w:rsidRPr="00A527B6">
        <w:rPr>
          <w:szCs w:val="28"/>
        </w:rPr>
        <w:t>а</w:t>
      </w:r>
      <w:r w:rsidR="00C96485" w:rsidRPr="00A527B6">
        <w:rPr>
          <w:szCs w:val="28"/>
        </w:rPr>
        <w:t xml:space="preserve">бильностью сертификационных характеристик продукции </w:t>
      </w:r>
      <m:oMath>
        <m:sSub>
          <m:sSubPr>
            <m:ctrlPr>
              <w:rPr>
                <w:rFonts w:ascii="Cambria Math" w:hAnsi="Cambria Math"/>
                <w:i/>
                <w:szCs w:val="28"/>
                <w:lang w:eastAsia="en-US"/>
              </w:rPr>
            </m:ctrlPr>
          </m:sSubPr>
          <m:e>
            <m:r>
              <w:rPr>
                <w:rFonts w:ascii="Cambria Math" w:hAnsi="Cambria Math"/>
                <w:szCs w:val="28"/>
                <w:lang w:eastAsia="en-US"/>
              </w:rPr>
              <m:t>С</m:t>
            </m:r>
          </m:e>
          <m:sub>
            <m:r>
              <w:rPr>
                <w:rFonts w:ascii="Cambria Math" w:hAnsi="Cambria Math"/>
                <w:szCs w:val="28"/>
                <w:lang w:eastAsia="en-US"/>
              </w:rPr>
              <m:t>з</m:t>
            </m:r>
          </m:sub>
        </m:sSub>
      </m:oMath>
      <w:r w:rsidR="00C96485" w:rsidRPr="00A527B6">
        <w:rPr>
          <w:szCs w:val="28"/>
        </w:rPr>
        <w:t xml:space="preserve"> определяется на основе возмещения затрат на проведение инспекционного контроля. Величина затрат на инспекционный контроль определяется количеством проверок в соо</w:t>
      </w:r>
      <w:r w:rsidR="00C96485" w:rsidRPr="00A527B6">
        <w:rPr>
          <w:szCs w:val="28"/>
        </w:rPr>
        <w:t>т</w:t>
      </w:r>
      <w:r w:rsidR="00C96485" w:rsidRPr="00A527B6">
        <w:rPr>
          <w:szCs w:val="28"/>
        </w:rPr>
        <w:t>ветствии с программой инспекционного контроля, разработанной органом по сертификации, выбранной схемой сертификации, а так же себестоимостью о</w:t>
      </w:r>
      <w:r w:rsidR="00C96485" w:rsidRPr="00A527B6">
        <w:rPr>
          <w:szCs w:val="28"/>
        </w:rPr>
        <w:t>т</w:t>
      </w:r>
      <w:r w:rsidR="00C96485" w:rsidRPr="00A527B6">
        <w:rPr>
          <w:szCs w:val="28"/>
        </w:rPr>
        <w:t>дельных видов контрольных операций.</w:t>
      </w:r>
    </w:p>
    <w:p w:rsidR="00C96485" w:rsidRPr="00A527B6" w:rsidRDefault="004261E7" w:rsidP="004261E7">
      <w:pPr>
        <w:pStyle w:val="a5"/>
        <w:tabs>
          <w:tab w:val="left" w:pos="899"/>
        </w:tabs>
        <w:ind w:firstLine="709"/>
        <w:rPr>
          <w:szCs w:val="28"/>
        </w:rPr>
      </w:pPr>
      <w:r>
        <w:rPr>
          <w:szCs w:val="28"/>
        </w:rPr>
        <w:t xml:space="preserve">6. </w:t>
      </w:r>
      <w:r w:rsidR="00C96485" w:rsidRPr="00A527B6">
        <w:rPr>
          <w:szCs w:val="28"/>
        </w:rPr>
        <w:t>Когда орган сертификации (ОС) привлекает для выполнения работ сп</w:t>
      </w:r>
      <w:r w:rsidR="00C96485" w:rsidRPr="00A527B6">
        <w:rPr>
          <w:szCs w:val="28"/>
        </w:rPr>
        <w:t>е</w:t>
      </w:r>
      <w:r w:rsidR="00C96485" w:rsidRPr="00A527B6">
        <w:rPr>
          <w:szCs w:val="28"/>
        </w:rPr>
        <w:t>циалистов сторонними организациями, стоимость работ по сертификации ув</w:t>
      </w:r>
      <w:r w:rsidR="00C96485" w:rsidRPr="00A527B6">
        <w:rPr>
          <w:szCs w:val="28"/>
        </w:rPr>
        <w:t>е</w:t>
      </w:r>
      <w:r w:rsidR="00C96485" w:rsidRPr="00A527B6">
        <w:rPr>
          <w:szCs w:val="28"/>
        </w:rPr>
        <w:t>личивается на величину, определённую договором (трудовым соглашением) между ОС и организацией - соисполнителем (экспертом). При этом трудоё</w:t>
      </w:r>
      <w:r w:rsidR="00C96485" w:rsidRPr="00A527B6">
        <w:rPr>
          <w:szCs w:val="28"/>
        </w:rPr>
        <w:t>м</w:t>
      </w:r>
      <w:r w:rsidR="00C96485" w:rsidRPr="00A527B6">
        <w:rPr>
          <w:szCs w:val="28"/>
        </w:rPr>
        <w:t xml:space="preserve">кость отдельных работ, указанные в таблицах </w:t>
      </w:r>
      <w:r>
        <w:rPr>
          <w:szCs w:val="28"/>
        </w:rPr>
        <w:t>16.</w:t>
      </w:r>
      <w:r w:rsidR="00C96485" w:rsidRPr="00A527B6">
        <w:rPr>
          <w:szCs w:val="28"/>
        </w:rPr>
        <w:t xml:space="preserve">1 и </w:t>
      </w:r>
      <w:r>
        <w:rPr>
          <w:szCs w:val="28"/>
        </w:rPr>
        <w:t>16.</w:t>
      </w:r>
      <w:r w:rsidR="00C96485" w:rsidRPr="00A527B6">
        <w:rPr>
          <w:szCs w:val="28"/>
        </w:rPr>
        <w:t>2, должны быть собс</w:t>
      </w:r>
      <w:r w:rsidR="00C96485" w:rsidRPr="00A527B6">
        <w:rPr>
          <w:szCs w:val="28"/>
        </w:rPr>
        <w:t>т</w:t>
      </w:r>
      <w:r w:rsidR="00C96485" w:rsidRPr="00A527B6">
        <w:rPr>
          <w:szCs w:val="28"/>
        </w:rPr>
        <w:t>венно уменьшены.</w:t>
      </w:r>
    </w:p>
    <w:p w:rsidR="00C96485" w:rsidRPr="00A527B6" w:rsidRDefault="004261E7" w:rsidP="004261E7">
      <w:pPr>
        <w:pStyle w:val="a5"/>
        <w:tabs>
          <w:tab w:val="left" w:pos="832"/>
        </w:tabs>
        <w:ind w:firstLine="709"/>
        <w:rPr>
          <w:szCs w:val="28"/>
        </w:rPr>
      </w:pPr>
      <w:r>
        <w:rPr>
          <w:szCs w:val="28"/>
        </w:rPr>
        <w:t xml:space="preserve">7. </w:t>
      </w:r>
      <w:r w:rsidR="00C96485" w:rsidRPr="00A527B6">
        <w:rPr>
          <w:szCs w:val="28"/>
        </w:rPr>
        <w:t>Командировочные расходы при проведении работ по сертификации продукции оплачиваются на основе действующего законодательства в порядке оплаты командировок и включается в общую смету расходов по сертификации.</w:t>
      </w:r>
    </w:p>
    <w:p w:rsidR="00C96485" w:rsidRDefault="004261E7" w:rsidP="004261E7">
      <w:pPr>
        <w:pStyle w:val="a5"/>
        <w:tabs>
          <w:tab w:val="left" w:pos="909"/>
        </w:tabs>
        <w:ind w:firstLine="709"/>
        <w:rPr>
          <w:szCs w:val="28"/>
        </w:rPr>
      </w:pPr>
      <w:r>
        <w:rPr>
          <w:szCs w:val="28"/>
        </w:rPr>
        <w:t xml:space="preserve">8. </w:t>
      </w:r>
      <w:r w:rsidR="00C96485" w:rsidRPr="00A527B6">
        <w:rPr>
          <w:szCs w:val="28"/>
        </w:rPr>
        <w:t>Стоимость работ по сертификации продукции определяется с учётом налога на добавленную стоимость, определяемого в соответствии с инструкц</w:t>
      </w:r>
      <w:r w:rsidR="00C96485" w:rsidRPr="00A527B6">
        <w:rPr>
          <w:szCs w:val="28"/>
        </w:rPr>
        <w:t>и</w:t>
      </w:r>
      <w:r w:rsidR="00C96485" w:rsidRPr="00A527B6">
        <w:rPr>
          <w:szCs w:val="28"/>
        </w:rPr>
        <w:lastRenderedPageBreak/>
        <w:t>ей «О порядке исчисления и уплаты налога на добавленную стоимость», утве</w:t>
      </w:r>
      <w:r w:rsidR="00C96485" w:rsidRPr="00A527B6">
        <w:rPr>
          <w:szCs w:val="28"/>
        </w:rPr>
        <w:t>р</w:t>
      </w:r>
      <w:r w:rsidR="00C96485" w:rsidRPr="00A527B6">
        <w:rPr>
          <w:szCs w:val="28"/>
        </w:rPr>
        <w:t>ждённой Государственной налоговой службой Р</w:t>
      </w:r>
      <w:r>
        <w:rPr>
          <w:szCs w:val="28"/>
        </w:rPr>
        <w:t>Ф</w:t>
      </w:r>
      <w:r w:rsidR="00C96485" w:rsidRPr="00A527B6">
        <w:rPr>
          <w:szCs w:val="28"/>
        </w:rPr>
        <w:t>.</w:t>
      </w:r>
    </w:p>
    <w:p w:rsidR="004261E7" w:rsidRDefault="004261E7" w:rsidP="004261E7">
      <w:pPr>
        <w:pStyle w:val="a5"/>
        <w:tabs>
          <w:tab w:val="left" w:pos="909"/>
        </w:tabs>
        <w:ind w:firstLine="709"/>
        <w:rPr>
          <w:szCs w:val="28"/>
        </w:rPr>
      </w:pPr>
    </w:p>
    <w:p w:rsidR="004261E7" w:rsidRPr="00A527B6" w:rsidRDefault="004261E7" w:rsidP="004261E7">
      <w:pPr>
        <w:pStyle w:val="a5"/>
        <w:tabs>
          <w:tab w:val="left" w:pos="909"/>
        </w:tabs>
        <w:ind w:firstLine="709"/>
        <w:rPr>
          <w:szCs w:val="28"/>
        </w:rPr>
      </w:pPr>
      <w:r w:rsidRPr="00A527B6">
        <w:rPr>
          <w:szCs w:val="28"/>
        </w:rPr>
        <w:t xml:space="preserve">Таблица </w:t>
      </w:r>
      <w:r>
        <w:rPr>
          <w:szCs w:val="28"/>
        </w:rPr>
        <w:t>16.</w:t>
      </w:r>
      <w:r w:rsidRPr="00A527B6">
        <w:rPr>
          <w:szCs w:val="28"/>
        </w:rPr>
        <w:t>1 Усреднённые значения трудоёмкости работ, выполняемых при принятии решения по декларации - заявке</w:t>
      </w:r>
    </w:p>
    <w:tbl>
      <w:tblPr>
        <w:tblW w:w="0" w:type="auto"/>
        <w:jc w:val="center"/>
        <w:tblInd w:w="-179" w:type="dxa"/>
        <w:tblLayout w:type="fixed"/>
        <w:tblCellMar>
          <w:left w:w="0" w:type="dxa"/>
          <w:right w:w="0" w:type="dxa"/>
        </w:tblCellMar>
        <w:tblLook w:val="0000"/>
      </w:tblPr>
      <w:tblGrid>
        <w:gridCol w:w="5137"/>
        <w:gridCol w:w="2446"/>
      </w:tblGrid>
      <w:tr w:rsidR="004261E7" w:rsidRPr="004261E7" w:rsidTr="00CE42B8">
        <w:trPr>
          <w:trHeight w:val="335"/>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Наименование работ .</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Трудоёмкость чел/дн</w:t>
            </w:r>
            <w:r>
              <w:rPr>
                <w:sz w:val="24"/>
              </w:rPr>
              <w:t>.</w:t>
            </w:r>
          </w:p>
        </w:tc>
      </w:tr>
      <w:tr w:rsidR="004261E7" w:rsidRPr="004261E7" w:rsidTr="00CE42B8">
        <w:trPr>
          <w:trHeight w:val="442"/>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Регистрация заявки и нормоконтроль предста</w:t>
            </w:r>
            <w:r w:rsidRPr="004261E7">
              <w:rPr>
                <w:sz w:val="24"/>
              </w:rPr>
              <w:t>в</w:t>
            </w:r>
            <w:r w:rsidRPr="004261E7">
              <w:rPr>
                <w:sz w:val="24"/>
              </w:rPr>
              <w:t>ленных материалов</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1</w:t>
            </w:r>
          </w:p>
        </w:tc>
      </w:tr>
      <w:tr w:rsidR="004261E7" w:rsidRPr="004261E7" w:rsidTr="00CE42B8">
        <w:trPr>
          <w:trHeight w:val="370"/>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Анализ нормативно-технической документации</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4</w:t>
            </w:r>
          </w:p>
        </w:tc>
      </w:tr>
      <w:tr w:rsidR="004261E7" w:rsidRPr="004261E7" w:rsidTr="00CE42B8">
        <w:trPr>
          <w:trHeight w:val="355"/>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Анализ схемы сертификации, указанной в заявке</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1</w:t>
            </w:r>
          </w:p>
        </w:tc>
      </w:tr>
      <w:tr w:rsidR="004261E7" w:rsidRPr="004261E7" w:rsidTr="00CE42B8">
        <w:trPr>
          <w:trHeight w:val="874"/>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Оценка возможности и целесообразности и</w:t>
            </w:r>
            <w:r w:rsidRPr="004261E7">
              <w:rPr>
                <w:sz w:val="24"/>
              </w:rPr>
              <w:t>с</w:t>
            </w:r>
            <w:r w:rsidRPr="004261E7">
              <w:rPr>
                <w:sz w:val="24"/>
              </w:rPr>
              <w:t>пользования испытательной лаборатории, пре</w:t>
            </w:r>
            <w:r w:rsidRPr="004261E7">
              <w:rPr>
                <w:sz w:val="24"/>
              </w:rPr>
              <w:t>д</w:t>
            </w:r>
            <w:r w:rsidRPr="004261E7">
              <w:rPr>
                <w:sz w:val="24"/>
              </w:rPr>
              <w:t>ложенной в заявке, и (или) подбор испытател</w:t>
            </w:r>
            <w:r w:rsidRPr="004261E7">
              <w:rPr>
                <w:sz w:val="24"/>
              </w:rPr>
              <w:t>ь</w:t>
            </w:r>
            <w:r w:rsidRPr="004261E7">
              <w:rPr>
                <w:sz w:val="24"/>
              </w:rPr>
              <w:t>ной лаборатории, удовлетворяющей предъявле</w:t>
            </w:r>
            <w:r w:rsidRPr="004261E7">
              <w:rPr>
                <w:sz w:val="24"/>
              </w:rPr>
              <w:t>н</w:t>
            </w:r>
            <w:r w:rsidRPr="004261E7">
              <w:rPr>
                <w:sz w:val="24"/>
              </w:rPr>
              <w:t>ным требованиям</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3</w:t>
            </w:r>
          </w:p>
        </w:tc>
      </w:tr>
      <w:tr w:rsidR="004261E7" w:rsidRPr="004261E7" w:rsidTr="00CE42B8">
        <w:trPr>
          <w:trHeight w:val="485"/>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Анализ возможности и целесообразности серт</w:t>
            </w:r>
            <w:r w:rsidRPr="004261E7">
              <w:rPr>
                <w:sz w:val="24"/>
              </w:rPr>
              <w:t>и</w:t>
            </w:r>
            <w:r w:rsidRPr="004261E7">
              <w:rPr>
                <w:sz w:val="24"/>
              </w:rPr>
              <w:t>фикации системы качества и производства</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3</w:t>
            </w:r>
          </w:p>
        </w:tc>
      </w:tr>
      <w:tr w:rsidR="004261E7" w:rsidRPr="004261E7" w:rsidTr="00CE42B8">
        <w:trPr>
          <w:trHeight w:val="662"/>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Разработка схемы инспекционного контроля за стабильностью сертифицированных характер</w:t>
            </w:r>
            <w:r w:rsidRPr="004261E7">
              <w:rPr>
                <w:sz w:val="24"/>
              </w:rPr>
              <w:t>и</w:t>
            </w:r>
            <w:r w:rsidRPr="004261E7">
              <w:rPr>
                <w:sz w:val="24"/>
              </w:rPr>
              <w:t>стик продукции</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1</w:t>
            </w:r>
          </w:p>
        </w:tc>
      </w:tr>
      <w:tr w:rsidR="004261E7" w:rsidRPr="004261E7" w:rsidTr="00CE42B8">
        <w:trPr>
          <w:trHeight w:val="442"/>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Разработка схемы инспекционного контроля за сертифицированной системой качества и прои</w:t>
            </w:r>
            <w:r w:rsidRPr="004261E7">
              <w:rPr>
                <w:sz w:val="24"/>
              </w:rPr>
              <w:t>з</w:t>
            </w:r>
            <w:r w:rsidRPr="004261E7">
              <w:rPr>
                <w:sz w:val="24"/>
              </w:rPr>
              <w:t>водством</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1</w:t>
            </w:r>
          </w:p>
        </w:tc>
      </w:tr>
      <w:tr w:rsidR="004261E7" w:rsidRPr="004261E7" w:rsidTr="00CE42B8">
        <w:trPr>
          <w:trHeight w:val="346"/>
          <w:jc w:val="center"/>
        </w:trPr>
        <w:tc>
          <w:tcPr>
            <w:tcW w:w="5137"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Подготовка решения по декларации - заявке</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61E7" w:rsidRPr="004261E7" w:rsidRDefault="004261E7" w:rsidP="004261E7">
            <w:pPr>
              <w:pStyle w:val="a5"/>
              <w:jc w:val="center"/>
              <w:rPr>
                <w:sz w:val="24"/>
              </w:rPr>
            </w:pPr>
            <w:r w:rsidRPr="004261E7">
              <w:rPr>
                <w:sz w:val="24"/>
              </w:rPr>
              <w:t>2</w:t>
            </w:r>
          </w:p>
        </w:tc>
      </w:tr>
    </w:tbl>
    <w:p w:rsidR="00DE5C89" w:rsidRDefault="00DE5C89" w:rsidP="00DE5C89">
      <w:pPr>
        <w:pStyle w:val="1a"/>
        <w:shd w:val="clear" w:color="auto" w:fill="auto"/>
        <w:tabs>
          <w:tab w:val="left" w:leader="underscore" w:pos="5323"/>
          <w:tab w:val="left" w:leader="underscore" w:pos="6058"/>
        </w:tabs>
        <w:spacing w:line="240" w:lineRule="auto"/>
        <w:ind w:firstLine="709"/>
        <w:rPr>
          <w:sz w:val="28"/>
          <w:szCs w:val="28"/>
        </w:rPr>
      </w:pPr>
    </w:p>
    <w:p w:rsidR="00DE5C89" w:rsidRPr="00A527B6" w:rsidRDefault="00DE5C89" w:rsidP="00DE5C89">
      <w:pPr>
        <w:pStyle w:val="1a"/>
        <w:shd w:val="clear" w:color="auto" w:fill="auto"/>
        <w:tabs>
          <w:tab w:val="left" w:leader="underscore" w:pos="5323"/>
          <w:tab w:val="left" w:leader="underscore" w:pos="6058"/>
        </w:tabs>
        <w:spacing w:line="240" w:lineRule="auto"/>
        <w:ind w:firstLine="709"/>
        <w:rPr>
          <w:sz w:val="28"/>
          <w:szCs w:val="28"/>
        </w:rPr>
      </w:pPr>
      <w:r w:rsidRPr="00A527B6">
        <w:rPr>
          <w:sz w:val="28"/>
          <w:szCs w:val="28"/>
        </w:rPr>
        <w:t xml:space="preserve">Таблица </w:t>
      </w:r>
      <w:r>
        <w:rPr>
          <w:sz w:val="28"/>
          <w:szCs w:val="28"/>
        </w:rPr>
        <w:t>16.</w:t>
      </w:r>
      <w:r w:rsidRPr="00A527B6">
        <w:rPr>
          <w:sz w:val="28"/>
          <w:szCs w:val="28"/>
        </w:rPr>
        <w:t>2 Усреднение значения трудоёмкости работ, выполняемых экспертами при проведении собственно сертификации продукции</w:t>
      </w:r>
    </w:p>
    <w:tbl>
      <w:tblPr>
        <w:tblW w:w="0" w:type="auto"/>
        <w:jc w:val="center"/>
        <w:tblInd w:w="-1327" w:type="dxa"/>
        <w:tblLayout w:type="fixed"/>
        <w:tblCellMar>
          <w:left w:w="0" w:type="dxa"/>
          <w:right w:w="0" w:type="dxa"/>
        </w:tblCellMar>
        <w:tblLook w:val="0000"/>
      </w:tblPr>
      <w:tblGrid>
        <w:gridCol w:w="6285"/>
        <w:gridCol w:w="2425"/>
      </w:tblGrid>
      <w:tr w:rsidR="00B9085A" w:rsidRPr="00B9085A" w:rsidTr="004E04C7">
        <w:trPr>
          <w:trHeight w:val="295"/>
          <w:jc w:val="center"/>
        </w:trPr>
        <w:tc>
          <w:tcPr>
            <w:tcW w:w="6285" w:type="dxa"/>
            <w:tcBorders>
              <w:top w:val="single" w:sz="4" w:space="0" w:color="auto"/>
              <w:left w:val="single" w:sz="4" w:space="0" w:color="auto"/>
              <w:bottom w:val="single" w:sz="4" w:space="0" w:color="auto"/>
              <w:right w:val="single" w:sz="4" w:space="0" w:color="auto"/>
            </w:tcBorders>
            <w:shd w:val="clear" w:color="auto" w:fill="FFFFFF"/>
            <w:vAlign w:val="center"/>
          </w:tcPr>
          <w:p w:rsidR="00B9085A" w:rsidRPr="00B9085A" w:rsidRDefault="00B9085A" w:rsidP="004E04C7">
            <w:pPr>
              <w:pStyle w:val="a5"/>
              <w:jc w:val="center"/>
              <w:rPr>
                <w:sz w:val="24"/>
              </w:rPr>
            </w:pPr>
            <w:r w:rsidRPr="00B9085A">
              <w:rPr>
                <w:sz w:val="24"/>
              </w:rPr>
              <w:t>Наименование работ</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9085A" w:rsidRPr="00B9085A" w:rsidRDefault="00B9085A" w:rsidP="004E04C7">
            <w:pPr>
              <w:pStyle w:val="a5"/>
              <w:jc w:val="center"/>
              <w:rPr>
                <w:sz w:val="24"/>
              </w:rPr>
            </w:pPr>
            <w:r w:rsidRPr="00B9085A">
              <w:rPr>
                <w:sz w:val="24"/>
              </w:rPr>
              <w:t>Трудоёмкость чел/дн</w:t>
            </w:r>
            <w:r w:rsidR="004E04C7">
              <w:rPr>
                <w:sz w:val="24"/>
              </w:rPr>
              <w:t>.</w:t>
            </w:r>
          </w:p>
        </w:tc>
      </w:tr>
      <w:tr w:rsidR="00B9085A" w:rsidRPr="00B9085A" w:rsidTr="004E04C7">
        <w:trPr>
          <w:trHeight w:val="221"/>
          <w:jc w:val="center"/>
        </w:trPr>
        <w:tc>
          <w:tcPr>
            <w:tcW w:w="6285" w:type="dxa"/>
            <w:tcBorders>
              <w:top w:val="single" w:sz="4" w:space="0" w:color="auto"/>
              <w:left w:val="single" w:sz="4" w:space="0" w:color="auto"/>
              <w:bottom w:val="single" w:sz="4" w:space="0" w:color="auto"/>
              <w:right w:val="single" w:sz="4" w:space="0" w:color="auto"/>
            </w:tcBorders>
            <w:shd w:val="clear" w:color="auto" w:fill="FFFFFF"/>
            <w:vAlign w:val="center"/>
          </w:tcPr>
          <w:p w:rsidR="00B9085A" w:rsidRPr="00B9085A" w:rsidRDefault="00B9085A" w:rsidP="004E04C7">
            <w:pPr>
              <w:pStyle w:val="a5"/>
              <w:jc w:val="center"/>
              <w:rPr>
                <w:sz w:val="24"/>
              </w:rPr>
            </w:pPr>
            <w:r w:rsidRPr="00B9085A">
              <w:rPr>
                <w:sz w:val="24"/>
              </w:rPr>
              <w:t>Анализ протоколов испытаний</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9085A" w:rsidRPr="00B9085A" w:rsidRDefault="00B9085A" w:rsidP="004E04C7">
            <w:pPr>
              <w:pStyle w:val="a5"/>
              <w:jc w:val="center"/>
              <w:rPr>
                <w:sz w:val="24"/>
              </w:rPr>
            </w:pPr>
            <w:r w:rsidRPr="00B9085A">
              <w:rPr>
                <w:sz w:val="24"/>
              </w:rPr>
              <w:t>3</w:t>
            </w:r>
          </w:p>
        </w:tc>
      </w:tr>
      <w:tr w:rsidR="00B9085A" w:rsidRPr="00B9085A" w:rsidTr="004E04C7">
        <w:trPr>
          <w:trHeight w:val="883"/>
          <w:jc w:val="center"/>
        </w:trPr>
        <w:tc>
          <w:tcPr>
            <w:tcW w:w="6285" w:type="dxa"/>
            <w:tcBorders>
              <w:top w:val="single" w:sz="4" w:space="0" w:color="auto"/>
              <w:left w:val="single" w:sz="4" w:space="0" w:color="auto"/>
              <w:bottom w:val="single" w:sz="4" w:space="0" w:color="auto"/>
              <w:right w:val="single" w:sz="4" w:space="0" w:color="auto"/>
            </w:tcBorders>
            <w:shd w:val="clear" w:color="auto" w:fill="FFFFFF"/>
            <w:vAlign w:val="center"/>
          </w:tcPr>
          <w:p w:rsidR="00B9085A" w:rsidRPr="00B9085A" w:rsidRDefault="00B9085A" w:rsidP="004E04C7">
            <w:pPr>
              <w:pStyle w:val="a5"/>
              <w:jc w:val="center"/>
              <w:rPr>
                <w:sz w:val="24"/>
              </w:rPr>
            </w:pPr>
            <w:r w:rsidRPr="00B9085A">
              <w:rPr>
                <w:sz w:val="24"/>
              </w:rPr>
              <w:t>Анализ полученных результатов и принятие решения о во</w:t>
            </w:r>
            <w:r w:rsidRPr="00B9085A">
              <w:rPr>
                <w:sz w:val="24"/>
              </w:rPr>
              <w:t>з</w:t>
            </w:r>
            <w:r w:rsidRPr="00B9085A">
              <w:rPr>
                <w:sz w:val="24"/>
              </w:rPr>
              <w:t>можности выдачи сертификата соответствия и определение необходимости выдачи сертификационной лицензии</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9085A" w:rsidRPr="00B9085A" w:rsidRDefault="00B9085A" w:rsidP="004E04C7">
            <w:pPr>
              <w:pStyle w:val="a5"/>
              <w:jc w:val="center"/>
              <w:rPr>
                <w:sz w:val="24"/>
              </w:rPr>
            </w:pPr>
            <w:r w:rsidRPr="00B9085A">
              <w:rPr>
                <w:sz w:val="24"/>
              </w:rPr>
              <w:t>2</w:t>
            </w:r>
          </w:p>
        </w:tc>
      </w:tr>
      <w:tr w:rsidR="00B76355" w:rsidRPr="00B9085A" w:rsidTr="00B76355">
        <w:trPr>
          <w:trHeight w:val="667"/>
          <w:jc w:val="center"/>
        </w:trPr>
        <w:tc>
          <w:tcPr>
            <w:tcW w:w="6285" w:type="dxa"/>
            <w:tcBorders>
              <w:top w:val="single" w:sz="4" w:space="0" w:color="auto"/>
              <w:left w:val="single" w:sz="4" w:space="0" w:color="auto"/>
              <w:bottom w:val="single" w:sz="4" w:space="0" w:color="auto"/>
              <w:right w:val="single" w:sz="4" w:space="0" w:color="auto"/>
            </w:tcBorders>
            <w:shd w:val="clear" w:color="auto" w:fill="FFFFFF"/>
            <w:vAlign w:val="center"/>
          </w:tcPr>
          <w:p w:rsidR="00B76355" w:rsidRPr="00B9085A" w:rsidRDefault="00B76355" w:rsidP="00B76355">
            <w:pPr>
              <w:pStyle w:val="a5"/>
              <w:jc w:val="center"/>
              <w:rPr>
                <w:sz w:val="24"/>
              </w:rPr>
            </w:pPr>
            <w:r w:rsidRPr="00B9085A">
              <w:rPr>
                <w:sz w:val="24"/>
              </w:rPr>
              <w:t>Выдача сертификата соответствия и внесение сертификац</w:t>
            </w:r>
            <w:r w:rsidRPr="00B9085A">
              <w:rPr>
                <w:sz w:val="24"/>
              </w:rPr>
              <w:t>и</w:t>
            </w:r>
            <w:r w:rsidRPr="00B9085A">
              <w:rPr>
                <w:sz w:val="24"/>
              </w:rPr>
              <w:t>онной продукции в Государственный Реестр Системы</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76355" w:rsidRPr="00B9085A" w:rsidRDefault="00B76355" w:rsidP="00B76355">
            <w:pPr>
              <w:pStyle w:val="a5"/>
              <w:jc w:val="center"/>
              <w:rPr>
                <w:sz w:val="24"/>
              </w:rPr>
            </w:pPr>
            <w:r w:rsidRPr="00B9085A">
              <w:rPr>
                <w:sz w:val="24"/>
              </w:rPr>
              <w:t>1</w:t>
            </w:r>
          </w:p>
        </w:tc>
      </w:tr>
      <w:tr w:rsidR="00B76355" w:rsidRPr="00B9085A" w:rsidTr="00B76355">
        <w:trPr>
          <w:trHeight w:val="264"/>
          <w:jc w:val="center"/>
        </w:trPr>
        <w:tc>
          <w:tcPr>
            <w:tcW w:w="6285" w:type="dxa"/>
            <w:tcBorders>
              <w:top w:val="single" w:sz="4" w:space="0" w:color="auto"/>
              <w:left w:val="single" w:sz="4" w:space="0" w:color="auto"/>
              <w:bottom w:val="single" w:sz="4" w:space="0" w:color="auto"/>
              <w:right w:val="single" w:sz="4" w:space="0" w:color="auto"/>
            </w:tcBorders>
            <w:shd w:val="clear" w:color="auto" w:fill="FFFFFF"/>
            <w:vAlign w:val="center"/>
          </w:tcPr>
          <w:p w:rsidR="00B76355" w:rsidRPr="00B9085A" w:rsidRDefault="00B76355" w:rsidP="00B76355">
            <w:pPr>
              <w:pStyle w:val="a5"/>
              <w:jc w:val="center"/>
              <w:rPr>
                <w:sz w:val="24"/>
              </w:rPr>
            </w:pPr>
            <w:r w:rsidRPr="00B9085A">
              <w:rPr>
                <w:sz w:val="24"/>
              </w:rPr>
              <w:t>Выдача сертификационной лицензии</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76355" w:rsidRPr="00B9085A" w:rsidRDefault="00B76355" w:rsidP="00B76355">
            <w:pPr>
              <w:pStyle w:val="a5"/>
              <w:jc w:val="center"/>
              <w:rPr>
                <w:sz w:val="24"/>
              </w:rPr>
            </w:pPr>
            <w:r w:rsidRPr="00B9085A">
              <w:rPr>
                <w:sz w:val="24"/>
              </w:rPr>
              <w:t>1</w:t>
            </w:r>
          </w:p>
        </w:tc>
      </w:tr>
    </w:tbl>
    <w:p w:rsidR="006F1A36" w:rsidRDefault="006F1A36" w:rsidP="006F1A36">
      <w:pPr>
        <w:jc w:val="both"/>
        <w:rPr>
          <w:sz w:val="28"/>
          <w:szCs w:val="28"/>
        </w:rPr>
      </w:pPr>
    </w:p>
    <w:p w:rsidR="006F1A36" w:rsidRDefault="006F1A36" w:rsidP="006F1A36">
      <w:pPr>
        <w:jc w:val="center"/>
        <w:rPr>
          <w:sz w:val="28"/>
          <w:szCs w:val="28"/>
        </w:rPr>
      </w:pPr>
      <w:r>
        <w:rPr>
          <w:sz w:val="28"/>
          <w:szCs w:val="28"/>
        </w:rPr>
        <w:t>Определение стоимости работ по аккредитации органов по сертификации по сертификации однородной продукции и испытательных лабораторий</w:t>
      </w:r>
    </w:p>
    <w:p w:rsidR="00C96485" w:rsidRDefault="00C96485" w:rsidP="00C96485">
      <w:pPr>
        <w:pStyle w:val="a5"/>
        <w:ind w:firstLine="709"/>
        <w:rPr>
          <w:szCs w:val="28"/>
        </w:rPr>
      </w:pPr>
      <w:r w:rsidRPr="00A527B6">
        <w:rPr>
          <w:szCs w:val="28"/>
        </w:rPr>
        <w:t>Стоимость работ по аккредитации конкретного ОС (ИЛ) определяется п</w:t>
      </w:r>
      <w:r w:rsidR="006F1A36">
        <w:rPr>
          <w:szCs w:val="28"/>
        </w:rPr>
        <w:t>о</w:t>
      </w:r>
      <w:r w:rsidRPr="00A527B6">
        <w:rPr>
          <w:szCs w:val="28"/>
        </w:rPr>
        <w:t xml:space="preserve"> формуле</w:t>
      </w:r>
    </w:p>
    <w:p w:rsidR="006F1A36" w:rsidRPr="00A527B6" w:rsidRDefault="006F1A36" w:rsidP="006F1A36">
      <w:pPr>
        <w:pStyle w:val="a5"/>
        <w:jc w:val="center"/>
        <w:rPr>
          <w:szCs w:val="28"/>
        </w:rPr>
      </w:pPr>
      <m:oMathPara>
        <m:oMath>
          <m:r>
            <w:rPr>
              <w:rFonts w:ascii="Cambria Math" w:hAnsi="Cambria Math"/>
              <w:szCs w:val="28"/>
            </w:rPr>
            <m:t>С=</m:t>
          </m:r>
          <m:sSub>
            <m:sSubPr>
              <m:ctrlPr>
                <w:rPr>
                  <w:rFonts w:ascii="Cambria Math" w:hAnsi="Cambria Math"/>
                  <w:i/>
                  <w:szCs w:val="28"/>
                </w:rPr>
              </m:ctrlPr>
            </m:sSubPr>
            <m:e>
              <m:r>
                <w:rPr>
                  <w:rFonts w:ascii="Cambria Math" w:hAnsi="Cambria Math"/>
                  <w:szCs w:val="28"/>
                </w:rPr>
                <m:t>С</m:t>
              </m:r>
            </m:e>
            <m:sub>
              <m:r>
                <w:rPr>
                  <w:rFonts w:ascii="Cambria Math" w:hAnsi="Cambria Math"/>
                  <w:szCs w:val="28"/>
                </w:rPr>
                <m:t>б</m:t>
              </m:r>
            </m:sub>
          </m:sSub>
          <m:r>
            <w:rPr>
              <w:rFonts w:ascii="Cambria Math" w:hAnsi="Cambria Math"/>
              <w:szCs w:val="28"/>
            </w:rPr>
            <m:t>×К</m:t>
          </m:r>
        </m:oMath>
      </m:oMathPara>
    </w:p>
    <w:p w:rsidR="006F1A36" w:rsidRDefault="00C96485" w:rsidP="006F1A36">
      <w:pPr>
        <w:pStyle w:val="a5"/>
        <w:ind w:left="426" w:hanging="426"/>
        <w:rPr>
          <w:szCs w:val="28"/>
        </w:rPr>
      </w:pPr>
      <w:r w:rsidRPr="00A527B6">
        <w:rPr>
          <w:szCs w:val="28"/>
        </w:rPr>
        <w:t>где</w:t>
      </w:r>
      <w:r w:rsidRPr="00C96485">
        <w:rPr>
          <w:rStyle w:val="8pt"/>
          <w:sz w:val="28"/>
          <w:szCs w:val="28"/>
          <w:lang w:val="ru-RU"/>
        </w:rPr>
        <w:t xml:space="preserve"> </w:t>
      </w:r>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б</m:t>
            </m:r>
          </m:sub>
        </m:sSub>
      </m:oMath>
      <w:r w:rsidR="006F1A36">
        <w:rPr>
          <w:i/>
          <w:szCs w:val="28"/>
        </w:rPr>
        <w:t xml:space="preserve"> -</w:t>
      </w:r>
      <w:r w:rsidRPr="00A527B6">
        <w:rPr>
          <w:szCs w:val="28"/>
        </w:rPr>
        <w:t xml:space="preserve"> стоимость</w:t>
      </w:r>
      <w:r w:rsidR="006F1A36">
        <w:rPr>
          <w:szCs w:val="28"/>
        </w:rPr>
        <w:t xml:space="preserve"> аккредитации базового ОС (ИЛ) (п</w:t>
      </w:r>
      <w:r w:rsidR="006F1A36" w:rsidRPr="00A527B6">
        <w:rPr>
          <w:szCs w:val="28"/>
        </w:rPr>
        <w:t>араметры базовых орг</w:t>
      </w:r>
      <w:r w:rsidR="006F1A36" w:rsidRPr="00A527B6">
        <w:rPr>
          <w:szCs w:val="28"/>
        </w:rPr>
        <w:t>а</w:t>
      </w:r>
      <w:r w:rsidR="006F1A36" w:rsidRPr="00A527B6">
        <w:rPr>
          <w:szCs w:val="28"/>
        </w:rPr>
        <w:t>нов ОС и ИЛ приведены ответственн</w:t>
      </w:r>
      <w:r w:rsidR="006F1A36">
        <w:rPr>
          <w:szCs w:val="28"/>
        </w:rPr>
        <w:t>о для ОС и ИЛ в таблицах 16.3 и 16.4;</w:t>
      </w:r>
    </w:p>
    <w:p w:rsidR="006F1A36" w:rsidRDefault="00C96485" w:rsidP="006F1A36">
      <w:pPr>
        <w:pStyle w:val="a5"/>
        <w:ind w:left="426"/>
        <w:rPr>
          <w:szCs w:val="28"/>
        </w:rPr>
      </w:pPr>
      <w:r w:rsidRPr="00A527B6">
        <w:rPr>
          <w:szCs w:val="28"/>
        </w:rPr>
        <w:t>К - корректи</w:t>
      </w:r>
      <w:r w:rsidR="006F1A36">
        <w:rPr>
          <w:szCs w:val="28"/>
        </w:rPr>
        <w:t>рующий коэффициент.</w:t>
      </w:r>
    </w:p>
    <w:p w:rsidR="00C96485" w:rsidRDefault="00C96485" w:rsidP="006F1A36">
      <w:pPr>
        <w:pStyle w:val="a5"/>
        <w:ind w:firstLine="709"/>
        <w:rPr>
          <w:szCs w:val="28"/>
        </w:rPr>
      </w:pPr>
      <w:r w:rsidRPr="00A527B6">
        <w:rPr>
          <w:szCs w:val="28"/>
        </w:rPr>
        <w:t>Значение корректирующего коэффициента для оценки стоимости работ по акк</w:t>
      </w:r>
      <w:r w:rsidR="006F1A36">
        <w:rPr>
          <w:szCs w:val="28"/>
        </w:rPr>
        <w:t>р</w:t>
      </w:r>
      <w:r w:rsidRPr="00A527B6">
        <w:rPr>
          <w:szCs w:val="28"/>
        </w:rPr>
        <w:t>е</w:t>
      </w:r>
      <w:r w:rsidR="006F1A36">
        <w:rPr>
          <w:szCs w:val="28"/>
        </w:rPr>
        <w:t>д</w:t>
      </w:r>
      <w:r w:rsidRPr="00A527B6">
        <w:rPr>
          <w:szCs w:val="28"/>
        </w:rPr>
        <w:t>ита</w:t>
      </w:r>
      <w:r w:rsidR="006F1A36">
        <w:rPr>
          <w:szCs w:val="28"/>
        </w:rPr>
        <w:t>ц</w:t>
      </w:r>
      <w:r w:rsidRPr="00A527B6">
        <w:rPr>
          <w:szCs w:val="28"/>
        </w:rPr>
        <w:t>ии</w:t>
      </w:r>
      <w:r w:rsidRPr="00C96485">
        <w:rPr>
          <w:rStyle w:val="TrebuchetMS"/>
          <w:rFonts w:ascii="Times New Roman" w:hAnsi="Times New Roman" w:cs="Times New Roman"/>
          <w:sz w:val="28"/>
          <w:szCs w:val="28"/>
          <w:lang w:val="ru-RU"/>
        </w:rPr>
        <w:t xml:space="preserve"> </w:t>
      </w:r>
      <w:r w:rsidR="006F1A36">
        <w:rPr>
          <w:rStyle w:val="TrebuchetMS"/>
          <w:rFonts w:ascii="Times New Roman" w:hAnsi="Times New Roman" w:cs="Times New Roman"/>
          <w:sz w:val="28"/>
          <w:szCs w:val="28"/>
          <w:lang w:val="ru-RU"/>
        </w:rPr>
        <w:t>органа</w:t>
      </w:r>
      <w:r w:rsidRPr="00A527B6">
        <w:rPr>
          <w:szCs w:val="28"/>
          <w:lang w:eastAsia="en-US"/>
        </w:rPr>
        <w:t xml:space="preserve"> </w:t>
      </w:r>
      <w:r w:rsidRPr="00A527B6">
        <w:rPr>
          <w:szCs w:val="28"/>
        </w:rPr>
        <w:t xml:space="preserve">по сертификации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ос</m:t>
            </m:r>
          </m:sub>
        </m:sSub>
        <m:r>
          <w:rPr>
            <w:rFonts w:ascii="Cambria Math" w:hAnsi="Cambria Math"/>
            <w:szCs w:val="28"/>
          </w:rPr>
          <m:t xml:space="preserve"> </m:t>
        </m:r>
      </m:oMath>
      <w:r w:rsidRPr="00A527B6">
        <w:rPr>
          <w:szCs w:val="28"/>
        </w:rPr>
        <w:t xml:space="preserve"> определяется по формуле</w:t>
      </w:r>
    </w:p>
    <w:p w:rsidR="006F1A36" w:rsidRPr="00A527B6" w:rsidRDefault="00E44E3A" w:rsidP="006F1A36">
      <w:pPr>
        <w:pStyle w:val="a5"/>
        <w:ind w:left="3686"/>
        <w:jc w:val="left"/>
        <w:rPr>
          <w:szCs w:val="28"/>
        </w:rPr>
      </w:p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ос</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1ос</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2ос</m:t>
            </m:r>
          </m:sub>
        </m:sSub>
        <m:r>
          <w:rPr>
            <w:rFonts w:ascii="Cambria Math" w:hAnsi="Cambria Math"/>
            <w:szCs w:val="28"/>
          </w:rPr>
          <m:t xml:space="preserve"> </m:t>
        </m:r>
      </m:oMath>
      <w:r w:rsidR="006F1A36">
        <w:rPr>
          <w:szCs w:val="28"/>
        </w:rPr>
        <w:t>,                                          (16.4)</w:t>
      </w:r>
    </w:p>
    <w:p w:rsidR="00C96485" w:rsidRPr="00A527B6" w:rsidRDefault="00C96485" w:rsidP="006F1A36">
      <w:pPr>
        <w:pStyle w:val="a5"/>
        <w:ind w:left="426" w:hanging="426"/>
        <w:rPr>
          <w:szCs w:val="28"/>
        </w:rPr>
      </w:pPr>
      <w:r w:rsidRPr="00A527B6">
        <w:rPr>
          <w:szCs w:val="28"/>
        </w:rPr>
        <w:t xml:space="preserve">где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1ос</m:t>
            </m:r>
          </m:sub>
        </m:sSub>
      </m:oMath>
      <w:r w:rsidRPr="00A527B6">
        <w:rPr>
          <w:szCs w:val="28"/>
        </w:rPr>
        <w:t xml:space="preserve"> коэффициент, учитывающий количество групп (видов) продукции и среднее количество НТД на один вид продукции</w:t>
      </w:r>
      <w:r w:rsidR="006F1A36">
        <w:rPr>
          <w:szCs w:val="28"/>
        </w:rPr>
        <w:t xml:space="preserve"> (</w:t>
      </w:r>
      <w:r w:rsidRPr="00A527B6">
        <w:rPr>
          <w:szCs w:val="28"/>
        </w:rPr>
        <w:t>таблиц</w:t>
      </w:r>
      <w:r w:rsidR="006F1A36">
        <w:rPr>
          <w:szCs w:val="28"/>
        </w:rPr>
        <w:t>а</w:t>
      </w:r>
      <w:r w:rsidRPr="00A527B6">
        <w:rPr>
          <w:szCs w:val="28"/>
        </w:rPr>
        <w:t xml:space="preserve"> </w:t>
      </w:r>
      <w:r w:rsidR="006F1A36">
        <w:rPr>
          <w:szCs w:val="28"/>
        </w:rPr>
        <w:t>16.5)</w:t>
      </w:r>
      <w:r w:rsidRPr="00A527B6">
        <w:rPr>
          <w:szCs w:val="28"/>
        </w:rPr>
        <w:t>;</w:t>
      </w:r>
    </w:p>
    <w:p w:rsidR="00C96485" w:rsidRDefault="00E44E3A" w:rsidP="006F1A36">
      <w:pPr>
        <w:pStyle w:val="a5"/>
        <w:ind w:left="426"/>
        <w:rPr>
          <w:szCs w:val="28"/>
        </w:rPr>
      </w:p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2ос</m:t>
            </m:r>
          </m:sub>
        </m:sSub>
      </m:oMath>
      <w:r w:rsidR="00C96485" w:rsidRPr="00A527B6">
        <w:rPr>
          <w:szCs w:val="28"/>
        </w:rPr>
        <w:t xml:space="preserve"> - корректирующий коэффициент, учитывающий включение в область признания нескольких классов продукции, определяемых двумя знаками кода ОКП</w:t>
      </w:r>
      <w:r w:rsidR="006F1A36">
        <w:rPr>
          <w:szCs w:val="28"/>
        </w:rPr>
        <w:t>.</w:t>
      </w:r>
    </w:p>
    <w:p w:rsidR="006F1A36" w:rsidRDefault="006F1A36" w:rsidP="006F1A36">
      <w:pPr>
        <w:pStyle w:val="a5"/>
        <w:ind w:firstLine="709"/>
        <w:rPr>
          <w:szCs w:val="28"/>
        </w:rPr>
      </w:pPr>
    </w:p>
    <w:p w:rsidR="006F1A36" w:rsidRDefault="006F1A36" w:rsidP="006F1A36">
      <w:pPr>
        <w:pStyle w:val="a5"/>
        <w:ind w:firstLine="709"/>
        <w:rPr>
          <w:szCs w:val="28"/>
        </w:rPr>
      </w:pPr>
      <w:r>
        <w:rPr>
          <w:szCs w:val="28"/>
        </w:rPr>
        <w:t>К</w:t>
      </w:r>
      <w:r w:rsidRPr="00A527B6">
        <w:rPr>
          <w:szCs w:val="28"/>
        </w:rPr>
        <w:t>орректирующий коэффициент, учитывающий включение в область пр</w:t>
      </w:r>
      <w:r w:rsidRPr="00A527B6">
        <w:rPr>
          <w:szCs w:val="28"/>
        </w:rPr>
        <w:t>и</w:t>
      </w:r>
      <w:r w:rsidRPr="00A527B6">
        <w:rPr>
          <w:szCs w:val="28"/>
        </w:rPr>
        <w:t>знания нескольких классов продукции, определяемых двумя знаками кода ОКП</w:t>
      </w:r>
      <w:r>
        <w:rPr>
          <w:szCs w:val="28"/>
        </w:rPr>
        <w:t xml:space="preserve"> определяют по формуле</w:t>
      </w:r>
    </w:p>
    <w:p w:rsidR="006F1A36" w:rsidRDefault="00E44E3A" w:rsidP="00226EDA">
      <w:pPr>
        <w:pStyle w:val="a5"/>
        <w:ind w:left="2694"/>
        <w:jc w:val="left"/>
        <w:rPr>
          <w:szCs w:val="28"/>
        </w:rPr>
      </w:p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2ос</m:t>
            </m:r>
          </m:sub>
        </m:sSub>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1,0 при J=1,2,</m:t>
                  </m:r>
                </m:e>
              </m:mr>
              <m:mr>
                <m:e>
                  <m:r>
                    <w:rPr>
                      <w:rFonts w:ascii="Cambria Math" w:hAnsi="Cambria Math"/>
                      <w:szCs w:val="28"/>
                    </w:rPr>
                    <m:t>1,0+0,2</m:t>
                  </m:r>
                  <m:d>
                    <m:dPr>
                      <m:ctrlPr>
                        <w:rPr>
                          <w:rFonts w:ascii="Cambria Math" w:hAnsi="Cambria Math"/>
                          <w:i/>
                          <w:szCs w:val="28"/>
                        </w:rPr>
                      </m:ctrlPr>
                    </m:dPr>
                    <m:e>
                      <m:r>
                        <w:rPr>
                          <w:rFonts w:ascii="Cambria Math" w:hAnsi="Cambria Math"/>
                          <w:szCs w:val="28"/>
                        </w:rPr>
                        <m:t>J-3</m:t>
                      </m:r>
                    </m:e>
                  </m:d>
                  <m:r>
                    <w:rPr>
                      <w:rFonts w:ascii="Cambria Math" w:hAnsi="Cambria Math"/>
                      <w:szCs w:val="28"/>
                    </w:rPr>
                    <m:t xml:space="preserve"> при J&gt;3,</m:t>
                  </m:r>
                </m:e>
              </m:mr>
            </m:m>
          </m:e>
        </m:d>
      </m:oMath>
      <w:r w:rsidR="00226EDA">
        <w:rPr>
          <w:szCs w:val="28"/>
        </w:rPr>
        <w:t>,                           (16.5)</w:t>
      </w:r>
    </w:p>
    <w:p w:rsidR="00C96485" w:rsidRPr="00A527B6" w:rsidRDefault="00C96485" w:rsidP="00226EDA">
      <w:pPr>
        <w:pStyle w:val="a5"/>
        <w:rPr>
          <w:szCs w:val="28"/>
        </w:rPr>
      </w:pPr>
      <w:r w:rsidRPr="00A527B6">
        <w:rPr>
          <w:szCs w:val="28"/>
        </w:rPr>
        <w:t>где</w:t>
      </w:r>
      <w:r w:rsidRPr="00C96485">
        <w:rPr>
          <w:rStyle w:val="8pt"/>
          <w:sz w:val="28"/>
          <w:szCs w:val="28"/>
          <w:lang w:val="ru-RU"/>
        </w:rPr>
        <w:t xml:space="preserve"> </w:t>
      </w:r>
      <m:oMath>
        <m:r>
          <w:rPr>
            <w:rFonts w:ascii="Cambria Math" w:hAnsi="Cambria Math"/>
            <w:szCs w:val="28"/>
          </w:rPr>
          <m:t>J</m:t>
        </m:r>
      </m:oMath>
      <w:r w:rsidR="00226EDA">
        <w:rPr>
          <w:i/>
          <w:szCs w:val="28"/>
        </w:rPr>
        <w:t xml:space="preserve"> -</w:t>
      </w:r>
      <w:r w:rsidRPr="00A527B6">
        <w:rPr>
          <w:szCs w:val="28"/>
        </w:rPr>
        <w:t xml:space="preserve"> количество классов продукции, включенных в о</w:t>
      </w:r>
      <w:r w:rsidR="00226EDA">
        <w:rPr>
          <w:szCs w:val="28"/>
        </w:rPr>
        <w:t>б</w:t>
      </w:r>
      <w:r w:rsidRPr="00A527B6">
        <w:rPr>
          <w:szCs w:val="28"/>
        </w:rPr>
        <w:t>ласть признания.</w:t>
      </w:r>
    </w:p>
    <w:p w:rsidR="00226EDA" w:rsidRDefault="00226EDA" w:rsidP="00C96485">
      <w:pPr>
        <w:pStyle w:val="a5"/>
        <w:ind w:firstLine="709"/>
        <w:rPr>
          <w:szCs w:val="28"/>
        </w:rPr>
      </w:pPr>
    </w:p>
    <w:p w:rsidR="00C96485" w:rsidRDefault="00C96485" w:rsidP="00C96485">
      <w:pPr>
        <w:pStyle w:val="a5"/>
        <w:ind w:firstLine="709"/>
        <w:rPr>
          <w:szCs w:val="28"/>
        </w:rPr>
      </w:pPr>
      <w:r w:rsidRPr="00A527B6">
        <w:rPr>
          <w:szCs w:val="28"/>
        </w:rPr>
        <w:t xml:space="preserve">Значение корректирующего коэффициента для оценки стоимости работ по аккредитации испытательной лаборатории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ил</m:t>
            </m:r>
          </m:sub>
        </m:sSub>
      </m:oMath>
      <w:r w:rsidRPr="00A527B6">
        <w:rPr>
          <w:szCs w:val="28"/>
        </w:rPr>
        <w:t xml:space="preserve"> определяют по формуле</w:t>
      </w:r>
    </w:p>
    <w:p w:rsidR="00226EDA" w:rsidRPr="00A527B6" w:rsidRDefault="00E44E3A" w:rsidP="00C96485">
      <w:pPr>
        <w:pStyle w:val="a5"/>
        <w:ind w:firstLine="709"/>
        <w:rPr>
          <w:szCs w:val="28"/>
        </w:rPr>
      </w:pPr>
      <m:oMathPara>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ил</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1ил</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2ил</m:t>
              </m:r>
            </m:sub>
          </m:sSub>
        </m:oMath>
      </m:oMathPara>
    </w:p>
    <w:p w:rsidR="00226EDA" w:rsidRDefault="00C96485" w:rsidP="00226EDA">
      <w:pPr>
        <w:pStyle w:val="a5"/>
        <w:ind w:left="426" w:hanging="426"/>
        <w:rPr>
          <w:szCs w:val="28"/>
        </w:rPr>
      </w:pPr>
      <w:r w:rsidRPr="00A527B6">
        <w:rPr>
          <w:szCs w:val="28"/>
        </w:rPr>
        <w:t xml:space="preserve">где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1ил</m:t>
            </m:r>
          </m:sub>
        </m:sSub>
      </m:oMath>
      <w:r w:rsidRPr="00A527B6">
        <w:rPr>
          <w:szCs w:val="28"/>
        </w:rPr>
        <w:t xml:space="preserve"> - коэффициент, учитывающий количество типовых методик испытаний и число аттестуемых сотрудников</w:t>
      </w:r>
      <w:r w:rsidR="00226EDA">
        <w:rPr>
          <w:szCs w:val="28"/>
        </w:rPr>
        <w:t xml:space="preserve"> (</w:t>
      </w:r>
      <w:r w:rsidRPr="00A527B6">
        <w:rPr>
          <w:szCs w:val="28"/>
        </w:rPr>
        <w:t>таблиц</w:t>
      </w:r>
      <w:r w:rsidR="00226EDA">
        <w:rPr>
          <w:szCs w:val="28"/>
        </w:rPr>
        <w:t>а</w:t>
      </w:r>
      <w:r w:rsidRPr="00A527B6">
        <w:rPr>
          <w:szCs w:val="28"/>
        </w:rPr>
        <w:t xml:space="preserve"> </w:t>
      </w:r>
      <w:r w:rsidR="00226EDA">
        <w:rPr>
          <w:szCs w:val="28"/>
        </w:rPr>
        <w:t>1</w:t>
      </w:r>
      <w:r w:rsidRPr="00A527B6">
        <w:rPr>
          <w:szCs w:val="28"/>
        </w:rPr>
        <w:t>6</w:t>
      </w:r>
      <w:r w:rsidR="00226EDA">
        <w:rPr>
          <w:szCs w:val="28"/>
        </w:rPr>
        <w:t>.6)</w:t>
      </w:r>
      <w:r w:rsidRPr="00A527B6">
        <w:rPr>
          <w:szCs w:val="28"/>
        </w:rPr>
        <w:t>;</w:t>
      </w:r>
    </w:p>
    <w:p w:rsidR="00C96485" w:rsidRDefault="00E44E3A" w:rsidP="00226EDA">
      <w:pPr>
        <w:pStyle w:val="a5"/>
        <w:ind w:left="426"/>
        <w:rPr>
          <w:szCs w:val="28"/>
        </w:rPr>
      </w:p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2ил</m:t>
            </m:r>
          </m:sub>
        </m:sSub>
      </m:oMath>
      <w:r w:rsidR="00C96485" w:rsidRPr="00A527B6">
        <w:rPr>
          <w:szCs w:val="28"/>
        </w:rPr>
        <w:t xml:space="preserve"> - коэффициент, учитывающий сложность испытательного оборудов</w:t>
      </w:r>
      <w:r w:rsidR="00C96485" w:rsidRPr="00A527B6">
        <w:rPr>
          <w:szCs w:val="28"/>
        </w:rPr>
        <w:t>а</w:t>
      </w:r>
      <w:r w:rsidR="00C96485" w:rsidRPr="00A527B6">
        <w:rPr>
          <w:szCs w:val="28"/>
        </w:rPr>
        <w:t>ния.</w:t>
      </w:r>
    </w:p>
    <w:p w:rsidR="006B7302" w:rsidRDefault="006B7302" w:rsidP="00226EDA">
      <w:pPr>
        <w:pStyle w:val="a5"/>
        <w:ind w:left="426"/>
        <w:rPr>
          <w:szCs w:val="28"/>
        </w:rPr>
      </w:pPr>
    </w:p>
    <w:p w:rsidR="006B7302" w:rsidRPr="00A527B6" w:rsidRDefault="006B7302" w:rsidP="006B7302">
      <w:pPr>
        <w:pStyle w:val="a5"/>
        <w:ind w:firstLine="709"/>
        <w:rPr>
          <w:szCs w:val="28"/>
        </w:rPr>
      </w:pPr>
      <w:r>
        <w:rPr>
          <w:szCs w:val="28"/>
        </w:rPr>
        <w:t>К</w:t>
      </w:r>
      <w:r w:rsidRPr="00A527B6">
        <w:rPr>
          <w:szCs w:val="28"/>
        </w:rPr>
        <w:t>оэффициент, учитывающий сложность испытательного оборудова</w:t>
      </w:r>
      <w:r>
        <w:rPr>
          <w:szCs w:val="28"/>
        </w:rPr>
        <w:t>ния определяют исходя из условия</w:t>
      </w:r>
    </w:p>
    <w:p w:rsidR="006B7302" w:rsidRPr="00A527B6" w:rsidRDefault="00E44E3A" w:rsidP="006B7302">
      <w:pPr>
        <w:pStyle w:val="a5"/>
        <w:jc w:val="center"/>
        <w:rPr>
          <w:szCs w:val="28"/>
        </w:rPr>
      </w:pPr>
      <m:oMath>
        <m:sSub>
          <m:sSubPr>
            <m:ctrlPr>
              <w:rPr>
                <w:rFonts w:ascii="Cambria Math" w:hAnsi="Cambria Math"/>
                <w:i/>
                <w:sz w:val="24"/>
              </w:rPr>
            </m:ctrlPr>
          </m:sSubPr>
          <m:e>
            <m:r>
              <w:rPr>
                <w:rFonts w:ascii="Cambria Math" w:hAnsi="Cambria Math"/>
                <w:sz w:val="24"/>
              </w:rPr>
              <m:t>К</m:t>
            </m:r>
          </m:e>
          <m:sub>
            <m:r>
              <w:rPr>
                <w:rFonts w:ascii="Cambria Math" w:hAnsi="Cambria Math"/>
                <w:sz w:val="24"/>
              </w:rPr>
              <m:t>2ил</m:t>
            </m:r>
          </m:sub>
        </m:sSub>
        <m:r>
          <w:rPr>
            <w:rFonts w:ascii="Cambria Math" w:hAnsi="Cambria Math"/>
            <w:sz w:val="24"/>
          </w:rPr>
          <m:t>=</m:t>
        </m:r>
        <m:d>
          <m:dPr>
            <m:begChr m:val="["/>
            <m:endChr m:val=""/>
            <m:ctrlPr>
              <w:rPr>
                <w:rFonts w:ascii="Cambria Math" w:hAnsi="Cambria Math"/>
                <w:i/>
                <w:sz w:val="24"/>
              </w:rPr>
            </m:ctrlPr>
          </m:dPr>
          <m:e>
            <m:m>
              <m:mPr>
                <m:mcs>
                  <m:mc>
                    <m:mcPr>
                      <m:count m:val="1"/>
                      <m:mcJc m:val="center"/>
                    </m:mcPr>
                  </m:mc>
                </m:mcs>
                <m:ctrlPr>
                  <w:rPr>
                    <w:rFonts w:ascii="Cambria Math" w:hAnsi="Cambria Math"/>
                    <w:i/>
                    <w:sz w:val="24"/>
                  </w:rPr>
                </m:ctrlPr>
              </m:mPr>
              <m:mr>
                <m:e>
                  <m:r>
                    <w:rPr>
                      <w:rFonts w:ascii="Cambria Math" w:hAnsi="Cambria Math"/>
                      <w:sz w:val="24"/>
                    </w:rPr>
                    <m:t>1,0 для оборудования средней сложности,</m:t>
                  </m:r>
                </m:e>
              </m:mr>
              <m:mr>
                <m:e>
                  <m:r>
                    <w:rPr>
                      <w:rFonts w:ascii="Cambria Math" w:hAnsi="Cambria Math"/>
                      <w:sz w:val="24"/>
                    </w:rPr>
                    <m:t>1,2 для испытательных комплексов с автоматизированным управлением.</m:t>
                  </m:r>
                </m:e>
              </m:mr>
            </m:m>
          </m:e>
        </m:d>
      </m:oMath>
      <w:r w:rsidR="006B7302">
        <w:rPr>
          <w:szCs w:val="28"/>
        </w:rPr>
        <w:t>.</w:t>
      </w:r>
    </w:p>
    <w:p w:rsidR="00C96485" w:rsidRPr="00A527B6" w:rsidRDefault="00C96485" w:rsidP="00C96485">
      <w:pPr>
        <w:ind w:firstLine="709"/>
        <w:jc w:val="both"/>
        <w:rPr>
          <w:sz w:val="28"/>
          <w:szCs w:val="28"/>
        </w:rPr>
      </w:pPr>
    </w:p>
    <w:p w:rsidR="00C96485" w:rsidRPr="00A527B6" w:rsidRDefault="00C96485" w:rsidP="00C96485">
      <w:pPr>
        <w:pStyle w:val="a5"/>
        <w:ind w:firstLine="709"/>
        <w:rPr>
          <w:szCs w:val="28"/>
        </w:rPr>
      </w:pPr>
      <w:r w:rsidRPr="00A527B6">
        <w:rPr>
          <w:szCs w:val="28"/>
        </w:rPr>
        <w:t>При необходимости проведения сличительных испытаний повторной экспертизы представленных документов трудозатраты экспертов увеличиваю</w:t>
      </w:r>
      <w:r w:rsidRPr="00A527B6">
        <w:rPr>
          <w:szCs w:val="28"/>
        </w:rPr>
        <w:t>т</w:t>
      </w:r>
      <w:r w:rsidRPr="00A527B6">
        <w:rPr>
          <w:szCs w:val="28"/>
        </w:rPr>
        <w:t>ся на 4,0 чел/дн.</w:t>
      </w:r>
    </w:p>
    <w:p w:rsidR="00C96485" w:rsidRDefault="00C96485" w:rsidP="00C96485">
      <w:pPr>
        <w:pStyle w:val="a5"/>
        <w:ind w:firstLine="709"/>
        <w:rPr>
          <w:szCs w:val="28"/>
        </w:rPr>
      </w:pPr>
      <w:r w:rsidRPr="00A527B6">
        <w:rPr>
          <w:szCs w:val="28"/>
        </w:rPr>
        <w:t xml:space="preserve">Стоимость работ по аккредитации базовых ОС и ИЛ </w:t>
      </w:r>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б</m:t>
            </m:r>
          </m:sub>
        </m:sSub>
      </m:oMath>
      <w:r w:rsidRPr="00A527B6">
        <w:rPr>
          <w:szCs w:val="28"/>
        </w:rPr>
        <w:t xml:space="preserve"> определяется по формуле</w:t>
      </w:r>
    </w:p>
    <w:p w:rsidR="008C4C98" w:rsidRPr="009B18E9" w:rsidRDefault="00E44E3A" w:rsidP="000457ED">
      <w:pPr>
        <w:pStyle w:val="a5"/>
        <w:ind w:left="2552"/>
        <w:jc w:val="left"/>
        <w:rPr>
          <w:szCs w:val="28"/>
        </w:rPr>
      </w:pPr>
      <m:oMath>
        <m:sSub>
          <m:sSubPr>
            <m:ctrlPr>
              <w:rPr>
                <w:rFonts w:ascii="Cambria Math" w:hAnsi="Cambria Math"/>
                <w:i/>
                <w:szCs w:val="28"/>
              </w:rPr>
            </m:ctrlPr>
          </m:sSubPr>
          <m:e>
            <m:r>
              <w:rPr>
                <w:rFonts w:ascii="Cambria Math" w:hAnsi="Cambria Math"/>
                <w:szCs w:val="28"/>
              </w:rPr>
              <m:t>С</m:t>
            </m:r>
          </m:e>
          <m:sub>
            <m:r>
              <w:rPr>
                <w:rFonts w:ascii="Cambria Math" w:hAnsi="Cambria Math"/>
                <w:szCs w:val="28"/>
              </w:rPr>
              <m:t>б</m:t>
            </m:r>
          </m:sub>
        </m:sSub>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t</m:t>
                </m:r>
              </m:e>
              <m:sub>
                <m:r>
                  <w:rPr>
                    <w:rFonts w:ascii="Cambria Math" w:hAnsi="Cambria Math"/>
                    <w:szCs w:val="28"/>
                  </w:rPr>
                  <m:t>эб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э</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кб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к</m:t>
                </m:r>
              </m:sub>
            </m:sSub>
          </m:e>
        </m:d>
        <m:sSub>
          <m:sSubPr>
            <m:ctrlPr>
              <w:rPr>
                <w:rFonts w:ascii="Cambria Math" w:hAnsi="Cambria Math"/>
                <w:i/>
                <w:szCs w:val="28"/>
              </w:rPr>
            </m:ctrlPr>
          </m:sSubPr>
          <m:e>
            <m:r>
              <w:rPr>
                <w:rFonts w:ascii="Cambria Math" w:hAnsi="Cambria Math"/>
                <w:szCs w:val="28"/>
              </w:rPr>
              <m:t>К</m:t>
            </m:r>
          </m:e>
          <m:sub>
            <m:r>
              <w:rPr>
                <w:rFonts w:ascii="Cambria Math" w:hAnsi="Cambria Math"/>
                <w:szCs w:val="28"/>
              </w:rPr>
              <m:t>н</m:t>
            </m:r>
          </m:sub>
        </m:sSub>
        <m:d>
          <m:dPr>
            <m:ctrlPr>
              <w:rPr>
                <w:rFonts w:ascii="Cambria Math" w:hAnsi="Cambria Math"/>
                <w:i/>
                <w:szCs w:val="28"/>
              </w:rPr>
            </m:ctrlPr>
          </m:dPr>
          <m:e>
            <m:r>
              <w:rPr>
                <w:rFonts w:ascii="Cambria Math" w:hAnsi="Cambria Math"/>
                <w:szCs w:val="28"/>
              </w:rPr>
              <m:t>1+</m:t>
            </m:r>
            <m:f>
              <m:fPr>
                <m:ctrlPr>
                  <w:rPr>
                    <w:rFonts w:ascii="Cambria Math" w:hAnsi="Cambria Math"/>
                    <w:i/>
                    <w:szCs w:val="28"/>
                  </w:rPr>
                </m:ctrlPr>
              </m:fPr>
              <m:num>
                <m:r>
                  <w:rPr>
                    <w:rFonts w:ascii="Cambria Math" w:hAnsi="Cambria Math"/>
                    <w:szCs w:val="28"/>
                  </w:rPr>
                  <m:t>P</m:t>
                </m:r>
              </m:num>
              <m:den>
                <m:r>
                  <w:rPr>
                    <w:rFonts w:ascii="Cambria Math" w:hAnsi="Cambria Math"/>
                    <w:szCs w:val="28"/>
                  </w:rPr>
                  <m:t>100</m:t>
                </m:r>
              </m:den>
            </m:f>
          </m:e>
        </m:d>
      </m:oMath>
      <w:r w:rsidR="009B18E9">
        <w:rPr>
          <w:szCs w:val="28"/>
        </w:rPr>
        <w:t>,</w:t>
      </w:r>
      <w:r w:rsidR="000457ED">
        <w:rPr>
          <w:szCs w:val="28"/>
        </w:rPr>
        <w:t xml:space="preserve">                       (16.6)</w:t>
      </w:r>
    </w:p>
    <w:p w:rsidR="00C96485" w:rsidRPr="00A527B6" w:rsidRDefault="00C96485" w:rsidP="000457ED">
      <w:pPr>
        <w:pStyle w:val="a5"/>
        <w:ind w:left="426" w:hanging="426"/>
        <w:rPr>
          <w:szCs w:val="28"/>
        </w:rPr>
      </w:pPr>
      <w:r w:rsidRPr="00A527B6">
        <w:rPr>
          <w:szCs w:val="28"/>
        </w:rPr>
        <w:t>где</w:t>
      </w:r>
      <w:r w:rsidRPr="00A527B6">
        <w:rPr>
          <w:rStyle w:val="aff1"/>
          <w:sz w:val="28"/>
          <w:szCs w:val="28"/>
        </w:rPr>
        <w:t xml:space="preserve">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эб</m:t>
            </m:r>
          </m:sub>
        </m:sSub>
        <m:r>
          <w:rPr>
            <w:rFonts w:ascii="Cambria Math" w:hAnsi="Cambria Math"/>
            <w:szCs w:val="28"/>
          </w:rPr>
          <m:t xml:space="preserve">, </m:t>
        </m:r>
      </m:oMath>
      <w:r w:rsidR="000457ED">
        <w:rPr>
          <w:i/>
          <w:szCs w:val="28"/>
        </w:rPr>
        <w:t xml:space="preserve">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кб</m:t>
            </m:r>
          </m:sub>
        </m:sSub>
      </m:oMath>
      <w:r w:rsidRPr="00A527B6">
        <w:rPr>
          <w:szCs w:val="28"/>
        </w:rPr>
        <w:t xml:space="preserve"> </w:t>
      </w:r>
      <w:r w:rsidR="000457ED">
        <w:rPr>
          <w:szCs w:val="28"/>
        </w:rPr>
        <w:t>-</w:t>
      </w:r>
      <w:r w:rsidRPr="00A527B6">
        <w:rPr>
          <w:szCs w:val="28"/>
        </w:rPr>
        <w:t xml:space="preserve"> </w:t>
      </w:r>
      <w:r w:rsidR="000457ED">
        <w:rPr>
          <w:szCs w:val="28"/>
        </w:rPr>
        <w:t xml:space="preserve">соответственно </w:t>
      </w:r>
      <w:r w:rsidRPr="00A527B6">
        <w:rPr>
          <w:szCs w:val="28"/>
        </w:rPr>
        <w:t>трудозатраты экспертов и членов комиссии соо</w:t>
      </w:r>
      <w:r w:rsidRPr="00A527B6">
        <w:rPr>
          <w:szCs w:val="28"/>
        </w:rPr>
        <w:t>т</w:t>
      </w:r>
      <w:r w:rsidRPr="00A527B6">
        <w:rPr>
          <w:szCs w:val="28"/>
        </w:rPr>
        <w:t>ветственно на выполнение работ по аккредитации базовых ОС и ИЛ, чел/дн</w:t>
      </w:r>
      <w:r w:rsidR="000457ED">
        <w:rPr>
          <w:szCs w:val="28"/>
        </w:rPr>
        <w:t>.</w:t>
      </w:r>
      <w:r w:rsidRPr="00A527B6">
        <w:rPr>
          <w:szCs w:val="28"/>
        </w:rPr>
        <w:t>;</w:t>
      </w:r>
    </w:p>
    <w:p w:rsidR="00C96485" w:rsidRPr="00A527B6" w:rsidRDefault="00E44E3A" w:rsidP="000457ED">
      <w:pPr>
        <w:pStyle w:val="a5"/>
        <w:ind w:left="426"/>
        <w:rPr>
          <w:szCs w:val="28"/>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э</m:t>
            </m:r>
          </m:sub>
        </m:sSub>
      </m:oMath>
      <w:r w:rsidR="00C96485" w:rsidRPr="00A527B6">
        <w:rPr>
          <w:szCs w:val="28"/>
        </w:rPr>
        <w:t xml:space="preserve">,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к</m:t>
            </m:r>
          </m:sub>
        </m:sSub>
      </m:oMath>
      <w:r w:rsidR="00C96485" w:rsidRPr="00A527B6">
        <w:rPr>
          <w:szCs w:val="28"/>
        </w:rPr>
        <w:t xml:space="preserve"> - средняя дневная ставка оплаты труда</w:t>
      </w:r>
      <w:r w:rsidR="000457ED">
        <w:rPr>
          <w:szCs w:val="28"/>
        </w:rPr>
        <w:t xml:space="preserve"> соответственно</w:t>
      </w:r>
      <w:r w:rsidR="00C96485" w:rsidRPr="00A527B6">
        <w:rPr>
          <w:szCs w:val="28"/>
        </w:rPr>
        <w:t xml:space="preserve"> эксперта и чл</w:t>
      </w:r>
      <w:r w:rsidR="00C96485" w:rsidRPr="00A527B6">
        <w:rPr>
          <w:szCs w:val="28"/>
        </w:rPr>
        <w:t>е</w:t>
      </w:r>
      <w:r w:rsidR="00C96485" w:rsidRPr="00A527B6">
        <w:rPr>
          <w:szCs w:val="28"/>
        </w:rPr>
        <w:t>на комиссии, тыс. руб;</w:t>
      </w:r>
    </w:p>
    <w:p w:rsidR="00C96485" w:rsidRPr="00A527B6" w:rsidRDefault="00E44E3A" w:rsidP="000457ED">
      <w:pPr>
        <w:pStyle w:val="a5"/>
        <w:ind w:left="426"/>
        <w:rPr>
          <w:szCs w:val="28"/>
        </w:rPr>
      </w:pP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н</m:t>
            </m:r>
          </m:sub>
        </m:sSub>
      </m:oMath>
      <w:r w:rsidR="00C96485" w:rsidRPr="00A527B6">
        <w:rPr>
          <w:szCs w:val="28"/>
        </w:rPr>
        <w:t xml:space="preserve"> - коэффициент начислений на зарплату;</w:t>
      </w:r>
    </w:p>
    <w:p w:rsidR="00C96485" w:rsidRPr="00A527B6" w:rsidRDefault="00C96485" w:rsidP="000457ED">
      <w:pPr>
        <w:pStyle w:val="a5"/>
        <w:ind w:left="426"/>
        <w:rPr>
          <w:szCs w:val="28"/>
        </w:rPr>
      </w:pPr>
      <w:r w:rsidRPr="00A527B6">
        <w:rPr>
          <w:szCs w:val="28"/>
        </w:rPr>
        <w:t>Р - уровень рентабельности, %.</w:t>
      </w:r>
    </w:p>
    <w:p w:rsidR="000457ED" w:rsidRDefault="000457ED" w:rsidP="00C96485">
      <w:pPr>
        <w:pStyle w:val="a5"/>
        <w:ind w:firstLine="709"/>
        <w:rPr>
          <w:szCs w:val="28"/>
        </w:rPr>
      </w:pPr>
    </w:p>
    <w:p w:rsidR="00C96485" w:rsidRPr="00A527B6" w:rsidRDefault="00C96485" w:rsidP="00C96485">
      <w:pPr>
        <w:pStyle w:val="a5"/>
        <w:ind w:firstLine="709"/>
        <w:rPr>
          <w:szCs w:val="28"/>
        </w:rPr>
      </w:pPr>
      <w:r w:rsidRPr="00A527B6">
        <w:rPr>
          <w:szCs w:val="28"/>
        </w:rPr>
        <w:t xml:space="preserve">Расчет средней дневной ставки оплаты труда эксперта и члена комиссии по аккредитации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э</m:t>
            </m:r>
          </m:sub>
        </m:sSub>
      </m:oMath>
      <w:r w:rsidR="006F5530" w:rsidRPr="00A527B6">
        <w:rPr>
          <w:szCs w:val="28"/>
        </w:rPr>
        <w:t xml:space="preserve">,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к</m:t>
            </m:r>
          </m:sub>
        </m:sSub>
      </m:oMath>
      <w:r w:rsidRPr="00A527B6">
        <w:rPr>
          <w:szCs w:val="28"/>
        </w:rPr>
        <w:t xml:space="preserve"> соответственно проводится по формулам</w:t>
      </w:r>
    </w:p>
    <w:p w:rsidR="006F5530" w:rsidRPr="006F5530" w:rsidRDefault="00E44E3A" w:rsidP="006F5530">
      <w:pPr>
        <w:pStyle w:val="a5"/>
        <w:jc w:val="center"/>
        <w:rPr>
          <w:szCs w:val="28"/>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э</m:t>
            </m:r>
          </m:sub>
        </m:sSub>
        <m:r>
          <w:rPr>
            <w:rFonts w:ascii="Cambria Math" w:hAnsi="Cambria Math"/>
            <w:szCs w:val="28"/>
          </w:rPr>
          <m:t>=0,235×</m:t>
        </m:r>
        <m:sSub>
          <m:sSubPr>
            <m:ctrlPr>
              <w:rPr>
                <w:rFonts w:ascii="Cambria Math" w:hAnsi="Cambria Math"/>
                <w:i/>
                <w:szCs w:val="28"/>
              </w:rPr>
            </m:ctrlPr>
          </m:sSubPr>
          <m:e>
            <m:r>
              <w:rPr>
                <w:rFonts w:ascii="Cambria Math" w:hAnsi="Cambria Math"/>
                <w:szCs w:val="28"/>
              </w:rPr>
              <m:t>З</m:t>
            </m:r>
          </m:e>
          <m:sub>
            <m:r>
              <w:rPr>
                <w:rFonts w:ascii="Cambria Math" w:hAnsi="Cambria Math"/>
                <w:szCs w:val="28"/>
              </w:rPr>
              <m:t>min</m:t>
            </m:r>
          </m:sub>
        </m:sSub>
      </m:oMath>
      <w:r w:rsidR="006F5530">
        <w:rPr>
          <w:szCs w:val="28"/>
        </w:rPr>
        <w:t>,</w:t>
      </w:r>
    </w:p>
    <w:p w:rsidR="006F5530" w:rsidRDefault="00E44E3A" w:rsidP="006F5530">
      <w:pPr>
        <w:pStyle w:val="a5"/>
        <w:ind w:left="3686"/>
        <w:jc w:val="left"/>
        <w:rPr>
          <w:szCs w:val="28"/>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к</m:t>
            </m:r>
          </m:sub>
        </m:sSub>
        <m:r>
          <w:rPr>
            <w:rFonts w:ascii="Cambria Math" w:hAnsi="Cambria Math"/>
            <w:szCs w:val="28"/>
          </w:rPr>
          <m:t>=0,705×</m:t>
        </m:r>
        <m:sSub>
          <m:sSubPr>
            <m:ctrlPr>
              <w:rPr>
                <w:rFonts w:ascii="Cambria Math" w:hAnsi="Cambria Math"/>
                <w:i/>
                <w:szCs w:val="28"/>
              </w:rPr>
            </m:ctrlPr>
          </m:sSubPr>
          <m:e>
            <m:r>
              <w:rPr>
                <w:rFonts w:ascii="Cambria Math" w:hAnsi="Cambria Math"/>
                <w:szCs w:val="28"/>
              </w:rPr>
              <m:t>З</m:t>
            </m:r>
          </m:e>
          <m:sub>
            <m:r>
              <w:rPr>
                <w:rFonts w:ascii="Cambria Math" w:hAnsi="Cambria Math"/>
                <w:szCs w:val="28"/>
              </w:rPr>
              <m:t>min</m:t>
            </m:r>
          </m:sub>
        </m:sSub>
      </m:oMath>
      <w:r w:rsidR="006F5530">
        <w:rPr>
          <w:szCs w:val="28"/>
        </w:rPr>
        <w:t>,                                         (16.7)</w:t>
      </w:r>
    </w:p>
    <w:p w:rsidR="00C96485" w:rsidRPr="00A527B6" w:rsidRDefault="00C96485" w:rsidP="006F5530">
      <w:pPr>
        <w:pStyle w:val="a5"/>
        <w:ind w:left="426" w:hanging="426"/>
        <w:rPr>
          <w:szCs w:val="28"/>
        </w:rPr>
      </w:pPr>
      <w:r w:rsidRPr="00A527B6">
        <w:rPr>
          <w:szCs w:val="28"/>
        </w:rPr>
        <w:t xml:space="preserve">где </w:t>
      </w:r>
      <m:oMath>
        <m:sSub>
          <m:sSubPr>
            <m:ctrlPr>
              <w:rPr>
                <w:rFonts w:ascii="Cambria Math" w:hAnsi="Cambria Math"/>
                <w:i/>
                <w:szCs w:val="28"/>
              </w:rPr>
            </m:ctrlPr>
          </m:sSubPr>
          <m:e>
            <m:r>
              <w:rPr>
                <w:rFonts w:ascii="Cambria Math" w:hAnsi="Cambria Math"/>
                <w:szCs w:val="28"/>
              </w:rPr>
              <m:t>З</m:t>
            </m:r>
          </m:e>
          <m:sub>
            <m:r>
              <w:rPr>
                <w:rFonts w:ascii="Cambria Math" w:hAnsi="Cambria Math"/>
                <w:szCs w:val="28"/>
              </w:rPr>
              <m:t>min</m:t>
            </m:r>
          </m:sub>
        </m:sSub>
      </m:oMath>
      <w:r w:rsidRPr="00A527B6">
        <w:rPr>
          <w:szCs w:val="28"/>
          <w:lang w:eastAsia="en-US"/>
        </w:rPr>
        <w:t xml:space="preserve"> </w:t>
      </w:r>
      <w:r w:rsidRPr="00A527B6">
        <w:rPr>
          <w:szCs w:val="28"/>
        </w:rPr>
        <w:t>- минимальная месячная заработанная плата, установленная законод</w:t>
      </w:r>
      <w:r w:rsidRPr="00A527B6">
        <w:rPr>
          <w:szCs w:val="28"/>
        </w:rPr>
        <w:t>а</w:t>
      </w:r>
      <w:r w:rsidRPr="00A527B6">
        <w:rPr>
          <w:szCs w:val="28"/>
        </w:rPr>
        <w:t>тельством.</w:t>
      </w:r>
    </w:p>
    <w:p w:rsidR="006F5530" w:rsidRDefault="006F5530" w:rsidP="00C96485">
      <w:pPr>
        <w:pStyle w:val="a5"/>
        <w:ind w:firstLine="709"/>
        <w:rPr>
          <w:szCs w:val="28"/>
        </w:rPr>
      </w:pPr>
    </w:p>
    <w:p w:rsidR="00C96485" w:rsidRPr="00A527B6" w:rsidRDefault="00C96485" w:rsidP="00C96485">
      <w:pPr>
        <w:pStyle w:val="a5"/>
        <w:ind w:firstLine="709"/>
        <w:rPr>
          <w:szCs w:val="28"/>
        </w:rPr>
      </w:pPr>
      <w:r w:rsidRPr="00A527B6">
        <w:rPr>
          <w:szCs w:val="28"/>
        </w:rPr>
        <w:t xml:space="preserve">Трудозатраты экспертов и членов комиссии при аккредитации базовых ОС и ИЛ определяются как сумма трудоемкости выполненных при этом работ, приведенных в таблицах </w:t>
      </w:r>
      <w:r w:rsidR="006F5530">
        <w:rPr>
          <w:szCs w:val="28"/>
        </w:rPr>
        <w:t>16.</w:t>
      </w:r>
      <w:r w:rsidRPr="00A527B6">
        <w:rPr>
          <w:szCs w:val="28"/>
        </w:rPr>
        <w:t xml:space="preserve">3, </w:t>
      </w:r>
      <w:r w:rsidR="006F5530">
        <w:rPr>
          <w:szCs w:val="28"/>
        </w:rPr>
        <w:t>16.</w:t>
      </w:r>
      <w:r w:rsidRPr="00A527B6">
        <w:rPr>
          <w:szCs w:val="28"/>
        </w:rPr>
        <w:t>4.</w:t>
      </w:r>
    </w:p>
    <w:p w:rsidR="00C96485" w:rsidRPr="00A527B6" w:rsidRDefault="00C96485" w:rsidP="00C96485">
      <w:pPr>
        <w:pStyle w:val="a5"/>
        <w:ind w:firstLine="709"/>
        <w:rPr>
          <w:szCs w:val="28"/>
        </w:rPr>
      </w:pPr>
      <w:r w:rsidRPr="00A527B6">
        <w:rPr>
          <w:szCs w:val="28"/>
        </w:rPr>
        <w:t>При определении стоимости работ по аккредитации конкретного ОС (ИЛ) стоимость аккредитации базового ОС (ИЛ) умножается на значение коррект</w:t>
      </w:r>
      <w:r w:rsidRPr="00A527B6">
        <w:rPr>
          <w:szCs w:val="28"/>
        </w:rPr>
        <w:t>и</w:t>
      </w:r>
      <w:r w:rsidR="006F5530">
        <w:rPr>
          <w:szCs w:val="28"/>
        </w:rPr>
        <w:t>рующего коэффициента (таблицы 16.</w:t>
      </w:r>
      <w:r w:rsidRPr="00A527B6">
        <w:rPr>
          <w:szCs w:val="28"/>
        </w:rPr>
        <w:t xml:space="preserve">5, </w:t>
      </w:r>
      <w:r w:rsidR="006F5530">
        <w:rPr>
          <w:szCs w:val="28"/>
        </w:rPr>
        <w:t>16.</w:t>
      </w:r>
      <w:r w:rsidRPr="00A527B6">
        <w:rPr>
          <w:szCs w:val="28"/>
        </w:rPr>
        <w:t>6).</w:t>
      </w:r>
    </w:p>
    <w:p w:rsidR="00C96485" w:rsidRPr="00A527B6" w:rsidRDefault="00C96485" w:rsidP="00C96485">
      <w:pPr>
        <w:pStyle w:val="a5"/>
        <w:ind w:firstLine="709"/>
        <w:rPr>
          <w:szCs w:val="28"/>
        </w:rPr>
      </w:pPr>
      <w:r w:rsidRPr="00A527B6">
        <w:rPr>
          <w:szCs w:val="28"/>
        </w:rPr>
        <w:t>При определении стоимости работ по аккредитации базового ОС (ИЛ) следует использовать коэффициент начисления на зарплату, рассчитанный для организации, уполномоченной Госстандартом России на организацию работ по аккредитации.</w:t>
      </w:r>
    </w:p>
    <w:p w:rsidR="00C96485" w:rsidRPr="00A527B6" w:rsidRDefault="00C96485" w:rsidP="00C96485">
      <w:pPr>
        <w:pStyle w:val="a5"/>
        <w:ind w:firstLine="709"/>
        <w:rPr>
          <w:szCs w:val="28"/>
        </w:rPr>
      </w:pPr>
      <w:r w:rsidRPr="00A527B6">
        <w:rPr>
          <w:szCs w:val="28"/>
        </w:rPr>
        <w:t>Определенная по настоящей методике стоимость работ по аккредитации ОС (ИЛ) не включает:</w:t>
      </w:r>
    </w:p>
    <w:p w:rsidR="00C96485" w:rsidRPr="00A527B6" w:rsidRDefault="006F5530" w:rsidP="007F1C0F">
      <w:pPr>
        <w:pStyle w:val="a5"/>
        <w:tabs>
          <w:tab w:val="left" w:pos="985"/>
        </w:tabs>
        <w:ind w:firstLine="709"/>
        <w:rPr>
          <w:szCs w:val="28"/>
        </w:rPr>
      </w:pPr>
      <w:r>
        <w:rPr>
          <w:szCs w:val="28"/>
        </w:rPr>
        <w:t xml:space="preserve">- </w:t>
      </w:r>
      <w:r w:rsidR="00C96485" w:rsidRPr="00A527B6">
        <w:rPr>
          <w:szCs w:val="28"/>
        </w:rPr>
        <w:t>стоимость инспекционного контроля за деятельностью ОС (ИЛ);</w:t>
      </w:r>
    </w:p>
    <w:p w:rsidR="00C96485" w:rsidRPr="00A527B6" w:rsidRDefault="006F5530" w:rsidP="007F1C0F">
      <w:pPr>
        <w:pStyle w:val="a5"/>
        <w:tabs>
          <w:tab w:val="left" w:pos="980"/>
        </w:tabs>
        <w:ind w:firstLine="709"/>
        <w:rPr>
          <w:szCs w:val="28"/>
        </w:rPr>
      </w:pPr>
      <w:r>
        <w:rPr>
          <w:szCs w:val="28"/>
        </w:rPr>
        <w:t xml:space="preserve">- </w:t>
      </w:r>
      <w:r w:rsidR="00C96485" w:rsidRPr="00A527B6">
        <w:rPr>
          <w:szCs w:val="28"/>
        </w:rPr>
        <w:t>командировочные расходы;</w:t>
      </w:r>
    </w:p>
    <w:p w:rsidR="00C96485" w:rsidRPr="00A527B6" w:rsidRDefault="006F5530" w:rsidP="007F1C0F">
      <w:pPr>
        <w:pStyle w:val="a5"/>
        <w:tabs>
          <w:tab w:val="left" w:pos="975"/>
        </w:tabs>
        <w:ind w:firstLine="709"/>
        <w:rPr>
          <w:szCs w:val="28"/>
        </w:rPr>
      </w:pPr>
      <w:r>
        <w:rPr>
          <w:szCs w:val="28"/>
        </w:rPr>
        <w:t xml:space="preserve">- </w:t>
      </w:r>
      <w:r w:rsidR="00C96485" w:rsidRPr="00A527B6">
        <w:rPr>
          <w:szCs w:val="28"/>
        </w:rPr>
        <w:t>лицензионные платежи за делегированные правомочия в системе серт</w:t>
      </w:r>
      <w:r w:rsidR="00C96485" w:rsidRPr="00A527B6">
        <w:rPr>
          <w:szCs w:val="28"/>
        </w:rPr>
        <w:t>и</w:t>
      </w:r>
      <w:r w:rsidR="00C96485" w:rsidRPr="00A527B6">
        <w:rPr>
          <w:szCs w:val="28"/>
        </w:rPr>
        <w:t>фикации ГОСТ Р;</w:t>
      </w:r>
    </w:p>
    <w:p w:rsidR="007F1C0F" w:rsidRDefault="006F5530" w:rsidP="007F1C0F">
      <w:pPr>
        <w:pStyle w:val="a5"/>
        <w:tabs>
          <w:tab w:val="left" w:pos="980"/>
        </w:tabs>
        <w:ind w:firstLine="709"/>
        <w:rPr>
          <w:szCs w:val="28"/>
        </w:rPr>
      </w:pPr>
      <w:r>
        <w:rPr>
          <w:szCs w:val="28"/>
        </w:rPr>
        <w:t xml:space="preserve">- </w:t>
      </w:r>
      <w:r w:rsidR="00C96485" w:rsidRPr="00A527B6">
        <w:rPr>
          <w:szCs w:val="28"/>
        </w:rPr>
        <w:t xml:space="preserve">налог </w:t>
      </w:r>
      <w:r>
        <w:rPr>
          <w:szCs w:val="28"/>
        </w:rPr>
        <w:t>н</w:t>
      </w:r>
      <w:r w:rsidR="00C96485" w:rsidRPr="00A527B6">
        <w:rPr>
          <w:szCs w:val="28"/>
        </w:rPr>
        <w:t>а добавленную стоимость.</w:t>
      </w:r>
    </w:p>
    <w:p w:rsidR="00274F52" w:rsidRDefault="00274F52">
      <w:pPr>
        <w:widowControl/>
        <w:autoSpaceDE/>
        <w:autoSpaceDN/>
        <w:adjustRightInd/>
        <w:rPr>
          <w:sz w:val="28"/>
          <w:szCs w:val="28"/>
        </w:rPr>
      </w:pPr>
      <w:r>
        <w:rPr>
          <w:szCs w:val="28"/>
        </w:rPr>
        <w:br w:type="page"/>
      </w:r>
    </w:p>
    <w:p w:rsidR="00C96485" w:rsidRDefault="007F1C0F" w:rsidP="007F1C0F">
      <w:pPr>
        <w:pStyle w:val="a5"/>
        <w:tabs>
          <w:tab w:val="left" w:pos="980"/>
        </w:tabs>
        <w:rPr>
          <w:szCs w:val="28"/>
        </w:rPr>
      </w:pPr>
      <w:r w:rsidRPr="00A527B6">
        <w:rPr>
          <w:szCs w:val="28"/>
        </w:rPr>
        <w:lastRenderedPageBreak/>
        <w:t xml:space="preserve">Таблица </w:t>
      </w:r>
      <w:r>
        <w:rPr>
          <w:szCs w:val="28"/>
        </w:rPr>
        <w:t>16.</w:t>
      </w:r>
      <w:r w:rsidRPr="00A527B6">
        <w:rPr>
          <w:szCs w:val="28"/>
        </w:rPr>
        <w:t>3 Трудоемкость аккредитации базового органа по сертификации</w:t>
      </w:r>
    </w:p>
    <w:tbl>
      <w:tblPr>
        <w:tblW w:w="9786" w:type="dxa"/>
        <w:tblLayout w:type="fixed"/>
        <w:tblCellMar>
          <w:left w:w="0" w:type="dxa"/>
          <w:right w:w="0" w:type="dxa"/>
        </w:tblCellMar>
        <w:tblLook w:val="0000"/>
      </w:tblPr>
      <w:tblGrid>
        <w:gridCol w:w="590"/>
        <w:gridCol w:w="5511"/>
        <w:gridCol w:w="1842"/>
        <w:gridCol w:w="1843"/>
      </w:tblGrid>
      <w:tr w:rsidR="00274F52" w:rsidRPr="007F1C0F" w:rsidTr="00274F52">
        <w:trPr>
          <w:trHeight w:val="397"/>
        </w:trPr>
        <w:tc>
          <w:tcPr>
            <w:tcW w:w="590" w:type="dxa"/>
            <w:vMerge w:val="restart"/>
            <w:tcBorders>
              <w:top w:val="single" w:sz="4" w:space="0" w:color="auto"/>
              <w:left w:val="single" w:sz="4" w:space="0" w:color="auto"/>
              <w:bottom w:val="nil"/>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w:t>
            </w:r>
          </w:p>
        </w:tc>
        <w:tc>
          <w:tcPr>
            <w:tcW w:w="5511" w:type="dxa"/>
            <w:vMerge w:val="restart"/>
            <w:tcBorders>
              <w:top w:val="single" w:sz="4" w:space="0" w:color="auto"/>
              <w:left w:val="single" w:sz="4" w:space="0" w:color="auto"/>
              <w:bottom w:val="nil"/>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Вид работы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Трудоемкость чел/дн.</w:t>
            </w:r>
          </w:p>
        </w:tc>
      </w:tr>
      <w:tr w:rsidR="00274F52" w:rsidRPr="007F1C0F" w:rsidTr="00274F52">
        <w:trPr>
          <w:trHeight w:val="276"/>
        </w:trPr>
        <w:tc>
          <w:tcPr>
            <w:tcW w:w="590" w:type="dxa"/>
            <w:vMerge/>
            <w:tcBorders>
              <w:top w:val="nil"/>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p>
        </w:tc>
        <w:tc>
          <w:tcPr>
            <w:tcW w:w="5511" w:type="dxa"/>
            <w:vMerge/>
            <w:tcBorders>
              <w:top w:val="nil"/>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Эксперты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Члены комиссии</w:t>
            </w:r>
          </w:p>
        </w:tc>
      </w:tr>
      <w:tr w:rsidR="00274F52" w:rsidRPr="007F1C0F" w:rsidTr="00274F52">
        <w:trPr>
          <w:trHeight w:val="22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Представление и экспертиза документов</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878"/>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1.1</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Предварительный контроль представленных док</w:t>
            </w:r>
            <w:r w:rsidRPr="007F1C0F">
              <w:rPr>
                <w:sz w:val="24"/>
              </w:rPr>
              <w:t>у</w:t>
            </w:r>
            <w:r w:rsidRPr="007F1C0F">
              <w:rPr>
                <w:sz w:val="24"/>
              </w:rPr>
              <w:t>ментов на соответствие требованиям системы ГОСТ Р (заявка, проект Положения сертификации, свед</w:t>
            </w:r>
            <w:r w:rsidRPr="007F1C0F">
              <w:rPr>
                <w:sz w:val="24"/>
              </w:rPr>
              <w:t>е</w:t>
            </w:r>
            <w:r w:rsidRPr="007F1C0F">
              <w:rPr>
                <w:sz w:val="24"/>
              </w:rPr>
              <w:t>ния об экспертах - аудиторах)</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1133"/>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1.2</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Предварительный анализ представленных докуме</w:t>
            </w:r>
            <w:r w:rsidRPr="007F1C0F">
              <w:rPr>
                <w:sz w:val="24"/>
              </w:rPr>
              <w:t>н</w:t>
            </w:r>
            <w:r w:rsidRPr="007F1C0F">
              <w:rPr>
                <w:sz w:val="24"/>
              </w:rPr>
              <w:t>тов</w:t>
            </w:r>
          </w:p>
          <w:p w:rsidR="00274F52" w:rsidRPr="007F1C0F" w:rsidRDefault="00274F52" w:rsidP="00274F52">
            <w:pPr>
              <w:pStyle w:val="a5"/>
              <w:tabs>
                <w:tab w:val="left" w:pos="625"/>
              </w:tabs>
              <w:ind w:left="266"/>
              <w:rPr>
                <w:sz w:val="24"/>
              </w:rPr>
            </w:pPr>
            <w:r>
              <w:rPr>
                <w:sz w:val="24"/>
              </w:rPr>
              <w:t xml:space="preserve">- </w:t>
            </w:r>
            <w:r w:rsidRPr="007F1C0F">
              <w:rPr>
                <w:sz w:val="24"/>
              </w:rPr>
              <w:t>правовая экспертиза</w:t>
            </w:r>
          </w:p>
          <w:p w:rsidR="00274F52" w:rsidRPr="007F1C0F" w:rsidRDefault="00274F52" w:rsidP="00274F52">
            <w:pPr>
              <w:pStyle w:val="a5"/>
              <w:tabs>
                <w:tab w:val="left" w:pos="668"/>
              </w:tabs>
              <w:ind w:left="266"/>
              <w:rPr>
                <w:sz w:val="24"/>
              </w:rPr>
            </w:pPr>
            <w:r>
              <w:rPr>
                <w:sz w:val="24"/>
              </w:rPr>
              <w:t xml:space="preserve">- </w:t>
            </w:r>
            <w:r w:rsidRPr="007F1C0F">
              <w:rPr>
                <w:sz w:val="24"/>
              </w:rPr>
              <w:t>экономический анализ</w:t>
            </w:r>
          </w:p>
          <w:p w:rsidR="00274F52" w:rsidRPr="007F1C0F" w:rsidRDefault="00274F52" w:rsidP="00274F52">
            <w:pPr>
              <w:pStyle w:val="a5"/>
              <w:tabs>
                <w:tab w:val="left" w:pos="625"/>
              </w:tabs>
              <w:ind w:left="266"/>
              <w:rPr>
                <w:sz w:val="24"/>
              </w:rPr>
            </w:pPr>
            <w:r>
              <w:rPr>
                <w:sz w:val="24"/>
              </w:rPr>
              <w:t xml:space="preserve">- </w:t>
            </w:r>
            <w:r w:rsidRPr="007F1C0F">
              <w:rPr>
                <w:sz w:val="24"/>
              </w:rPr>
              <w:t>научно - техническая экспертиза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Default="00274F52" w:rsidP="00274F52">
            <w:pPr>
              <w:pStyle w:val="a5"/>
              <w:jc w:val="center"/>
              <w:rPr>
                <w:sz w:val="24"/>
              </w:rPr>
            </w:pPr>
          </w:p>
          <w:p w:rsidR="00274F52" w:rsidRDefault="00274F52" w:rsidP="00274F52">
            <w:pPr>
              <w:pStyle w:val="a5"/>
              <w:jc w:val="center"/>
              <w:rPr>
                <w:sz w:val="24"/>
              </w:rPr>
            </w:pPr>
          </w:p>
          <w:p w:rsidR="00274F52" w:rsidRDefault="00274F52" w:rsidP="00274F52">
            <w:pPr>
              <w:pStyle w:val="a5"/>
              <w:jc w:val="center"/>
              <w:rPr>
                <w:sz w:val="24"/>
              </w:rPr>
            </w:pPr>
            <w:r>
              <w:rPr>
                <w:sz w:val="24"/>
              </w:rPr>
              <w:t>2,0</w:t>
            </w:r>
          </w:p>
          <w:p w:rsidR="00274F52" w:rsidRDefault="00274F52" w:rsidP="00274F52">
            <w:pPr>
              <w:pStyle w:val="a5"/>
              <w:jc w:val="center"/>
              <w:rPr>
                <w:sz w:val="24"/>
              </w:rPr>
            </w:pPr>
            <w:r w:rsidRPr="007F1C0F">
              <w:rPr>
                <w:sz w:val="24"/>
              </w:rPr>
              <w:t>0,5</w:t>
            </w:r>
          </w:p>
          <w:p w:rsidR="00274F52" w:rsidRPr="007F1C0F" w:rsidRDefault="00274F52" w:rsidP="00274F52">
            <w:pPr>
              <w:pStyle w:val="a5"/>
              <w:jc w:val="center"/>
              <w:rPr>
                <w:sz w:val="24"/>
              </w:rPr>
            </w:pPr>
            <w:r w:rsidRPr="007F1C0F">
              <w:rPr>
                <w:sz w:val="24"/>
              </w:rPr>
              <w:t>4,0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44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1.3</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Подготовка и оформление экспертного заключения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442"/>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1.4</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Формирование комиссии и разработка программы аттестации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221"/>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Аттестация ОС</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221"/>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2.1</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Ознакомление комиссии с ОС</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r>
      <w:tr w:rsidR="00274F52" w:rsidRPr="007F1C0F" w:rsidTr="00274F52">
        <w:trPr>
          <w:trHeight w:val="662"/>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2.2</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Установление статуса, организационной структуры, административной подчиненности, финансового п</w:t>
            </w:r>
            <w:r w:rsidRPr="007F1C0F">
              <w:rPr>
                <w:sz w:val="24"/>
              </w:rPr>
              <w:t>о</w:t>
            </w:r>
            <w:r w:rsidRPr="007F1C0F">
              <w:rPr>
                <w:sz w:val="24"/>
              </w:rPr>
              <w:t>ложения, системы оплаты труда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r>
      <w:tr w:rsidR="00274F52" w:rsidRPr="007F1C0F" w:rsidTr="00274F52">
        <w:trPr>
          <w:trHeight w:val="437"/>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2.3</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Проверка фонда НТД на соответствие предъявля</w:t>
            </w:r>
            <w:r w:rsidRPr="007F1C0F">
              <w:rPr>
                <w:sz w:val="24"/>
              </w:rPr>
              <w:t>е</w:t>
            </w:r>
            <w:r w:rsidRPr="007F1C0F">
              <w:rPr>
                <w:sz w:val="24"/>
              </w:rPr>
              <w:t>мым требованиям</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3,0</w:t>
            </w:r>
          </w:p>
        </w:tc>
      </w:tr>
      <w:tr w:rsidR="00274F52" w:rsidRPr="007F1C0F" w:rsidTr="00274F52">
        <w:trPr>
          <w:trHeight w:val="22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2.4</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Проверка квалификации и Опыта персонала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r>
      <w:tr w:rsidR="00274F52" w:rsidRPr="007F1C0F" w:rsidTr="00274F52">
        <w:trPr>
          <w:trHeight w:val="437"/>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2.5</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Проверка документов по системе обеспечения кач</w:t>
            </w:r>
            <w:r w:rsidRPr="007F1C0F">
              <w:rPr>
                <w:sz w:val="24"/>
              </w:rPr>
              <w:t>е</w:t>
            </w:r>
            <w:r w:rsidRPr="007F1C0F">
              <w:rPr>
                <w:sz w:val="24"/>
              </w:rPr>
              <w:t>ства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r>
      <w:tr w:rsidR="00274F52" w:rsidRPr="007F1C0F" w:rsidTr="00274F52">
        <w:trPr>
          <w:trHeight w:val="44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2.6</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Проведение контрольной сертификации продукции (деловая игра)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2,5</w:t>
            </w:r>
          </w:p>
        </w:tc>
      </w:tr>
      <w:tr w:rsidR="00274F52" w:rsidRPr="007F1C0F" w:rsidTr="00274F52">
        <w:trPr>
          <w:trHeight w:val="437"/>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2.7</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Обработка замечаний и предложений, подготовка заключения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3,5</w:t>
            </w:r>
          </w:p>
        </w:tc>
      </w:tr>
      <w:tr w:rsidR="00274F52" w:rsidRPr="007F1C0F" w:rsidTr="00274F52">
        <w:trPr>
          <w:trHeight w:val="44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3</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Принятие решения об аккредитации по результатам экспертизы и аттестации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662"/>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3.1</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Анализ документов, подготовленных комиссией и подготовка докладной записки по результатам раб</w:t>
            </w:r>
            <w:r w:rsidRPr="007F1C0F">
              <w:rPr>
                <w:sz w:val="24"/>
              </w:rPr>
              <w:t>о</w:t>
            </w:r>
            <w:r w:rsidRPr="007F1C0F">
              <w:rPr>
                <w:sz w:val="24"/>
              </w:rPr>
              <w:t>ты комиссии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442"/>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4</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Оформление, регистрация и выдача аттестата аккр</w:t>
            </w:r>
            <w:r w:rsidRPr="007F1C0F">
              <w:rPr>
                <w:sz w:val="24"/>
              </w:rPr>
              <w:t>е</w:t>
            </w:r>
            <w:r w:rsidRPr="007F1C0F">
              <w:rPr>
                <w:sz w:val="24"/>
              </w:rPr>
              <w:t>дитации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22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4.1</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Оформление аттестата аккредитации</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226"/>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4.2</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Разработка программы инспекционного контроля</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235"/>
        </w:trPr>
        <w:tc>
          <w:tcPr>
            <w:tcW w:w="59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4.3</w:t>
            </w:r>
          </w:p>
        </w:tc>
        <w:tc>
          <w:tcPr>
            <w:tcW w:w="5511"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Внесение в реестр</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sidRPr="007F1C0F">
              <w:rPr>
                <w:sz w:val="24"/>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p>
        </w:tc>
      </w:tr>
      <w:tr w:rsidR="00274F52" w:rsidRPr="007F1C0F" w:rsidTr="00274F52">
        <w:trPr>
          <w:trHeight w:val="235"/>
        </w:trPr>
        <w:tc>
          <w:tcPr>
            <w:tcW w:w="61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Pr>
                <w:sz w:val="24"/>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pStyle w:val="a5"/>
              <w:jc w:val="center"/>
              <w:rPr>
                <w:sz w:val="24"/>
              </w:rPr>
            </w:pPr>
            <w:r>
              <w:rPr>
                <w:sz w:val="24"/>
              </w:rPr>
              <w:t>16,0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7F1C0F" w:rsidRDefault="00274F52" w:rsidP="00274F52">
            <w:pPr>
              <w:jc w:val="center"/>
              <w:rPr>
                <w:sz w:val="24"/>
                <w:szCs w:val="24"/>
              </w:rPr>
            </w:pPr>
            <w:r>
              <w:rPr>
                <w:sz w:val="24"/>
                <w:szCs w:val="24"/>
              </w:rPr>
              <w:t>15,0</w:t>
            </w:r>
          </w:p>
        </w:tc>
      </w:tr>
    </w:tbl>
    <w:p w:rsidR="00274F52" w:rsidRDefault="00274F52" w:rsidP="007F1C0F">
      <w:pPr>
        <w:pStyle w:val="a5"/>
        <w:tabs>
          <w:tab w:val="left" w:pos="980"/>
        </w:tabs>
        <w:rPr>
          <w:szCs w:val="28"/>
        </w:rPr>
      </w:pPr>
    </w:p>
    <w:p w:rsidR="00274F52" w:rsidRDefault="00274F52">
      <w:pPr>
        <w:widowControl/>
        <w:autoSpaceDE/>
        <w:autoSpaceDN/>
        <w:adjustRightInd/>
        <w:rPr>
          <w:sz w:val="28"/>
          <w:szCs w:val="28"/>
        </w:rPr>
      </w:pPr>
      <w:r>
        <w:rPr>
          <w:szCs w:val="28"/>
        </w:rPr>
        <w:br w:type="page"/>
      </w:r>
    </w:p>
    <w:p w:rsidR="00274F52" w:rsidRDefault="00274F52" w:rsidP="007F1C0F">
      <w:pPr>
        <w:pStyle w:val="a5"/>
        <w:tabs>
          <w:tab w:val="left" w:pos="980"/>
        </w:tabs>
        <w:rPr>
          <w:szCs w:val="28"/>
        </w:rPr>
      </w:pPr>
      <w:r w:rsidRPr="00A527B6">
        <w:rPr>
          <w:szCs w:val="28"/>
        </w:rPr>
        <w:lastRenderedPageBreak/>
        <w:t xml:space="preserve">Таблица </w:t>
      </w:r>
      <w:r>
        <w:rPr>
          <w:szCs w:val="28"/>
        </w:rPr>
        <w:t>16.</w:t>
      </w:r>
      <w:r w:rsidRPr="00A527B6">
        <w:rPr>
          <w:szCs w:val="28"/>
        </w:rPr>
        <w:t xml:space="preserve">4 Определение трудоемкости аккредитации базовой испытательной </w:t>
      </w:r>
      <w:r>
        <w:rPr>
          <w:szCs w:val="28"/>
        </w:rPr>
        <w:t>лаборатории</w:t>
      </w:r>
    </w:p>
    <w:tbl>
      <w:tblPr>
        <w:tblW w:w="0" w:type="auto"/>
        <w:jc w:val="center"/>
        <w:tblLayout w:type="fixed"/>
        <w:tblCellMar>
          <w:left w:w="0" w:type="dxa"/>
          <w:right w:w="0" w:type="dxa"/>
        </w:tblCellMar>
        <w:tblLook w:val="0000"/>
      </w:tblPr>
      <w:tblGrid>
        <w:gridCol w:w="557"/>
        <w:gridCol w:w="5029"/>
        <w:gridCol w:w="1275"/>
        <w:gridCol w:w="1867"/>
      </w:tblGrid>
      <w:tr w:rsidR="00274F52" w:rsidRPr="00274F52" w:rsidTr="00274F52">
        <w:trPr>
          <w:trHeight w:val="375"/>
          <w:jc w:val="center"/>
        </w:trPr>
        <w:tc>
          <w:tcPr>
            <w:tcW w:w="557" w:type="dxa"/>
            <w:vMerge w:val="restart"/>
            <w:tcBorders>
              <w:top w:val="single" w:sz="4" w:space="0" w:color="auto"/>
              <w:left w:val="single" w:sz="4" w:space="0" w:color="auto"/>
              <w:bottom w:val="nil"/>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w:t>
            </w:r>
          </w:p>
        </w:tc>
        <w:tc>
          <w:tcPr>
            <w:tcW w:w="5029" w:type="dxa"/>
            <w:vMerge w:val="restart"/>
            <w:tcBorders>
              <w:top w:val="single" w:sz="4" w:space="0" w:color="auto"/>
              <w:left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Вид работы</w:t>
            </w:r>
          </w:p>
        </w:tc>
        <w:tc>
          <w:tcPr>
            <w:tcW w:w="31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Трудоемкость чел/дн.</w:t>
            </w:r>
          </w:p>
        </w:tc>
      </w:tr>
      <w:tr w:rsidR="00274F52" w:rsidRPr="00274F52" w:rsidTr="00274F52">
        <w:trPr>
          <w:trHeight w:val="281"/>
          <w:jc w:val="center"/>
        </w:trPr>
        <w:tc>
          <w:tcPr>
            <w:tcW w:w="557" w:type="dxa"/>
            <w:vMerge/>
            <w:tcBorders>
              <w:top w:val="nil"/>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p>
        </w:tc>
        <w:tc>
          <w:tcPr>
            <w:tcW w:w="5029" w:type="dxa"/>
            <w:vMerge/>
            <w:tcBorders>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Эксперты</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Члены комиссии</w:t>
            </w:r>
          </w:p>
        </w:tc>
      </w:tr>
      <w:tr w:rsidR="00274F52" w:rsidRPr="00274F52" w:rsidTr="00274F52">
        <w:trPr>
          <w:trHeight w:val="221"/>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Представление и экспертиза документов</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888"/>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1.1</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Предварительный контроль представленных д</w:t>
            </w:r>
            <w:r w:rsidRPr="00274F52">
              <w:rPr>
                <w:sz w:val="24"/>
              </w:rPr>
              <w:t>о</w:t>
            </w:r>
            <w:r w:rsidRPr="00274F52">
              <w:rPr>
                <w:sz w:val="24"/>
              </w:rPr>
              <w:t>кументов на соответствие требованиям Системы ГОСТ Р (заявка, проект Положения, паспорт ИЛ, анкета вопросник)</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1133"/>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1.2</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Предварительный анализ представленных док</w:t>
            </w:r>
            <w:r w:rsidRPr="00274F52">
              <w:rPr>
                <w:sz w:val="24"/>
              </w:rPr>
              <w:t>у</w:t>
            </w:r>
            <w:r w:rsidRPr="00274F52">
              <w:rPr>
                <w:sz w:val="24"/>
              </w:rPr>
              <w:t>ментов:</w:t>
            </w:r>
          </w:p>
          <w:p w:rsidR="00274F52" w:rsidRPr="00274F52" w:rsidRDefault="00274F52" w:rsidP="00274F52">
            <w:pPr>
              <w:pStyle w:val="a5"/>
              <w:numPr>
                <w:ilvl w:val="0"/>
                <w:numId w:val="16"/>
              </w:numPr>
              <w:tabs>
                <w:tab w:val="left" w:pos="525"/>
              </w:tabs>
              <w:jc w:val="center"/>
              <w:rPr>
                <w:sz w:val="24"/>
              </w:rPr>
            </w:pPr>
            <w:r w:rsidRPr="00274F52">
              <w:rPr>
                <w:sz w:val="24"/>
              </w:rPr>
              <w:t>правовая экспертиза</w:t>
            </w:r>
          </w:p>
          <w:p w:rsidR="00274F52" w:rsidRPr="00274F52" w:rsidRDefault="00274F52" w:rsidP="00274F52">
            <w:pPr>
              <w:pStyle w:val="a5"/>
              <w:numPr>
                <w:ilvl w:val="0"/>
                <w:numId w:val="16"/>
              </w:numPr>
              <w:tabs>
                <w:tab w:val="left" w:pos="525"/>
              </w:tabs>
              <w:jc w:val="center"/>
              <w:rPr>
                <w:sz w:val="24"/>
              </w:rPr>
            </w:pPr>
            <w:r w:rsidRPr="00274F52">
              <w:rPr>
                <w:sz w:val="24"/>
              </w:rPr>
              <w:t>экономический анализ</w:t>
            </w:r>
          </w:p>
          <w:p w:rsidR="00274F52" w:rsidRPr="00274F52" w:rsidRDefault="00274F52" w:rsidP="00274F52">
            <w:pPr>
              <w:pStyle w:val="a5"/>
              <w:numPr>
                <w:ilvl w:val="0"/>
                <w:numId w:val="16"/>
              </w:numPr>
              <w:tabs>
                <w:tab w:val="left" w:pos="530"/>
              </w:tabs>
              <w:jc w:val="center"/>
              <w:rPr>
                <w:sz w:val="24"/>
              </w:rPr>
            </w:pPr>
            <w:r w:rsidRPr="00274F52">
              <w:rPr>
                <w:sz w:val="24"/>
              </w:rPr>
              <w:t>научно - техническая экспертиза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2,0 1,5 4,0</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442"/>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1.3</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Подготовка и оформление экспертного закл</w:t>
            </w:r>
            <w:r w:rsidRPr="00274F52">
              <w:rPr>
                <w:sz w:val="24"/>
              </w:rPr>
              <w:t>ю</w:t>
            </w:r>
            <w:r w:rsidRPr="00274F52">
              <w:rPr>
                <w:sz w:val="24"/>
              </w:rPr>
              <w:t>чения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442"/>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1.4</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Формирование комиссии и разработка програ</w:t>
            </w:r>
            <w:r w:rsidRPr="00274F52">
              <w:rPr>
                <w:sz w:val="24"/>
              </w:rPr>
              <w:t>м</w:t>
            </w:r>
            <w:r w:rsidRPr="00274F52">
              <w:rPr>
                <w:sz w:val="24"/>
              </w:rPr>
              <w:t>мы аттестации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221"/>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Аттестация ИЛ</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22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2.1</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Ознакомление комиссии с лабораторией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w:t>
            </w:r>
          </w:p>
        </w:tc>
      </w:tr>
      <w:tr w:rsidR="00274F52" w:rsidRPr="00274F52" w:rsidTr="00274F52">
        <w:trPr>
          <w:trHeight w:val="874"/>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2.2</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Установление статуса, организационной стру</w:t>
            </w:r>
            <w:r w:rsidRPr="00274F52">
              <w:rPr>
                <w:sz w:val="24"/>
              </w:rPr>
              <w:t>к</w:t>
            </w:r>
            <w:r w:rsidRPr="00274F52">
              <w:rPr>
                <w:sz w:val="24"/>
              </w:rPr>
              <w:t>туры, административной подчиненности, ф</w:t>
            </w:r>
            <w:r w:rsidRPr="00274F52">
              <w:rPr>
                <w:sz w:val="24"/>
              </w:rPr>
              <w:t>и</w:t>
            </w:r>
            <w:r w:rsidRPr="00274F52">
              <w:rPr>
                <w:sz w:val="24"/>
              </w:rPr>
              <w:t>нансового положения, системы оплаты труда сотрудников</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w:t>
            </w:r>
          </w:p>
        </w:tc>
      </w:tr>
      <w:tr w:rsidR="00274F52" w:rsidRPr="00274F52" w:rsidTr="00274F52">
        <w:trPr>
          <w:trHeight w:val="662"/>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2.3</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Проверка оснащенности и состояния испыт</w:t>
            </w:r>
            <w:r w:rsidRPr="00274F52">
              <w:rPr>
                <w:sz w:val="24"/>
              </w:rPr>
              <w:t>а</w:t>
            </w:r>
            <w:r w:rsidRPr="00274F52">
              <w:rPr>
                <w:sz w:val="24"/>
              </w:rPr>
              <w:t>тельного оборудования в соответствии с зада</w:t>
            </w:r>
            <w:r w:rsidRPr="00274F52">
              <w:rPr>
                <w:sz w:val="24"/>
              </w:rPr>
              <w:t>н</w:t>
            </w:r>
            <w:r w:rsidRPr="00274F52">
              <w:rPr>
                <w:sz w:val="24"/>
              </w:rPr>
              <w:t>ной областью признания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w:t>
            </w:r>
          </w:p>
        </w:tc>
      </w:tr>
      <w:tr w:rsidR="00274F52" w:rsidRPr="00274F52" w:rsidTr="00274F52">
        <w:trPr>
          <w:trHeight w:val="442"/>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2.4</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Проверка фонда НТД на соответствие предъя</w:t>
            </w:r>
            <w:r w:rsidRPr="00274F52">
              <w:rPr>
                <w:sz w:val="24"/>
              </w:rPr>
              <w:t>в</w:t>
            </w:r>
            <w:r w:rsidRPr="00274F52">
              <w:rPr>
                <w:sz w:val="24"/>
              </w:rPr>
              <w:t>ляемым требованиям.</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2,0</w:t>
            </w:r>
          </w:p>
        </w:tc>
      </w:tr>
      <w:tr w:rsidR="00274F52" w:rsidRPr="00274F52" w:rsidTr="00274F52">
        <w:trPr>
          <w:trHeight w:val="44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2.5.</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Проверка квалификации и опыта работы перс</w:t>
            </w:r>
            <w:r w:rsidRPr="00274F52">
              <w:rPr>
                <w:sz w:val="24"/>
              </w:rPr>
              <w:t>о</w:t>
            </w:r>
            <w:r w:rsidRPr="00274F52">
              <w:rPr>
                <w:sz w:val="24"/>
              </w:rPr>
              <w:t>нала.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2,0</w:t>
            </w:r>
          </w:p>
        </w:tc>
      </w:tr>
      <w:tr w:rsidR="00274F52" w:rsidRPr="00274F52" w:rsidTr="00274F52">
        <w:trPr>
          <w:trHeight w:val="221"/>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2.6.</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Условия размещения оборудования и персонала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0,5</w:t>
            </w:r>
          </w:p>
        </w:tc>
      </w:tr>
      <w:tr w:rsidR="00274F52" w:rsidRPr="00274F52" w:rsidTr="00274F52">
        <w:trPr>
          <w:trHeight w:val="44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2.7</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Проверка наличия эффективной системы обе</w:t>
            </w:r>
            <w:r w:rsidRPr="00274F52">
              <w:rPr>
                <w:sz w:val="24"/>
              </w:rPr>
              <w:t>с</w:t>
            </w:r>
            <w:r w:rsidRPr="00274F52">
              <w:rPr>
                <w:sz w:val="24"/>
              </w:rPr>
              <w:t>печения качества испытаний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w:t>
            </w:r>
          </w:p>
        </w:tc>
      </w:tr>
      <w:tr w:rsidR="00274F52" w:rsidRPr="00274F52" w:rsidTr="00274F52">
        <w:trPr>
          <w:trHeight w:val="22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Проведение контрольных испытаний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2,5</w:t>
            </w:r>
          </w:p>
        </w:tc>
      </w:tr>
      <w:tr w:rsidR="00274F52" w:rsidRPr="00274F52" w:rsidTr="00274F52">
        <w:trPr>
          <w:trHeight w:val="442"/>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Обработка замечаний и предложений, подгото</w:t>
            </w:r>
            <w:r w:rsidRPr="00274F52">
              <w:rPr>
                <w:sz w:val="24"/>
              </w:rPr>
              <w:t>в</w:t>
            </w:r>
            <w:r w:rsidRPr="00274F52">
              <w:rPr>
                <w:sz w:val="24"/>
              </w:rPr>
              <w:t>ка заключения.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3,0</w:t>
            </w:r>
          </w:p>
        </w:tc>
      </w:tr>
      <w:tr w:rsidR="00274F52" w:rsidRPr="00274F52" w:rsidTr="00274F52">
        <w:trPr>
          <w:trHeight w:val="44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3</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Принятие решения об аккредитации по разр</w:t>
            </w:r>
            <w:r w:rsidRPr="00274F52">
              <w:rPr>
                <w:sz w:val="24"/>
              </w:rPr>
              <w:t>а</w:t>
            </w:r>
            <w:r w:rsidRPr="00274F52">
              <w:rPr>
                <w:sz w:val="24"/>
              </w:rPr>
              <w:t>боткам экспертизы и аттестации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68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3.1</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Анализ документов, подготовленных комиссией и подготовка докладной записки по результатам работы комиссии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68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4</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Оформление, регистрация и выдача аттестата аккредитации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276"/>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4.1</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Оформление аттестата аккредитации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0,5</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452"/>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4.2</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Разработка программы инспекционного контр</w:t>
            </w:r>
            <w:r w:rsidRPr="00274F52">
              <w:rPr>
                <w:sz w:val="24"/>
              </w:rPr>
              <w:t>о</w:t>
            </w:r>
            <w:r w:rsidRPr="00274F52">
              <w:rPr>
                <w:sz w:val="24"/>
              </w:rPr>
              <w:t>ля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310"/>
          <w:jc w:val="center"/>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4.3</w:t>
            </w:r>
          </w:p>
        </w:tc>
        <w:tc>
          <w:tcPr>
            <w:tcW w:w="5029"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Внесение в реестр</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p>
        </w:tc>
      </w:tr>
      <w:tr w:rsidR="00274F52" w:rsidRPr="00274F52" w:rsidTr="00274F52">
        <w:trPr>
          <w:trHeight w:val="310"/>
          <w:jc w:val="center"/>
        </w:trPr>
        <w:tc>
          <w:tcPr>
            <w:tcW w:w="5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Pr>
                <w:sz w:val="24"/>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Pr>
                <w:sz w:val="24"/>
              </w:rPr>
              <w:t>16,0</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jc w:val="center"/>
              <w:rPr>
                <w:sz w:val="24"/>
                <w:szCs w:val="24"/>
              </w:rPr>
            </w:pPr>
            <w:r>
              <w:rPr>
                <w:sz w:val="24"/>
                <w:szCs w:val="24"/>
              </w:rPr>
              <w:t>15,0</w:t>
            </w:r>
          </w:p>
        </w:tc>
      </w:tr>
    </w:tbl>
    <w:p w:rsidR="00CE42B8" w:rsidRDefault="00CE42B8">
      <w:pPr>
        <w:widowControl/>
        <w:autoSpaceDE/>
        <w:autoSpaceDN/>
        <w:adjustRightInd/>
        <w:rPr>
          <w:sz w:val="28"/>
          <w:szCs w:val="28"/>
        </w:rPr>
      </w:pPr>
      <w:r>
        <w:rPr>
          <w:szCs w:val="28"/>
        </w:rPr>
        <w:br w:type="page"/>
      </w:r>
    </w:p>
    <w:p w:rsidR="00274F52" w:rsidRDefault="00274F52" w:rsidP="007F1C0F">
      <w:pPr>
        <w:pStyle w:val="a5"/>
        <w:tabs>
          <w:tab w:val="left" w:pos="980"/>
        </w:tabs>
        <w:rPr>
          <w:szCs w:val="28"/>
        </w:rPr>
      </w:pPr>
      <w:r w:rsidRPr="00A527B6">
        <w:rPr>
          <w:szCs w:val="28"/>
        </w:rPr>
        <w:lastRenderedPageBreak/>
        <w:t xml:space="preserve">Таблица </w:t>
      </w:r>
      <w:r>
        <w:rPr>
          <w:szCs w:val="28"/>
        </w:rPr>
        <w:t>16.</w:t>
      </w:r>
      <w:r w:rsidRPr="00A527B6">
        <w:rPr>
          <w:szCs w:val="28"/>
        </w:rPr>
        <w:t>5 Значения корректирующего коэффициента</w:t>
      </w:r>
      <w:r>
        <w:rPr>
          <w:szCs w:val="28"/>
        </w:rPr>
        <w:t xml:space="preserve">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2ос</m:t>
            </m:r>
          </m:sub>
        </m:sSub>
      </m:oMath>
      <w:r w:rsidRPr="00A527B6">
        <w:rPr>
          <w:szCs w:val="28"/>
        </w:rPr>
        <w:t xml:space="preserve"> для определения стоимости аккредитации органа по сертификации</w:t>
      </w:r>
    </w:p>
    <w:tbl>
      <w:tblPr>
        <w:tblW w:w="8684" w:type="dxa"/>
        <w:jc w:val="center"/>
        <w:tblInd w:w="-213" w:type="dxa"/>
        <w:tblLayout w:type="fixed"/>
        <w:tblCellMar>
          <w:left w:w="0" w:type="dxa"/>
          <w:right w:w="0" w:type="dxa"/>
        </w:tblCellMar>
        <w:tblLook w:val="0000"/>
      </w:tblPr>
      <w:tblGrid>
        <w:gridCol w:w="2564"/>
        <w:gridCol w:w="680"/>
        <w:gridCol w:w="680"/>
        <w:gridCol w:w="680"/>
        <w:gridCol w:w="680"/>
        <w:gridCol w:w="680"/>
        <w:gridCol w:w="680"/>
        <w:gridCol w:w="680"/>
        <w:gridCol w:w="680"/>
        <w:gridCol w:w="680"/>
      </w:tblGrid>
      <w:tr w:rsidR="00274F52" w:rsidRPr="00274F52" w:rsidTr="0000089D">
        <w:trPr>
          <w:trHeight w:val="466"/>
          <w:jc w:val="center"/>
        </w:trPr>
        <w:tc>
          <w:tcPr>
            <w:tcW w:w="2564" w:type="dxa"/>
            <w:vMerge w:val="restart"/>
            <w:tcBorders>
              <w:top w:val="single" w:sz="4" w:space="0" w:color="auto"/>
              <w:left w:val="single" w:sz="4" w:space="0" w:color="auto"/>
              <w:bottom w:val="nil"/>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Количество</w:t>
            </w:r>
            <w:r>
              <w:rPr>
                <w:sz w:val="24"/>
              </w:rPr>
              <w:t xml:space="preserve"> </w:t>
            </w:r>
            <w:r w:rsidRPr="00274F52">
              <w:rPr>
                <w:sz w:val="24"/>
              </w:rPr>
              <w:t>видов</w:t>
            </w:r>
            <w:r>
              <w:rPr>
                <w:sz w:val="24"/>
              </w:rPr>
              <w:t xml:space="preserve"> </w:t>
            </w:r>
            <w:r w:rsidRPr="00274F52">
              <w:rPr>
                <w:sz w:val="24"/>
              </w:rPr>
              <w:t>пр</w:t>
            </w:r>
            <w:r w:rsidRPr="00274F52">
              <w:rPr>
                <w:sz w:val="24"/>
              </w:rPr>
              <w:t>о</w:t>
            </w:r>
            <w:r w:rsidRPr="00274F52">
              <w:rPr>
                <w:sz w:val="24"/>
              </w:rPr>
              <w:t>дукции,</w:t>
            </w:r>
            <w:r>
              <w:rPr>
                <w:sz w:val="24"/>
              </w:rPr>
              <w:t xml:space="preserve"> </w:t>
            </w:r>
            <w:r w:rsidRPr="00274F52">
              <w:rPr>
                <w:sz w:val="24"/>
              </w:rPr>
              <w:t>определяющих</w:t>
            </w:r>
            <w:r>
              <w:rPr>
                <w:sz w:val="24"/>
              </w:rPr>
              <w:t xml:space="preserve"> </w:t>
            </w:r>
            <w:r w:rsidRPr="00274F52">
              <w:rPr>
                <w:sz w:val="24"/>
              </w:rPr>
              <w:t>область</w:t>
            </w:r>
            <w:r>
              <w:rPr>
                <w:sz w:val="24"/>
              </w:rPr>
              <w:t xml:space="preserve"> </w:t>
            </w:r>
            <w:r w:rsidRPr="00274F52">
              <w:rPr>
                <w:sz w:val="24"/>
              </w:rPr>
              <w:t>признания</w:t>
            </w:r>
          </w:p>
        </w:tc>
        <w:tc>
          <w:tcPr>
            <w:tcW w:w="612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Среднее количество НТД, приходящееся на один вил п</w:t>
            </w:r>
            <w:r>
              <w:rPr>
                <w:sz w:val="24"/>
              </w:rPr>
              <w:t>р</w:t>
            </w:r>
            <w:r w:rsidRPr="00274F52">
              <w:rPr>
                <w:sz w:val="24"/>
              </w:rPr>
              <w:t>о</w:t>
            </w:r>
            <w:r w:rsidRPr="00274F52">
              <w:rPr>
                <w:sz w:val="24"/>
              </w:rPr>
              <w:t>дукции</w:t>
            </w:r>
          </w:p>
        </w:tc>
      </w:tr>
      <w:tr w:rsidR="00274F52" w:rsidRPr="00274F52" w:rsidTr="0000089D">
        <w:trPr>
          <w:trHeight w:val="383"/>
          <w:jc w:val="center"/>
        </w:trPr>
        <w:tc>
          <w:tcPr>
            <w:tcW w:w="2564" w:type="dxa"/>
            <w:vMerge/>
            <w:tcBorders>
              <w:top w:val="nil"/>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до 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4-6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7-10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11-15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16-</w:t>
            </w:r>
            <w:r>
              <w:rPr>
                <w:sz w:val="24"/>
              </w:rPr>
              <w:t>20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21- 25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26- 35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36- 45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rStyle w:val="1pt"/>
                <w:spacing w:val="0"/>
                <w:sz w:val="24"/>
                <w:szCs w:val="24"/>
              </w:rPr>
              <w:t>&gt;45</w:t>
            </w:r>
          </w:p>
        </w:tc>
      </w:tr>
      <w:tr w:rsidR="00274F52" w:rsidRPr="00274F52" w:rsidTr="0000089D">
        <w:trPr>
          <w:trHeight w:val="226"/>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lang w:val="en-US" w:eastAsia="en-US"/>
              </w:rPr>
              <w:t>J</w:t>
            </w:r>
          </w:p>
        </w:tc>
        <w:tc>
          <w:tcPr>
            <w:tcW w:w="612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lang w:val="en-US" w:eastAsia="en-US"/>
              </w:rPr>
              <w:t>i</w:t>
            </w:r>
          </w:p>
        </w:tc>
      </w:tr>
      <w:tr w:rsidR="00274F52" w:rsidRPr="00274F52" w:rsidTr="0000089D">
        <w:trPr>
          <w:trHeight w:val="221"/>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до 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0,78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0,82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0,93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1,13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1,22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1,32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1,71</w:t>
            </w:r>
          </w:p>
        </w:tc>
      </w:tr>
      <w:tr w:rsidR="00274F52" w:rsidRPr="00274F52" w:rsidTr="0000089D">
        <w:trPr>
          <w:trHeight w:val="226"/>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6-10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0,87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1,28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1,56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1,79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2,22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2,63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2,77</w:t>
            </w:r>
          </w:p>
        </w:tc>
      </w:tr>
      <w:tr w:rsidR="00274F52" w:rsidRPr="00274F52" w:rsidTr="0000089D">
        <w:trPr>
          <w:trHeight w:val="221"/>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11-20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1,13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1,73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2,15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2,75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r>
      <w:tr w:rsidR="00274F52" w:rsidRPr="00274F52" w:rsidTr="0000089D">
        <w:trPr>
          <w:trHeight w:val="226"/>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21-30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1,22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1,49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2,28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2,75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r>
      <w:tr w:rsidR="00274F52" w:rsidRPr="00274F52" w:rsidTr="0000089D">
        <w:trPr>
          <w:trHeight w:val="221"/>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31-40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1,47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1,88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2,69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r>
      <w:tr w:rsidR="00274F52" w:rsidRPr="00274F52" w:rsidTr="0000089D">
        <w:trPr>
          <w:trHeight w:val="226"/>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41-50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1,62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2,15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r>
      <w:tr w:rsidR="00274F52" w:rsidRPr="00274F52" w:rsidTr="0000089D">
        <w:trPr>
          <w:trHeight w:val="226"/>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51-75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1,97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2,62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r>
      <w:tr w:rsidR="00274F52" w:rsidRPr="00274F52" w:rsidTr="0000089D">
        <w:trPr>
          <w:trHeight w:val="221"/>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76-100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2,03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710"/>
              <w:shd w:val="clear" w:color="auto" w:fill="auto"/>
              <w:spacing w:before="0" w:line="240" w:lineRule="auto"/>
              <w:ind w:firstLine="0"/>
              <w:jc w:val="center"/>
              <w:rPr>
                <w:sz w:val="24"/>
                <w:szCs w:val="24"/>
              </w:rPr>
            </w:pPr>
            <w:r w:rsidRPr="00274F52">
              <w:rPr>
                <w:rStyle w:val="72"/>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812"/>
              <w:shd w:val="clear" w:color="auto" w:fill="auto"/>
              <w:spacing w:line="240" w:lineRule="auto"/>
              <w:jc w:val="center"/>
              <w:rPr>
                <w:sz w:val="24"/>
                <w:szCs w:val="24"/>
              </w:rPr>
            </w:pPr>
            <w:r w:rsidRPr="00274F52">
              <w:rPr>
                <w:noProof w:val="0"/>
                <w:sz w:val="24"/>
                <w:szCs w:val="24"/>
              </w:rPr>
              <w:t>-</w:t>
            </w:r>
          </w:p>
        </w:tc>
      </w:tr>
      <w:tr w:rsidR="00274F52" w:rsidRPr="00274F52" w:rsidTr="0000089D">
        <w:trPr>
          <w:trHeight w:val="221"/>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101-150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2,75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512"/>
              <w:shd w:val="clear" w:color="auto" w:fill="auto"/>
              <w:spacing w:line="240" w:lineRule="auto"/>
              <w:jc w:val="center"/>
              <w:rPr>
                <w:sz w:val="24"/>
                <w:szCs w:val="24"/>
              </w:rPr>
            </w:pPr>
            <w:r w:rsidRPr="00274F52">
              <w:rPr>
                <w:noProof w:val="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65"/>
              <w:shd w:val="clear" w:color="auto" w:fill="auto"/>
              <w:spacing w:line="240" w:lineRule="auto"/>
              <w:jc w:val="center"/>
              <w:rPr>
                <w:spacing w:val="0"/>
                <w:sz w:val="24"/>
                <w:szCs w:val="24"/>
              </w:rPr>
            </w:pPr>
            <w:r w:rsidRPr="00274F52">
              <w:rPr>
                <w:spacing w:val="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65"/>
              <w:shd w:val="clear" w:color="auto" w:fill="auto"/>
              <w:spacing w:line="240" w:lineRule="auto"/>
              <w:jc w:val="center"/>
              <w:rPr>
                <w:spacing w:val="0"/>
                <w:sz w:val="24"/>
                <w:szCs w:val="24"/>
              </w:rPr>
            </w:pPr>
            <w:r w:rsidRPr="00274F52">
              <w:rPr>
                <w:spacing w:val="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65"/>
              <w:shd w:val="clear" w:color="auto" w:fill="auto"/>
              <w:spacing w:line="240" w:lineRule="auto"/>
              <w:jc w:val="center"/>
              <w:rPr>
                <w:spacing w:val="0"/>
                <w:sz w:val="24"/>
                <w:szCs w:val="24"/>
              </w:rPr>
            </w:pPr>
            <w:r w:rsidRPr="00274F52">
              <w:rPr>
                <w:spacing w:val="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r>
      <w:tr w:rsidR="00274F52" w:rsidRPr="00274F52" w:rsidTr="0000089D">
        <w:trPr>
          <w:trHeight w:val="259"/>
          <w:jc w:val="center"/>
        </w:trPr>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свыше 150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2,81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a5"/>
              <w:jc w:val="center"/>
              <w:rPr>
                <w:sz w:val="24"/>
              </w:rPr>
            </w:pPr>
            <w:r w:rsidRPr="00274F52">
              <w:rPr>
                <w:sz w:val="24"/>
              </w:rPr>
              <w:t>2,95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274F52" w:rsidRPr="00274F52" w:rsidRDefault="00274F52" w:rsidP="00274F52">
            <w:pPr>
              <w:pStyle w:val="41"/>
              <w:shd w:val="clear" w:color="auto" w:fill="auto"/>
              <w:spacing w:line="240" w:lineRule="auto"/>
              <w:jc w:val="center"/>
              <w:rPr>
                <w:rFonts w:ascii="Times New Roman" w:hAnsi="Times New Roman" w:cs="Times New Roman"/>
                <w:w w:val="100"/>
                <w:sz w:val="24"/>
                <w:szCs w:val="24"/>
              </w:rPr>
            </w:pPr>
            <w:r w:rsidRPr="00274F52">
              <w:rPr>
                <w:rFonts w:ascii="Times New Roman" w:hAnsi="Times New Roman" w:cs="Times New Roman"/>
                <w:w w:val="100"/>
                <w:sz w:val="24"/>
                <w:szCs w:val="24"/>
              </w:rPr>
              <w:t>-</w:t>
            </w:r>
          </w:p>
        </w:tc>
      </w:tr>
    </w:tbl>
    <w:p w:rsidR="00EC5C4A" w:rsidRDefault="00EC5C4A" w:rsidP="00EC5C4A">
      <w:pPr>
        <w:pStyle w:val="a5"/>
        <w:tabs>
          <w:tab w:val="left" w:pos="980"/>
        </w:tabs>
        <w:rPr>
          <w:szCs w:val="28"/>
        </w:rPr>
      </w:pPr>
    </w:p>
    <w:p w:rsidR="00EC5C4A" w:rsidRDefault="00EC5C4A" w:rsidP="00EC5C4A">
      <w:pPr>
        <w:pStyle w:val="a5"/>
        <w:tabs>
          <w:tab w:val="left" w:pos="980"/>
        </w:tabs>
        <w:rPr>
          <w:szCs w:val="28"/>
        </w:rPr>
      </w:pPr>
      <w:r w:rsidRPr="00A527B6">
        <w:rPr>
          <w:szCs w:val="28"/>
        </w:rPr>
        <w:t xml:space="preserve">Таблица </w:t>
      </w:r>
      <w:r>
        <w:rPr>
          <w:szCs w:val="28"/>
        </w:rPr>
        <w:t>16.</w:t>
      </w:r>
      <w:r w:rsidRPr="00A527B6">
        <w:rPr>
          <w:szCs w:val="28"/>
        </w:rPr>
        <w:t xml:space="preserve">6 Значения корректирующего коэффициента </w:t>
      </w:r>
      <m:oMath>
        <m:sSub>
          <m:sSubPr>
            <m:ctrlPr>
              <w:rPr>
                <w:rFonts w:ascii="Cambria Math" w:hAnsi="Cambria Math"/>
                <w:i/>
                <w:szCs w:val="28"/>
              </w:rPr>
            </m:ctrlPr>
          </m:sSubPr>
          <m:e>
            <m:r>
              <w:rPr>
                <w:rFonts w:ascii="Cambria Math" w:hAnsi="Cambria Math"/>
                <w:szCs w:val="28"/>
              </w:rPr>
              <m:t>К</m:t>
            </m:r>
          </m:e>
          <m:sub>
            <m:r>
              <w:rPr>
                <w:rFonts w:ascii="Cambria Math" w:hAnsi="Cambria Math"/>
                <w:szCs w:val="28"/>
              </w:rPr>
              <m:t>1ил</m:t>
            </m:r>
          </m:sub>
        </m:sSub>
      </m:oMath>
      <w:r w:rsidRPr="00A527B6">
        <w:rPr>
          <w:szCs w:val="28"/>
        </w:rPr>
        <w:t xml:space="preserve"> для определения</w:t>
      </w:r>
      <w:r>
        <w:rPr>
          <w:szCs w:val="28"/>
        </w:rPr>
        <w:t xml:space="preserve"> </w:t>
      </w:r>
      <w:r w:rsidRPr="00A527B6">
        <w:rPr>
          <w:szCs w:val="28"/>
        </w:rPr>
        <w:t>стоимости аккредитации испытательной лаборатории</w:t>
      </w:r>
    </w:p>
    <w:tbl>
      <w:tblPr>
        <w:tblW w:w="0" w:type="auto"/>
        <w:jc w:val="center"/>
        <w:tblLayout w:type="fixed"/>
        <w:tblCellMar>
          <w:left w:w="0" w:type="dxa"/>
          <w:right w:w="0" w:type="dxa"/>
        </w:tblCellMar>
        <w:tblLook w:val="0000"/>
      </w:tblPr>
      <w:tblGrid>
        <w:gridCol w:w="2055"/>
        <w:gridCol w:w="567"/>
        <w:gridCol w:w="567"/>
        <w:gridCol w:w="567"/>
        <w:gridCol w:w="567"/>
        <w:gridCol w:w="567"/>
        <w:gridCol w:w="567"/>
        <w:gridCol w:w="567"/>
        <w:gridCol w:w="567"/>
        <w:gridCol w:w="567"/>
        <w:gridCol w:w="567"/>
        <w:gridCol w:w="567"/>
        <w:gridCol w:w="567"/>
      </w:tblGrid>
      <w:tr w:rsidR="000A62A5" w:rsidRPr="000A62A5" w:rsidTr="000A62A5">
        <w:trPr>
          <w:trHeight w:val="250"/>
          <w:jc w:val="center"/>
        </w:trPr>
        <w:tc>
          <w:tcPr>
            <w:tcW w:w="2055" w:type="dxa"/>
            <w:tcBorders>
              <w:top w:val="single" w:sz="4" w:space="0" w:color="auto"/>
              <w:left w:val="single" w:sz="4" w:space="0" w:color="auto"/>
              <w:bottom w:val="nil"/>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Количество</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Количество типовых методик (программ) испытаний</w:t>
            </w:r>
          </w:p>
        </w:tc>
      </w:tr>
      <w:tr w:rsidR="000A62A5" w:rsidRPr="000A62A5" w:rsidTr="009E023D">
        <w:trPr>
          <w:trHeight w:val="245"/>
          <w:jc w:val="center"/>
        </w:trPr>
        <w:tc>
          <w:tcPr>
            <w:tcW w:w="2055" w:type="dxa"/>
            <w:tcBorders>
              <w:top w:val="nil"/>
              <w:left w:val="single" w:sz="4" w:space="0" w:color="auto"/>
              <w:bottom w:val="nil"/>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сотрудников</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до 5</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6-10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Pr>
                <w:sz w:val="24"/>
              </w:rPr>
              <w:t>11-15</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16-</w:t>
            </w:r>
            <w:r>
              <w:rPr>
                <w:sz w:val="24"/>
              </w:rPr>
              <w:t>20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21-30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31-40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41-50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51-60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61-75</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76-90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91-105</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106-130</w:t>
            </w:r>
          </w:p>
        </w:tc>
      </w:tr>
      <w:tr w:rsidR="000A62A5" w:rsidRPr="000A62A5" w:rsidTr="009E023D">
        <w:trPr>
          <w:trHeight w:val="202"/>
          <w:jc w:val="center"/>
        </w:trPr>
        <w:tc>
          <w:tcPr>
            <w:tcW w:w="2055" w:type="dxa"/>
            <w:tcBorders>
              <w:top w:val="nil"/>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ИЛ</w:t>
            </w: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jc w:val="center"/>
              <w:rPr>
                <w:sz w:val="24"/>
                <w:szCs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p>
        </w:tc>
      </w:tr>
      <w:tr w:rsidR="000A62A5" w:rsidRPr="000A62A5" w:rsidTr="000A62A5">
        <w:trPr>
          <w:trHeight w:val="192"/>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122"/>
              <w:shd w:val="clear" w:color="auto" w:fill="auto"/>
              <w:spacing w:line="240" w:lineRule="auto"/>
              <w:jc w:val="center"/>
              <w:rPr>
                <w:i w:val="0"/>
                <w:sz w:val="24"/>
                <w:szCs w:val="24"/>
              </w:rPr>
            </w:pPr>
            <w:r w:rsidRPr="000A62A5">
              <w:rPr>
                <w:i w:val="0"/>
                <w:noProof w:val="0"/>
                <w:sz w:val="24"/>
                <w:szCs w:val="24"/>
              </w:rPr>
              <w:t>к</w:t>
            </w:r>
          </w:p>
        </w:tc>
        <w:tc>
          <w:tcPr>
            <w:tcW w:w="6804"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122"/>
              <w:shd w:val="clear" w:color="auto" w:fill="auto"/>
              <w:spacing w:line="240" w:lineRule="auto"/>
              <w:jc w:val="center"/>
              <w:rPr>
                <w:i w:val="0"/>
                <w:sz w:val="24"/>
                <w:szCs w:val="24"/>
                <w:lang w:val="en-US"/>
              </w:rPr>
            </w:pPr>
            <w:r>
              <w:rPr>
                <w:i w:val="0"/>
                <w:noProof w:val="0"/>
                <w:sz w:val="24"/>
                <w:szCs w:val="24"/>
                <w:lang w:val="en-US"/>
              </w:rPr>
              <w:t>n</w:t>
            </w:r>
          </w:p>
        </w:tc>
      </w:tr>
      <w:tr w:rsidR="000A62A5" w:rsidRPr="000A62A5" w:rsidTr="000A62A5">
        <w:trPr>
          <w:trHeight w:val="192"/>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до 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0,95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1,61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2,62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2,78</w:t>
            </w:r>
          </w:p>
        </w:tc>
      </w:tr>
      <w:tr w:rsidR="000A62A5" w:rsidRPr="000A62A5" w:rsidTr="000A62A5">
        <w:trPr>
          <w:trHeight w:val="197"/>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0,91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0,96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1,64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2,8</w:t>
            </w:r>
          </w:p>
        </w:tc>
      </w:tr>
      <w:tr w:rsidR="000A62A5" w:rsidRPr="000A62A5" w:rsidTr="000A62A5">
        <w:trPr>
          <w:trHeight w:val="197"/>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7-10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1,68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2,83</w:t>
            </w:r>
          </w:p>
        </w:tc>
      </w:tr>
      <w:tr w:rsidR="000A62A5" w:rsidRPr="000A62A5" w:rsidTr="000A62A5">
        <w:trPr>
          <w:trHeight w:val="192"/>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11-20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a5"/>
              <w:jc w:val="center"/>
              <w:rPr>
                <w:sz w:val="24"/>
              </w:rPr>
            </w:pPr>
            <w:r w:rsidRPr="000A62A5">
              <w:rPr>
                <w:sz w:val="24"/>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2,86</w:t>
            </w:r>
          </w:p>
        </w:tc>
      </w:tr>
      <w:tr w:rsidR="000A62A5" w:rsidRPr="000A62A5" w:rsidTr="000A62A5">
        <w:trPr>
          <w:trHeight w:val="192"/>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2,89</w:t>
            </w:r>
          </w:p>
        </w:tc>
      </w:tr>
      <w:tr w:rsidR="000A62A5" w:rsidRPr="000A62A5" w:rsidTr="000A62A5">
        <w:trPr>
          <w:trHeight w:val="192"/>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41-70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2,95</w:t>
            </w:r>
          </w:p>
        </w:tc>
      </w:tr>
      <w:tr w:rsidR="000A62A5" w:rsidRPr="000A62A5" w:rsidTr="000A62A5">
        <w:trPr>
          <w:trHeight w:val="230"/>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свыше 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0,85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0,98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2,82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A62A5" w:rsidRPr="000A62A5" w:rsidRDefault="000A62A5" w:rsidP="000A62A5">
            <w:pPr>
              <w:pStyle w:val="95"/>
              <w:shd w:val="clear" w:color="auto" w:fill="auto"/>
              <w:spacing w:line="240" w:lineRule="auto"/>
              <w:jc w:val="center"/>
              <w:rPr>
                <w:sz w:val="24"/>
                <w:szCs w:val="24"/>
              </w:rPr>
            </w:pPr>
            <w:r w:rsidRPr="000A62A5">
              <w:rPr>
                <w:sz w:val="24"/>
                <w:szCs w:val="24"/>
              </w:rPr>
              <w:t>3,02</w:t>
            </w:r>
          </w:p>
        </w:tc>
      </w:tr>
    </w:tbl>
    <w:p w:rsidR="007E024A" w:rsidRPr="00943A57" w:rsidRDefault="007E024A" w:rsidP="000A62A5">
      <w:pPr>
        <w:ind w:firstLine="709"/>
        <w:jc w:val="both"/>
        <w:rPr>
          <w:sz w:val="28"/>
          <w:szCs w:val="28"/>
          <w:lang w:val="en-US"/>
        </w:rPr>
      </w:pPr>
    </w:p>
    <w:p w:rsidR="00943A57" w:rsidRDefault="00943A57" w:rsidP="00943A57">
      <w:pPr>
        <w:jc w:val="center"/>
        <w:rPr>
          <w:sz w:val="28"/>
          <w:szCs w:val="28"/>
        </w:rPr>
      </w:pPr>
      <w:r w:rsidRPr="00943A57">
        <w:rPr>
          <w:sz w:val="28"/>
          <w:szCs w:val="28"/>
          <w:lang w:val="en-US"/>
        </w:rPr>
        <w:t xml:space="preserve">3 </w:t>
      </w:r>
      <w:r>
        <w:rPr>
          <w:sz w:val="28"/>
          <w:szCs w:val="28"/>
        </w:rPr>
        <w:t>КОНТРОЛЬНЫЕ ВОПРОСЫ</w:t>
      </w:r>
    </w:p>
    <w:p w:rsidR="00943A57" w:rsidRDefault="00943A57" w:rsidP="00943A57">
      <w:pPr>
        <w:ind w:firstLine="709"/>
        <w:rPr>
          <w:sz w:val="28"/>
          <w:szCs w:val="28"/>
        </w:rPr>
      </w:pPr>
      <w:r>
        <w:rPr>
          <w:sz w:val="28"/>
          <w:szCs w:val="28"/>
        </w:rPr>
        <w:t>1.</w:t>
      </w:r>
      <w:r w:rsidR="008E4929">
        <w:rPr>
          <w:sz w:val="28"/>
          <w:szCs w:val="28"/>
        </w:rPr>
        <w:t xml:space="preserve"> Назовите порядок сертификации продукции.</w:t>
      </w:r>
    </w:p>
    <w:p w:rsidR="00943A57" w:rsidRDefault="00943A57" w:rsidP="00943A57">
      <w:pPr>
        <w:ind w:firstLine="709"/>
        <w:rPr>
          <w:sz w:val="28"/>
          <w:szCs w:val="28"/>
        </w:rPr>
      </w:pPr>
      <w:r>
        <w:rPr>
          <w:sz w:val="28"/>
          <w:szCs w:val="28"/>
        </w:rPr>
        <w:t>2.</w:t>
      </w:r>
      <w:r w:rsidR="008E4929">
        <w:rPr>
          <w:sz w:val="28"/>
          <w:szCs w:val="28"/>
        </w:rPr>
        <w:t xml:space="preserve"> Назовите цель инспекционного контроля в сертификации.</w:t>
      </w:r>
    </w:p>
    <w:p w:rsidR="00943A57" w:rsidRDefault="00943A57" w:rsidP="00943A57">
      <w:pPr>
        <w:ind w:firstLine="709"/>
        <w:rPr>
          <w:sz w:val="28"/>
          <w:szCs w:val="28"/>
        </w:rPr>
      </w:pPr>
      <w:r>
        <w:rPr>
          <w:sz w:val="28"/>
          <w:szCs w:val="28"/>
        </w:rPr>
        <w:t>3.</w:t>
      </w:r>
      <w:r w:rsidR="008E4929">
        <w:rPr>
          <w:sz w:val="28"/>
          <w:szCs w:val="28"/>
        </w:rPr>
        <w:t xml:space="preserve"> Укажите отличительные признаки декларации.</w:t>
      </w:r>
    </w:p>
    <w:p w:rsidR="00943A57" w:rsidRDefault="00943A57" w:rsidP="00943A57">
      <w:pPr>
        <w:ind w:firstLine="709"/>
        <w:rPr>
          <w:sz w:val="28"/>
          <w:szCs w:val="28"/>
        </w:rPr>
      </w:pPr>
      <w:r>
        <w:rPr>
          <w:sz w:val="28"/>
          <w:szCs w:val="28"/>
        </w:rPr>
        <w:t>4.</w:t>
      </w:r>
      <w:r w:rsidR="008E4929">
        <w:rPr>
          <w:sz w:val="28"/>
          <w:szCs w:val="28"/>
        </w:rPr>
        <w:t xml:space="preserve"> Поясните понятие - испытание типа.</w:t>
      </w:r>
    </w:p>
    <w:p w:rsidR="00943A57" w:rsidRDefault="00943A57" w:rsidP="00943A57">
      <w:pPr>
        <w:ind w:firstLine="709"/>
        <w:rPr>
          <w:sz w:val="28"/>
          <w:szCs w:val="28"/>
        </w:rPr>
      </w:pPr>
      <w:r>
        <w:rPr>
          <w:sz w:val="28"/>
          <w:szCs w:val="28"/>
        </w:rPr>
        <w:t>5.</w:t>
      </w:r>
      <w:r w:rsidR="00561138">
        <w:rPr>
          <w:sz w:val="28"/>
          <w:szCs w:val="28"/>
        </w:rPr>
        <w:t>В стоимость работ по сертификации включён ли налог на добавленную стоимость?</w:t>
      </w:r>
    </w:p>
    <w:p w:rsidR="00943A57" w:rsidRDefault="00943A57" w:rsidP="00943A57">
      <w:pPr>
        <w:ind w:firstLine="709"/>
        <w:rPr>
          <w:sz w:val="28"/>
          <w:szCs w:val="28"/>
        </w:rPr>
      </w:pPr>
      <w:r>
        <w:rPr>
          <w:sz w:val="28"/>
          <w:szCs w:val="28"/>
        </w:rPr>
        <w:t>6.</w:t>
      </w:r>
      <w:r w:rsidR="00561138">
        <w:rPr>
          <w:sz w:val="28"/>
          <w:szCs w:val="28"/>
        </w:rPr>
        <w:t xml:space="preserve"> Какой орган определяет трудоёмкость работ по сертификации?</w:t>
      </w:r>
    </w:p>
    <w:p w:rsidR="0082127E" w:rsidRDefault="0082127E">
      <w:pPr>
        <w:widowControl/>
        <w:autoSpaceDE/>
        <w:autoSpaceDN/>
        <w:adjustRightInd/>
        <w:rPr>
          <w:sz w:val="28"/>
          <w:szCs w:val="28"/>
        </w:rPr>
      </w:pPr>
      <w:r>
        <w:rPr>
          <w:sz w:val="28"/>
          <w:szCs w:val="28"/>
        </w:rPr>
        <w:br w:type="page"/>
      </w:r>
    </w:p>
    <w:p w:rsidR="00880413" w:rsidRDefault="00880413" w:rsidP="00880413">
      <w:pPr>
        <w:jc w:val="center"/>
        <w:outlineLvl w:val="0"/>
        <w:rPr>
          <w:b/>
          <w:sz w:val="28"/>
          <w:szCs w:val="28"/>
        </w:rPr>
      </w:pPr>
      <w:bookmarkStart w:id="27" w:name="_Toc379055812"/>
      <w:r w:rsidRPr="00880413">
        <w:rPr>
          <w:b/>
          <w:sz w:val="28"/>
          <w:szCs w:val="28"/>
        </w:rPr>
        <w:lastRenderedPageBreak/>
        <w:t>ЗАДАНИЯ ДЛЯ САМОСТОЯТЕЛЬНОЙ РАБОТЫ</w:t>
      </w:r>
      <w:bookmarkEnd w:id="27"/>
    </w:p>
    <w:p w:rsidR="00D65695" w:rsidRPr="00D65695" w:rsidRDefault="00D65695" w:rsidP="00D65695">
      <w:pPr>
        <w:jc w:val="center"/>
        <w:rPr>
          <w:sz w:val="28"/>
          <w:szCs w:val="28"/>
        </w:rPr>
      </w:pPr>
      <w:r w:rsidRPr="00D65695">
        <w:rPr>
          <w:sz w:val="28"/>
          <w:szCs w:val="28"/>
        </w:rPr>
        <w:t>ВОПРОСЫ</w:t>
      </w:r>
    </w:p>
    <w:p w:rsidR="009F3C6E" w:rsidRPr="00181C46" w:rsidRDefault="009F3C6E" w:rsidP="00C82FB2">
      <w:pPr>
        <w:ind w:firstLine="709"/>
        <w:jc w:val="both"/>
        <w:rPr>
          <w:sz w:val="28"/>
          <w:szCs w:val="28"/>
        </w:rPr>
      </w:pPr>
      <w:r w:rsidRPr="00181C46">
        <w:rPr>
          <w:sz w:val="28"/>
          <w:szCs w:val="28"/>
        </w:rPr>
        <w:t>1. Направления развития современной метрологии. Основные определ</w:t>
      </w:r>
      <w:r w:rsidRPr="00181C46">
        <w:rPr>
          <w:sz w:val="28"/>
          <w:szCs w:val="28"/>
        </w:rPr>
        <w:t>е</w:t>
      </w:r>
      <w:r w:rsidRPr="00181C46">
        <w:rPr>
          <w:sz w:val="28"/>
          <w:szCs w:val="28"/>
        </w:rPr>
        <w:t>ния.</w:t>
      </w:r>
    </w:p>
    <w:p w:rsidR="009F3C6E" w:rsidRPr="00181C46" w:rsidRDefault="009F3C6E" w:rsidP="00C82FB2">
      <w:pPr>
        <w:ind w:firstLine="709"/>
        <w:jc w:val="both"/>
        <w:rPr>
          <w:sz w:val="28"/>
          <w:szCs w:val="28"/>
        </w:rPr>
      </w:pPr>
      <w:r w:rsidRPr="00181C46">
        <w:rPr>
          <w:sz w:val="28"/>
          <w:szCs w:val="28"/>
        </w:rPr>
        <w:t>2.</w:t>
      </w:r>
      <w:r w:rsidR="00003EA4">
        <w:rPr>
          <w:sz w:val="28"/>
          <w:szCs w:val="28"/>
        </w:rPr>
        <w:t xml:space="preserve"> </w:t>
      </w:r>
      <w:r w:rsidRPr="00181C46">
        <w:rPr>
          <w:sz w:val="28"/>
          <w:szCs w:val="28"/>
        </w:rPr>
        <w:t>Различие терминов «сертификация» и «подтверждение соответствия».</w:t>
      </w:r>
    </w:p>
    <w:p w:rsidR="009F3C6E" w:rsidRPr="000928B6" w:rsidRDefault="009F3C6E" w:rsidP="00C82FB2">
      <w:pPr>
        <w:ind w:firstLine="709"/>
        <w:jc w:val="both"/>
        <w:rPr>
          <w:sz w:val="28"/>
          <w:szCs w:val="28"/>
        </w:rPr>
      </w:pPr>
      <w:r w:rsidRPr="00181C46">
        <w:rPr>
          <w:sz w:val="28"/>
          <w:szCs w:val="28"/>
        </w:rPr>
        <w:t>3. Сущность стандартизации</w:t>
      </w:r>
      <w:r w:rsidR="00C452EE">
        <w:rPr>
          <w:sz w:val="28"/>
          <w:szCs w:val="28"/>
        </w:rPr>
        <w:t>,</w:t>
      </w:r>
      <w:r w:rsidRPr="00181C46">
        <w:rPr>
          <w:sz w:val="28"/>
          <w:szCs w:val="28"/>
        </w:rPr>
        <w:t xml:space="preserve"> основные законы и функции.</w:t>
      </w:r>
    </w:p>
    <w:p w:rsidR="009F3C6E" w:rsidRPr="00181C46" w:rsidRDefault="00C82FB2" w:rsidP="00C82FB2">
      <w:pPr>
        <w:ind w:firstLine="709"/>
        <w:jc w:val="both"/>
        <w:rPr>
          <w:sz w:val="28"/>
          <w:szCs w:val="28"/>
        </w:rPr>
      </w:pPr>
      <w:r>
        <w:rPr>
          <w:sz w:val="28"/>
          <w:szCs w:val="28"/>
        </w:rPr>
        <w:t>4</w:t>
      </w:r>
      <w:r w:rsidR="009F3C6E" w:rsidRPr="00181C46">
        <w:rPr>
          <w:sz w:val="28"/>
          <w:szCs w:val="28"/>
        </w:rPr>
        <w:t>. Преимущества и недостатки дифференциального метода измерения.</w:t>
      </w:r>
    </w:p>
    <w:p w:rsidR="009F3C6E" w:rsidRPr="00181C46" w:rsidRDefault="00C82FB2" w:rsidP="00C82FB2">
      <w:pPr>
        <w:ind w:firstLine="709"/>
        <w:jc w:val="both"/>
        <w:rPr>
          <w:sz w:val="28"/>
          <w:szCs w:val="28"/>
        </w:rPr>
      </w:pPr>
      <w:r>
        <w:rPr>
          <w:sz w:val="28"/>
          <w:szCs w:val="28"/>
        </w:rPr>
        <w:t>5</w:t>
      </w:r>
      <w:r w:rsidR="009F3C6E" w:rsidRPr="00181C46">
        <w:rPr>
          <w:sz w:val="28"/>
          <w:szCs w:val="28"/>
        </w:rPr>
        <w:t>. Сущность агрегатирования.</w:t>
      </w:r>
    </w:p>
    <w:p w:rsidR="009F3C6E" w:rsidRDefault="00C82FB2" w:rsidP="00C82FB2">
      <w:pPr>
        <w:ind w:firstLine="709"/>
        <w:jc w:val="both"/>
        <w:rPr>
          <w:sz w:val="28"/>
          <w:szCs w:val="28"/>
        </w:rPr>
      </w:pPr>
      <w:r>
        <w:rPr>
          <w:sz w:val="28"/>
          <w:szCs w:val="28"/>
        </w:rPr>
        <w:t>6</w:t>
      </w:r>
      <w:r w:rsidR="009F3C6E" w:rsidRPr="00181C46">
        <w:rPr>
          <w:sz w:val="28"/>
          <w:szCs w:val="28"/>
        </w:rPr>
        <w:t>. Структура национальной системы сертификации Российской</w:t>
      </w:r>
      <w:r w:rsidR="009F3C6E" w:rsidRPr="000928B6">
        <w:rPr>
          <w:sz w:val="28"/>
          <w:szCs w:val="28"/>
        </w:rPr>
        <w:t xml:space="preserve"> </w:t>
      </w:r>
      <w:r w:rsidR="009F3C6E" w:rsidRPr="00181C46">
        <w:rPr>
          <w:sz w:val="28"/>
          <w:szCs w:val="28"/>
        </w:rPr>
        <w:t>Федер</w:t>
      </w:r>
      <w:r w:rsidR="009F3C6E" w:rsidRPr="00181C46">
        <w:rPr>
          <w:sz w:val="28"/>
          <w:szCs w:val="28"/>
        </w:rPr>
        <w:t>а</w:t>
      </w:r>
      <w:r w:rsidR="009F3C6E" w:rsidRPr="00181C46">
        <w:rPr>
          <w:sz w:val="28"/>
          <w:szCs w:val="28"/>
        </w:rPr>
        <w:t>ции.</w:t>
      </w:r>
    </w:p>
    <w:p w:rsidR="009F3C6E" w:rsidRPr="00181C46" w:rsidRDefault="00C82FB2" w:rsidP="00C82FB2">
      <w:pPr>
        <w:ind w:firstLine="709"/>
        <w:jc w:val="both"/>
        <w:rPr>
          <w:sz w:val="28"/>
          <w:szCs w:val="28"/>
        </w:rPr>
      </w:pPr>
      <w:r>
        <w:rPr>
          <w:sz w:val="28"/>
          <w:szCs w:val="28"/>
        </w:rPr>
        <w:t>7</w:t>
      </w:r>
      <w:r w:rsidR="009F3C6E" w:rsidRPr="00181C46">
        <w:rPr>
          <w:sz w:val="28"/>
          <w:szCs w:val="28"/>
        </w:rPr>
        <w:t>. Критерии характеристик качества измерений.</w:t>
      </w:r>
    </w:p>
    <w:p w:rsidR="009F3C6E" w:rsidRPr="00181C46" w:rsidRDefault="00C82FB2" w:rsidP="00C82FB2">
      <w:pPr>
        <w:ind w:firstLine="709"/>
        <w:jc w:val="both"/>
        <w:rPr>
          <w:sz w:val="28"/>
          <w:szCs w:val="28"/>
        </w:rPr>
      </w:pPr>
      <w:r>
        <w:rPr>
          <w:sz w:val="28"/>
          <w:szCs w:val="28"/>
        </w:rPr>
        <w:t>8</w:t>
      </w:r>
      <w:r w:rsidR="009F3C6E" w:rsidRPr="00181C46">
        <w:rPr>
          <w:sz w:val="28"/>
          <w:szCs w:val="28"/>
        </w:rPr>
        <w:t>. Комплексная и опережающая стандартизация.</w:t>
      </w:r>
    </w:p>
    <w:p w:rsidR="009F3C6E" w:rsidRDefault="00C82FB2" w:rsidP="00C82FB2">
      <w:pPr>
        <w:ind w:firstLine="709"/>
        <w:jc w:val="both"/>
        <w:rPr>
          <w:sz w:val="28"/>
          <w:szCs w:val="28"/>
        </w:rPr>
      </w:pPr>
      <w:r>
        <w:rPr>
          <w:sz w:val="28"/>
          <w:szCs w:val="28"/>
        </w:rPr>
        <w:t>9</w:t>
      </w:r>
      <w:r w:rsidR="009F3C6E" w:rsidRPr="00181C46">
        <w:rPr>
          <w:sz w:val="28"/>
          <w:szCs w:val="28"/>
        </w:rPr>
        <w:t>.</w:t>
      </w:r>
      <w:r w:rsidR="0082127E">
        <w:rPr>
          <w:sz w:val="28"/>
          <w:szCs w:val="28"/>
        </w:rPr>
        <w:t xml:space="preserve"> </w:t>
      </w:r>
      <w:r w:rsidR="009F3C6E" w:rsidRPr="00181C46">
        <w:rPr>
          <w:sz w:val="28"/>
          <w:szCs w:val="28"/>
        </w:rPr>
        <w:t>Назначение и элементы организационной структуры Системы серт</w:t>
      </w:r>
      <w:r w:rsidR="009F3C6E" w:rsidRPr="00181C46">
        <w:rPr>
          <w:sz w:val="28"/>
          <w:szCs w:val="28"/>
        </w:rPr>
        <w:t>и</w:t>
      </w:r>
      <w:r w:rsidR="009F3C6E" w:rsidRPr="00181C46">
        <w:rPr>
          <w:sz w:val="28"/>
          <w:szCs w:val="28"/>
        </w:rPr>
        <w:t>фикации ГОСТ Р.</w:t>
      </w:r>
    </w:p>
    <w:p w:rsidR="009F3C6E" w:rsidRPr="00181C46" w:rsidRDefault="009F3C6E" w:rsidP="00C82FB2">
      <w:pPr>
        <w:ind w:firstLine="709"/>
        <w:jc w:val="both"/>
        <w:rPr>
          <w:sz w:val="28"/>
          <w:szCs w:val="28"/>
        </w:rPr>
      </w:pPr>
      <w:r w:rsidRPr="00181C46">
        <w:rPr>
          <w:sz w:val="28"/>
          <w:szCs w:val="28"/>
        </w:rPr>
        <w:t>1</w:t>
      </w:r>
      <w:r w:rsidR="0082127E">
        <w:rPr>
          <w:sz w:val="28"/>
          <w:szCs w:val="28"/>
        </w:rPr>
        <w:t>0</w:t>
      </w:r>
      <w:r w:rsidRPr="00181C46">
        <w:rPr>
          <w:sz w:val="28"/>
          <w:szCs w:val="28"/>
        </w:rPr>
        <w:t>. Цели и основные направления реформирования системы технического регулирования.</w:t>
      </w:r>
    </w:p>
    <w:p w:rsidR="009F3C6E" w:rsidRPr="00181C46" w:rsidRDefault="0082127E" w:rsidP="00C82FB2">
      <w:pPr>
        <w:ind w:firstLine="709"/>
        <w:jc w:val="both"/>
        <w:rPr>
          <w:sz w:val="28"/>
          <w:szCs w:val="28"/>
        </w:rPr>
      </w:pPr>
      <w:r>
        <w:rPr>
          <w:sz w:val="28"/>
          <w:szCs w:val="28"/>
        </w:rPr>
        <w:t>11</w:t>
      </w:r>
      <w:r w:rsidR="009F3C6E" w:rsidRPr="00181C46">
        <w:rPr>
          <w:sz w:val="28"/>
          <w:szCs w:val="28"/>
        </w:rPr>
        <w:t xml:space="preserve">. </w:t>
      </w:r>
      <w:r w:rsidR="000F509C">
        <w:rPr>
          <w:sz w:val="28"/>
          <w:szCs w:val="28"/>
        </w:rPr>
        <w:t>С</w:t>
      </w:r>
      <w:r w:rsidR="009F3C6E" w:rsidRPr="00181C46">
        <w:rPr>
          <w:sz w:val="28"/>
          <w:szCs w:val="28"/>
        </w:rPr>
        <w:t>истемы сертификации оборудования для геодезических работ.</w:t>
      </w:r>
    </w:p>
    <w:p w:rsidR="009F3C6E" w:rsidRDefault="0082127E" w:rsidP="00C82FB2">
      <w:pPr>
        <w:ind w:firstLine="709"/>
        <w:jc w:val="both"/>
        <w:rPr>
          <w:sz w:val="28"/>
          <w:szCs w:val="28"/>
        </w:rPr>
      </w:pPr>
      <w:r>
        <w:rPr>
          <w:sz w:val="28"/>
          <w:szCs w:val="28"/>
        </w:rPr>
        <w:t>12</w:t>
      </w:r>
      <w:r w:rsidR="009F3C6E" w:rsidRPr="00181C46">
        <w:rPr>
          <w:sz w:val="28"/>
          <w:szCs w:val="28"/>
        </w:rPr>
        <w:t xml:space="preserve">. Погрешность результата измерения. </w:t>
      </w:r>
    </w:p>
    <w:p w:rsidR="009F3C6E" w:rsidRPr="00181C46" w:rsidRDefault="009F3C6E" w:rsidP="00C82FB2">
      <w:pPr>
        <w:ind w:firstLine="709"/>
        <w:jc w:val="both"/>
        <w:rPr>
          <w:sz w:val="28"/>
          <w:szCs w:val="28"/>
        </w:rPr>
      </w:pPr>
      <w:r w:rsidRPr="00181C46">
        <w:rPr>
          <w:sz w:val="28"/>
          <w:szCs w:val="28"/>
        </w:rPr>
        <w:t>1</w:t>
      </w:r>
      <w:r w:rsidR="00CC4053">
        <w:rPr>
          <w:sz w:val="28"/>
          <w:szCs w:val="28"/>
        </w:rPr>
        <w:t>3</w:t>
      </w:r>
      <w:r w:rsidRPr="00181C46">
        <w:rPr>
          <w:sz w:val="28"/>
          <w:szCs w:val="28"/>
        </w:rPr>
        <w:t>. Основные принципы стандартизации.</w:t>
      </w:r>
    </w:p>
    <w:p w:rsidR="009F3C6E" w:rsidRPr="00181C46" w:rsidRDefault="00CC4053" w:rsidP="00C82FB2">
      <w:pPr>
        <w:ind w:firstLine="709"/>
        <w:jc w:val="both"/>
        <w:rPr>
          <w:sz w:val="28"/>
          <w:szCs w:val="28"/>
        </w:rPr>
      </w:pPr>
      <w:r>
        <w:rPr>
          <w:sz w:val="28"/>
          <w:szCs w:val="28"/>
        </w:rPr>
        <w:t>14</w:t>
      </w:r>
      <w:r w:rsidR="009F3C6E" w:rsidRPr="00181C46">
        <w:rPr>
          <w:sz w:val="28"/>
          <w:szCs w:val="28"/>
        </w:rPr>
        <w:t>. Основные операции при</w:t>
      </w:r>
      <w:r w:rsidR="0082127E">
        <w:rPr>
          <w:sz w:val="28"/>
          <w:szCs w:val="28"/>
        </w:rPr>
        <w:t xml:space="preserve"> проведении сертификации продук</w:t>
      </w:r>
      <w:r w:rsidR="009F3C6E" w:rsidRPr="00181C46">
        <w:rPr>
          <w:sz w:val="28"/>
          <w:szCs w:val="28"/>
        </w:rPr>
        <w:t>ции.</w:t>
      </w:r>
    </w:p>
    <w:p w:rsidR="009F3C6E" w:rsidRDefault="00CC4053" w:rsidP="00C82FB2">
      <w:pPr>
        <w:ind w:firstLine="709"/>
        <w:jc w:val="both"/>
        <w:rPr>
          <w:sz w:val="28"/>
          <w:szCs w:val="28"/>
        </w:rPr>
      </w:pPr>
      <w:r>
        <w:rPr>
          <w:sz w:val="28"/>
          <w:szCs w:val="28"/>
        </w:rPr>
        <w:t>15</w:t>
      </w:r>
      <w:r w:rsidR="009F3C6E" w:rsidRPr="00181C46">
        <w:rPr>
          <w:sz w:val="28"/>
          <w:szCs w:val="28"/>
        </w:rPr>
        <w:t>. Основные причины возникновения систематических инструментал</w:t>
      </w:r>
      <w:r w:rsidR="009F3C6E" w:rsidRPr="00181C46">
        <w:rPr>
          <w:sz w:val="28"/>
          <w:szCs w:val="28"/>
        </w:rPr>
        <w:t>ь</w:t>
      </w:r>
      <w:r w:rsidR="009F3C6E" w:rsidRPr="00181C46">
        <w:rPr>
          <w:sz w:val="28"/>
          <w:szCs w:val="28"/>
        </w:rPr>
        <w:t xml:space="preserve">ных погрешностей. </w:t>
      </w:r>
    </w:p>
    <w:p w:rsidR="009F3C6E" w:rsidRPr="00181C46" w:rsidRDefault="009F3C6E" w:rsidP="00C82FB2">
      <w:pPr>
        <w:ind w:firstLine="709"/>
        <w:jc w:val="both"/>
        <w:rPr>
          <w:sz w:val="28"/>
          <w:szCs w:val="28"/>
        </w:rPr>
      </w:pPr>
      <w:r w:rsidRPr="00181C46">
        <w:rPr>
          <w:sz w:val="28"/>
          <w:szCs w:val="28"/>
        </w:rPr>
        <w:t>1</w:t>
      </w:r>
      <w:r w:rsidR="00D65695">
        <w:rPr>
          <w:sz w:val="28"/>
          <w:szCs w:val="28"/>
        </w:rPr>
        <w:t>6</w:t>
      </w:r>
      <w:r w:rsidRPr="00181C46">
        <w:rPr>
          <w:sz w:val="28"/>
          <w:szCs w:val="28"/>
        </w:rPr>
        <w:t>. Возможные варианты принятия технического регламента.</w:t>
      </w:r>
    </w:p>
    <w:p w:rsidR="009F3C6E" w:rsidRPr="00181C46" w:rsidRDefault="00D65695" w:rsidP="00C82FB2">
      <w:pPr>
        <w:ind w:firstLine="709"/>
        <w:jc w:val="both"/>
        <w:rPr>
          <w:sz w:val="28"/>
          <w:szCs w:val="28"/>
        </w:rPr>
      </w:pPr>
      <w:r>
        <w:rPr>
          <w:sz w:val="28"/>
          <w:szCs w:val="28"/>
        </w:rPr>
        <w:t>17</w:t>
      </w:r>
      <w:r w:rsidR="009F3C6E" w:rsidRPr="00181C46">
        <w:rPr>
          <w:sz w:val="28"/>
          <w:szCs w:val="28"/>
        </w:rPr>
        <w:t>. Сертификат соответствия (знак соответствия) Системы сертификации ГОСТ Р.</w:t>
      </w:r>
    </w:p>
    <w:p w:rsidR="009F3C6E" w:rsidRDefault="00D65695" w:rsidP="00C82FB2">
      <w:pPr>
        <w:ind w:firstLine="709"/>
        <w:jc w:val="both"/>
        <w:rPr>
          <w:sz w:val="28"/>
          <w:szCs w:val="28"/>
        </w:rPr>
      </w:pPr>
      <w:r>
        <w:rPr>
          <w:sz w:val="28"/>
          <w:szCs w:val="28"/>
        </w:rPr>
        <w:t>18</w:t>
      </w:r>
      <w:r w:rsidR="009F3C6E" w:rsidRPr="00181C46">
        <w:rPr>
          <w:sz w:val="28"/>
          <w:szCs w:val="28"/>
        </w:rPr>
        <w:t>. Систематические погрешности в зависимости от характера проявл</w:t>
      </w:r>
      <w:r w:rsidR="009F3C6E" w:rsidRPr="00181C46">
        <w:rPr>
          <w:sz w:val="28"/>
          <w:szCs w:val="28"/>
        </w:rPr>
        <w:t>е</w:t>
      </w:r>
      <w:r w:rsidR="009F3C6E" w:rsidRPr="00181C46">
        <w:rPr>
          <w:sz w:val="28"/>
          <w:szCs w:val="28"/>
        </w:rPr>
        <w:t>ния.</w:t>
      </w:r>
    </w:p>
    <w:p w:rsidR="009F3C6E" w:rsidRPr="00181C46" w:rsidRDefault="009F3C6E" w:rsidP="00C82FB2">
      <w:pPr>
        <w:ind w:firstLine="709"/>
        <w:jc w:val="both"/>
        <w:rPr>
          <w:sz w:val="28"/>
          <w:szCs w:val="28"/>
        </w:rPr>
      </w:pPr>
      <w:r w:rsidRPr="00181C46">
        <w:rPr>
          <w:sz w:val="28"/>
          <w:szCs w:val="28"/>
        </w:rPr>
        <w:t>1</w:t>
      </w:r>
      <w:r w:rsidR="00D65695">
        <w:rPr>
          <w:sz w:val="28"/>
          <w:szCs w:val="28"/>
        </w:rPr>
        <w:t>9</w:t>
      </w:r>
      <w:r w:rsidRPr="00181C46">
        <w:rPr>
          <w:sz w:val="28"/>
          <w:szCs w:val="28"/>
        </w:rPr>
        <w:t xml:space="preserve">. </w:t>
      </w:r>
      <w:r w:rsidR="000F509C">
        <w:rPr>
          <w:sz w:val="28"/>
          <w:szCs w:val="28"/>
        </w:rPr>
        <w:t>Т</w:t>
      </w:r>
      <w:r w:rsidRPr="00181C46">
        <w:rPr>
          <w:sz w:val="28"/>
          <w:szCs w:val="28"/>
        </w:rPr>
        <w:t>ипов</w:t>
      </w:r>
      <w:r w:rsidR="000F509C">
        <w:rPr>
          <w:sz w:val="28"/>
          <w:szCs w:val="28"/>
        </w:rPr>
        <w:t>ая</w:t>
      </w:r>
      <w:r w:rsidRPr="00181C46">
        <w:rPr>
          <w:sz w:val="28"/>
          <w:szCs w:val="28"/>
        </w:rPr>
        <w:t xml:space="preserve"> структур</w:t>
      </w:r>
      <w:r w:rsidR="000F509C">
        <w:rPr>
          <w:sz w:val="28"/>
          <w:szCs w:val="28"/>
        </w:rPr>
        <w:t>а</w:t>
      </w:r>
      <w:r w:rsidRPr="00181C46">
        <w:rPr>
          <w:sz w:val="28"/>
          <w:szCs w:val="28"/>
        </w:rPr>
        <w:t xml:space="preserve"> технического регламента.</w:t>
      </w:r>
    </w:p>
    <w:p w:rsidR="009F3C6E" w:rsidRPr="00181C46" w:rsidRDefault="009F3C6E" w:rsidP="00C82FB2">
      <w:pPr>
        <w:ind w:firstLine="709"/>
        <w:jc w:val="both"/>
        <w:rPr>
          <w:sz w:val="28"/>
          <w:szCs w:val="28"/>
        </w:rPr>
      </w:pPr>
      <w:r w:rsidRPr="00181C46">
        <w:rPr>
          <w:sz w:val="28"/>
          <w:szCs w:val="28"/>
        </w:rPr>
        <w:t>2</w:t>
      </w:r>
      <w:r w:rsidR="00D65695">
        <w:rPr>
          <w:sz w:val="28"/>
          <w:szCs w:val="28"/>
        </w:rPr>
        <w:t>0</w:t>
      </w:r>
      <w:r w:rsidRPr="00181C46">
        <w:rPr>
          <w:sz w:val="28"/>
          <w:szCs w:val="28"/>
        </w:rPr>
        <w:t>. Цель и основные элементы сертификационных испытаний.</w:t>
      </w:r>
    </w:p>
    <w:p w:rsidR="009F3C6E" w:rsidRDefault="00D65695" w:rsidP="00C82FB2">
      <w:pPr>
        <w:ind w:firstLine="709"/>
        <w:jc w:val="both"/>
        <w:rPr>
          <w:sz w:val="28"/>
          <w:szCs w:val="28"/>
        </w:rPr>
      </w:pPr>
      <w:r>
        <w:rPr>
          <w:sz w:val="28"/>
          <w:szCs w:val="28"/>
        </w:rPr>
        <w:t>21</w:t>
      </w:r>
      <w:r w:rsidR="009F3C6E" w:rsidRPr="00181C46">
        <w:rPr>
          <w:sz w:val="28"/>
          <w:szCs w:val="28"/>
        </w:rPr>
        <w:t>. Устранение систематических погрешностей до начала измерений.</w:t>
      </w:r>
    </w:p>
    <w:p w:rsidR="009F3C6E" w:rsidRPr="00181C46" w:rsidRDefault="00D65695" w:rsidP="00C82FB2">
      <w:pPr>
        <w:ind w:firstLine="709"/>
        <w:jc w:val="both"/>
        <w:rPr>
          <w:sz w:val="28"/>
          <w:szCs w:val="28"/>
        </w:rPr>
      </w:pPr>
      <w:r>
        <w:rPr>
          <w:sz w:val="28"/>
          <w:szCs w:val="28"/>
        </w:rPr>
        <w:t>22</w:t>
      </w:r>
      <w:r w:rsidR="009F3C6E" w:rsidRPr="00181C46">
        <w:rPr>
          <w:sz w:val="28"/>
          <w:szCs w:val="28"/>
        </w:rPr>
        <w:t>. Основные этапы разработки технического регламента.</w:t>
      </w:r>
    </w:p>
    <w:p w:rsidR="009F3C6E" w:rsidRPr="00181C46" w:rsidRDefault="00D65695" w:rsidP="00C82FB2">
      <w:pPr>
        <w:ind w:firstLine="709"/>
        <w:jc w:val="both"/>
        <w:rPr>
          <w:sz w:val="28"/>
          <w:szCs w:val="28"/>
        </w:rPr>
      </w:pPr>
      <w:r>
        <w:rPr>
          <w:sz w:val="28"/>
          <w:szCs w:val="28"/>
        </w:rPr>
        <w:t>23</w:t>
      </w:r>
      <w:r w:rsidR="009F3C6E" w:rsidRPr="00181C46">
        <w:rPr>
          <w:sz w:val="28"/>
          <w:szCs w:val="28"/>
        </w:rPr>
        <w:t>. Основные нормативные документы по сертификации систем качества и производств в России.</w:t>
      </w:r>
    </w:p>
    <w:p w:rsidR="009F3C6E" w:rsidRDefault="00D65695" w:rsidP="00C82FB2">
      <w:pPr>
        <w:ind w:firstLine="709"/>
        <w:jc w:val="both"/>
        <w:rPr>
          <w:sz w:val="28"/>
          <w:szCs w:val="28"/>
        </w:rPr>
      </w:pPr>
      <w:r>
        <w:rPr>
          <w:sz w:val="28"/>
          <w:szCs w:val="28"/>
        </w:rPr>
        <w:t>24</w:t>
      </w:r>
      <w:r w:rsidR="009F3C6E" w:rsidRPr="00181C46">
        <w:rPr>
          <w:sz w:val="28"/>
          <w:szCs w:val="28"/>
        </w:rPr>
        <w:t>. Способы исключения систематических погрешностей в процессе и</w:t>
      </w:r>
      <w:r w:rsidR="009F3C6E" w:rsidRPr="00181C46">
        <w:rPr>
          <w:sz w:val="28"/>
          <w:szCs w:val="28"/>
        </w:rPr>
        <w:t>з</w:t>
      </w:r>
      <w:r w:rsidR="009F3C6E" w:rsidRPr="00181C46">
        <w:rPr>
          <w:sz w:val="28"/>
          <w:szCs w:val="28"/>
        </w:rPr>
        <w:t>мерений.</w:t>
      </w:r>
    </w:p>
    <w:p w:rsidR="009F3C6E" w:rsidRPr="00181C46" w:rsidRDefault="00D65695" w:rsidP="00C82FB2">
      <w:pPr>
        <w:ind w:firstLine="709"/>
        <w:jc w:val="both"/>
        <w:rPr>
          <w:sz w:val="28"/>
          <w:szCs w:val="28"/>
        </w:rPr>
      </w:pPr>
      <w:r>
        <w:rPr>
          <w:sz w:val="28"/>
          <w:szCs w:val="28"/>
        </w:rPr>
        <w:t>25</w:t>
      </w:r>
      <w:r w:rsidR="009F3C6E" w:rsidRPr="00181C46">
        <w:rPr>
          <w:sz w:val="28"/>
          <w:szCs w:val="28"/>
        </w:rPr>
        <w:t>. Объекты регулирования общего и специального техниче</w:t>
      </w:r>
      <w:r w:rsidR="001023BE">
        <w:rPr>
          <w:sz w:val="28"/>
          <w:szCs w:val="28"/>
        </w:rPr>
        <w:t>ского рег</w:t>
      </w:r>
      <w:r w:rsidR="009F3C6E" w:rsidRPr="00181C46">
        <w:rPr>
          <w:sz w:val="28"/>
          <w:szCs w:val="28"/>
        </w:rPr>
        <w:t>л</w:t>
      </w:r>
      <w:r w:rsidR="009F3C6E" w:rsidRPr="00181C46">
        <w:rPr>
          <w:sz w:val="28"/>
          <w:szCs w:val="28"/>
        </w:rPr>
        <w:t>а</w:t>
      </w:r>
      <w:r w:rsidR="009F3C6E" w:rsidRPr="00181C46">
        <w:rPr>
          <w:sz w:val="28"/>
          <w:szCs w:val="28"/>
        </w:rPr>
        <w:t>мента.</w:t>
      </w:r>
    </w:p>
    <w:p w:rsidR="009F3C6E" w:rsidRPr="00181C46" w:rsidRDefault="00D65695" w:rsidP="00C82FB2">
      <w:pPr>
        <w:ind w:firstLine="709"/>
        <w:jc w:val="both"/>
        <w:rPr>
          <w:sz w:val="28"/>
          <w:szCs w:val="28"/>
        </w:rPr>
      </w:pPr>
      <w:r>
        <w:rPr>
          <w:sz w:val="28"/>
          <w:szCs w:val="28"/>
        </w:rPr>
        <w:t>26</w:t>
      </w:r>
      <w:r w:rsidR="009F3C6E" w:rsidRPr="00181C46">
        <w:rPr>
          <w:sz w:val="28"/>
          <w:szCs w:val="28"/>
        </w:rPr>
        <w:t>. Организационная структура Регистра систем качества.</w:t>
      </w:r>
    </w:p>
    <w:p w:rsidR="009F3C6E" w:rsidRDefault="00D65695" w:rsidP="00C82FB2">
      <w:pPr>
        <w:ind w:firstLine="709"/>
        <w:jc w:val="both"/>
        <w:rPr>
          <w:sz w:val="28"/>
          <w:szCs w:val="28"/>
        </w:rPr>
      </w:pPr>
      <w:r>
        <w:rPr>
          <w:sz w:val="28"/>
          <w:szCs w:val="28"/>
        </w:rPr>
        <w:t>27</w:t>
      </w:r>
      <w:r w:rsidR="009F3C6E" w:rsidRPr="00181C46">
        <w:rPr>
          <w:sz w:val="28"/>
          <w:szCs w:val="28"/>
        </w:rPr>
        <w:t>. Причины возникновения случайных погрешностей.</w:t>
      </w:r>
    </w:p>
    <w:p w:rsidR="009F3C6E" w:rsidRPr="00181C46" w:rsidRDefault="00D65695" w:rsidP="00C82FB2">
      <w:pPr>
        <w:ind w:firstLine="709"/>
        <w:jc w:val="both"/>
        <w:rPr>
          <w:sz w:val="28"/>
          <w:szCs w:val="28"/>
        </w:rPr>
      </w:pPr>
      <w:r>
        <w:rPr>
          <w:sz w:val="28"/>
          <w:szCs w:val="28"/>
        </w:rPr>
        <w:t>28</w:t>
      </w:r>
      <w:r w:rsidR="009F3C6E" w:rsidRPr="00181C46">
        <w:rPr>
          <w:sz w:val="28"/>
          <w:szCs w:val="28"/>
        </w:rPr>
        <w:t>. Принципы маркирования продукции знаком обращения на рынке.</w:t>
      </w:r>
    </w:p>
    <w:p w:rsidR="009F3C6E" w:rsidRPr="00181C46" w:rsidRDefault="00D65695" w:rsidP="00C82FB2">
      <w:pPr>
        <w:ind w:firstLine="709"/>
        <w:jc w:val="both"/>
        <w:rPr>
          <w:sz w:val="28"/>
          <w:szCs w:val="28"/>
        </w:rPr>
      </w:pPr>
      <w:r>
        <w:rPr>
          <w:sz w:val="28"/>
          <w:szCs w:val="28"/>
        </w:rPr>
        <w:t>29</w:t>
      </w:r>
      <w:r w:rsidR="009F3C6E" w:rsidRPr="00181C46">
        <w:rPr>
          <w:sz w:val="28"/>
          <w:szCs w:val="28"/>
        </w:rPr>
        <w:t>. Основные этапы при проведении сертификации систем менеджмента качества и производств.</w:t>
      </w:r>
    </w:p>
    <w:p w:rsidR="009F3C6E" w:rsidRDefault="00D65695" w:rsidP="00C82FB2">
      <w:pPr>
        <w:ind w:firstLine="709"/>
        <w:jc w:val="both"/>
        <w:rPr>
          <w:sz w:val="28"/>
          <w:szCs w:val="28"/>
        </w:rPr>
      </w:pPr>
      <w:r>
        <w:rPr>
          <w:sz w:val="28"/>
          <w:szCs w:val="28"/>
        </w:rPr>
        <w:t>30</w:t>
      </w:r>
      <w:r w:rsidR="009F3C6E" w:rsidRPr="00181C46">
        <w:rPr>
          <w:sz w:val="28"/>
          <w:szCs w:val="28"/>
        </w:rPr>
        <w:t>. Основные положения закона нормального распределения.</w:t>
      </w:r>
    </w:p>
    <w:p w:rsidR="009F3C6E" w:rsidRPr="00181C46" w:rsidRDefault="00D65695" w:rsidP="00C82FB2">
      <w:pPr>
        <w:ind w:firstLine="709"/>
        <w:jc w:val="both"/>
        <w:rPr>
          <w:sz w:val="28"/>
          <w:szCs w:val="28"/>
        </w:rPr>
      </w:pPr>
      <w:r>
        <w:rPr>
          <w:sz w:val="28"/>
          <w:szCs w:val="28"/>
        </w:rPr>
        <w:t>3</w:t>
      </w:r>
      <w:r w:rsidR="009F3C6E" w:rsidRPr="00181C46">
        <w:rPr>
          <w:sz w:val="28"/>
          <w:szCs w:val="28"/>
        </w:rPr>
        <w:t>1. Характеристика физической величины.</w:t>
      </w:r>
    </w:p>
    <w:p w:rsidR="009F3C6E" w:rsidRPr="00181C46" w:rsidRDefault="00D65695" w:rsidP="00C82FB2">
      <w:pPr>
        <w:ind w:firstLine="709"/>
        <w:jc w:val="both"/>
        <w:rPr>
          <w:sz w:val="28"/>
          <w:szCs w:val="28"/>
        </w:rPr>
      </w:pPr>
      <w:r>
        <w:rPr>
          <w:sz w:val="28"/>
          <w:szCs w:val="28"/>
        </w:rPr>
        <w:t>3</w:t>
      </w:r>
      <w:r w:rsidR="009F3C6E" w:rsidRPr="00181C46">
        <w:rPr>
          <w:sz w:val="28"/>
          <w:szCs w:val="28"/>
        </w:rPr>
        <w:t xml:space="preserve">2. </w:t>
      </w:r>
      <w:r w:rsidR="000F509C">
        <w:rPr>
          <w:sz w:val="28"/>
          <w:szCs w:val="28"/>
        </w:rPr>
        <w:t xml:space="preserve">Этапы </w:t>
      </w:r>
      <w:r w:rsidR="009F3C6E" w:rsidRPr="00181C46">
        <w:rPr>
          <w:sz w:val="28"/>
          <w:szCs w:val="28"/>
        </w:rPr>
        <w:t>разви</w:t>
      </w:r>
      <w:r w:rsidR="000F509C">
        <w:rPr>
          <w:sz w:val="28"/>
          <w:szCs w:val="28"/>
        </w:rPr>
        <w:t>тия стандартизации.</w:t>
      </w:r>
    </w:p>
    <w:p w:rsidR="009F3C6E" w:rsidRDefault="00D65695" w:rsidP="00C82FB2">
      <w:pPr>
        <w:ind w:firstLine="709"/>
        <w:jc w:val="both"/>
        <w:rPr>
          <w:sz w:val="28"/>
          <w:szCs w:val="28"/>
        </w:rPr>
      </w:pPr>
      <w:r>
        <w:rPr>
          <w:sz w:val="28"/>
          <w:szCs w:val="28"/>
        </w:rPr>
        <w:lastRenderedPageBreak/>
        <w:t>3</w:t>
      </w:r>
      <w:r w:rsidR="009F3C6E" w:rsidRPr="00181C46">
        <w:rPr>
          <w:sz w:val="28"/>
          <w:szCs w:val="28"/>
        </w:rPr>
        <w:t>3.</w:t>
      </w:r>
      <w:r w:rsidR="000F509C">
        <w:rPr>
          <w:sz w:val="28"/>
          <w:szCs w:val="28"/>
        </w:rPr>
        <w:t xml:space="preserve"> </w:t>
      </w:r>
      <w:r w:rsidR="009F3C6E" w:rsidRPr="00181C46">
        <w:rPr>
          <w:sz w:val="28"/>
          <w:szCs w:val="28"/>
        </w:rPr>
        <w:t>Формы обязательного и добровольного подтверждения соответствия.</w:t>
      </w:r>
    </w:p>
    <w:p w:rsidR="009F3C6E" w:rsidRPr="00181C46" w:rsidRDefault="00D65695" w:rsidP="00C82FB2">
      <w:pPr>
        <w:ind w:firstLine="709"/>
        <w:jc w:val="both"/>
        <w:rPr>
          <w:sz w:val="28"/>
          <w:szCs w:val="28"/>
        </w:rPr>
      </w:pPr>
      <w:r>
        <w:rPr>
          <w:sz w:val="28"/>
          <w:szCs w:val="28"/>
        </w:rPr>
        <w:t>34</w:t>
      </w:r>
      <w:r w:rsidR="009F3C6E" w:rsidRPr="00181C46">
        <w:rPr>
          <w:sz w:val="28"/>
          <w:szCs w:val="28"/>
        </w:rPr>
        <w:t xml:space="preserve">. </w:t>
      </w:r>
      <w:r w:rsidR="006F018A">
        <w:rPr>
          <w:sz w:val="28"/>
          <w:szCs w:val="28"/>
        </w:rPr>
        <w:t>Нормативная</w:t>
      </w:r>
      <w:r w:rsidR="009F3C6E" w:rsidRPr="00181C46">
        <w:rPr>
          <w:sz w:val="28"/>
          <w:szCs w:val="28"/>
        </w:rPr>
        <w:t xml:space="preserve"> баз</w:t>
      </w:r>
      <w:r w:rsidR="006F018A">
        <w:rPr>
          <w:sz w:val="28"/>
          <w:szCs w:val="28"/>
        </w:rPr>
        <w:t>а</w:t>
      </w:r>
      <w:r w:rsidR="009F3C6E" w:rsidRPr="00181C46">
        <w:rPr>
          <w:sz w:val="28"/>
          <w:szCs w:val="28"/>
        </w:rPr>
        <w:t xml:space="preserve"> Системы стандартизации Российской Федерации.</w:t>
      </w:r>
    </w:p>
    <w:p w:rsidR="009F3C6E" w:rsidRPr="00181C46" w:rsidRDefault="00D65695" w:rsidP="00C82FB2">
      <w:pPr>
        <w:ind w:firstLine="709"/>
        <w:jc w:val="both"/>
        <w:rPr>
          <w:sz w:val="28"/>
          <w:szCs w:val="28"/>
        </w:rPr>
      </w:pPr>
      <w:r>
        <w:rPr>
          <w:sz w:val="28"/>
          <w:szCs w:val="28"/>
        </w:rPr>
        <w:t>35</w:t>
      </w:r>
      <w:r w:rsidR="009F3C6E" w:rsidRPr="00181C46">
        <w:rPr>
          <w:sz w:val="28"/>
          <w:szCs w:val="28"/>
        </w:rPr>
        <w:t>.</w:t>
      </w:r>
      <w:r w:rsidR="000F509C">
        <w:rPr>
          <w:sz w:val="28"/>
          <w:szCs w:val="28"/>
        </w:rPr>
        <w:t xml:space="preserve"> </w:t>
      </w:r>
      <w:r w:rsidR="00357897">
        <w:rPr>
          <w:sz w:val="28"/>
          <w:szCs w:val="28"/>
        </w:rPr>
        <w:t>Сертификация</w:t>
      </w:r>
      <w:r w:rsidR="009F3C6E" w:rsidRPr="00181C46">
        <w:rPr>
          <w:sz w:val="28"/>
          <w:szCs w:val="28"/>
        </w:rPr>
        <w:t xml:space="preserve"> персонала в Системе добровольной сертификации эк</w:t>
      </w:r>
      <w:r w:rsidR="009F3C6E" w:rsidRPr="00181C46">
        <w:rPr>
          <w:sz w:val="28"/>
          <w:szCs w:val="28"/>
        </w:rPr>
        <w:t>с</w:t>
      </w:r>
      <w:r w:rsidR="009F3C6E" w:rsidRPr="00181C46">
        <w:rPr>
          <w:sz w:val="28"/>
          <w:szCs w:val="28"/>
        </w:rPr>
        <w:t>пертов.</w:t>
      </w:r>
    </w:p>
    <w:p w:rsidR="009F3C6E" w:rsidRDefault="009F3C6E" w:rsidP="00C82FB2">
      <w:pPr>
        <w:ind w:firstLine="709"/>
        <w:jc w:val="both"/>
        <w:rPr>
          <w:sz w:val="28"/>
          <w:szCs w:val="28"/>
        </w:rPr>
      </w:pPr>
      <w:r w:rsidRPr="00181C46">
        <w:rPr>
          <w:sz w:val="28"/>
          <w:szCs w:val="28"/>
        </w:rPr>
        <w:t>3</w:t>
      </w:r>
      <w:r w:rsidR="00D65695">
        <w:rPr>
          <w:sz w:val="28"/>
          <w:szCs w:val="28"/>
        </w:rPr>
        <w:t>6</w:t>
      </w:r>
      <w:r w:rsidRPr="00181C46">
        <w:rPr>
          <w:sz w:val="28"/>
          <w:szCs w:val="28"/>
        </w:rPr>
        <w:t>. Основные числовые характеристики случайных величин.</w:t>
      </w:r>
    </w:p>
    <w:p w:rsidR="009F3C6E" w:rsidRPr="00181C46" w:rsidRDefault="00D65695" w:rsidP="00C82FB2">
      <w:pPr>
        <w:ind w:firstLine="709"/>
        <w:jc w:val="both"/>
        <w:rPr>
          <w:sz w:val="28"/>
          <w:szCs w:val="28"/>
        </w:rPr>
      </w:pPr>
      <w:r>
        <w:rPr>
          <w:sz w:val="28"/>
          <w:szCs w:val="28"/>
        </w:rPr>
        <w:t>37</w:t>
      </w:r>
      <w:r w:rsidR="009F3C6E" w:rsidRPr="00181C46">
        <w:rPr>
          <w:sz w:val="28"/>
          <w:szCs w:val="28"/>
        </w:rPr>
        <w:t>. Виды документов в области стандартизации.</w:t>
      </w:r>
    </w:p>
    <w:p w:rsidR="009F3C6E" w:rsidRPr="00181C46" w:rsidRDefault="00D65695" w:rsidP="00C82FB2">
      <w:pPr>
        <w:ind w:firstLine="709"/>
        <w:jc w:val="both"/>
        <w:rPr>
          <w:sz w:val="28"/>
          <w:szCs w:val="28"/>
        </w:rPr>
      </w:pPr>
      <w:r>
        <w:rPr>
          <w:sz w:val="28"/>
          <w:szCs w:val="28"/>
        </w:rPr>
        <w:t>38</w:t>
      </w:r>
      <w:r w:rsidR="009F3C6E" w:rsidRPr="00181C46">
        <w:rPr>
          <w:sz w:val="28"/>
          <w:szCs w:val="28"/>
        </w:rPr>
        <w:t>. Основные операции при проведении сертификации экспертов.</w:t>
      </w:r>
    </w:p>
    <w:p w:rsidR="009F3C6E" w:rsidRDefault="00D65695" w:rsidP="00C82FB2">
      <w:pPr>
        <w:ind w:firstLine="709"/>
        <w:jc w:val="both"/>
        <w:rPr>
          <w:sz w:val="28"/>
          <w:szCs w:val="28"/>
        </w:rPr>
      </w:pPr>
      <w:r>
        <w:rPr>
          <w:sz w:val="28"/>
          <w:szCs w:val="28"/>
        </w:rPr>
        <w:t>39</w:t>
      </w:r>
      <w:r w:rsidR="009F3C6E" w:rsidRPr="00181C46">
        <w:rPr>
          <w:sz w:val="28"/>
          <w:szCs w:val="28"/>
        </w:rPr>
        <w:t xml:space="preserve">. Точечная оценка случайной величины и </w:t>
      </w:r>
      <w:r w:rsidR="00357897">
        <w:rPr>
          <w:sz w:val="28"/>
          <w:szCs w:val="28"/>
        </w:rPr>
        <w:t>требования к ней</w:t>
      </w:r>
      <w:r w:rsidR="009F3C6E" w:rsidRPr="00181C46">
        <w:rPr>
          <w:sz w:val="28"/>
          <w:szCs w:val="28"/>
        </w:rPr>
        <w:t>.</w:t>
      </w:r>
    </w:p>
    <w:p w:rsidR="009F3C6E" w:rsidRPr="00181C46" w:rsidRDefault="00311BA0" w:rsidP="00C82FB2">
      <w:pPr>
        <w:ind w:firstLine="709"/>
        <w:jc w:val="both"/>
        <w:rPr>
          <w:sz w:val="28"/>
          <w:szCs w:val="28"/>
        </w:rPr>
      </w:pPr>
      <w:r>
        <w:rPr>
          <w:sz w:val="28"/>
          <w:szCs w:val="28"/>
        </w:rPr>
        <w:t>40</w:t>
      </w:r>
      <w:r w:rsidR="009F3C6E" w:rsidRPr="00181C46">
        <w:rPr>
          <w:sz w:val="28"/>
          <w:szCs w:val="28"/>
        </w:rPr>
        <w:t xml:space="preserve">. </w:t>
      </w:r>
      <w:r w:rsidR="00017470">
        <w:rPr>
          <w:sz w:val="28"/>
          <w:szCs w:val="28"/>
        </w:rPr>
        <w:t>П</w:t>
      </w:r>
      <w:r w:rsidR="009F3C6E" w:rsidRPr="00181C46">
        <w:rPr>
          <w:sz w:val="28"/>
          <w:szCs w:val="28"/>
        </w:rPr>
        <w:t>орядок маркирования продукции знаком соответствия национальн</w:t>
      </w:r>
      <w:r w:rsidR="009F3C6E" w:rsidRPr="00181C46">
        <w:rPr>
          <w:sz w:val="28"/>
          <w:szCs w:val="28"/>
        </w:rPr>
        <w:t>о</w:t>
      </w:r>
      <w:r w:rsidR="009F3C6E" w:rsidRPr="00181C46">
        <w:rPr>
          <w:sz w:val="28"/>
          <w:szCs w:val="28"/>
        </w:rPr>
        <w:t>му стандарту.</w:t>
      </w:r>
    </w:p>
    <w:p w:rsidR="009F3C6E" w:rsidRPr="00181C46" w:rsidRDefault="00311BA0" w:rsidP="00C82FB2">
      <w:pPr>
        <w:ind w:firstLine="709"/>
        <w:jc w:val="both"/>
        <w:rPr>
          <w:sz w:val="28"/>
          <w:szCs w:val="28"/>
        </w:rPr>
      </w:pPr>
      <w:r>
        <w:rPr>
          <w:sz w:val="28"/>
          <w:szCs w:val="28"/>
        </w:rPr>
        <w:t>41</w:t>
      </w:r>
      <w:r w:rsidR="009F3C6E" w:rsidRPr="00181C46">
        <w:rPr>
          <w:sz w:val="28"/>
          <w:szCs w:val="28"/>
        </w:rPr>
        <w:t>.</w:t>
      </w:r>
      <w:r w:rsidR="00017470">
        <w:rPr>
          <w:sz w:val="28"/>
          <w:szCs w:val="28"/>
        </w:rPr>
        <w:t xml:space="preserve"> </w:t>
      </w:r>
      <w:r w:rsidR="009F3C6E" w:rsidRPr="00181C46">
        <w:rPr>
          <w:sz w:val="28"/>
          <w:szCs w:val="28"/>
        </w:rPr>
        <w:t>Основные структурные подразделения органа по сертификации про</w:t>
      </w:r>
      <w:r w:rsidR="009F3C6E" w:rsidRPr="00181C46">
        <w:rPr>
          <w:sz w:val="28"/>
          <w:szCs w:val="28"/>
        </w:rPr>
        <w:softHyphen/>
        <w:t>дукции вы знаете.</w:t>
      </w:r>
    </w:p>
    <w:p w:rsidR="009F3C6E" w:rsidRDefault="00311BA0" w:rsidP="00C82FB2">
      <w:pPr>
        <w:ind w:firstLine="709"/>
        <w:jc w:val="both"/>
        <w:rPr>
          <w:sz w:val="28"/>
          <w:szCs w:val="28"/>
        </w:rPr>
      </w:pPr>
      <w:r>
        <w:rPr>
          <w:sz w:val="28"/>
          <w:szCs w:val="28"/>
        </w:rPr>
        <w:t>42</w:t>
      </w:r>
      <w:r w:rsidR="009F3C6E" w:rsidRPr="00181C46">
        <w:rPr>
          <w:sz w:val="28"/>
          <w:szCs w:val="28"/>
        </w:rPr>
        <w:t>.</w:t>
      </w:r>
      <w:r w:rsidR="00017470">
        <w:rPr>
          <w:sz w:val="28"/>
          <w:szCs w:val="28"/>
        </w:rPr>
        <w:t xml:space="preserve"> </w:t>
      </w:r>
      <w:r w:rsidR="009F3C6E" w:rsidRPr="00181C46">
        <w:rPr>
          <w:sz w:val="28"/>
          <w:szCs w:val="28"/>
        </w:rPr>
        <w:t>Оценка случайной величины с помощью интервалов.</w:t>
      </w:r>
    </w:p>
    <w:p w:rsidR="009F3C6E" w:rsidRPr="00181C46" w:rsidRDefault="00311BA0" w:rsidP="00C82FB2">
      <w:pPr>
        <w:ind w:firstLine="709"/>
        <w:jc w:val="both"/>
        <w:rPr>
          <w:sz w:val="28"/>
          <w:szCs w:val="28"/>
        </w:rPr>
      </w:pPr>
      <w:r>
        <w:rPr>
          <w:sz w:val="28"/>
          <w:szCs w:val="28"/>
        </w:rPr>
        <w:t>43</w:t>
      </w:r>
      <w:r w:rsidR="009F3C6E" w:rsidRPr="00181C46">
        <w:rPr>
          <w:sz w:val="28"/>
          <w:szCs w:val="28"/>
        </w:rPr>
        <w:t xml:space="preserve">. </w:t>
      </w:r>
      <w:r w:rsidR="00017470">
        <w:rPr>
          <w:sz w:val="28"/>
          <w:szCs w:val="28"/>
        </w:rPr>
        <w:t>П</w:t>
      </w:r>
      <w:r w:rsidR="009F3C6E" w:rsidRPr="00181C46">
        <w:rPr>
          <w:sz w:val="28"/>
          <w:szCs w:val="28"/>
        </w:rPr>
        <w:t>орядок обозначения национального стандарта Российской Федер</w:t>
      </w:r>
      <w:r w:rsidR="009F3C6E" w:rsidRPr="00181C46">
        <w:rPr>
          <w:sz w:val="28"/>
          <w:szCs w:val="28"/>
        </w:rPr>
        <w:t>а</w:t>
      </w:r>
      <w:r w:rsidR="009F3C6E" w:rsidRPr="00181C46">
        <w:rPr>
          <w:sz w:val="28"/>
          <w:szCs w:val="28"/>
        </w:rPr>
        <w:t>ции.</w:t>
      </w:r>
    </w:p>
    <w:p w:rsidR="009F3C6E" w:rsidRPr="00181C46" w:rsidRDefault="00311BA0" w:rsidP="00C82FB2">
      <w:pPr>
        <w:ind w:firstLine="709"/>
        <w:jc w:val="both"/>
        <w:rPr>
          <w:sz w:val="28"/>
          <w:szCs w:val="28"/>
        </w:rPr>
      </w:pPr>
      <w:r>
        <w:rPr>
          <w:sz w:val="28"/>
          <w:szCs w:val="28"/>
        </w:rPr>
        <w:t>44</w:t>
      </w:r>
      <w:r w:rsidR="009F3C6E" w:rsidRPr="00181C46">
        <w:rPr>
          <w:sz w:val="28"/>
          <w:szCs w:val="28"/>
        </w:rPr>
        <w:t xml:space="preserve">. </w:t>
      </w:r>
      <w:r w:rsidR="00017470">
        <w:rPr>
          <w:sz w:val="28"/>
          <w:szCs w:val="28"/>
        </w:rPr>
        <w:t>О</w:t>
      </w:r>
      <w:r w:rsidR="009F3C6E" w:rsidRPr="00181C46">
        <w:rPr>
          <w:sz w:val="28"/>
          <w:szCs w:val="28"/>
        </w:rPr>
        <w:t>сновные требования к аккредитованной испытательной лаборатории.</w:t>
      </w:r>
    </w:p>
    <w:p w:rsidR="009F3C6E" w:rsidRDefault="00311BA0" w:rsidP="00C82FB2">
      <w:pPr>
        <w:ind w:firstLine="709"/>
        <w:jc w:val="both"/>
        <w:rPr>
          <w:sz w:val="28"/>
          <w:szCs w:val="28"/>
        </w:rPr>
      </w:pPr>
      <w:r>
        <w:rPr>
          <w:sz w:val="28"/>
          <w:szCs w:val="28"/>
        </w:rPr>
        <w:t>45</w:t>
      </w:r>
      <w:r w:rsidR="009F3C6E" w:rsidRPr="00181C46">
        <w:rPr>
          <w:sz w:val="28"/>
          <w:szCs w:val="28"/>
        </w:rPr>
        <w:t>. Методы исключения грубых погрешностей.</w:t>
      </w:r>
    </w:p>
    <w:p w:rsidR="009F3C6E" w:rsidRPr="00181C46" w:rsidRDefault="00311BA0" w:rsidP="00C82FB2">
      <w:pPr>
        <w:ind w:firstLine="709"/>
        <w:jc w:val="both"/>
        <w:rPr>
          <w:sz w:val="28"/>
          <w:szCs w:val="28"/>
        </w:rPr>
      </w:pPr>
      <w:r>
        <w:rPr>
          <w:sz w:val="28"/>
          <w:szCs w:val="28"/>
        </w:rPr>
        <w:t>46</w:t>
      </w:r>
      <w:r w:rsidR="009F3C6E" w:rsidRPr="00181C46">
        <w:rPr>
          <w:sz w:val="28"/>
          <w:szCs w:val="28"/>
        </w:rPr>
        <w:t>.</w:t>
      </w:r>
      <w:r>
        <w:rPr>
          <w:sz w:val="28"/>
          <w:szCs w:val="28"/>
        </w:rPr>
        <w:t xml:space="preserve"> </w:t>
      </w:r>
      <w:r w:rsidR="009F3C6E" w:rsidRPr="00181C46">
        <w:rPr>
          <w:sz w:val="28"/>
          <w:szCs w:val="28"/>
        </w:rPr>
        <w:t>Структура органов и служб стандартизации.</w:t>
      </w:r>
    </w:p>
    <w:p w:rsidR="009F3C6E" w:rsidRPr="00181C46" w:rsidRDefault="00311BA0" w:rsidP="00C82FB2">
      <w:pPr>
        <w:ind w:firstLine="709"/>
        <w:jc w:val="both"/>
        <w:rPr>
          <w:sz w:val="28"/>
          <w:szCs w:val="28"/>
        </w:rPr>
      </w:pPr>
      <w:r>
        <w:rPr>
          <w:sz w:val="28"/>
          <w:szCs w:val="28"/>
        </w:rPr>
        <w:t>47</w:t>
      </w:r>
      <w:r w:rsidR="009F3C6E" w:rsidRPr="00181C46">
        <w:rPr>
          <w:sz w:val="28"/>
          <w:szCs w:val="28"/>
        </w:rPr>
        <w:t>.</w:t>
      </w:r>
      <w:r>
        <w:rPr>
          <w:sz w:val="28"/>
          <w:szCs w:val="28"/>
        </w:rPr>
        <w:t xml:space="preserve"> </w:t>
      </w:r>
      <w:r w:rsidR="009F3C6E" w:rsidRPr="00181C46">
        <w:rPr>
          <w:sz w:val="28"/>
          <w:szCs w:val="28"/>
        </w:rPr>
        <w:t>Цели, принципы и основные подходы к созданию Единой системы а</w:t>
      </w:r>
      <w:r w:rsidR="009F3C6E" w:rsidRPr="00181C46">
        <w:rPr>
          <w:sz w:val="28"/>
          <w:szCs w:val="28"/>
        </w:rPr>
        <w:t>к</w:t>
      </w:r>
      <w:r w:rsidR="009F3C6E" w:rsidRPr="00181C46">
        <w:rPr>
          <w:sz w:val="28"/>
          <w:szCs w:val="28"/>
        </w:rPr>
        <w:t>кредитации Российской Федерации по техническому регулированию.</w:t>
      </w:r>
    </w:p>
    <w:p w:rsidR="009F3C6E" w:rsidRDefault="00311BA0" w:rsidP="00C82FB2">
      <w:pPr>
        <w:ind w:firstLine="709"/>
        <w:jc w:val="both"/>
        <w:rPr>
          <w:sz w:val="28"/>
          <w:szCs w:val="28"/>
        </w:rPr>
      </w:pPr>
      <w:r>
        <w:rPr>
          <w:sz w:val="28"/>
          <w:szCs w:val="28"/>
        </w:rPr>
        <w:t>48</w:t>
      </w:r>
      <w:r w:rsidR="009F3C6E" w:rsidRPr="00181C46">
        <w:rPr>
          <w:sz w:val="28"/>
          <w:szCs w:val="28"/>
        </w:rPr>
        <w:t>. Порядок обработки прямых многократных измерений.</w:t>
      </w:r>
    </w:p>
    <w:p w:rsidR="009F3C6E" w:rsidRPr="00181C46" w:rsidRDefault="00311BA0" w:rsidP="00C82FB2">
      <w:pPr>
        <w:ind w:firstLine="709"/>
        <w:jc w:val="both"/>
        <w:rPr>
          <w:sz w:val="28"/>
          <w:szCs w:val="28"/>
        </w:rPr>
      </w:pPr>
      <w:r>
        <w:rPr>
          <w:sz w:val="28"/>
          <w:szCs w:val="28"/>
        </w:rPr>
        <w:t>49</w:t>
      </w:r>
      <w:r w:rsidR="009F3C6E" w:rsidRPr="00181C46">
        <w:rPr>
          <w:sz w:val="28"/>
          <w:szCs w:val="28"/>
        </w:rPr>
        <w:t>. Виды национальных стандартов.</w:t>
      </w:r>
    </w:p>
    <w:p w:rsidR="009F3C6E" w:rsidRPr="00181C46" w:rsidRDefault="00311BA0" w:rsidP="00C82FB2">
      <w:pPr>
        <w:ind w:firstLine="709"/>
        <w:jc w:val="both"/>
        <w:rPr>
          <w:sz w:val="28"/>
          <w:szCs w:val="28"/>
        </w:rPr>
      </w:pPr>
      <w:r>
        <w:rPr>
          <w:sz w:val="28"/>
          <w:szCs w:val="28"/>
        </w:rPr>
        <w:t>50</w:t>
      </w:r>
      <w:r w:rsidR="009F3C6E" w:rsidRPr="00181C46">
        <w:rPr>
          <w:sz w:val="28"/>
          <w:szCs w:val="28"/>
        </w:rPr>
        <w:t>. Сущность Глобальной концепции по сертификации и испытаниям.</w:t>
      </w:r>
    </w:p>
    <w:p w:rsidR="009F3C6E" w:rsidRDefault="00311BA0" w:rsidP="00C82FB2">
      <w:pPr>
        <w:ind w:firstLine="709"/>
        <w:jc w:val="both"/>
        <w:rPr>
          <w:sz w:val="28"/>
          <w:szCs w:val="28"/>
        </w:rPr>
      </w:pPr>
      <w:r>
        <w:rPr>
          <w:sz w:val="28"/>
          <w:szCs w:val="28"/>
        </w:rPr>
        <w:t>51</w:t>
      </w:r>
      <w:r w:rsidR="009F3C6E" w:rsidRPr="00181C46">
        <w:rPr>
          <w:sz w:val="28"/>
          <w:szCs w:val="28"/>
        </w:rPr>
        <w:t>. Особенности обработки косвенных измерений.</w:t>
      </w:r>
    </w:p>
    <w:p w:rsidR="009F3C6E" w:rsidRPr="00181C46" w:rsidRDefault="00311BA0" w:rsidP="00C82FB2">
      <w:pPr>
        <w:ind w:firstLine="709"/>
        <w:jc w:val="both"/>
        <w:rPr>
          <w:sz w:val="28"/>
          <w:szCs w:val="28"/>
        </w:rPr>
      </w:pPr>
      <w:r>
        <w:rPr>
          <w:sz w:val="28"/>
          <w:szCs w:val="28"/>
        </w:rPr>
        <w:t>52</w:t>
      </w:r>
      <w:r w:rsidR="009F3C6E" w:rsidRPr="00181C46">
        <w:rPr>
          <w:sz w:val="28"/>
          <w:szCs w:val="28"/>
        </w:rPr>
        <w:t>. Этапы разработки национальных стандартов.</w:t>
      </w:r>
    </w:p>
    <w:p w:rsidR="009F3C6E" w:rsidRPr="00181C46" w:rsidRDefault="00311BA0" w:rsidP="00C82FB2">
      <w:pPr>
        <w:ind w:firstLine="709"/>
        <w:jc w:val="both"/>
        <w:rPr>
          <w:sz w:val="28"/>
          <w:szCs w:val="28"/>
        </w:rPr>
      </w:pPr>
      <w:r>
        <w:rPr>
          <w:sz w:val="28"/>
          <w:szCs w:val="28"/>
        </w:rPr>
        <w:t>53</w:t>
      </w:r>
      <w:r w:rsidR="009F3C6E" w:rsidRPr="00181C46">
        <w:rPr>
          <w:sz w:val="28"/>
          <w:szCs w:val="28"/>
        </w:rPr>
        <w:t>. Международные организации по сертификации и аккредитации.</w:t>
      </w:r>
    </w:p>
    <w:p w:rsidR="009F3C6E" w:rsidRDefault="00311BA0" w:rsidP="00C82FB2">
      <w:pPr>
        <w:ind w:firstLine="709"/>
        <w:jc w:val="both"/>
        <w:rPr>
          <w:sz w:val="28"/>
          <w:szCs w:val="28"/>
        </w:rPr>
      </w:pPr>
      <w:r>
        <w:rPr>
          <w:sz w:val="28"/>
          <w:szCs w:val="28"/>
        </w:rPr>
        <w:t>54</w:t>
      </w:r>
      <w:r w:rsidR="009F3C6E" w:rsidRPr="00181C46">
        <w:rPr>
          <w:sz w:val="28"/>
          <w:szCs w:val="28"/>
        </w:rPr>
        <w:t>.</w:t>
      </w:r>
      <w:r>
        <w:rPr>
          <w:sz w:val="28"/>
          <w:szCs w:val="28"/>
        </w:rPr>
        <w:t xml:space="preserve"> </w:t>
      </w:r>
      <w:r w:rsidR="009F3C6E" w:rsidRPr="00181C46">
        <w:rPr>
          <w:sz w:val="28"/>
          <w:szCs w:val="28"/>
        </w:rPr>
        <w:t>Характеристика средств измерений.</w:t>
      </w:r>
    </w:p>
    <w:p w:rsidR="009F3C6E" w:rsidRPr="00181C46" w:rsidRDefault="00311BA0" w:rsidP="00C82FB2">
      <w:pPr>
        <w:ind w:firstLine="709"/>
        <w:jc w:val="both"/>
        <w:rPr>
          <w:sz w:val="28"/>
          <w:szCs w:val="28"/>
        </w:rPr>
      </w:pPr>
      <w:r>
        <w:rPr>
          <w:sz w:val="28"/>
          <w:szCs w:val="28"/>
        </w:rPr>
        <w:t>55</w:t>
      </w:r>
      <w:r w:rsidR="009F3C6E" w:rsidRPr="00181C46">
        <w:rPr>
          <w:sz w:val="28"/>
          <w:szCs w:val="28"/>
        </w:rPr>
        <w:t>.</w:t>
      </w:r>
      <w:r>
        <w:rPr>
          <w:sz w:val="28"/>
          <w:szCs w:val="28"/>
        </w:rPr>
        <w:t xml:space="preserve"> </w:t>
      </w:r>
      <w:r w:rsidR="009F3C6E" w:rsidRPr="00181C46">
        <w:rPr>
          <w:sz w:val="28"/>
          <w:szCs w:val="28"/>
        </w:rPr>
        <w:t>Порядок обновления и отмены национальных стандартов.</w:t>
      </w:r>
    </w:p>
    <w:p w:rsidR="009F3C6E" w:rsidRPr="00181C46" w:rsidRDefault="00311BA0" w:rsidP="00C82FB2">
      <w:pPr>
        <w:ind w:firstLine="709"/>
        <w:jc w:val="both"/>
        <w:rPr>
          <w:sz w:val="28"/>
          <w:szCs w:val="28"/>
        </w:rPr>
      </w:pPr>
      <w:r>
        <w:rPr>
          <w:sz w:val="28"/>
          <w:szCs w:val="28"/>
        </w:rPr>
        <w:t>56</w:t>
      </w:r>
      <w:r w:rsidR="009F3C6E" w:rsidRPr="00181C46">
        <w:rPr>
          <w:sz w:val="28"/>
          <w:szCs w:val="28"/>
        </w:rPr>
        <w:t>. Особенности сертификации продукции в странах ЕС.</w:t>
      </w:r>
    </w:p>
    <w:p w:rsidR="009F3C6E" w:rsidRDefault="00311BA0" w:rsidP="00C82FB2">
      <w:pPr>
        <w:ind w:firstLine="709"/>
        <w:jc w:val="both"/>
        <w:rPr>
          <w:sz w:val="28"/>
          <w:szCs w:val="28"/>
        </w:rPr>
      </w:pPr>
      <w:r>
        <w:rPr>
          <w:sz w:val="28"/>
          <w:szCs w:val="28"/>
        </w:rPr>
        <w:t>57</w:t>
      </w:r>
      <w:r w:rsidR="009F3C6E" w:rsidRPr="00181C46">
        <w:rPr>
          <w:sz w:val="28"/>
          <w:szCs w:val="28"/>
        </w:rPr>
        <w:t>. Виды средств измерений.</w:t>
      </w:r>
    </w:p>
    <w:p w:rsidR="009F3C6E" w:rsidRPr="00181C46" w:rsidRDefault="00311BA0" w:rsidP="00C82FB2">
      <w:pPr>
        <w:ind w:firstLine="709"/>
        <w:jc w:val="both"/>
        <w:rPr>
          <w:sz w:val="28"/>
          <w:szCs w:val="28"/>
        </w:rPr>
      </w:pPr>
      <w:r>
        <w:rPr>
          <w:sz w:val="28"/>
          <w:szCs w:val="28"/>
        </w:rPr>
        <w:t>58</w:t>
      </w:r>
      <w:r w:rsidR="009F3C6E" w:rsidRPr="00181C46">
        <w:rPr>
          <w:sz w:val="28"/>
          <w:szCs w:val="28"/>
        </w:rPr>
        <w:t>. Порядок разработки правил стандартизации, норм и рекоменда</w:t>
      </w:r>
      <w:r w:rsidR="009F3C6E" w:rsidRPr="00181C46">
        <w:rPr>
          <w:sz w:val="28"/>
          <w:szCs w:val="28"/>
        </w:rPr>
        <w:softHyphen/>
        <w:t>ций в области стандартизации.</w:t>
      </w:r>
    </w:p>
    <w:p w:rsidR="009F3C6E" w:rsidRPr="00181C46" w:rsidRDefault="00311BA0" w:rsidP="00C82FB2">
      <w:pPr>
        <w:ind w:firstLine="709"/>
        <w:jc w:val="both"/>
        <w:rPr>
          <w:sz w:val="28"/>
          <w:szCs w:val="28"/>
        </w:rPr>
      </w:pPr>
      <w:r>
        <w:rPr>
          <w:sz w:val="28"/>
          <w:szCs w:val="28"/>
        </w:rPr>
        <w:t>59</w:t>
      </w:r>
      <w:r w:rsidR="009F3C6E" w:rsidRPr="00181C46">
        <w:rPr>
          <w:sz w:val="28"/>
          <w:szCs w:val="28"/>
        </w:rPr>
        <w:t>. Виды и содержание обязательной информации о товарах (услу</w:t>
      </w:r>
      <w:r w:rsidR="009F3C6E" w:rsidRPr="00181C46">
        <w:rPr>
          <w:sz w:val="28"/>
          <w:szCs w:val="28"/>
        </w:rPr>
        <w:softHyphen/>
        <w:t>гах), на которую имеет право потребитель.</w:t>
      </w:r>
    </w:p>
    <w:p w:rsidR="009F3C6E" w:rsidRDefault="00311BA0" w:rsidP="00C82FB2">
      <w:pPr>
        <w:ind w:firstLine="709"/>
        <w:jc w:val="both"/>
        <w:rPr>
          <w:sz w:val="28"/>
          <w:szCs w:val="28"/>
        </w:rPr>
      </w:pPr>
      <w:r>
        <w:rPr>
          <w:sz w:val="28"/>
          <w:szCs w:val="28"/>
        </w:rPr>
        <w:t>60</w:t>
      </w:r>
      <w:r w:rsidR="009F3C6E" w:rsidRPr="00181C46">
        <w:rPr>
          <w:sz w:val="28"/>
          <w:szCs w:val="28"/>
        </w:rPr>
        <w:t xml:space="preserve">. Функции </w:t>
      </w:r>
      <w:r w:rsidR="00017470">
        <w:rPr>
          <w:sz w:val="28"/>
          <w:szCs w:val="28"/>
        </w:rPr>
        <w:t>стандартных</w:t>
      </w:r>
      <w:r w:rsidR="009F3C6E" w:rsidRPr="00181C46">
        <w:rPr>
          <w:sz w:val="28"/>
          <w:szCs w:val="28"/>
        </w:rPr>
        <w:t xml:space="preserve"> образц</w:t>
      </w:r>
      <w:r w:rsidR="00017470">
        <w:rPr>
          <w:sz w:val="28"/>
          <w:szCs w:val="28"/>
        </w:rPr>
        <w:t>ов</w:t>
      </w:r>
      <w:r w:rsidR="009F3C6E" w:rsidRPr="00181C46">
        <w:rPr>
          <w:sz w:val="28"/>
          <w:szCs w:val="28"/>
        </w:rPr>
        <w:t>.</w:t>
      </w:r>
    </w:p>
    <w:p w:rsidR="009F3C6E" w:rsidRPr="00181C46" w:rsidRDefault="00311BA0" w:rsidP="00C82FB2">
      <w:pPr>
        <w:ind w:firstLine="709"/>
        <w:jc w:val="both"/>
        <w:rPr>
          <w:sz w:val="28"/>
          <w:szCs w:val="28"/>
        </w:rPr>
      </w:pPr>
      <w:r>
        <w:rPr>
          <w:sz w:val="28"/>
          <w:szCs w:val="28"/>
        </w:rPr>
        <w:t>6</w:t>
      </w:r>
      <w:r w:rsidR="009F3C6E" w:rsidRPr="00181C46">
        <w:rPr>
          <w:sz w:val="28"/>
          <w:szCs w:val="28"/>
        </w:rPr>
        <w:t>1. Основные общероссийские классификаторы ТЭСИ.</w:t>
      </w:r>
    </w:p>
    <w:p w:rsidR="009F3C6E" w:rsidRPr="00181C46" w:rsidRDefault="00311BA0" w:rsidP="00C82FB2">
      <w:pPr>
        <w:ind w:firstLine="709"/>
        <w:jc w:val="both"/>
        <w:rPr>
          <w:sz w:val="28"/>
          <w:szCs w:val="28"/>
        </w:rPr>
      </w:pPr>
      <w:r>
        <w:rPr>
          <w:sz w:val="28"/>
          <w:szCs w:val="28"/>
        </w:rPr>
        <w:t>6</w:t>
      </w:r>
      <w:r w:rsidR="009F3C6E" w:rsidRPr="00181C46">
        <w:rPr>
          <w:sz w:val="28"/>
          <w:szCs w:val="28"/>
        </w:rPr>
        <w:t>2. Основные автоматизированные информационные системы (базы да</w:t>
      </w:r>
      <w:r w:rsidR="009F3C6E" w:rsidRPr="00181C46">
        <w:rPr>
          <w:sz w:val="28"/>
          <w:szCs w:val="28"/>
        </w:rPr>
        <w:t>н</w:t>
      </w:r>
      <w:r w:rsidR="009F3C6E" w:rsidRPr="00181C46">
        <w:rPr>
          <w:sz w:val="28"/>
          <w:szCs w:val="28"/>
        </w:rPr>
        <w:t>ных), функционирующие в рамках сети МАКРОНЕТ.</w:t>
      </w:r>
    </w:p>
    <w:p w:rsidR="009F3C6E" w:rsidRDefault="00311BA0" w:rsidP="00C82FB2">
      <w:pPr>
        <w:ind w:firstLine="709"/>
        <w:jc w:val="both"/>
        <w:rPr>
          <w:sz w:val="28"/>
          <w:szCs w:val="28"/>
        </w:rPr>
      </w:pPr>
      <w:r>
        <w:rPr>
          <w:sz w:val="28"/>
          <w:szCs w:val="28"/>
        </w:rPr>
        <w:t>6</w:t>
      </w:r>
      <w:r w:rsidR="009F3C6E" w:rsidRPr="00181C46">
        <w:rPr>
          <w:sz w:val="28"/>
          <w:szCs w:val="28"/>
        </w:rPr>
        <w:t>3.</w:t>
      </w:r>
      <w:r w:rsidR="004B2F49">
        <w:rPr>
          <w:sz w:val="28"/>
          <w:szCs w:val="28"/>
        </w:rPr>
        <w:t xml:space="preserve"> </w:t>
      </w:r>
      <w:r w:rsidR="009F3C6E" w:rsidRPr="00181C46">
        <w:rPr>
          <w:sz w:val="28"/>
          <w:szCs w:val="28"/>
        </w:rPr>
        <w:t>Основные характеристики средств измерений.</w:t>
      </w:r>
    </w:p>
    <w:p w:rsidR="009F3C6E" w:rsidRPr="00181C46" w:rsidRDefault="00311BA0" w:rsidP="00C82FB2">
      <w:pPr>
        <w:ind w:firstLine="709"/>
        <w:jc w:val="both"/>
        <w:rPr>
          <w:sz w:val="28"/>
          <w:szCs w:val="28"/>
        </w:rPr>
      </w:pPr>
      <w:r>
        <w:rPr>
          <w:sz w:val="28"/>
          <w:szCs w:val="28"/>
        </w:rPr>
        <w:t>64</w:t>
      </w:r>
      <w:r w:rsidR="009F3C6E" w:rsidRPr="00181C46">
        <w:rPr>
          <w:sz w:val="28"/>
          <w:szCs w:val="28"/>
        </w:rPr>
        <w:t>.</w:t>
      </w:r>
      <w:r w:rsidR="004B2F49">
        <w:rPr>
          <w:sz w:val="28"/>
          <w:szCs w:val="28"/>
        </w:rPr>
        <w:t xml:space="preserve"> </w:t>
      </w:r>
      <w:r w:rsidR="009F3C6E" w:rsidRPr="00181C46">
        <w:rPr>
          <w:sz w:val="28"/>
          <w:szCs w:val="28"/>
        </w:rPr>
        <w:t>Основные типы шкал физических величин.</w:t>
      </w:r>
    </w:p>
    <w:p w:rsidR="009F3C6E" w:rsidRPr="00181C46" w:rsidRDefault="004B2F49" w:rsidP="00C82FB2">
      <w:pPr>
        <w:ind w:firstLine="709"/>
        <w:jc w:val="both"/>
        <w:rPr>
          <w:sz w:val="28"/>
          <w:szCs w:val="28"/>
        </w:rPr>
      </w:pPr>
      <w:r>
        <w:rPr>
          <w:sz w:val="28"/>
          <w:szCs w:val="28"/>
        </w:rPr>
        <w:t>65</w:t>
      </w:r>
      <w:r w:rsidR="009F3C6E" w:rsidRPr="00181C46">
        <w:rPr>
          <w:sz w:val="28"/>
          <w:szCs w:val="28"/>
        </w:rPr>
        <w:t>. Сущность системы предпочтительных чисел.</w:t>
      </w:r>
    </w:p>
    <w:p w:rsidR="009F3C6E" w:rsidRDefault="004B2F49" w:rsidP="00C82FB2">
      <w:pPr>
        <w:ind w:firstLine="709"/>
        <w:jc w:val="both"/>
        <w:rPr>
          <w:sz w:val="28"/>
          <w:szCs w:val="28"/>
        </w:rPr>
      </w:pPr>
      <w:r>
        <w:rPr>
          <w:sz w:val="28"/>
          <w:szCs w:val="28"/>
        </w:rPr>
        <w:t>66</w:t>
      </w:r>
      <w:r w:rsidR="009F3C6E" w:rsidRPr="00181C46">
        <w:rPr>
          <w:sz w:val="28"/>
          <w:szCs w:val="28"/>
        </w:rPr>
        <w:t>.</w:t>
      </w:r>
      <w:r>
        <w:rPr>
          <w:sz w:val="28"/>
          <w:szCs w:val="28"/>
        </w:rPr>
        <w:t xml:space="preserve"> </w:t>
      </w:r>
      <w:r w:rsidR="009F3C6E" w:rsidRPr="00181C46">
        <w:rPr>
          <w:sz w:val="28"/>
          <w:szCs w:val="28"/>
        </w:rPr>
        <w:t>Основные различия сертификации и декларирования соответствия.</w:t>
      </w:r>
    </w:p>
    <w:p w:rsidR="009F3C6E" w:rsidRPr="00181C46" w:rsidRDefault="00006580" w:rsidP="00C82FB2">
      <w:pPr>
        <w:ind w:firstLine="709"/>
        <w:jc w:val="both"/>
        <w:rPr>
          <w:sz w:val="28"/>
          <w:szCs w:val="28"/>
        </w:rPr>
      </w:pPr>
      <w:r>
        <w:rPr>
          <w:sz w:val="28"/>
          <w:szCs w:val="28"/>
        </w:rPr>
        <w:t>67</w:t>
      </w:r>
      <w:r w:rsidR="009F3C6E" w:rsidRPr="00181C46">
        <w:rPr>
          <w:sz w:val="28"/>
          <w:szCs w:val="28"/>
        </w:rPr>
        <w:t>. Объекты стандартизации стандартов организаций.</w:t>
      </w:r>
    </w:p>
    <w:p w:rsidR="009F3C6E" w:rsidRPr="00181C46" w:rsidRDefault="00006580" w:rsidP="00C82FB2">
      <w:pPr>
        <w:ind w:firstLine="709"/>
        <w:jc w:val="both"/>
        <w:rPr>
          <w:sz w:val="28"/>
          <w:szCs w:val="28"/>
        </w:rPr>
      </w:pPr>
      <w:r>
        <w:rPr>
          <w:sz w:val="28"/>
          <w:szCs w:val="28"/>
        </w:rPr>
        <w:t>68</w:t>
      </w:r>
      <w:r w:rsidR="009F3C6E" w:rsidRPr="00181C46">
        <w:rPr>
          <w:sz w:val="28"/>
          <w:szCs w:val="28"/>
        </w:rPr>
        <w:t>. Порядок отзыва продукции</w:t>
      </w:r>
      <w:r w:rsidR="00A710CB">
        <w:rPr>
          <w:sz w:val="28"/>
          <w:szCs w:val="28"/>
        </w:rPr>
        <w:t xml:space="preserve"> при нарушении требований техни</w:t>
      </w:r>
      <w:r w:rsidR="009F3C6E" w:rsidRPr="00181C46">
        <w:rPr>
          <w:sz w:val="28"/>
          <w:szCs w:val="28"/>
        </w:rPr>
        <w:t>ческих регламентов.</w:t>
      </w:r>
    </w:p>
    <w:p w:rsidR="009F3C6E" w:rsidRDefault="00006580" w:rsidP="00C82FB2">
      <w:pPr>
        <w:ind w:firstLine="709"/>
        <w:jc w:val="both"/>
        <w:rPr>
          <w:sz w:val="28"/>
          <w:szCs w:val="28"/>
        </w:rPr>
      </w:pPr>
      <w:r>
        <w:rPr>
          <w:sz w:val="28"/>
          <w:szCs w:val="28"/>
        </w:rPr>
        <w:lastRenderedPageBreak/>
        <w:t>69</w:t>
      </w:r>
      <w:r w:rsidR="009F3C6E" w:rsidRPr="00181C46">
        <w:rPr>
          <w:sz w:val="28"/>
          <w:szCs w:val="28"/>
        </w:rPr>
        <w:t>. Основные статические характеристики средств измерений.</w:t>
      </w:r>
    </w:p>
    <w:p w:rsidR="009F3C6E" w:rsidRPr="00181C46" w:rsidRDefault="00006580" w:rsidP="00C82FB2">
      <w:pPr>
        <w:ind w:firstLine="709"/>
        <w:jc w:val="both"/>
        <w:rPr>
          <w:sz w:val="28"/>
          <w:szCs w:val="28"/>
        </w:rPr>
      </w:pPr>
      <w:r>
        <w:rPr>
          <w:sz w:val="28"/>
          <w:szCs w:val="28"/>
        </w:rPr>
        <w:t>70</w:t>
      </w:r>
      <w:r w:rsidR="009F3C6E" w:rsidRPr="00181C46">
        <w:rPr>
          <w:sz w:val="28"/>
          <w:szCs w:val="28"/>
        </w:rPr>
        <w:t>. Основные динамические характеристики средств измерений.</w:t>
      </w:r>
    </w:p>
    <w:p w:rsidR="009F3C6E" w:rsidRPr="00181C46" w:rsidRDefault="00006580" w:rsidP="00C82FB2">
      <w:pPr>
        <w:ind w:firstLine="709"/>
        <w:jc w:val="both"/>
        <w:rPr>
          <w:sz w:val="28"/>
          <w:szCs w:val="28"/>
        </w:rPr>
      </w:pPr>
      <w:r>
        <w:rPr>
          <w:sz w:val="28"/>
          <w:szCs w:val="28"/>
        </w:rPr>
        <w:t>71</w:t>
      </w:r>
      <w:r w:rsidR="009F3C6E" w:rsidRPr="00181C46">
        <w:rPr>
          <w:sz w:val="28"/>
          <w:szCs w:val="28"/>
        </w:rPr>
        <w:t>. Международные организации по стандартизации.</w:t>
      </w:r>
    </w:p>
    <w:p w:rsidR="009F3C6E" w:rsidRDefault="00006580" w:rsidP="00C82FB2">
      <w:pPr>
        <w:ind w:firstLine="709"/>
        <w:jc w:val="both"/>
        <w:rPr>
          <w:sz w:val="28"/>
          <w:szCs w:val="28"/>
        </w:rPr>
      </w:pPr>
      <w:r>
        <w:rPr>
          <w:sz w:val="28"/>
          <w:szCs w:val="28"/>
        </w:rPr>
        <w:t>72</w:t>
      </w:r>
      <w:r w:rsidR="009F3C6E" w:rsidRPr="00181C46">
        <w:rPr>
          <w:sz w:val="28"/>
          <w:szCs w:val="28"/>
        </w:rPr>
        <w:t>. Этапы проведения сертификации строительных материалов.</w:t>
      </w:r>
    </w:p>
    <w:p w:rsidR="00423F32" w:rsidRPr="00181C46" w:rsidRDefault="00DE78FB" w:rsidP="00C82FB2">
      <w:pPr>
        <w:ind w:firstLine="709"/>
        <w:jc w:val="both"/>
        <w:rPr>
          <w:sz w:val="28"/>
          <w:szCs w:val="28"/>
        </w:rPr>
      </w:pPr>
      <w:r>
        <w:rPr>
          <w:sz w:val="28"/>
          <w:szCs w:val="28"/>
        </w:rPr>
        <w:t>73</w:t>
      </w:r>
      <w:r w:rsidR="00423F32" w:rsidRPr="00181C46">
        <w:rPr>
          <w:sz w:val="28"/>
          <w:szCs w:val="28"/>
        </w:rPr>
        <w:t>. Виды погрешностей средств измерений.</w:t>
      </w:r>
    </w:p>
    <w:p w:rsidR="00423F32" w:rsidRPr="00181C46" w:rsidRDefault="00DE78FB" w:rsidP="00C82FB2">
      <w:pPr>
        <w:ind w:firstLine="709"/>
        <w:jc w:val="both"/>
        <w:rPr>
          <w:sz w:val="28"/>
          <w:szCs w:val="28"/>
        </w:rPr>
      </w:pPr>
      <w:r>
        <w:rPr>
          <w:sz w:val="28"/>
          <w:szCs w:val="28"/>
        </w:rPr>
        <w:t>74</w:t>
      </w:r>
      <w:r w:rsidR="00423F32" w:rsidRPr="00181C46">
        <w:rPr>
          <w:sz w:val="28"/>
          <w:szCs w:val="28"/>
        </w:rPr>
        <w:t>.Организационная структура ИСО.</w:t>
      </w:r>
    </w:p>
    <w:p w:rsidR="00423F32" w:rsidRDefault="00DE78FB" w:rsidP="00C82FB2">
      <w:pPr>
        <w:ind w:firstLine="709"/>
        <w:jc w:val="both"/>
        <w:rPr>
          <w:sz w:val="28"/>
          <w:szCs w:val="28"/>
        </w:rPr>
      </w:pPr>
      <w:r>
        <w:rPr>
          <w:sz w:val="28"/>
          <w:szCs w:val="28"/>
        </w:rPr>
        <w:t>75</w:t>
      </w:r>
      <w:r w:rsidR="00423F32" w:rsidRPr="00181C46">
        <w:rPr>
          <w:sz w:val="28"/>
          <w:szCs w:val="28"/>
        </w:rPr>
        <w:t>. Этапы проведения сертификации измерительных приборов.</w:t>
      </w:r>
    </w:p>
    <w:p w:rsidR="00423F32" w:rsidRPr="00181C46" w:rsidRDefault="00DE78FB" w:rsidP="00C82FB2">
      <w:pPr>
        <w:ind w:firstLine="709"/>
        <w:jc w:val="both"/>
        <w:rPr>
          <w:sz w:val="28"/>
          <w:szCs w:val="28"/>
        </w:rPr>
      </w:pPr>
      <w:r>
        <w:rPr>
          <w:sz w:val="28"/>
          <w:szCs w:val="28"/>
        </w:rPr>
        <w:t>76</w:t>
      </w:r>
      <w:r w:rsidR="00423F32" w:rsidRPr="00181C46">
        <w:rPr>
          <w:sz w:val="28"/>
          <w:szCs w:val="28"/>
        </w:rPr>
        <w:t>. Выбор вида нормирования погрешности средства измерения.</w:t>
      </w:r>
    </w:p>
    <w:p w:rsidR="00423F32" w:rsidRPr="00181C46" w:rsidRDefault="00DE78FB" w:rsidP="00C82FB2">
      <w:pPr>
        <w:ind w:firstLine="709"/>
        <w:jc w:val="both"/>
        <w:rPr>
          <w:sz w:val="28"/>
          <w:szCs w:val="28"/>
        </w:rPr>
      </w:pPr>
      <w:r>
        <w:rPr>
          <w:sz w:val="28"/>
          <w:szCs w:val="28"/>
        </w:rPr>
        <w:t>77</w:t>
      </w:r>
      <w:r w:rsidR="00423F32" w:rsidRPr="00181C46">
        <w:rPr>
          <w:sz w:val="28"/>
          <w:szCs w:val="28"/>
        </w:rPr>
        <w:t>. Основные направления сотрудничества по стандартизации в СНГ.</w:t>
      </w:r>
    </w:p>
    <w:p w:rsidR="00423F32" w:rsidRDefault="00DE78FB" w:rsidP="00C82FB2">
      <w:pPr>
        <w:ind w:firstLine="709"/>
        <w:jc w:val="both"/>
        <w:rPr>
          <w:sz w:val="28"/>
          <w:szCs w:val="28"/>
        </w:rPr>
      </w:pPr>
      <w:r>
        <w:rPr>
          <w:sz w:val="28"/>
          <w:szCs w:val="28"/>
        </w:rPr>
        <w:t>78</w:t>
      </w:r>
      <w:r w:rsidR="00423F32" w:rsidRPr="00181C46">
        <w:rPr>
          <w:sz w:val="28"/>
          <w:szCs w:val="28"/>
        </w:rPr>
        <w:t>. Особенности проведения сертификации однородной продукции.</w:t>
      </w:r>
    </w:p>
    <w:p w:rsidR="00423F32" w:rsidRPr="00181C46" w:rsidRDefault="00DE78FB" w:rsidP="00C82FB2">
      <w:pPr>
        <w:ind w:firstLine="709"/>
        <w:jc w:val="both"/>
        <w:rPr>
          <w:sz w:val="28"/>
          <w:szCs w:val="28"/>
        </w:rPr>
      </w:pPr>
      <w:r>
        <w:rPr>
          <w:sz w:val="28"/>
          <w:szCs w:val="28"/>
        </w:rPr>
        <w:t>79</w:t>
      </w:r>
      <w:r w:rsidR="00423F32" w:rsidRPr="00181C46">
        <w:rPr>
          <w:sz w:val="28"/>
          <w:szCs w:val="28"/>
        </w:rPr>
        <w:t>. Обозначение класса точности средства измерения с нормированными пределами допускаемой абсолютной погрешности.</w:t>
      </w:r>
    </w:p>
    <w:p w:rsidR="00423F32" w:rsidRPr="00181C46" w:rsidRDefault="00DE78FB" w:rsidP="00C82FB2">
      <w:pPr>
        <w:ind w:firstLine="709"/>
        <w:jc w:val="both"/>
        <w:rPr>
          <w:sz w:val="28"/>
          <w:szCs w:val="28"/>
        </w:rPr>
      </w:pPr>
      <w:r>
        <w:rPr>
          <w:sz w:val="28"/>
          <w:szCs w:val="28"/>
        </w:rPr>
        <w:t>80</w:t>
      </w:r>
      <w:r w:rsidR="00423F32" w:rsidRPr="00181C46">
        <w:rPr>
          <w:sz w:val="28"/>
          <w:szCs w:val="28"/>
        </w:rPr>
        <w:t>. Ведущие направления стандартизации МЭК.</w:t>
      </w:r>
    </w:p>
    <w:p w:rsidR="00423F32" w:rsidRDefault="00DE78FB" w:rsidP="00C82FB2">
      <w:pPr>
        <w:ind w:firstLine="709"/>
        <w:jc w:val="both"/>
        <w:rPr>
          <w:sz w:val="28"/>
          <w:szCs w:val="28"/>
        </w:rPr>
      </w:pPr>
      <w:r>
        <w:rPr>
          <w:sz w:val="28"/>
          <w:szCs w:val="28"/>
        </w:rPr>
        <w:t>81</w:t>
      </w:r>
      <w:r w:rsidR="00423F32" w:rsidRPr="00181C46">
        <w:rPr>
          <w:sz w:val="28"/>
          <w:szCs w:val="28"/>
        </w:rPr>
        <w:t>.</w:t>
      </w:r>
      <w:r>
        <w:rPr>
          <w:sz w:val="28"/>
          <w:szCs w:val="28"/>
        </w:rPr>
        <w:t xml:space="preserve"> </w:t>
      </w:r>
      <w:r w:rsidR="00423F32" w:rsidRPr="00181C46">
        <w:rPr>
          <w:sz w:val="28"/>
          <w:szCs w:val="28"/>
        </w:rPr>
        <w:t>Схемы обязательной сертификации.</w:t>
      </w:r>
    </w:p>
    <w:p w:rsidR="00423F32" w:rsidRPr="00181C46" w:rsidRDefault="00DE78FB" w:rsidP="00C82FB2">
      <w:pPr>
        <w:ind w:firstLine="709"/>
        <w:jc w:val="both"/>
        <w:rPr>
          <w:sz w:val="28"/>
          <w:szCs w:val="28"/>
        </w:rPr>
      </w:pPr>
      <w:r>
        <w:rPr>
          <w:sz w:val="28"/>
          <w:szCs w:val="28"/>
        </w:rPr>
        <w:t>82</w:t>
      </w:r>
      <w:r w:rsidR="00423F32" w:rsidRPr="00181C46">
        <w:rPr>
          <w:sz w:val="28"/>
          <w:szCs w:val="28"/>
        </w:rPr>
        <w:t>. Обозначение класса точности средства измерения с нормированными пределами допускаемой приведенной погрешности.</w:t>
      </w:r>
    </w:p>
    <w:p w:rsidR="00423F32" w:rsidRPr="00181C46" w:rsidRDefault="00DE78FB" w:rsidP="00C82FB2">
      <w:pPr>
        <w:ind w:firstLine="709"/>
        <w:jc w:val="both"/>
        <w:rPr>
          <w:sz w:val="28"/>
          <w:szCs w:val="28"/>
        </w:rPr>
      </w:pPr>
      <w:r>
        <w:rPr>
          <w:sz w:val="28"/>
          <w:szCs w:val="28"/>
        </w:rPr>
        <w:t>83</w:t>
      </w:r>
      <w:r w:rsidR="00423F32" w:rsidRPr="00181C46">
        <w:rPr>
          <w:sz w:val="28"/>
          <w:szCs w:val="28"/>
        </w:rPr>
        <w:t>. Основные положения Федерального закона «О техническом регул</w:t>
      </w:r>
      <w:r w:rsidR="00423F32" w:rsidRPr="00181C46">
        <w:rPr>
          <w:sz w:val="28"/>
          <w:szCs w:val="28"/>
        </w:rPr>
        <w:t>и</w:t>
      </w:r>
      <w:r w:rsidR="00423F32" w:rsidRPr="00181C46">
        <w:rPr>
          <w:sz w:val="28"/>
          <w:szCs w:val="28"/>
        </w:rPr>
        <w:t>ровании».</w:t>
      </w:r>
    </w:p>
    <w:p w:rsidR="00423F32" w:rsidRDefault="00DE78FB" w:rsidP="00C82FB2">
      <w:pPr>
        <w:ind w:firstLine="709"/>
        <w:jc w:val="both"/>
        <w:rPr>
          <w:sz w:val="28"/>
          <w:szCs w:val="28"/>
        </w:rPr>
      </w:pPr>
      <w:r>
        <w:rPr>
          <w:sz w:val="28"/>
          <w:szCs w:val="28"/>
        </w:rPr>
        <w:t>84</w:t>
      </w:r>
      <w:r w:rsidR="00423F32" w:rsidRPr="00181C46">
        <w:rPr>
          <w:sz w:val="28"/>
          <w:szCs w:val="28"/>
        </w:rPr>
        <w:t>. Аттестация предприятия (применительно к предприятиям строител</w:t>
      </w:r>
      <w:r w:rsidR="00423F32" w:rsidRPr="00181C46">
        <w:rPr>
          <w:sz w:val="28"/>
          <w:szCs w:val="28"/>
        </w:rPr>
        <w:t>ь</w:t>
      </w:r>
      <w:r w:rsidR="00423F32" w:rsidRPr="00181C46">
        <w:rPr>
          <w:sz w:val="28"/>
          <w:szCs w:val="28"/>
        </w:rPr>
        <w:t>ной отрасли).</w:t>
      </w:r>
    </w:p>
    <w:p w:rsidR="00423F32" w:rsidRPr="00181C46" w:rsidRDefault="00DE78FB" w:rsidP="00C82FB2">
      <w:pPr>
        <w:ind w:firstLine="709"/>
        <w:jc w:val="both"/>
        <w:rPr>
          <w:sz w:val="28"/>
          <w:szCs w:val="28"/>
        </w:rPr>
      </w:pPr>
      <w:r>
        <w:rPr>
          <w:sz w:val="28"/>
          <w:szCs w:val="28"/>
        </w:rPr>
        <w:t>85</w:t>
      </w:r>
      <w:r w:rsidR="00423F32" w:rsidRPr="00181C46">
        <w:rPr>
          <w:sz w:val="28"/>
          <w:szCs w:val="28"/>
        </w:rPr>
        <w:t>. Выбор средств измерений.</w:t>
      </w:r>
    </w:p>
    <w:p w:rsidR="00423F32" w:rsidRPr="00181C46" w:rsidRDefault="00DE78FB" w:rsidP="00C82FB2">
      <w:pPr>
        <w:ind w:firstLine="709"/>
        <w:jc w:val="both"/>
        <w:rPr>
          <w:sz w:val="28"/>
          <w:szCs w:val="28"/>
        </w:rPr>
      </w:pPr>
      <w:r>
        <w:rPr>
          <w:sz w:val="28"/>
          <w:szCs w:val="28"/>
        </w:rPr>
        <w:t>86</w:t>
      </w:r>
      <w:r w:rsidR="00423F32" w:rsidRPr="00181C46">
        <w:rPr>
          <w:sz w:val="28"/>
          <w:szCs w:val="28"/>
        </w:rPr>
        <w:t>. Государственный контроль и надзор за соблюдением технических регламентов и стандартов.</w:t>
      </w:r>
    </w:p>
    <w:p w:rsidR="00423F32" w:rsidRDefault="00DE78FB" w:rsidP="00C82FB2">
      <w:pPr>
        <w:ind w:firstLine="709"/>
        <w:jc w:val="both"/>
        <w:rPr>
          <w:sz w:val="28"/>
          <w:szCs w:val="28"/>
        </w:rPr>
      </w:pPr>
      <w:r>
        <w:rPr>
          <w:sz w:val="28"/>
          <w:szCs w:val="28"/>
        </w:rPr>
        <w:t>87</w:t>
      </w:r>
      <w:r w:rsidR="00423F32" w:rsidRPr="00181C46">
        <w:rPr>
          <w:sz w:val="28"/>
          <w:szCs w:val="28"/>
        </w:rPr>
        <w:t>. Разделы системы менеджмента качества согласно ГОСТ Р ИСО 9001-2001.</w:t>
      </w:r>
    </w:p>
    <w:p w:rsidR="00423F32" w:rsidRPr="00181C46" w:rsidRDefault="00DE78FB" w:rsidP="00C82FB2">
      <w:pPr>
        <w:ind w:firstLine="709"/>
        <w:jc w:val="both"/>
        <w:rPr>
          <w:sz w:val="28"/>
          <w:szCs w:val="28"/>
        </w:rPr>
      </w:pPr>
      <w:r>
        <w:rPr>
          <w:sz w:val="28"/>
          <w:szCs w:val="28"/>
        </w:rPr>
        <w:t>88</w:t>
      </w:r>
      <w:r w:rsidR="00423F32" w:rsidRPr="00181C46">
        <w:rPr>
          <w:sz w:val="28"/>
          <w:szCs w:val="28"/>
        </w:rPr>
        <w:t>.</w:t>
      </w:r>
      <w:r>
        <w:rPr>
          <w:sz w:val="28"/>
          <w:szCs w:val="28"/>
        </w:rPr>
        <w:t xml:space="preserve"> </w:t>
      </w:r>
      <w:r w:rsidR="00423F32" w:rsidRPr="00181C46">
        <w:rPr>
          <w:sz w:val="28"/>
          <w:szCs w:val="28"/>
        </w:rPr>
        <w:t>Поверка средств измерений.</w:t>
      </w:r>
    </w:p>
    <w:p w:rsidR="00423F32" w:rsidRPr="00181C46" w:rsidRDefault="00DE78FB" w:rsidP="00C82FB2">
      <w:pPr>
        <w:ind w:firstLine="709"/>
        <w:jc w:val="both"/>
        <w:rPr>
          <w:sz w:val="28"/>
          <w:szCs w:val="28"/>
        </w:rPr>
      </w:pPr>
      <w:r>
        <w:rPr>
          <w:sz w:val="28"/>
          <w:szCs w:val="28"/>
        </w:rPr>
        <w:t>89</w:t>
      </w:r>
      <w:r w:rsidR="00423F32" w:rsidRPr="00181C46">
        <w:rPr>
          <w:sz w:val="28"/>
          <w:szCs w:val="28"/>
        </w:rPr>
        <w:t>. Эффективность работ по стандартизации.</w:t>
      </w:r>
    </w:p>
    <w:p w:rsidR="00423F32" w:rsidRDefault="00DE78FB" w:rsidP="00C82FB2">
      <w:pPr>
        <w:ind w:firstLine="709"/>
        <w:jc w:val="both"/>
        <w:rPr>
          <w:sz w:val="28"/>
          <w:szCs w:val="28"/>
        </w:rPr>
      </w:pPr>
      <w:r>
        <w:rPr>
          <w:sz w:val="28"/>
          <w:szCs w:val="28"/>
        </w:rPr>
        <w:t>90</w:t>
      </w:r>
      <w:r w:rsidR="00423F32" w:rsidRPr="00181C46">
        <w:rPr>
          <w:sz w:val="28"/>
          <w:szCs w:val="28"/>
        </w:rPr>
        <w:t>. Схемы декларирования соответствия.</w:t>
      </w:r>
    </w:p>
    <w:p w:rsidR="00423F32" w:rsidRPr="00181C46" w:rsidRDefault="00DE78FB" w:rsidP="00C82FB2">
      <w:pPr>
        <w:ind w:firstLine="709"/>
        <w:jc w:val="both"/>
        <w:rPr>
          <w:sz w:val="28"/>
          <w:szCs w:val="28"/>
        </w:rPr>
      </w:pPr>
      <w:r>
        <w:rPr>
          <w:sz w:val="28"/>
          <w:szCs w:val="28"/>
        </w:rPr>
        <w:t>9</w:t>
      </w:r>
      <w:r w:rsidR="00423F32" w:rsidRPr="00181C46">
        <w:rPr>
          <w:sz w:val="28"/>
          <w:szCs w:val="28"/>
        </w:rPr>
        <w:t>1. Отличие калибровки от поверки средств измерений.</w:t>
      </w:r>
    </w:p>
    <w:p w:rsidR="00423F32" w:rsidRPr="00181C46" w:rsidRDefault="00DE78FB" w:rsidP="00C82FB2">
      <w:pPr>
        <w:ind w:firstLine="709"/>
        <w:jc w:val="both"/>
        <w:rPr>
          <w:sz w:val="28"/>
          <w:szCs w:val="28"/>
        </w:rPr>
      </w:pPr>
      <w:r>
        <w:rPr>
          <w:sz w:val="28"/>
          <w:szCs w:val="28"/>
        </w:rPr>
        <w:t>9</w:t>
      </w:r>
      <w:r w:rsidR="00423F32" w:rsidRPr="00181C46">
        <w:rPr>
          <w:sz w:val="28"/>
          <w:szCs w:val="28"/>
        </w:rPr>
        <w:t>2. Основы гармонизации стандартов.</w:t>
      </w:r>
    </w:p>
    <w:p w:rsidR="00423F32" w:rsidRDefault="00DE78FB" w:rsidP="00C82FB2">
      <w:pPr>
        <w:ind w:firstLine="709"/>
        <w:jc w:val="both"/>
        <w:rPr>
          <w:sz w:val="28"/>
          <w:szCs w:val="28"/>
        </w:rPr>
      </w:pPr>
      <w:r>
        <w:rPr>
          <w:sz w:val="28"/>
          <w:szCs w:val="28"/>
        </w:rPr>
        <w:t>9</w:t>
      </w:r>
      <w:r w:rsidR="00423F32" w:rsidRPr="00181C46">
        <w:rPr>
          <w:sz w:val="28"/>
          <w:szCs w:val="28"/>
        </w:rPr>
        <w:t>3. Функции территориальных органов по сертификации.</w:t>
      </w:r>
    </w:p>
    <w:p w:rsidR="00423F32" w:rsidRPr="00181C46" w:rsidRDefault="00DE78FB" w:rsidP="00C82FB2">
      <w:pPr>
        <w:ind w:firstLine="709"/>
        <w:jc w:val="both"/>
        <w:rPr>
          <w:sz w:val="28"/>
          <w:szCs w:val="28"/>
        </w:rPr>
      </w:pPr>
      <w:r>
        <w:rPr>
          <w:sz w:val="28"/>
          <w:szCs w:val="28"/>
        </w:rPr>
        <w:t>94</w:t>
      </w:r>
      <w:r w:rsidR="00423F32" w:rsidRPr="00181C46">
        <w:rPr>
          <w:sz w:val="28"/>
          <w:szCs w:val="28"/>
        </w:rPr>
        <w:t>. Международн</w:t>
      </w:r>
      <w:r w:rsidR="00DC59F5">
        <w:rPr>
          <w:sz w:val="28"/>
          <w:szCs w:val="28"/>
        </w:rPr>
        <w:t>ая</w:t>
      </w:r>
      <w:r w:rsidR="00423F32" w:rsidRPr="00181C46">
        <w:rPr>
          <w:sz w:val="28"/>
          <w:szCs w:val="28"/>
        </w:rPr>
        <w:t xml:space="preserve"> систем</w:t>
      </w:r>
      <w:r w:rsidR="00DC59F5">
        <w:rPr>
          <w:sz w:val="28"/>
          <w:szCs w:val="28"/>
        </w:rPr>
        <w:t>а</w:t>
      </w:r>
      <w:r w:rsidR="00423F32" w:rsidRPr="00181C46">
        <w:rPr>
          <w:sz w:val="28"/>
          <w:szCs w:val="28"/>
        </w:rPr>
        <w:t xml:space="preserve"> единиц физических величин СИ.</w:t>
      </w:r>
    </w:p>
    <w:p w:rsidR="00423F32" w:rsidRPr="00181C46" w:rsidRDefault="00DE78FB" w:rsidP="00C82FB2">
      <w:pPr>
        <w:ind w:firstLine="709"/>
        <w:jc w:val="both"/>
        <w:rPr>
          <w:sz w:val="28"/>
          <w:szCs w:val="28"/>
        </w:rPr>
      </w:pPr>
      <w:r>
        <w:rPr>
          <w:sz w:val="28"/>
          <w:szCs w:val="28"/>
        </w:rPr>
        <w:t>95</w:t>
      </w:r>
      <w:r w:rsidR="00423F32" w:rsidRPr="00181C46">
        <w:rPr>
          <w:sz w:val="28"/>
          <w:szCs w:val="28"/>
        </w:rPr>
        <w:t>.</w:t>
      </w:r>
      <w:r w:rsidR="00882855">
        <w:rPr>
          <w:sz w:val="28"/>
          <w:szCs w:val="28"/>
        </w:rPr>
        <w:t xml:space="preserve"> </w:t>
      </w:r>
      <w:r w:rsidR="00423F32" w:rsidRPr="00181C46">
        <w:rPr>
          <w:sz w:val="28"/>
          <w:szCs w:val="28"/>
        </w:rPr>
        <w:t>Основные и дополнительные ряды предпочтительных чисел.</w:t>
      </w:r>
    </w:p>
    <w:p w:rsidR="00423F32" w:rsidRDefault="00DE78FB" w:rsidP="00C82FB2">
      <w:pPr>
        <w:ind w:firstLine="709"/>
        <w:jc w:val="both"/>
        <w:rPr>
          <w:sz w:val="28"/>
          <w:szCs w:val="28"/>
        </w:rPr>
      </w:pPr>
      <w:r>
        <w:rPr>
          <w:sz w:val="28"/>
          <w:szCs w:val="28"/>
        </w:rPr>
        <w:t>96</w:t>
      </w:r>
      <w:r w:rsidR="00423F32" w:rsidRPr="00181C46">
        <w:rPr>
          <w:sz w:val="28"/>
          <w:szCs w:val="28"/>
        </w:rPr>
        <w:t>.</w:t>
      </w:r>
      <w:r w:rsidR="00882855">
        <w:rPr>
          <w:sz w:val="28"/>
          <w:szCs w:val="28"/>
        </w:rPr>
        <w:t xml:space="preserve"> </w:t>
      </w:r>
      <w:r w:rsidR="00423F32" w:rsidRPr="00181C46">
        <w:rPr>
          <w:sz w:val="28"/>
          <w:szCs w:val="28"/>
        </w:rPr>
        <w:t>Структура нормативной базы подтверждения соответствия и пути се реформирования.</w:t>
      </w:r>
    </w:p>
    <w:p w:rsidR="00423F32" w:rsidRPr="00181C46" w:rsidRDefault="00DE78FB" w:rsidP="00C82FB2">
      <w:pPr>
        <w:ind w:firstLine="709"/>
        <w:jc w:val="both"/>
        <w:rPr>
          <w:sz w:val="28"/>
          <w:szCs w:val="28"/>
        </w:rPr>
      </w:pPr>
      <w:r>
        <w:rPr>
          <w:sz w:val="28"/>
          <w:szCs w:val="28"/>
        </w:rPr>
        <w:t>97</w:t>
      </w:r>
      <w:r w:rsidR="00423F32" w:rsidRPr="00181C46">
        <w:rPr>
          <w:sz w:val="28"/>
          <w:szCs w:val="28"/>
        </w:rPr>
        <w:t>. Методы поверки средств измерений.</w:t>
      </w:r>
    </w:p>
    <w:p w:rsidR="00423F32" w:rsidRPr="00181C46" w:rsidRDefault="00DE78FB" w:rsidP="00C82FB2">
      <w:pPr>
        <w:ind w:firstLine="709"/>
        <w:jc w:val="both"/>
        <w:rPr>
          <w:sz w:val="28"/>
          <w:szCs w:val="28"/>
        </w:rPr>
      </w:pPr>
      <w:r>
        <w:rPr>
          <w:sz w:val="28"/>
          <w:szCs w:val="28"/>
        </w:rPr>
        <w:t>98</w:t>
      </w:r>
      <w:r w:rsidR="00423F32" w:rsidRPr="00181C46">
        <w:rPr>
          <w:sz w:val="28"/>
          <w:szCs w:val="28"/>
        </w:rPr>
        <w:t>. Характеристика стандартов серии 9000.</w:t>
      </w:r>
    </w:p>
    <w:p w:rsidR="00423F32" w:rsidRDefault="00DE78FB" w:rsidP="00C82FB2">
      <w:pPr>
        <w:ind w:firstLine="709"/>
        <w:jc w:val="both"/>
        <w:rPr>
          <w:sz w:val="28"/>
          <w:szCs w:val="28"/>
        </w:rPr>
      </w:pPr>
      <w:r>
        <w:rPr>
          <w:sz w:val="28"/>
          <w:szCs w:val="28"/>
        </w:rPr>
        <w:t>99</w:t>
      </w:r>
      <w:r w:rsidR="00423F32" w:rsidRPr="00181C46">
        <w:rPr>
          <w:sz w:val="28"/>
          <w:szCs w:val="28"/>
        </w:rPr>
        <w:t>. Ответственность за нарушение обязательных требований стандарт</w:t>
      </w:r>
      <w:r w:rsidR="00423F32" w:rsidRPr="00181C46">
        <w:rPr>
          <w:sz w:val="28"/>
          <w:szCs w:val="28"/>
        </w:rPr>
        <w:t>и</w:t>
      </w:r>
      <w:r w:rsidR="00423F32" w:rsidRPr="00181C46">
        <w:rPr>
          <w:sz w:val="28"/>
          <w:szCs w:val="28"/>
        </w:rPr>
        <w:t>зации и правил обязательной сертификации.</w:t>
      </w:r>
    </w:p>
    <w:p w:rsidR="00423F32" w:rsidRPr="00181C46" w:rsidRDefault="00DE78FB" w:rsidP="00C82FB2">
      <w:pPr>
        <w:ind w:firstLine="709"/>
        <w:jc w:val="both"/>
        <w:rPr>
          <w:sz w:val="28"/>
          <w:szCs w:val="28"/>
        </w:rPr>
      </w:pPr>
      <w:r>
        <w:rPr>
          <w:sz w:val="28"/>
          <w:szCs w:val="28"/>
        </w:rPr>
        <w:t>100</w:t>
      </w:r>
      <w:r w:rsidR="00423F32" w:rsidRPr="00181C46">
        <w:rPr>
          <w:sz w:val="28"/>
          <w:szCs w:val="28"/>
        </w:rPr>
        <w:t>. Сферы государственного метрологического контроля и надзора.</w:t>
      </w:r>
    </w:p>
    <w:p w:rsidR="00423F32" w:rsidRPr="00181C46" w:rsidRDefault="00DE78FB" w:rsidP="00C82FB2">
      <w:pPr>
        <w:ind w:firstLine="709"/>
        <w:jc w:val="both"/>
        <w:rPr>
          <w:sz w:val="28"/>
          <w:szCs w:val="28"/>
        </w:rPr>
      </w:pPr>
      <w:r>
        <w:rPr>
          <w:sz w:val="28"/>
          <w:szCs w:val="28"/>
        </w:rPr>
        <w:t>101</w:t>
      </w:r>
      <w:r w:rsidR="00423F32" w:rsidRPr="00181C46">
        <w:rPr>
          <w:sz w:val="28"/>
          <w:szCs w:val="28"/>
        </w:rPr>
        <w:t>. Региональные организации по стандартизации и их характеристика.</w:t>
      </w:r>
    </w:p>
    <w:p w:rsidR="00423F32" w:rsidRDefault="00DE78FB" w:rsidP="00C82FB2">
      <w:pPr>
        <w:ind w:firstLine="709"/>
        <w:jc w:val="both"/>
        <w:rPr>
          <w:sz w:val="28"/>
          <w:szCs w:val="28"/>
        </w:rPr>
      </w:pPr>
      <w:r>
        <w:rPr>
          <w:sz w:val="28"/>
          <w:szCs w:val="28"/>
        </w:rPr>
        <w:t>102</w:t>
      </w:r>
      <w:r w:rsidR="00423F32" w:rsidRPr="00181C46">
        <w:rPr>
          <w:sz w:val="28"/>
          <w:szCs w:val="28"/>
        </w:rPr>
        <w:t>.</w:t>
      </w:r>
      <w:r>
        <w:rPr>
          <w:sz w:val="28"/>
          <w:szCs w:val="28"/>
        </w:rPr>
        <w:t xml:space="preserve"> </w:t>
      </w:r>
      <w:r w:rsidR="00423F32" w:rsidRPr="00181C46">
        <w:rPr>
          <w:sz w:val="28"/>
          <w:szCs w:val="28"/>
        </w:rPr>
        <w:t>Приостановка действия сертификата соответствия.</w:t>
      </w:r>
    </w:p>
    <w:p w:rsidR="00423F32" w:rsidRPr="00181C46" w:rsidRDefault="00DE78FB" w:rsidP="00C82FB2">
      <w:pPr>
        <w:ind w:firstLine="709"/>
        <w:jc w:val="both"/>
        <w:rPr>
          <w:sz w:val="28"/>
          <w:szCs w:val="28"/>
        </w:rPr>
      </w:pPr>
      <w:r>
        <w:rPr>
          <w:sz w:val="28"/>
          <w:szCs w:val="28"/>
        </w:rPr>
        <w:t>103</w:t>
      </w:r>
      <w:r w:rsidR="00423F32" w:rsidRPr="00181C46">
        <w:rPr>
          <w:sz w:val="28"/>
          <w:szCs w:val="28"/>
        </w:rPr>
        <w:t>. Основные положения Федерального закона «Об обеспечении единс</w:t>
      </w:r>
      <w:r w:rsidR="00423F32" w:rsidRPr="00181C46">
        <w:rPr>
          <w:sz w:val="28"/>
          <w:szCs w:val="28"/>
        </w:rPr>
        <w:t>т</w:t>
      </w:r>
      <w:r w:rsidR="00423F32" w:rsidRPr="00181C46">
        <w:rPr>
          <w:sz w:val="28"/>
          <w:szCs w:val="28"/>
        </w:rPr>
        <w:t>ва измерений»</w:t>
      </w:r>
      <w:r w:rsidR="00882855">
        <w:rPr>
          <w:sz w:val="28"/>
          <w:szCs w:val="28"/>
        </w:rPr>
        <w:t>.</w:t>
      </w:r>
    </w:p>
    <w:p w:rsidR="00423F32" w:rsidRPr="00181C46" w:rsidRDefault="00DE78FB" w:rsidP="00C82FB2">
      <w:pPr>
        <w:ind w:firstLine="709"/>
        <w:jc w:val="both"/>
        <w:rPr>
          <w:sz w:val="28"/>
          <w:szCs w:val="28"/>
        </w:rPr>
      </w:pPr>
      <w:r>
        <w:rPr>
          <w:sz w:val="28"/>
          <w:szCs w:val="28"/>
        </w:rPr>
        <w:t>104</w:t>
      </w:r>
      <w:r w:rsidR="00423F32" w:rsidRPr="00181C46">
        <w:rPr>
          <w:sz w:val="28"/>
          <w:szCs w:val="28"/>
        </w:rPr>
        <w:t>.</w:t>
      </w:r>
      <w:r>
        <w:rPr>
          <w:sz w:val="28"/>
          <w:szCs w:val="28"/>
        </w:rPr>
        <w:t xml:space="preserve"> </w:t>
      </w:r>
      <w:r w:rsidR="00423F32" w:rsidRPr="00181C46">
        <w:rPr>
          <w:sz w:val="28"/>
          <w:szCs w:val="28"/>
        </w:rPr>
        <w:t>Характеристика международной  комиссии (Кодекс Алиметарус).</w:t>
      </w:r>
    </w:p>
    <w:p w:rsidR="00423F32" w:rsidRDefault="00DE78FB" w:rsidP="00C82FB2">
      <w:pPr>
        <w:ind w:firstLine="709"/>
        <w:jc w:val="both"/>
        <w:rPr>
          <w:sz w:val="28"/>
          <w:szCs w:val="28"/>
        </w:rPr>
      </w:pPr>
      <w:r>
        <w:rPr>
          <w:sz w:val="28"/>
          <w:szCs w:val="28"/>
        </w:rPr>
        <w:lastRenderedPageBreak/>
        <w:t>105</w:t>
      </w:r>
      <w:r w:rsidR="00423F32" w:rsidRPr="00181C46">
        <w:rPr>
          <w:sz w:val="28"/>
          <w:szCs w:val="28"/>
        </w:rPr>
        <w:t xml:space="preserve">. </w:t>
      </w:r>
      <w:r w:rsidR="00121163">
        <w:rPr>
          <w:sz w:val="28"/>
          <w:szCs w:val="28"/>
        </w:rPr>
        <w:t>Порядок</w:t>
      </w:r>
      <w:r w:rsidR="00423F32" w:rsidRPr="00181C46">
        <w:rPr>
          <w:sz w:val="28"/>
          <w:szCs w:val="28"/>
        </w:rPr>
        <w:t xml:space="preserve"> отмен</w:t>
      </w:r>
      <w:r w:rsidR="00121163">
        <w:rPr>
          <w:sz w:val="28"/>
          <w:szCs w:val="28"/>
        </w:rPr>
        <w:t>ы действия сертификата.</w:t>
      </w:r>
    </w:p>
    <w:p w:rsidR="00423F32" w:rsidRPr="00181C46" w:rsidRDefault="00DE78FB" w:rsidP="00C82FB2">
      <w:pPr>
        <w:ind w:firstLine="709"/>
        <w:jc w:val="both"/>
        <w:rPr>
          <w:sz w:val="28"/>
          <w:szCs w:val="28"/>
        </w:rPr>
      </w:pPr>
      <w:r>
        <w:rPr>
          <w:sz w:val="28"/>
          <w:szCs w:val="28"/>
        </w:rPr>
        <w:t>106</w:t>
      </w:r>
      <w:r w:rsidR="00423F32" w:rsidRPr="00181C46">
        <w:rPr>
          <w:sz w:val="28"/>
          <w:szCs w:val="28"/>
        </w:rPr>
        <w:t>. Ответственность за нарушение метрологических правил.</w:t>
      </w:r>
    </w:p>
    <w:p w:rsidR="00423F32" w:rsidRPr="00181C46" w:rsidRDefault="00DE78FB" w:rsidP="00C82FB2">
      <w:pPr>
        <w:ind w:firstLine="709"/>
        <w:jc w:val="both"/>
        <w:rPr>
          <w:sz w:val="28"/>
          <w:szCs w:val="28"/>
        </w:rPr>
      </w:pPr>
      <w:r>
        <w:rPr>
          <w:sz w:val="28"/>
          <w:szCs w:val="28"/>
        </w:rPr>
        <w:t>107</w:t>
      </w:r>
      <w:r w:rsidR="00423F32" w:rsidRPr="00181C46">
        <w:rPr>
          <w:sz w:val="28"/>
          <w:szCs w:val="28"/>
        </w:rPr>
        <w:t>. Категории стандартов и их характеристика.</w:t>
      </w:r>
    </w:p>
    <w:p w:rsidR="00423F32" w:rsidRDefault="00DE78FB" w:rsidP="00C82FB2">
      <w:pPr>
        <w:ind w:firstLine="709"/>
        <w:jc w:val="both"/>
        <w:rPr>
          <w:sz w:val="28"/>
          <w:szCs w:val="28"/>
        </w:rPr>
      </w:pPr>
      <w:r>
        <w:rPr>
          <w:sz w:val="28"/>
          <w:szCs w:val="28"/>
        </w:rPr>
        <w:t>108</w:t>
      </w:r>
      <w:r w:rsidR="00423F32" w:rsidRPr="00181C46">
        <w:rPr>
          <w:sz w:val="28"/>
          <w:szCs w:val="28"/>
        </w:rPr>
        <w:t>. Принципы аккредитации органов по сертификации и испытательных лабораторий.</w:t>
      </w:r>
    </w:p>
    <w:p w:rsidR="00423F32" w:rsidRPr="00181C46" w:rsidRDefault="00DE78FB" w:rsidP="00C82FB2">
      <w:pPr>
        <w:ind w:firstLine="709"/>
        <w:jc w:val="both"/>
        <w:rPr>
          <w:sz w:val="28"/>
          <w:szCs w:val="28"/>
        </w:rPr>
      </w:pPr>
      <w:r>
        <w:rPr>
          <w:sz w:val="28"/>
          <w:szCs w:val="28"/>
        </w:rPr>
        <w:t>109</w:t>
      </w:r>
      <w:r w:rsidR="00423F32" w:rsidRPr="00181C46">
        <w:rPr>
          <w:sz w:val="28"/>
          <w:szCs w:val="28"/>
        </w:rPr>
        <w:t>. Разновидности шкал измерений физических величин.</w:t>
      </w:r>
    </w:p>
    <w:p w:rsidR="00423F32" w:rsidRPr="00181C46" w:rsidRDefault="00DE78FB" w:rsidP="00C82FB2">
      <w:pPr>
        <w:ind w:firstLine="709"/>
        <w:jc w:val="both"/>
        <w:rPr>
          <w:sz w:val="28"/>
          <w:szCs w:val="28"/>
        </w:rPr>
      </w:pPr>
      <w:r>
        <w:rPr>
          <w:sz w:val="28"/>
          <w:szCs w:val="28"/>
        </w:rPr>
        <w:t>110</w:t>
      </w:r>
      <w:r w:rsidR="00423F32" w:rsidRPr="00181C46">
        <w:rPr>
          <w:sz w:val="28"/>
          <w:szCs w:val="28"/>
        </w:rPr>
        <w:t>. Уровни организации субъектов стандартизации.</w:t>
      </w:r>
    </w:p>
    <w:p w:rsidR="00423F32" w:rsidRDefault="00DE78FB" w:rsidP="00C82FB2">
      <w:pPr>
        <w:ind w:firstLine="709"/>
        <w:jc w:val="both"/>
        <w:rPr>
          <w:sz w:val="28"/>
          <w:szCs w:val="28"/>
        </w:rPr>
      </w:pPr>
      <w:r>
        <w:rPr>
          <w:sz w:val="28"/>
          <w:szCs w:val="28"/>
        </w:rPr>
        <w:t>111</w:t>
      </w:r>
      <w:r w:rsidR="00423F32" w:rsidRPr="00181C46">
        <w:rPr>
          <w:sz w:val="28"/>
          <w:szCs w:val="28"/>
        </w:rPr>
        <w:t>. Условия ввоза на территорию РФ продукции, подлежащей обяз</w:t>
      </w:r>
      <w:r w:rsidR="00423F32" w:rsidRPr="00181C46">
        <w:rPr>
          <w:sz w:val="28"/>
          <w:szCs w:val="28"/>
        </w:rPr>
        <w:t>а</w:t>
      </w:r>
      <w:r w:rsidR="00423F32" w:rsidRPr="00181C46">
        <w:rPr>
          <w:sz w:val="28"/>
          <w:szCs w:val="28"/>
        </w:rPr>
        <w:t>тельному подтверждению соответствия.</w:t>
      </w:r>
    </w:p>
    <w:p w:rsidR="00423F32" w:rsidRPr="00181C46" w:rsidRDefault="00DE78FB" w:rsidP="00C82FB2">
      <w:pPr>
        <w:ind w:firstLine="709"/>
        <w:jc w:val="both"/>
        <w:rPr>
          <w:sz w:val="28"/>
          <w:szCs w:val="28"/>
        </w:rPr>
      </w:pPr>
      <w:r>
        <w:rPr>
          <w:sz w:val="28"/>
          <w:szCs w:val="28"/>
        </w:rPr>
        <w:t>1</w:t>
      </w:r>
      <w:r w:rsidR="00423F32" w:rsidRPr="00181C46">
        <w:rPr>
          <w:sz w:val="28"/>
          <w:szCs w:val="28"/>
        </w:rPr>
        <w:t>1</w:t>
      </w:r>
      <w:r>
        <w:rPr>
          <w:sz w:val="28"/>
          <w:szCs w:val="28"/>
        </w:rPr>
        <w:t>2</w:t>
      </w:r>
      <w:r w:rsidR="00423F32" w:rsidRPr="00181C46">
        <w:rPr>
          <w:sz w:val="28"/>
          <w:szCs w:val="28"/>
        </w:rPr>
        <w:t xml:space="preserve">. Характеристика </w:t>
      </w:r>
      <w:r w:rsidR="00121163">
        <w:rPr>
          <w:sz w:val="28"/>
          <w:szCs w:val="28"/>
        </w:rPr>
        <w:t>физических величин</w:t>
      </w:r>
      <w:r w:rsidR="00423F32" w:rsidRPr="00181C46">
        <w:rPr>
          <w:sz w:val="28"/>
          <w:szCs w:val="28"/>
        </w:rPr>
        <w:t xml:space="preserve"> СИ.</w:t>
      </w:r>
    </w:p>
    <w:p w:rsidR="00423F32" w:rsidRPr="00181C46" w:rsidRDefault="00DE78FB" w:rsidP="00C82FB2">
      <w:pPr>
        <w:ind w:firstLine="709"/>
        <w:jc w:val="both"/>
        <w:rPr>
          <w:sz w:val="28"/>
          <w:szCs w:val="28"/>
        </w:rPr>
      </w:pPr>
      <w:r>
        <w:rPr>
          <w:sz w:val="28"/>
          <w:szCs w:val="28"/>
        </w:rPr>
        <w:t>113</w:t>
      </w:r>
      <w:r w:rsidR="00423F32" w:rsidRPr="00181C46">
        <w:rPr>
          <w:sz w:val="28"/>
          <w:szCs w:val="28"/>
        </w:rPr>
        <w:t>.</w:t>
      </w:r>
      <w:r>
        <w:rPr>
          <w:sz w:val="28"/>
          <w:szCs w:val="28"/>
        </w:rPr>
        <w:t xml:space="preserve"> </w:t>
      </w:r>
      <w:r w:rsidR="00423F32" w:rsidRPr="00181C46">
        <w:rPr>
          <w:sz w:val="28"/>
          <w:szCs w:val="28"/>
        </w:rPr>
        <w:t>Математические свойства параметрических рядов.</w:t>
      </w:r>
    </w:p>
    <w:p w:rsidR="00423F32" w:rsidRDefault="00DE78FB" w:rsidP="00C82FB2">
      <w:pPr>
        <w:ind w:firstLine="709"/>
        <w:jc w:val="both"/>
        <w:rPr>
          <w:sz w:val="28"/>
          <w:szCs w:val="28"/>
        </w:rPr>
      </w:pPr>
      <w:r>
        <w:rPr>
          <w:sz w:val="28"/>
          <w:szCs w:val="28"/>
        </w:rPr>
        <w:t>114</w:t>
      </w:r>
      <w:r w:rsidR="00423F32" w:rsidRPr="00181C46">
        <w:rPr>
          <w:sz w:val="28"/>
          <w:szCs w:val="28"/>
        </w:rPr>
        <w:t>. Способы регламентации о</w:t>
      </w:r>
      <w:r>
        <w:rPr>
          <w:sz w:val="28"/>
          <w:szCs w:val="28"/>
        </w:rPr>
        <w:t>бязательных требований к продук</w:t>
      </w:r>
      <w:r w:rsidR="00423F32" w:rsidRPr="00181C46">
        <w:rPr>
          <w:sz w:val="28"/>
          <w:szCs w:val="28"/>
        </w:rPr>
        <w:t>ции в технических регламентах.</w:t>
      </w:r>
    </w:p>
    <w:p w:rsidR="00423F32" w:rsidRPr="00181C46" w:rsidRDefault="00423F32" w:rsidP="00C82FB2">
      <w:pPr>
        <w:ind w:firstLine="709"/>
        <w:jc w:val="both"/>
        <w:rPr>
          <w:sz w:val="28"/>
          <w:szCs w:val="28"/>
        </w:rPr>
      </w:pPr>
      <w:r w:rsidRPr="00181C46">
        <w:rPr>
          <w:sz w:val="28"/>
          <w:szCs w:val="28"/>
        </w:rPr>
        <w:t>1</w:t>
      </w:r>
      <w:r w:rsidR="00DE78FB">
        <w:rPr>
          <w:sz w:val="28"/>
          <w:szCs w:val="28"/>
        </w:rPr>
        <w:t>15</w:t>
      </w:r>
      <w:r w:rsidRPr="00181C46">
        <w:rPr>
          <w:sz w:val="28"/>
          <w:szCs w:val="28"/>
        </w:rPr>
        <w:t>. Размерности физических величин.</w:t>
      </w:r>
    </w:p>
    <w:p w:rsidR="00423F32" w:rsidRPr="00181C46" w:rsidRDefault="00DE78FB" w:rsidP="00C82FB2">
      <w:pPr>
        <w:ind w:firstLine="709"/>
        <w:jc w:val="both"/>
        <w:rPr>
          <w:sz w:val="28"/>
          <w:szCs w:val="28"/>
        </w:rPr>
      </w:pPr>
      <w:r>
        <w:rPr>
          <w:sz w:val="28"/>
          <w:szCs w:val="28"/>
        </w:rPr>
        <w:t>116</w:t>
      </w:r>
      <w:r w:rsidR="00423F32" w:rsidRPr="00181C46">
        <w:rPr>
          <w:sz w:val="28"/>
          <w:szCs w:val="28"/>
        </w:rPr>
        <w:t>. Обозначение рядов предпочтительных чисел.</w:t>
      </w:r>
    </w:p>
    <w:p w:rsidR="00423F32" w:rsidRDefault="00DE78FB" w:rsidP="00C82FB2">
      <w:pPr>
        <w:ind w:firstLine="709"/>
        <w:jc w:val="both"/>
        <w:rPr>
          <w:sz w:val="28"/>
          <w:szCs w:val="28"/>
        </w:rPr>
      </w:pPr>
      <w:r>
        <w:rPr>
          <w:sz w:val="28"/>
          <w:szCs w:val="28"/>
        </w:rPr>
        <w:t>117</w:t>
      </w:r>
      <w:r w:rsidR="00423F32" w:rsidRPr="00181C46">
        <w:rPr>
          <w:sz w:val="28"/>
          <w:szCs w:val="28"/>
        </w:rPr>
        <w:t xml:space="preserve">. </w:t>
      </w:r>
      <w:r w:rsidR="00121163">
        <w:rPr>
          <w:sz w:val="28"/>
          <w:szCs w:val="28"/>
        </w:rPr>
        <w:t>Р</w:t>
      </w:r>
      <w:r w:rsidR="00423F32" w:rsidRPr="00181C46">
        <w:rPr>
          <w:sz w:val="28"/>
          <w:szCs w:val="28"/>
        </w:rPr>
        <w:t>аспростран</w:t>
      </w:r>
      <w:r w:rsidR="00121163">
        <w:rPr>
          <w:sz w:val="28"/>
          <w:szCs w:val="28"/>
        </w:rPr>
        <w:t>ение</w:t>
      </w:r>
      <w:r w:rsidR="00423F32" w:rsidRPr="00181C46">
        <w:rPr>
          <w:sz w:val="28"/>
          <w:szCs w:val="28"/>
        </w:rPr>
        <w:t xml:space="preserve"> действи</w:t>
      </w:r>
      <w:r w:rsidR="00121163">
        <w:rPr>
          <w:sz w:val="28"/>
          <w:szCs w:val="28"/>
        </w:rPr>
        <w:t>я технического регламента.</w:t>
      </w:r>
    </w:p>
    <w:p w:rsidR="00423F32" w:rsidRPr="00181C46" w:rsidRDefault="00DE78FB" w:rsidP="00C82FB2">
      <w:pPr>
        <w:ind w:firstLine="709"/>
        <w:jc w:val="both"/>
        <w:rPr>
          <w:sz w:val="28"/>
          <w:szCs w:val="28"/>
        </w:rPr>
      </w:pPr>
      <w:r>
        <w:rPr>
          <w:sz w:val="28"/>
          <w:szCs w:val="28"/>
        </w:rPr>
        <w:t>118</w:t>
      </w:r>
      <w:r w:rsidR="00423F32" w:rsidRPr="00181C46">
        <w:rPr>
          <w:sz w:val="28"/>
          <w:szCs w:val="28"/>
        </w:rPr>
        <w:t>.</w:t>
      </w:r>
      <w:r>
        <w:rPr>
          <w:sz w:val="28"/>
          <w:szCs w:val="28"/>
        </w:rPr>
        <w:t xml:space="preserve"> </w:t>
      </w:r>
      <w:r w:rsidR="00423F32" w:rsidRPr="00181C46">
        <w:rPr>
          <w:sz w:val="28"/>
          <w:szCs w:val="28"/>
        </w:rPr>
        <w:t>Виды измерений в зависимости от способа получения информации.</w:t>
      </w:r>
    </w:p>
    <w:p w:rsidR="00423F32" w:rsidRPr="00181C46" w:rsidRDefault="00DE78FB" w:rsidP="00C82FB2">
      <w:pPr>
        <w:ind w:firstLine="709"/>
        <w:jc w:val="both"/>
        <w:rPr>
          <w:sz w:val="28"/>
          <w:szCs w:val="28"/>
        </w:rPr>
      </w:pPr>
      <w:r>
        <w:rPr>
          <w:sz w:val="28"/>
          <w:szCs w:val="28"/>
        </w:rPr>
        <w:t>119</w:t>
      </w:r>
      <w:r w:rsidR="00423F32" w:rsidRPr="00181C46">
        <w:rPr>
          <w:sz w:val="28"/>
          <w:szCs w:val="28"/>
        </w:rPr>
        <w:t>. Общая методология выбора параметрических рядов.</w:t>
      </w:r>
    </w:p>
    <w:p w:rsidR="00423F32" w:rsidRDefault="00DE78FB" w:rsidP="00C82FB2">
      <w:pPr>
        <w:ind w:firstLine="709"/>
        <w:jc w:val="both"/>
        <w:rPr>
          <w:sz w:val="28"/>
          <w:szCs w:val="28"/>
        </w:rPr>
      </w:pPr>
      <w:r>
        <w:rPr>
          <w:sz w:val="28"/>
          <w:szCs w:val="28"/>
        </w:rPr>
        <w:t>120</w:t>
      </w:r>
      <w:r w:rsidR="00423F32" w:rsidRPr="00181C46">
        <w:rPr>
          <w:sz w:val="28"/>
          <w:szCs w:val="28"/>
        </w:rPr>
        <w:t>.</w:t>
      </w:r>
      <w:r>
        <w:rPr>
          <w:sz w:val="28"/>
          <w:szCs w:val="28"/>
        </w:rPr>
        <w:t xml:space="preserve"> </w:t>
      </w:r>
      <w:r w:rsidR="00423F32" w:rsidRPr="00181C46">
        <w:rPr>
          <w:sz w:val="28"/>
          <w:szCs w:val="28"/>
        </w:rPr>
        <w:t>Схемы сертификаци</w:t>
      </w:r>
      <w:r>
        <w:rPr>
          <w:sz w:val="28"/>
          <w:szCs w:val="28"/>
        </w:rPr>
        <w:t>и продукции в Российской Федера</w:t>
      </w:r>
      <w:r w:rsidR="00121163">
        <w:rPr>
          <w:sz w:val="28"/>
          <w:szCs w:val="28"/>
        </w:rPr>
        <w:t>ции.</w:t>
      </w:r>
    </w:p>
    <w:p w:rsidR="00423F32" w:rsidRPr="00181C46" w:rsidRDefault="00423F32" w:rsidP="00C82FB2">
      <w:pPr>
        <w:ind w:firstLine="709"/>
        <w:jc w:val="both"/>
        <w:rPr>
          <w:sz w:val="28"/>
          <w:szCs w:val="28"/>
        </w:rPr>
      </w:pPr>
      <w:r w:rsidRPr="00181C46">
        <w:rPr>
          <w:sz w:val="28"/>
          <w:szCs w:val="28"/>
        </w:rPr>
        <w:t>1</w:t>
      </w:r>
      <w:r w:rsidR="00DE78FB">
        <w:rPr>
          <w:sz w:val="28"/>
          <w:szCs w:val="28"/>
        </w:rPr>
        <w:t>21</w:t>
      </w:r>
      <w:r w:rsidRPr="00181C46">
        <w:rPr>
          <w:sz w:val="28"/>
          <w:szCs w:val="28"/>
        </w:rPr>
        <w:t>. Признаки построения классификации методов измерений.</w:t>
      </w:r>
    </w:p>
    <w:p w:rsidR="00423F32" w:rsidRPr="00181C46" w:rsidRDefault="00DE78FB" w:rsidP="00C82FB2">
      <w:pPr>
        <w:ind w:firstLine="709"/>
        <w:jc w:val="both"/>
        <w:rPr>
          <w:sz w:val="28"/>
          <w:szCs w:val="28"/>
        </w:rPr>
      </w:pPr>
      <w:r>
        <w:rPr>
          <w:sz w:val="28"/>
          <w:szCs w:val="28"/>
        </w:rPr>
        <w:t>12</w:t>
      </w:r>
      <w:r w:rsidR="00423F32" w:rsidRPr="00181C46">
        <w:rPr>
          <w:sz w:val="28"/>
          <w:szCs w:val="28"/>
        </w:rPr>
        <w:t>2. Понятие унификации</w:t>
      </w:r>
      <w:r>
        <w:rPr>
          <w:sz w:val="28"/>
          <w:szCs w:val="28"/>
        </w:rPr>
        <w:t xml:space="preserve"> и</w:t>
      </w:r>
      <w:r w:rsidR="00423F32" w:rsidRPr="00181C46">
        <w:rPr>
          <w:sz w:val="28"/>
          <w:szCs w:val="28"/>
        </w:rPr>
        <w:t xml:space="preserve"> ее видов.</w:t>
      </w:r>
    </w:p>
    <w:p w:rsidR="00423F32" w:rsidRDefault="00DE78FB" w:rsidP="00C82FB2">
      <w:pPr>
        <w:ind w:firstLine="709"/>
        <w:jc w:val="both"/>
        <w:rPr>
          <w:sz w:val="28"/>
          <w:szCs w:val="28"/>
        </w:rPr>
      </w:pPr>
      <w:r>
        <w:rPr>
          <w:sz w:val="28"/>
          <w:szCs w:val="28"/>
        </w:rPr>
        <w:t>12</w:t>
      </w:r>
      <w:r w:rsidR="00423F32" w:rsidRPr="00181C46">
        <w:rPr>
          <w:sz w:val="28"/>
          <w:szCs w:val="28"/>
        </w:rPr>
        <w:t xml:space="preserve">3. </w:t>
      </w:r>
      <w:r w:rsidR="00121163">
        <w:rPr>
          <w:sz w:val="28"/>
          <w:szCs w:val="28"/>
        </w:rPr>
        <w:t>С</w:t>
      </w:r>
      <w:r w:rsidR="00423F32" w:rsidRPr="00181C46">
        <w:rPr>
          <w:sz w:val="28"/>
          <w:szCs w:val="28"/>
        </w:rPr>
        <w:t>ущность выбора схемы сертификации продукции.</w:t>
      </w:r>
    </w:p>
    <w:p w:rsidR="00423F32" w:rsidRPr="00181C46" w:rsidRDefault="00FA2C0D" w:rsidP="00C82FB2">
      <w:pPr>
        <w:ind w:firstLine="709"/>
        <w:jc w:val="both"/>
        <w:rPr>
          <w:sz w:val="28"/>
          <w:szCs w:val="28"/>
        </w:rPr>
      </w:pPr>
      <w:r>
        <w:rPr>
          <w:sz w:val="28"/>
          <w:szCs w:val="28"/>
        </w:rPr>
        <w:t>124</w:t>
      </w:r>
      <w:r w:rsidR="00423F32" w:rsidRPr="00181C46">
        <w:rPr>
          <w:sz w:val="28"/>
          <w:szCs w:val="28"/>
        </w:rPr>
        <w:t>. Основные функции Федерального агентства по техническому рег</w:t>
      </w:r>
      <w:r w:rsidR="00423F32" w:rsidRPr="00181C46">
        <w:rPr>
          <w:sz w:val="28"/>
          <w:szCs w:val="28"/>
        </w:rPr>
        <w:t>у</w:t>
      </w:r>
      <w:r w:rsidR="00423F32" w:rsidRPr="00181C46">
        <w:rPr>
          <w:sz w:val="28"/>
          <w:szCs w:val="28"/>
        </w:rPr>
        <w:t>лированию и метрологии (Ростехрегулирования).</w:t>
      </w:r>
    </w:p>
    <w:p w:rsidR="00423F32" w:rsidRPr="00181C46" w:rsidRDefault="00FA2C0D" w:rsidP="00C82FB2">
      <w:pPr>
        <w:ind w:firstLine="709"/>
        <w:jc w:val="both"/>
        <w:rPr>
          <w:sz w:val="28"/>
          <w:szCs w:val="28"/>
        </w:rPr>
      </w:pPr>
      <w:r>
        <w:rPr>
          <w:sz w:val="28"/>
          <w:szCs w:val="28"/>
        </w:rPr>
        <w:t>125</w:t>
      </w:r>
      <w:r w:rsidR="00121163">
        <w:rPr>
          <w:sz w:val="28"/>
          <w:szCs w:val="28"/>
        </w:rPr>
        <w:t>. Оценивание уровня унификации.</w:t>
      </w:r>
    </w:p>
    <w:p w:rsidR="00423F32" w:rsidRDefault="00FA2C0D" w:rsidP="00C82FB2">
      <w:pPr>
        <w:ind w:firstLine="709"/>
        <w:jc w:val="both"/>
        <w:rPr>
          <w:sz w:val="28"/>
          <w:szCs w:val="28"/>
        </w:rPr>
      </w:pPr>
      <w:r>
        <w:rPr>
          <w:sz w:val="28"/>
          <w:szCs w:val="28"/>
        </w:rPr>
        <w:t>126</w:t>
      </w:r>
      <w:r w:rsidR="00423F32" w:rsidRPr="00181C46">
        <w:rPr>
          <w:sz w:val="28"/>
          <w:szCs w:val="28"/>
        </w:rPr>
        <w:t>.</w:t>
      </w:r>
      <w:r>
        <w:rPr>
          <w:sz w:val="28"/>
          <w:szCs w:val="28"/>
        </w:rPr>
        <w:t xml:space="preserve"> </w:t>
      </w:r>
      <w:r w:rsidR="00423F32" w:rsidRPr="00181C46">
        <w:rPr>
          <w:sz w:val="28"/>
          <w:szCs w:val="28"/>
        </w:rPr>
        <w:t>Дополнительн</w:t>
      </w:r>
      <w:r w:rsidR="00121163">
        <w:rPr>
          <w:sz w:val="28"/>
          <w:szCs w:val="28"/>
        </w:rPr>
        <w:t>ые</w:t>
      </w:r>
      <w:r w:rsidR="00423F32" w:rsidRPr="00181C46">
        <w:rPr>
          <w:sz w:val="28"/>
          <w:szCs w:val="28"/>
        </w:rPr>
        <w:t xml:space="preserve"> схем</w:t>
      </w:r>
      <w:r w:rsidR="00121163">
        <w:rPr>
          <w:sz w:val="28"/>
          <w:szCs w:val="28"/>
        </w:rPr>
        <w:t>ы</w:t>
      </w:r>
      <w:r w:rsidR="00423F32" w:rsidRPr="00181C46">
        <w:rPr>
          <w:sz w:val="28"/>
          <w:szCs w:val="28"/>
        </w:rPr>
        <w:t xml:space="preserve"> сертификации и декларирования.</w:t>
      </w:r>
    </w:p>
    <w:p w:rsidR="00C82FB2" w:rsidRDefault="00C82FB2" w:rsidP="00C82FB2">
      <w:pPr>
        <w:jc w:val="both"/>
        <w:rPr>
          <w:sz w:val="28"/>
          <w:szCs w:val="28"/>
        </w:rPr>
      </w:pPr>
    </w:p>
    <w:p w:rsidR="00C82FB2" w:rsidRDefault="00C82FB2" w:rsidP="00C82FB2">
      <w:pPr>
        <w:jc w:val="center"/>
        <w:rPr>
          <w:sz w:val="28"/>
          <w:szCs w:val="28"/>
        </w:rPr>
      </w:pPr>
      <w:r>
        <w:rPr>
          <w:sz w:val="28"/>
          <w:szCs w:val="28"/>
        </w:rPr>
        <w:t>ЗАДАЧИ</w:t>
      </w:r>
    </w:p>
    <w:p w:rsidR="00C82FB2" w:rsidRDefault="00C82FB2" w:rsidP="0082127E">
      <w:pPr>
        <w:ind w:firstLine="709"/>
        <w:jc w:val="both"/>
        <w:rPr>
          <w:sz w:val="28"/>
          <w:szCs w:val="28"/>
        </w:rPr>
      </w:pPr>
      <w:r>
        <w:rPr>
          <w:sz w:val="28"/>
          <w:szCs w:val="28"/>
        </w:rPr>
        <w:t>1. Обработать измерения значений предела прочности при сжатии кер</w:t>
      </w:r>
      <w:r>
        <w:rPr>
          <w:sz w:val="28"/>
          <w:szCs w:val="28"/>
        </w:rPr>
        <w:t>а</w:t>
      </w:r>
      <w:r>
        <w:rPr>
          <w:sz w:val="28"/>
          <w:szCs w:val="28"/>
        </w:rPr>
        <w:t>мического кирпича при надежности α=0,9</w:t>
      </w:r>
      <w:r w:rsidR="0095219E">
        <w:rPr>
          <w:sz w:val="28"/>
          <w:szCs w:val="28"/>
        </w:rPr>
        <w:t>9</w:t>
      </w:r>
      <w:r>
        <w:rPr>
          <w:sz w:val="28"/>
          <w:szCs w:val="28"/>
        </w:rPr>
        <w:t xml:space="preserve"> и значениях пределов сжатия,</w:t>
      </w:r>
      <w:r w:rsidR="00007F36">
        <w:rPr>
          <w:sz w:val="28"/>
          <w:szCs w:val="28"/>
        </w:rPr>
        <w:t xml:space="preserve"> </w:t>
      </w:r>
      <w:r>
        <w:rPr>
          <w:sz w:val="28"/>
          <w:szCs w:val="28"/>
        </w:rPr>
        <w:t>кПа:</w:t>
      </w:r>
      <w:r w:rsidRPr="000928B6">
        <w:rPr>
          <w:sz w:val="28"/>
          <w:szCs w:val="28"/>
        </w:rPr>
        <w:t xml:space="preserve"> </w:t>
      </w:r>
      <w:r w:rsidRPr="00100921">
        <w:rPr>
          <w:sz w:val="28"/>
          <w:szCs w:val="28"/>
        </w:rPr>
        <w:t>10,7; 10,2; 11,4; 17,9; 10,4; 10,9; 10,0.</w:t>
      </w:r>
    </w:p>
    <w:p w:rsidR="00C82FB2" w:rsidRPr="00100921" w:rsidRDefault="0082127E" w:rsidP="0082127E">
      <w:pPr>
        <w:ind w:firstLine="709"/>
        <w:jc w:val="both"/>
        <w:rPr>
          <w:sz w:val="28"/>
          <w:szCs w:val="28"/>
        </w:rPr>
      </w:pPr>
      <w:r>
        <w:rPr>
          <w:sz w:val="28"/>
          <w:szCs w:val="28"/>
        </w:rPr>
        <w:t>2</w:t>
      </w:r>
      <w:r w:rsidR="00C82FB2">
        <w:rPr>
          <w:sz w:val="28"/>
          <w:szCs w:val="28"/>
        </w:rPr>
        <w:t>.</w:t>
      </w:r>
      <w:r w:rsidR="00C82FB2" w:rsidRPr="00100921">
        <w:rPr>
          <w:sz w:val="28"/>
          <w:szCs w:val="28"/>
        </w:rPr>
        <w:t xml:space="preserve"> </w:t>
      </w:r>
      <w:r w:rsidR="00C82FB2">
        <w:rPr>
          <w:sz w:val="28"/>
          <w:szCs w:val="28"/>
        </w:rPr>
        <w:t>Обработать измерения значений прочности при сжатии керамического кирпича при надежности α=0</w:t>
      </w:r>
      <w:r w:rsidR="00007F36">
        <w:rPr>
          <w:sz w:val="28"/>
          <w:szCs w:val="28"/>
        </w:rPr>
        <w:t>,95 и значениях пределов сжатия</w:t>
      </w:r>
      <w:r w:rsidR="00C82FB2">
        <w:rPr>
          <w:sz w:val="28"/>
          <w:szCs w:val="28"/>
        </w:rPr>
        <w:t>,</w:t>
      </w:r>
      <w:r w:rsidR="00007F36">
        <w:rPr>
          <w:sz w:val="28"/>
          <w:szCs w:val="28"/>
        </w:rPr>
        <w:t xml:space="preserve"> </w:t>
      </w:r>
      <w:r w:rsidR="00C82FB2">
        <w:rPr>
          <w:sz w:val="28"/>
          <w:szCs w:val="28"/>
        </w:rPr>
        <w:t>кПа:</w:t>
      </w:r>
      <w:r w:rsidR="00C82FB2" w:rsidRPr="000928B6">
        <w:rPr>
          <w:sz w:val="28"/>
          <w:szCs w:val="28"/>
        </w:rPr>
        <w:t xml:space="preserve"> </w:t>
      </w:r>
      <w:r w:rsidR="00C82FB2" w:rsidRPr="00100921">
        <w:rPr>
          <w:sz w:val="28"/>
          <w:szCs w:val="28"/>
        </w:rPr>
        <w:t>10,7; 10,2; 12,4; 7,9; 10,3; 10,8;</w:t>
      </w:r>
      <w:r w:rsidR="0095219E">
        <w:rPr>
          <w:sz w:val="28"/>
          <w:szCs w:val="28"/>
        </w:rPr>
        <w:t xml:space="preserve"> 10,5;</w:t>
      </w:r>
      <w:r w:rsidR="00C82FB2" w:rsidRPr="00100921">
        <w:rPr>
          <w:sz w:val="28"/>
          <w:szCs w:val="28"/>
        </w:rPr>
        <w:t xml:space="preserve"> 10,1.</w:t>
      </w:r>
    </w:p>
    <w:p w:rsidR="00C82FB2" w:rsidRPr="00181C46" w:rsidRDefault="0082127E" w:rsidP="0082127E">
      <w:pPr>
        <w:ind w:firstLine="709"/>
        <w:jc w:val="both"/>
        <w:rPr>
          <w:sz w:val="28"/>
          <w:szCs w:val="28"/>
        </w:rPr>
      </w:pPr>
      <w:r>
        <w:rPr>
          <w:sz w:val="28"/>
          <w:szCs w:val="28"/>
        </w:rPr>
        <w:t>3</w:t>
      </w:r>
      <w:r w:rsidR="00C82FB2">
        <w:rPr>
          <w:sz w:val="28"/>
          <w:szCs w:val="28"/>
        </w:rPr>
        <w:t>.</w:t>
      </w:r>
      <w:r w:rsidR="00C82FB2" w:rsidRPr="00100921">
        <w:rPr>
          <w:sz w:val="28"/>
          <w:szCs w:val="28"/>
        </w:rPr>
        <w:t xml:space="preserve"> </w:t>
      </w:r>
      <w:r w:rsidR="00C82FB2">
        <w:rPr>
          <w:sz w:val="28"/>
          <w:szCs w:val="28"/>
        </w:rPr>
        <w:t>Обработать измерения значений прочности при сжатии керамического кирпича при надежности α=0,9</w:t>
      </w:r>
      <w:r w:rsidR="0095219E">
        <w:rPr>
          <w:sz w:val="28"/>
          <w:szCs w:val="28"/>
        </w:rPr>
        <w:t>8</w:t>
      </w:r>
      <w:r w:rsidR="00C82FB2">
        <w:rPr>
          <w:sz w:val="28"/>
          <w:szCs w:val="28"/>
        </w:rPr>
        <w:t xml:space="preserve"> и значениях пределов сжатия,</w:t>
      </w:r>
      <w:r w:rsidR="00007F36">
        <w:rPr>
          <w:sz w:val="28"/>
          <w:szCs w:val="28"/>
        </w:rPr>
        <w:t xml:space="preserve"> </w:t>
      </w:r>
      <w:r w:rsidR="00C82FB2">
        <w:rPr>
          <w:sz w:val="28"/>
          <w:szCs w:val="28"/>
        </w:rPr>
        <w:t>кПа:</w:t>
      </w:r>
      <w:r w:rsidR="00C82FB2" w:rsidRPr="000928B6">
        <w:rPr>
          <w:sz w:val="28"/>
          <w:szCs w:val="28"/>
        </w:rPr>
        <w:t xml:space="preserve"> </w:t>
      </w:r>
      <w:r w:rsidR="00C82FB2">
        <w:rPr>
          <w:sz w:val="28"/>
          <w:szCs w:val="28"/>
        </w:rPr>
        <w:t>10,9; 10,8; 10,2;</w:t>
      </w:r>
      <w:r w:rsidR="0095219E">
        <w:rPr>
          <w:sz w:val="28"/>
          <w:szCs w:val="28"/>
        </w:rPr>
        <w:t xml:space="preserve"> 10,9;</w:t>
      </w:r>
      <w:r w:rsidR="00C82FB2">
        <w:rPr>
          <w:sz w:val="28"/>
          <w:szCs w:val="28"/>
        </w:rPr>
        <w:t xml:space="preserve"> 8,5; 10,9; 11,7; 10,0.</w:t>
      </w:r>
    </w:p>
    <w:p w:rsidR="00C82FB2" w:rsidRDefault="0082127E" w:rsidP="0082127E">
      <w:pPr>
        <w:ind w:firstLine="709"/>
        <w:jc w:val="both"/>
        <w:rPr>
          <w:sz w:val="28"/>
          <w:szCs w:val="28"/>
        </w:rPr>
      </w:pPr>
      <w:r>
        <w:rPr>
          <w:sz w:val="28"/>
          <w:szCs w:val="28"/>
        </w:rPr>
        <w:t>4</w:t>
      </w:r>
      <w:r w:rsidR="00C82FB2">
        <w:rPr>
          <w:sz w:val="28"/>
          <w:szCs w:val="28"/>
        </w:rPr>
        <w:t>.</w:t>
      </w:r>
      <w:r w:rsidR="00C82FB2" w:rsidRPr="00100921">
        <w:rPr>
          <w:sz w:val="28"/>
          <w:szCs w:val="28"/>
        </w:rPr>
        <w:t xml:space="preserve"> </w:t>
      </w:r>
      <w:r w:rsidR="00C82FB2">
        <w:rPr>
          <w:sz w:val="28"/>
          <w:szCs w:val="28"/>
        </w:rPr>
        <w:t>Обработать измерения значений предела прочности при сжатии кер</w:t>
      </w:r>
      <w:r w:rsidR="00C82FB2">
        <w:rPr>
          <w:sz w:val="28"/>
          <w:szCs w:val="28"/>
        </w:rPr>
        <w:t>а</w:t>
      </w:r>
      <w:r w:rsidR="00C82FB2">
        <w:rPr>
          <w:sz w:val="28"/>
          <w:szCs w:val="28"/>
        </w:rPr>
        <w:t>мического кирпича при надежности α=0,9</w:t>
      </w:r>
      <w:r w:rsidR="0095219E">
        <w:rPr>
          <w:sz w:val="28"/>
          <w:szCs w:val="28"/>
        </w:rPr>
        <w:t>9</w:t>
      </w:r>
      <w:r w:rsidR="00C82FB2">
        <w:rPr>
          <w:sz w:val="28"/>
          <w:szCs w:val="28"/>
        </w:rPr>
        <w:t xml:space="preserve"> и значениях</w:t>
      </w:r>
      <w:r w:rsidR="00007F36">
        <w:rPr>
          <w:sz w:val="28"/>
          <w:szCs w:val="28"/>
        </w:rPr>
        <w:t xml:space="preserve"> пределов сжатия</w:t>
      </w:r>
      <w:r w:rsidR="00C82FB2">
        <w:rPr>
          <w:sz w:val="28"/>
          <w:szCs w:val="28"/>
        </w:rPr>
        <w:t>,</w:t>
      </w:r>
      <w:r w:rsidR="00007F36">
        <w:rPr>
          <w:sz w:val="28"/>
          <w:szCs w:val="28"/>
        </w:rPr>
        <w:t xml:space="preserve"> </w:t>
      </w:r>
      <w:r w:rsidR="00C82FB2">
        <w:rPr>
          <w:sz w:val="28"/>
          <w:szCs w:val="28"/>
        </w:rPr>
        <w:t>кПа:</w:t>
      </w:r>
      <w:r w:rsidR="00C82FB2" w:rsidRPr="000928B6">
        <w:rPr>
          <w:sz w:val="28"/>
          <w:szCs w:val="28"/>
        </w:rPr>
        <w:t xml:space="preserve"> </w:t>
      </w:r>
      <w:r w:rsidR="00C82FB2">
        <w:rPr>
          <w:sz w:val="28"/>
          <w:szCs w:val="28"/>
        </w:rPr>
        <w:t>11,2; 11,5; 10,4; 7,7; 10,5; 10,9; 11,3</w:t>
      </w:r>
      <w:r w:rsidR="0095219E">
        <w:rPr>
          <w:sz w:val="28"/>
          <w:szCs w:val="28"/>
        </w:rPr>
        <w:t>; 11,6; 11,2</w:t>
      </w:r>
      <w:r w:rsidR="00C82FB2">
        <w:rPr>
          <w:sz w:val="28"/>
          <w:szCs w:val="28"/>
        </w:rPr>
        <w:t>.</w:t>
      </w:r>
    </w:p>
    <w:p w:rsidR="00002EDE" w:rsidRPr="00181C46" w:rsidRDefault="00002EDE" w:rsidP="00002EDE">
      <w:pPr>
        <w:ind w:firstLine="709"/>
        <w:jc w:val="both"/>
        <w:rPr>
          <w:sz w:val="28"/>
          <w:szCs w:val="28"/>
        </w:rPr>
      </w:pPr>
      <w:r>
        <w:rPr>
          <w:sz w:val="28"/>
          <w:szCs w:val="28"/>
        </w:rPr>
        <w:t>5.</w:t>
      </w:r>
      <w:r w:rsidRPr="00100921">
        <w:rPr>
          <w:sz w:val="28"/>
          <w:szCs w:val="28"/>
        </w:rPr>
        <w:t xml:space="preserve"> </w:t>
      </w:r>
      <w:r>
        <w:rPr>
          <w:sz w:val="28"/>
          <w:szCs w:val="28"/>
        </w:rPr>
        <w:t>Обработать измерения значений предела прочности при сжатии кер</w:t>
      </w:r>
      <w:r>
        <w:rPr>
          <w:sz w:val="28"/>
          <w:szCs w:val="28"/>
        </w:rPr>
        <w:t>а</w:t>
      </w:r>
      <w:r>
        <w:rPr>
          <w:sz w:val="28"/>
          <w:szCs w:val="28"/>
        </w:rPr>
        <w:t>мического кирпича при надежности α=0</w:t>
      </w:r>
      <w:r w:rsidR="00007F36">
        <w:rPr>
          <w:sz w:val="28"/>
          <w:szCs w:val="28"/>
        </w:rPr>
        <w:t>,95 и значениях пределов сжатия</w:t>
      </w:r>
      <w:r>
        <w:rPr>
          <w:sz w:val="28"/>
          <w:szCs w:val="28"/>
        </w:rPr>
        <w:t>,</w:t>
      </w:r>
      <w:r w:rsidR="00007F36">
        <w:rPr>
          <w:sz w:val="28"/>
          <w:szCs w:val="28"/>
        </w:rPr>
        <w:t xml:space="preserve"> </w:t>
      </w:r>
      <w:r>
        <w:rPr>
          <w:sz w:val="28"/>
          <w:szCs w:val="28"/>
        </w:rPr>
        <w:t>кПа:</w:t>
      </w:r>
      <w:r w:rsidRPr="000928B6">
        <w:rPr>
          <w:sz w:val="28"/>
          <w:szCs w:val="28"/>
        </w:rPr>
        <w:t xml:space="preserve"> </w:t>
      </w:r>
      <w:r>
        <w:rPr>
          <w:sz w:val="28"/>
          <w:szCs w:val="28"/>
        </w:rPr>
        <w:t>11,7; 11,4; 11,0; 6,5; 24,3; 10,0; 10,3.</w:t>
      </w:r>
    </w:p>
    <w:p w:rsidR="00D65695" w:rsidRPr="00181C46" w:rsidRDefault="00D65695" w:rsidP="00D65695">
      <w:pPr>
        <w:ind w:firstLine="709"/>
        <w:jc w:val="both"/>
        <w:rPr>
          <w:sz w:val="28"/>
          <w:szCs w:val="28"/>
        </w:rPr>
      </w:pPr>
      <w:r>
        <w:rPr>
          <w:sz w:val="28"/>
          <w:szCs w:val="28"/>
        </w:rPr>
        <w:t>6.</w:t>
      </w:r>
      <w:r w:rsidRPr="00100921">
        <w:rPr>
          <w:sz w:val="28"/>
          <w:szCs w:val="28"/>
        </w:rPr>
        <w:t xml:space="preserve"> </w:t>
      </w:r>
      <w:r>
        <w:rPr>
          <w:sz w:val="28"/>
          <w:szCs w:val="28"/>
        </w:rPr>
        <w:t>Обработать измерения значений предела прочности при сжатии кер</w:t>
      </w:r>
      <w:r>
        <w:rPr>
          <w:sz w:val="28"/>
          <w:szCs w:val="28"/>
        </w:rPr>
        <w:t>а</w:t>
      </w:r>
      <w:r>
        <w:rPr>
          <w:sz w:val="28"/>
          <w:szCs w:val="28"/>
        </w:rPr>
        <w:t>мического кирпича при надежности α=0</w:t>
      </w:r>
      <w:r w:rsidR="00007F36">
        <w:rPr>
          <w:sz w:val="28"/>
          <w:szCs w:val="28"/>
        </w:rPr>
        <w:t>,9</w:t>
      </w:r>
      <w:r w:rsidR="0095219E">
        <w:rPr>
          <w:sz w:val="28"/>
          <w:szCs w:val="28"/>
        </w:rPr>
        <w:t>8</w:t>
      </w:r>
      <w:r w:rsidR="00007F36">
        <w:rPr>
          <w:sz w:val="28"/>
          <w:szCs w:val="28"/>
        </w:rPr>
        <w:t xml:space="preserve"> и значениях пределов сжатия</w:t>
      </w:r>
      <w:r>
        <w:rPr>
          <w:sz w:val="28"/>
          <w:szCs w:val="28"/>
        </w:rPr>
        <w:t>,</w:t>
      </w:r>
      <w:r w:rsidR="00007F36">
        <w:rPr>
          <w:sz w:val="28"/>
          <w:szCs w:val="28"/>
        </w:rPr>
        <w:t xml:space="preserve"> </w:t>
      </w:r>
      <w:r>
        <w:rPr>
          <w:sz w:val="28"/>
          <w:szCs w:val="28"/>
        </w:rPr>
        <w:t>кПа:</w:t>
      </w:r>
      <w:r w:rsidRPr="000928B6">
        <w:rPr>
          <w:sz w:val="28"/>
          <w:szCs w:val="28"/>
        </w:rPr>
        <w:t xml:space="preserve"> </w:t>
      </w:r>
      <w:r>
        <w:rPr>
          <w:sz w:val="28"/>
          <w:szCs w:val="28"/>
        </w:rPr>
        <w:lastRenderedPageBreak/>
        <w:t>10,5; 10,7;</w:t>
      </w:r>
      <w:r w:rsidR="0095219E">
        <w:rPr>
          <w:sz w:val="28"/>
          <w:szCs w:val="28"/>
        </w:rPr>
        <w:t xml:space="preserve"> 10,5; 11,4; </w:t>
      </w:r>
      <w:r>
        <w:rPr>
          <w:sz w:val="28"/>
          <w:szCs w:val="28"/>
        </w:rPr>
        <w:t>17,9; 8,2; 11,0; 10,9; 11,5.</w:t>
      </w:r>
    </w:p>
    <w:p w:rsidR="00D65695" w:rsidRPr="00181C46" w:rsidRDefault="004B2F49" w:rsidP="00D65695">
      <w:pPr>
        <w:ind w:firstLine="709"/>
        <w:jc w:val="both"/>
        <w:rPr>
          <w:sz w:val="28"/>
          <w:szCs w:val="28"/>
        </w:rPr>
      </w:pPr>
      <w:r>
        <w:rPr>
          <w:sz w:val="28"/>
          <w:szCs w:val="28"/>
        </w:rPr>
        <w:t>7</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w:t>
      </w:r>
      <w:r w:rsidR="00007F36">
        <w:rPr>
          <w:sz w:val="28"/>
          <w:szCs w:val="28"/>
        </w:rPr>
        <w:t>,95 и значениях пределов сжатия</w:t>
      </w:r>
      <w:r w:rsidR="00D65695">
        <w:rPr>
          <w:sz w:val="28"/>
          <w:szCs w:val="28"/>
        </w:rPr>
        <w:t>,</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10,7; 10,8; 10,2; 7,3; 10,5; 10,9; 11,3.</w:t>
      </w:r>
    </w:p>
    <w:p w:rsidR="00D65695" w:rsidRPr="00181C46" w:rsidRDefault="004B2F49" w:rsidP="00D65695">
      <w:pPr>
        <w:ind w:firstLine="709"/>
        <w:jc w:val="both"/>
        <w:rPr>
          <w:sz w:val="28"/>
          <w:szCs w:val="28"/>
        </w:rPr>
      </w:pPr>
      <w:r>
        <w:rPr>
          <w:sz w:val="28"/>
          <w:szCs w:val="28"/>
        </w:rPr>
        <w:t>8</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w:t>
      </w:r>
      <w:r w:rsidR="00007F36">
        <w:rPr>
          <w:sz w:val="28"/>
          <w:szCs w:val="28"/>
        </w:rPr>
        <w:t>,9</w:t>
      </w:r>
      <w:r w:rsidR="0095219E">
        <w:rPr>
          <w:sz w:val="28"/>
          <w:szCs w:val="28"/>
        </w:rPr>
        <w:t>9</w:t>
      </w:r>
      <w:r w:rsidR="00007F36">
        <w:rPr>
          <w:sz w:val="28"/>
          <w:szCs w:val="28"/>
        </w:rPr>
        <w:t xml:space="preserve"> и значениях пределов сжатия</w:t>
      </w:r>
      <w:r w:rsidR="00D65695">
        <w:rPr>
          <w:sz w:val="28"/>
          <w:szCs w:val="28"/>
        </w:rPr>
        <w:t>,</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11,2; 10,8; 11,4; 6,9;</w:t>
      </w:r>
      <w:r w:rsidR="0095219E">
        <w:rPr>
          <w:sz w:val="28"/>
          <w:szCs w:val="28"/>
        </w:rPr>
        <w:t xml:space="preserve"> 10,5; 11,4;</w:t>
      </w:r>
      <w:r w:rsidR="00D65695">
        <w:rPr>
          <w:sz w:val="28"/>
          <w:szCs w:val="28"/>
        </w:rPr>
        <w:t xml:space="preserve"> 11,7; 10,0; 10,1.</w:t>
      </w:r>
    </w:p>
    <w:p w:rsidR="00D65695" w:rsidRPr="0095219E" w:rsidRDefault="004B2F49" w:rsidP="00D65695">
      <w:pPr>
        <w:ind w:firstLine="709"/>
        <w:jc w:val="both"/>
        <w:rPr>
          <w:sz w:val="28"/>
          <w:szCs w:val="28"/>
        </w:rPr>
      </w:pPr>
      <w:r>
        <w:rPr>
          <w:sz w:val="28"/>
          <w:szCs w:val="28"/>
        </w:rPr>
        <w:t>9</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w:t>
      </w:r>
      <w:r w:rsidR="00007F36">
        <w:rPr>
          <w:sz w:val="28"/>
          <w:szCs w:val="28"/>
        </w:rPr>
        <w:t>,95 и значениях пределов сжатия</w:t>
      </w:r>
      <w:r w:rsidR="00D65695">
        <w:rPr>
          <w:sz w:val="28"/>
          <w:szCs w:val="28"/>
        </w:rPr>
        <w:t>,</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11,7; 11,5; 10,2; 8,3; 10,3; 10,2; 10,7</w:t>
      </w:r>
      <w:r w:rsidR="0095219E">
        <w:rPr>
          <w:sz w:val="28"/>
          <w:szCs w:val="28"/>
        </w:rPr>
        <w:t>; 10,4; 11,7.</w:t>
      </w:r>
    </w:p>
    <w:p w:rsidR="00D65695" w:rsidRPr="00181C46" w:rsidRDefault="004B2F49" w:rsidP="00D65695">
      <w:pPr>
        <w:ind w:firstLine="709"/>
        <w:jc w:val="both"/>
        <w:rPr>
          <w:sz w:val="28"/>
          <w:szCs w:val="28"/>
        </w:rPr>
      </w:pPr>
      <w:r>
        <w:rPr>
          <w:sz w:val="28"/>
          <w:szCs w:val="28"/>
        </w:rPr>
        <w:t>10</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w:t>
      </w:r>
      <w:r w:rsidR="00007F36">
        <w:rPr>
          <w:sz w:val="28"/>
          <w:szCs w:val="28"/>
        </w:rPr>
        <w:t>,9</w:t>
      </w:r>
      <w:r w:rsidR="0095219E">
        <w:rPr>
          <w:sz w:val="28"/>
          <w:szCs w:val="28"/>
        </w:rPr>
        <w:t>8</w:t>
      </w:r>
      <w:r w:rsidR="00007F36">
        <w:rPr>
          <w:sz w:val="28"/>
          <w:szCs w:val="28"/>
        </w:rPr>
        <w:t xml:space="preserve"> и значениях пределов сжатия</w:t>
      </w:r>
      <w:r w:rsidR="00D65695">
        <w:rPr>
          <w:sz w:val="28"/>
          <w:szCs w:val="28"/>
        </w:rPr>
        <w:t>,</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11,2; 10,6;</w:t>
      </w:r>
      <w:r w:rsidR="0095219E">
        <w:rPr>
          <w:sz w:val="28"/>
          <w:szCs w:val="28"/>
        </w:rPr>
        <w:t xml:space="preserve"> 10,7;</w:t>
      </w:r>
      <w:r w:rsidR="00D65695">
        <w:rPr>
          <w:sz w:val="28"/>
          <w:szCs w:val="28"/>
        </w:rPr>
        <w:t xml:space="preserve"> 11,5; 7,4; 10,5; 10,9; 11,3.</w:t>
      </w:r>
    </w:p>
    <w:p w:rsidR="004B2F49" w:rsidRDefault="004B2F49" w:rsidP="00D65695">
      <w:pPr>
        <w:ind w:firstLine="709"/>
        <w:jc w:val="both"/>
        <w:rPr>
          <w:sz w:val="28"/>
          <w:szCs w:val="28"/>
        </w:rPr>
      </w:pPr>
      <w:r>
        <w:rPr>
          <w:sz w:val="28"/>
          <w:szCs w:val="28"/>
        </w:rPr>
        <w:t>11</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α=0,95 и значениях пр</w:t>
      </w:r>
      <w:r w:rsidR="00007F36">
        <w:rPr>
          <w:sz w:val="28"/>
          <w:szCs w:val="28"/>
        </w:rPr>
        <w:t>еделов сжатия</w:t>
      </w:r>
      <w:r w:rsidR="00D65695">
        <w:rPr>
          <w:sz w:val="28"/>
          <w:szCs w:val="28"/>
        </w:rPr>
        <w:t>,</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10,4; 11,1; 11,0; 8,3; 10,5; 10,9; 11,3.</w:t>
      </w:r>
    </w:p>
    <w:p w:rsidR="00D65695" w:rsidRPr="00181C46" w:rsidRDefault="004B2F49" w:rsidP="00D65695">
      <w:pPr>
        <w:ind w:firstLine="709"/>
        <w:jc w:val="both"/>
        <w:rPr>
          <w:sz w:val="28"/>
          <w:szCs w:val="28"/>
        </w:rPr>
      </w:pPr>
      <w:r>
        <w:rPr>
          <w:sz w:val="28"/>
          <w:szCs w:val="28"/>
        </w:rPr>
        <w:t>12</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α=0,95 и значениях пределов сжатия,</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 xml:space="preserve">10,5; 11,2; 11,3; 7,3; 10,4; 10,8; </w:t>
      </w:r>
      <w:r w:rsidR="0095219E">
        <w:rPr>
          <w:sz w:val="28"/>
          <w:szCs w:val="28"/>
        </w:rPr>
        <w:t xml:space="preserve">11,5; 10,9; </w:t>
      </w:r>
      <w:r w:rsidR="00D65695">
        <w:rPr>
          <w:sz w:val="28"/>
          <w:szCs w:val="28"/>
        </w:rPr>
        <w:t>11,2.</w:t>
      </w:r>
    </w:p>
    <w:p w:rsidR="00D65695" w:rsidRPr="00181C46" w:rsidRDefault="004B2F49" w:rsidP="00D65695">
      <w:pPr>
        <w:ind w:firstLine="709"/>
        <w:jc w:val="both"/>
        <w:rPr>
          <w:sz w:val="28"/>
          <w:szCs w:val="28"/>
        </w:rPr>
      </w:pPr>
      <w:r>
        <w:rPr>
          <w:sz w:val="28"/>
          <w:szCs w:val="28"/>
        </w:rPr>
        <w:t>13</w:t>
      </w:r>
      <w:r w:rsidR="00D65695">
        <w:rPr>
          <w:sz w:val="28"/>
          <w:szCs w:val="28"/>
        </w:rPr>
        <w:t>.</w:t>
      </w:r>
      <w:r w:rsidR="00D65695" w:rsidRPr="00100921">
        <w:rPr>
          <w:sz w:val="28"/>
          <w:szCs w:val="28"/>
        </w:rPr>
        <w:t xml:space="preserve"> </w:t>
      </w:r>
      <w:r w:rsidR="00D65695">
        <w:rPr>
          <w:sz w:val="28"/>
          <w:szCs w:val="28"/>
        </w:rPr>
        <w:t>Обработать измерения значений предела прочности при сжатии кер</w:t>
      </w:r>
      <w:r w:rsidR="00D65695">
        <w:rPr>
          <w:sz w:val="28"/>
          <w:szCs w:val="28"/>
        </w:rPr>
        <w:t>а</w:t>
      </w:r>
      <w:r w:rsidR="00D65695">
        <w:rPr>
          <w:sz w:val="28"/>
          <w:szCs w:val="28"/>
        </w:rPr>
        <w:t>мического кирпича при надежности α=0</w:t>
      </w:r>
      <w:r w:rsidR="00007F36">
        <w:rPr>
          <w:sz w:val="28"/>
          <w:szCs w:val="28"/>
        </w:rPr>
        <w:t>,9</w:t>
      </w:r>
      <w:r w:rsidR="0095219E">
        <w:rPr>
          <w:sz w:val="28"/>
          <w:szCs w:val="28"/>
        </w:rPr>
        <w:t>9</w:t>
      </w:r>
      <w:r w:rsidR="00007F36">
        <w:rPr>
          <w:sz w:val="28"/>
          <w:szCs w:val="28"/>
        </w:rPr>
        <w:t xml:space="preserve"> и значениях пределов сжатия</w:t>
      </w:r>
      <w:r w:rsidR="00D65695">
        <w:rPr>
          <w:sz w:val="28"/>
          <w:szCs w:val="28"/>
        </w:rPr>
        <w:t>,</w:t>
      </w:r>
      <w:r w:rsidR="00007F36">
        <w:rPr>
          <w:sz w:val="28"/>
          <w:szCs w:val="28"/>
        </w:rPr>
        <w:t xml:space="preserve"> </w:t>
      </w:r>
      <w:r w:rsidR="00D65695">
        <w:rPr>
          <w:sz w:val="28"/>
          <w:szCs w:val="28"/>
        </w:rPr>
        <w:t>кПа:</w:t>
      </w:r>
      <w:r w:rsidR="00D65695" w:rsidRPr="000928B6">
        <w:rPr>
          <w:sz w:val="28"/>
          <w:szCs w:val="28"/>
        </w:rPr>
        <w:t xml:space="preserve"> </w:t>
      </w:r>
      <w:r w:rsidR="00D65695">
        <w:rPr>
          <w:sz w:val="28"/>
          <w:szCs w:val="28"/>
        </w:rPr>
        <w:t>10,6; 11,3; 11,2; 8,3; 10,3; 10,7; 11,1.</w:t>
      </w:r>
    </w:p>
    <w:p w:rsidR="00311BA0" w:rsidRPr="00181C46" w:rsidRDefault="004B2F49" w:rsidP="00311BA0">
      <w:pPr>
        <w:ind w:firstLine="709"/>
        <w:jc w:val="both"/>
        <w:rPr>
          <w:sz w:val="28"/>
          <w:szCs w:val="28"/>
        </w:rPr>
      </w:pPr>
      <w:r>
        <w:rPr>
          <w:sz w:val="28"/>
          <w:szCs w:val="28"/>
        </w:rPr>
        <w:t>1</w:t>
      </w:r>
      <w:r w:rsidR="00311BA0">
        <w:rPr>
          <w:sz w:val="28"/>
          <w:szCs w:val="28"/>
        </w:rPr>
        <w:t>4.</w:t>
      </w:r>
      <w:r w:rsidR="00311BA0" w:rsidRPr="00100921">
        <w:rPr>
          <w:sz w:val="28"/>
          <w:szCs w:val="28"/>
        </w:rPr>
        <w:t xml:space="preserve"> </w:t>
      </w:r>
      <w:r w:rsidR="00311BA0">
        <w:rPr>
          <w:sz w:val="28"/>
          <w:szCs w:val="28"/>
        </w:rPr>
        <w:t>Обработать измерения значений предела прочности при сжатии кер</w:t>
      </w:r>
      <w:r w:rsidR="00311BA0">
        <w:rPr>
          <w:sz w:val="28"/>
          <w:szCs w:val="28"/>
        </w:rPr>
        <w:t>а</w:t>
      </w:r>
      <w:r w:rsidR="00311BA0">
        <w:rPr>
          <w:sz w:val="28"/>
          <w:szCs w:val="28"/>
        </w:rPr>
        <w:t>мического кирпича при надежности α=0</w:t>
      </w:r>
      <w:r w:rsidR="00007F36">
        <w:rPr>
          <w:sz w:val="28"/>
          <w:szCs w:val="28"/>
        </w:rPr>
        <w:t>,9</w:t>
      </w:r>
      <w:r w:rsidR="0095219E">
        <w:rPr>
          <w:sz w:val="28"/>
          <w:szCs w:val="28"/>
        </w:rPr>
        <w:t>9</w:t>
      </w:r>
      <w:r w:rsidR="00007F36">
        <w:rPr>
          <w:sz w:val="28"/>
          <w:szCs w:val="28"/>
        </w:rPr>
        <w:t xml:space="preserve"> и значениях пределов сжатия</w:t>
      </w:r>
      <w:r w:rsidR="00311BA0">
        <w:rPr>
          <w:sz w:val="28"/>
          <w:szCs w:val="28"/>
        </w:rPr>
        <w:t>,</w:t>
      </w:r>
      <w:r w:rsidR="00007F36">
        <w:rPr>
          <w:sz w:val="28"/>
          <w:szCs w:val="28"/>
        </w:rPr>
        <w:t xml:space="preserve"> </w:t>
      </w:r>
      <w:r w:rsidR="00311BA0">
        <w:rPr>
          <w:sz w:val="28"/>
          <w:szCs w:val="28"/>
        </w:rPr>
        <w:t>кПа:</w:t>
      </w:r>
      <w:r w:rsidR="00311BA0" w:rsidRPr="000928B6">
        <w:rPr>
          <w:sz w:val="28"/>
          <w:szCs w:val="28"/>
        </w:rPr>
        <w:t xml:space="preserve"> </w:t>
      </w:r>
      <w:r w:rsidR="00311BA0">
        <w:rPr>
          <w:sz w:val="28"/>
          <w:szCs w:val="28"/>
        </w:rPr>
        <w:t>10,7; 11,1; 11,4; 4,6; 10,2; 10,6;</w:t>
      </w:r>
      <w:r w:rsidR="0095219E">
        <w:rPr>
          <w:sz w:val="28"/>
          <w:szCs w:val="28"/>
        </w:rPr>
        <w:t xml:space="preserve"> 11,2;</w:t>
      </w:r>
      <w:r w:rsidR="00311BA0">
        <w:rPr>
          <w:sz w:val="28"/>
          <w:szCs w:val="28"/>
        </w:rPr>
        <w:t xml:space="preserve"> 11,0.</w:t>
      </w:r>
    </w:p>
    <w:p w:rsidR="00311BA0" w:rsidRPr="00181C46" w:rsidRDefault="004B2F49" w:rsidP="00311BA0">
      <w:pPr>
        <w:ind w:firstLine="709"/>
        <w:jc w:val="both"/>
        <w:rPr>
          <w:sz w:val="28"/>
          <w:szCs w:val="28"/>
        </w:rPr>
      </w:pPr>
      <w:r>
        <w:rPr>
          <w:sz w:val="28"/>
          <w:szCs w:val="28"/>
        </w:rPr>
        <w:t>15</w:t>
      </w:r>
      <w:r w:rsidR="00311BA0">
        <w:rPr>
          <w:sz w:val="28"/>
          <w:szCs w:val="28"/>
        </w:rPr>
        <w:t>.</w:t>
      </w:r>
      <w:r w:rsidR="00311BA0" w:rsidRPr="00100921">
        <w:rPr>
          <w:sz w:val="28"/>
          <w:szCs w:val="28"/>
        </w:rPr>
        <w:t xml:space="preserve"> </w:t>
      </w:r>
      <w:r w:rsidR="00311BA0">
        <w:rPr>
          <w:sz w:val="28"/>
          <w:szCs w:val="28"/>
        </w:rPr>
        <w:t>Обработать измерения значений предела прочности при сжатии кер</w:t>
      </w:r>
      <w:r w:rsidR="00311BA0">
        <w:rPr>
          <w:sz w:val="28"/>
          <w:szCs w:val="28"/>
        </w:rPr>
        <w:t>а</w:t>
      </w:r>
      <w:r w:rsidR="00311BA0">
        <w:rPr>
          <w:sz w:val="28"/>
          <w:szCs w:val="28"/>
        </w:rPr>
        <w:t>мического кирпича при надежности α=0</w:t>
      </w:r>
      <w:r w:rsidR="00007F36">
        <w:rPr>
          <w:sz w:val="28"/>
          <w:szCs w:val="28"/>
        </w:rPr>
        <w:t>,9</w:t>
      </w:r>
      <w:r w:rsidR="0095219E">
        <w:rPr>
          <w:sz w:val="28"/>
          <w:szCs w:val="28"/>
        </w:rPr>
        <w:t>8</w:t>
      </w:r>
      <w:r w:rsidR="00007F36">
        <w:rPr>
          <w:sz w:val="28"/>
          <w:szCs w:val="28"/>
        </w:rPr>
        <w:t xml:space="preserve"> и значениях пределов сжатия</w:t>
      </w:r>
      <w:r w:rsidR="00311BA0">
        <w:rPr>
          <w:sz w:val="28"/>
          <w:szCs w:val="28"/>
        </w:rPr>
        <w:t>,</w:t>
      </w:r>
      <w:r w:rsidR="00007F36">
        <w:rPr>
          <w:sz w:val="28"/>
          <w:szCs w:val="28"/>
        </w:rPr>
        <w:t xml:space="preserve"> </w:t>
      </w:r>
      <w:r w:rsidR="00311BA0">
        <w:rPr>
          <w:sz w:val="28"/>
          <w:szCs w:val="28"/>
        </w:rPr>
        <w:t>кПа:</w:t>
      </w:r>
      <w:r w:rsidR="00311BA0" w:rsidRPr="000928B6">
        <w:rPr>
          <w:sz w:val="28"/>
          <w:szCs w:val="28"/>
        </w:rPr>
        <w:t xml:space="preserve"> </w:t>
      </w:r>
      <w:r w:rsidR="00311BA0">
        <w:rPr>
          <w:sz w:val="28"/>
          <w:szCs w:val="28"/>
        </w:rPr>
        <w:t>10,8; 10,0; 11,5; 7,7; 10,1; 10,7; 10,9.</w:t>
      </w:r>
    </w:p>
    <w:p w:rsidR="00311BA0" w:rsidRPr="00181C46" w:rsidRDefault="004B2F49" w:rsidP="00311BA0">
      <w:pPr>
        <w:ind w:firstLine="709"/>
        <w:jc w:val="both"/>
        <w:rPr>
          <w:sz w:val="28"/>
          <w:szCs w:val="28"/>
        </w:rPr>
      </w:pPr>
      <w:r>
        <w:rPr>
          <w:sz w:val="28"/>
          <w:szCs w:val="28"/>
        </w:rPr>
        <w:t>16</w:t>
      </w:r>
      <w:r w:rsidR="00311BA0">
        <w:rPr>
          <w:sz w:val="28"/>
          <w:szCs w:val="28"/>
        </w:rPr>
        <w:t>. Обработать измерения значений предела прочности при изгибе кер</w:t>
      </w:r>
      <w:r w:rsidR="00311BA0">
        <w:rPr>
          <w:sz w:val="28"/>
          <w:szCs w:val="28"/>
        </w:rPr>
        <w:t>а</w:t>
      </w:r>
      <w:r w:rsidR="00311BA0">
        <w:rPr>
          <w:sz w:val="28"/>
          <w:szCs w:val="28"/>
        </w:rPr>
        <w:t>мического кирпича при надежности 0,97 и значениях пределов изгиба, мПа:</w:t>
      </w:r>
      <w:r>
        <w:rPr>
          <w:sz w:val="28"/>
          <w:szCs w:val="28"/>
        </w:rPr>
        <w:t xml:space="preserve"> </w:t>
      </w:r>
      <w:r w:rsidR="00311BA0">
        <w:rPr>
          <w:sz w:val="28"/>
          <w:szCs w:val="28"/>
        </w:rPr>
        <w:t>7,5; 7,9; 8,0; 6,5; 7,7; 8,3; 7,8.</w:t>
      </w:r>
    </w:p>
    <w:p w:rsidR="00311BA0" w:rsidRPr="00181C46" w:rsidRDefault="004B2F49" w:rsidP="00311BA0">
      <w:pPr>
        <w:ind w:firstLine="709"/>
        <w:jc w:val="both"/>
        <w:rPr>
          <w:sz w:val="28"/>
          <w:szCs w:val="28"/>
        </w:rPr>
      </w:pPr>
      <w:r>
        <w:rPr>
          <w:sz w:val="28"/>
          <w:szCs w:val="28"/>
        </w:rPr>
        <w:t>17</w:t>
      </w:r>
      <w:r w:rsidR="00311BA0">
        <w:rPr>
          <w:sz w:val="28"/>
          <w:szCs w:val="28"/>
        </w:rPr>
        <w:t>. Обработать измерения значений занятий предела прочности при изг</w:t>
      </w:r>
      <w:r w:rsidR="00311BA0">
        <w:rPr>
          <w:sz w:val="28"/>
          <w:szCs w:val="28"/>
        </w:rPr>
        <w:t>и</w:t>
      </w:r>
      <w:r w:rsidR="00311BA0">
        <w:rPr>
          <w:sz w:val="28"/>
          <w:szCs w:val="28"/>
        </w:rPr>
        <w:t>бе керамического кирпича при надежности 0,9</w:t>
      </w:r>
      <w:r w:rsidR="0095219E">
        <w:rPr>
          <w:sz w:val="28"/>
          <w:szCs w:val="28"/>
        </w:rPr>
        <w:t>8</w:t>
      </w:r>
      <w:r w:rsidR="00311BA0">
        <w:rPr>
          <w:sz w:val="28"/>
          <w:szCs w:val="28"/>
        </w:rPr>
        <w:t xml:space="preserve"> и значениях пределов изгиба, </w:t>
      </w:r>
      <w:r w:rsidR="0095219E">
        <w:rPr>
          <w:sz w:val="28"/>
          <w:szCs w:val="28"/>
        </w:rPr>
        <w:t>М</w:t>
      </w:r>
      <w:r w:rsidR="00311BA0">
        <w:rPr>
          <w:sz w:val="28"/>
          <w:szCs w:val="28"/>
        </w:rPr>
        <w:t>Па:</w:t>
      </w:r>
      <w:r>
        <w:rPr>
          <w:sz w:val="28"/>
          <w:szCs w:val="28"/>
        </w:rPr>
        <w:t xml:space="preserve"> </w:t>
      </w:r>
      <w:r w:rsidR="00311BA0">
        <w:rPr>
          <w:sz w:val="28"/>
          <w:szCs w:val="28"/>
        </w:rPr>
        <w:t>7,6; 7,9; 7,9; 6,4; 7,7;</w:t>
      </w:r>
      <w:r w:rsidR="0095219E">
        <w:rPr>
          <w:sz w:val="28"/>
          <w:szCs w:val="28"/>
        </w:rPr>
        <w:t xml:space="preserve"> 7,9;</w:t>
      </w:r>
      <w:r w:rsidR="00311BA0">
        <w:rPr>
          <w:sz w:val="28"/>
          <w:szCs w:val="28"/>
        </w:rPr>
        <w:t xml:space="preserve"> 8,2; 7,7.</w:t>
      </w:r>
    </w:p>
    <w:p w:rsidR="00311BA0" w:rsidRPr="00181C46" w:rsidRDefault="004B2F49" w:rsidP="00311BA0">
      <w:pPr>
        <w:ind w:firstLine="709"/>
        <w:jc w:val="both"/>
        <w:rPr>
          <w:sz w:val="28"/>
          <w:szCs w:val="28"/>
        </w:rPr>
      </w:pPr>
      <w:r>
        <w:rPr>
          <w:sz w:val="28"/>
          <w:szCs w:val="28"/>
        </w:rPr>
        <w:t>18</w:t>
      </w:r>
      <w:r w:rsidR="00311BA0">
        <w:rPr>
          <w:sz w:val="28"/>
          <w:szCs w:val="28"/>
        </w:rPr>
        <w:t>.</w:t>
      </w:r>
      <w:r w:rsidR="00311BA0" w:rsidRPr="005714CE">
        <w:rPr>
          <w:sz w:val="28"/>
          <w:szCs w:val="28"/>
        </w:rPr>
        <w:t xml:space="preserve"> </w:t>
      </w:r>
      <w:r w:rsidR="00311BA0">
        <w:rPr>
          <w:sz w:val="28"/>
          <w:szCs w:val="28"/>
        </w:rPr>
        <w:t>Обработать измерения значений предела прочности при изгибе кер</w:t>
      </w:r>
      <w:r w:rsidR="00311BA0">
        <w:rPr>
          <w:sz w:val="28"/>
          <w:szCs w:val="28"/>
        </w:rPr>
        <w:t>а</w:t>
      </w:r>
      <w:r w:rsidR="00311BA0">
        <w:rPr>
          <w:sz w:val="28"/>
          <w:szCs w:val="28"/>
        </w:rPr>
        <w:t xml:space="preserve">мического кирпича при надежности 0,97 и значениях пределов изгиба, </w:t>
      </w:r>
      <w:r w:rsidR="0095219E">
        <w:rPr>
          <w:sz w:val="28"/>
          <w:szCs w:val="28"/>
        </w:rPr>
        <w:t>М</w:t>
      </w:r>
      <w:r w:rsidR="00311BA0">
        <w:rPr>
          <w:sz w:val="28"/>
          <w:szCs w:val="28"/>
        </w:rPr>
        <w:t>Па:</w:t>
      </w:r>
      <w:r>
        <w:rPr>
          <w:sz w:val="28"/>
          <w:szCs w:val="28"/>
        </w:rPr>
        <w:t xml:space="preserve"> </w:t>
      </w:r>
      <w:r w:rsidR="00311BA0">
        <w:rPr>
          <w:sz w:val="28"/>
          <w:szCs w:val="28"/>
        </w:rPr>
        <w:t>7,7; 7,8;</w:t>
      </w:r>
      <w:r w:rsidR="0095219E">
        <w:rPr>
          <w:sz w:val="28"/>
          <w:szCs w:val="28"/>
        </w:rPr>
        <w:t xml:space="preserve"> 7,6; 7,5;</w:t>
      </w:r>
      <w:r w:rsidR="00311BA0">
        <w:rPr>
          <w:sz w:val="28"/>
          <w:szCs w:val="28"/>
        </w:rPr>
        <w:t xml:space="preserve"> 7,8; 6,3; 7,6; 8,1; 7,6.</w:t>
      </w:r>
    </w:p>
    <w:p w:rsidR="00311BA0" w:rsidRPr="00181C46" w:rsidRDefault="004B2F49" w:rsidP="00311BA0">
      <w:pPr>
        <w:ind w:firstLine="709"/>
        <w:jc w:val="both"/>
        <w:rPr>
          <w:sz w:val="28"/>
          <w:szCs w:val="28"/>
        </w:rPr>
      </w:pPr>
      <w:r>
        <w:rPr>
          <w:sz w:val="28"/>
          <w:szCs w:val="28"/>
        </w:rPr>
        <w:t>19</w:t>
      </w:r>
      <w:r w:rsidR="00311BA0">
        <w:rPr>
          <w:sz w:val="28"/>
          <w:szCs w:val="28"/>
        </w:rPr>
        <w:t>. Обработать измерения значений предела прочности при изгибе кер</w:t>
      </w:r>
      <w:r w:rsidR="00311BA0">
        <w:rPr>
          <w:sz w:val="28"/>
          <w:szCs w:val="28"/>
        </w:rPr>
        <w:t>а</w:t>
      </w:r>
      <w:r w:rsidR="00311BA0">
        <w:rPr>
          <w:sz w:val="28"/>
          <w:szCs w:val="28"/>
        </w:rPr>
        <w:t xml:space="preserve">мического кирпича при надежности 0,97 и значениях пределов изгиба, </w:t>
      </w:r>
      <w:r w:rsidR="0095219E">
        <w:rPr>
          <w:sz w:val="28"/>
          <w:szCs w:val="28"/>
        </w:rPr>
        <w:t>М</w:t>
      </w:r>
      <w:r w:rsidR="00311BA0">
        <w:rPr>
          <w:sz w:val="28"/>
          <w:szCs w:val="28"/>
        </w:rPr>
        <w:t>Па:</w:t>
      </w:r>
      <w:r>
        <w:rPr>
          <w:sz w:val="28"/>
          <w:szCs w:val="28"/>
        </w:rPr>
        <w:t xml:space="preserve"> </w:t>
      </w:r>
      <w:r w:rsidR="00311BA0">
        <w:rPr>
          <w:sz w:val="28"/>
          <w:szCs w:val="28"/>
        </w:rPr>
        <w:t>7,8; 7,7; 7,7; 6,5; 7,5; 8,0; 7,5.</w:t>
      </w:r>
    </w:p>
    <w:p w:rsidR="00311BA0" w:rsidRPr="00181C46" w:rsidRDefault="004B2F49" w:rsidP="00311BA0">
      <w:pPr>
        <w:ind w:firstLine="709"/>
        <w:jc w:val="both"/>
        <w:rPr>
          <w:sz w:val="28"/>
          <w:szCs w:val="28"/>
        </w:rPr>
      </w:pPr>
      <w:r>
        <w:rPr>
          <w:sz w:val="28"/>
          <w:szCs w:val="28"/>
        </w:rPr>
        <w:t>20</w:t>
      </w:r>
      <w:r w:rsidR="00311BA0">
        <w:rPr>
          <w:sz w:val="28"/>
          <w:szCs w:val="28"/>
        </w:rPr>
        <w:t>. Обработать измерения значений предела прочности при изгибе кер</w:t>
      </w:r>
      <w:r w:rsidR="00311BA0">
        <w:rPr>
          <w:sz w:val="28"/>
          <w:szCs w:val="28"/>
        </w:rPr>
        <w:t>а</w:t>
      </w:r>
      <w:r w:rsidR="00311BA0">
        <w:rPr>
          <w:sz w:val="28"/>
          <w:szCs w:val="28"/>
        </w:rPr>
        <w:t>мического кирпича при надежности 0,9</w:t>
      </w:r>
      <w:r w:rsidR="00847C8B">
        <w:rPr>
          <w:sz w:val="28"/>
          <w:szCs w:val="28"/>
        </w:rPr>
        <w:t>8</w:t>
      </w:r>
      <w:r w:rsidR="00311BA0">
        <w:rPr>
          <w:sz w:val="28"/>
          <w:szCs w:val="28"/>
        </w:rPr>
        <w:t xml:space="preserve"> и значениях пределов изгиба, </w:t>
      </w:r>
      <w:r w:rsidR="0095219E">
        <w:rPr>
          <w:sz w:val="28"/>
          <w:szCs w:val="28"/>
        </w:rPr>
        <w:t>М</w:t>
      </w:r>
      <w:r w:rsidR="00311BA0">
        <w:rPr>
          <w:sz w:val="28"/>
          <w:szCs w:val="28"/>
        </w:rPr>
        <w:t>Па:</w:t>
      </w:r>
      <w:r>
        <w:rPr>
          <w:sz w:val="28"/>
          <w:szCs w:val="28"/>
        </w:rPr>
        <w:t xml:space="preserve"> </w:t>
      </w:r>
      <w:r w:rsidR="00311BA0">
        <w:rPr>
          <w:sz w:val="28"/>
          <w:szCs w:val="28"/>
        </w:rPr>
        <w:t>7,7; 7,6; 7,6; 6,4; 7,6; 7,9; 7,6.</w:t>
      </w:r>
    </w:p>
    <w:p w:rsidR="00311BA0" w:rsidRPr="00181C46" w:rsidRDefault="004B2F49" w:rsidP="00311BA0">
      <w:pPr>
        <w:ind w:firstLine="709"/>
        <w:jc w:val="both"/>
        <w:rPr>
          <w:sz w:val="28"/>
          <w:szCs w:val="28"/>
        </w:rPr>
      </w:pPr>
      <w:r>
        <w:rPr>
          <w:sz w:val="28"/>
          <w:szCs w:val="28"/>
        </w:rPr>
        <w:t>21</w:t>
      </w:r>
      <w:r w:rsidR="00311BA0">
        <w:rPr>
          <w:sz w:val="28"/>
          <w:szCs w:val="28"/>
        </w:rPr>
        <w:t>. Обработать измерения значений предела прочности при изгибе кер</w:t>
      </w:r>
      <w:r w:rsidR="00311BA0">
        <w:rPr>
          <w:sz w:val="28"/>
          <w:szCs w:val="28"/>
        </w:rPr>
        <w:t>а</w:t>
      </w:r>
      <w:r w:rsidR="00311BA0">
        <w:rPr>
          <w:sz w:val="28"/>
          <w:szCs w:val="28"/>
        </w:rPr>
        <w:t>мического кирпича при надежности 0,9</w:t>
      </w:r>
      <w:r w:rsidR="00847C8B">
        <w:rPr>
          <w:sz w:val="28"/>
          <w:szCs w:val="28"/>
        </w:rPr>
        <w:t>9</w:t>
      </w:r>
      <w:r w:rsidR="00311BA0">
        <w:rPr>
          <w:sz w:val="28"/>
          <w:szCs w:val="28"/>
        </w:rPr>
        <w:t xml:space="preserve"> и значениях пределов изгиба, </w:t>
      </w:r>
      <w:r w:rsidR="0095219E">
        <w:rPr>
          <w:sz w:val="28"/>
          <w:szCs w:val="28"/>
        </w:rPr>
        <w:t>М</w:t>
      </w:r>
      <w:r w:rsidR="00311BA0">
        <w:rPr>
          <w:sz w:val="28"/>
          <w:szCs w:val="28"/>
        </w:rPr>
        <w:t>Па:</w:t>
      </w:r>
      <w:r>
        <w:rPr>
          <w:sz w:val="28"/>
          <w:szCs w:val="28"/>
        </w:rPr>
        <w:t xml:space="preserve"> </w:t>
      </w:r>
      <w:r w:rsidR="00311BA0">
        <w:rPr>
          <w:sz w:val="28"/>
          <w:szCs w:val="28"/>
        </w:rPr>
        <w:lastRenderedPageBreak/>
        <w:t>8,0; 7,5;</w:t>
      </w:r>
      <w:r w:rsidR="00847C8B">
        <w:rPr>
          <w:sz w:val="28"/>
          <w:szCs w:val="28"/>
        </w:rPr>
        <w:t xml:space="preserve"> 7,6; 7,1;</w:t>
      </w:r>
      <w:r w:rsidR="00311BA0">
        <w:rPr>
          <w:sz w:val="28"/>
          <w:szCs w:val="28"/>
        </w:rPr>
        <w:t xml:space="preserve"> 7,7; 6,3; 7,7; 7,8; 7,7.</w:t>
      </w:r>
      <w:r w:rsidR="00311BA0" w:rsidRPr="00181C46">
        <w:rPr>
          <w:sz w:val="28"/>
          <w:szCs w:val="28"/>
        </w:rPr>
        <w:t xml:space="preserve"> </w:t>
      </w:r>
    </w:p>
    <w:p w:rsidR="004B2F49" w:rsidRPr="00181C46" w:rsidRDefault="004B2F49" w:rsidP="004B2F49">
      <w:pPr>
        <w:ind w:firstLine="709"/>
        <w:jc w:val="both"/>
        <w:rPr>
          <w:sz w:val="28"/>
          <w:szCs w:val="28"/>
        </w:rPr>
      </w:pPr>
      <w:r>
        <w:rPr>
          <w:sz w:val="28"/>
          <w:szCs w:val="28"/>
        </w:rPr>
        <w:t>22. Обработать измерения значений предела прочности при изгибе кер</w:t>
      </w:r>
      <w:r>
        <w:rPr>
          <w:sz w:val="28"/>
          <w:szCs w:val="28"/>
        </w:rPr>
        <w:t>а</w:t>
      </w:r>
      <w:r>
        <w:rPr>
          <w:sz w:val="28"/>
          <w:szCs w:val="28"/>
        </w:rPr>
        <w:t>мического кирпича при надежности 0,9</w:t>
      </w:r>
      <w:r w:rsidR="00847C8B">
        <w:rPr>
          <w:sz w:val="28"/>
          <w:szCs w:val="28"/>
        </w:rPr>
        <w:t>9</w:t>
      </w:r>
      <w:r>
        <w:rPr>
          <w:sz w:val="28"/>
          <w:szCs w:val="28"/>
        </w:rPr>
        <w:t xml:space="preserve"> и значениях пределов изгиба, </w:t>
      </w:r>
      <w:r w:rsidR="0095219E">
        <w:rPr>
          <w:sz w:val="28"/>
          <w:szCs w:val="28"/>
        </w:rPr>
        <w:t>М</w:t>
      </w:r>
      <w:r>
        <w:rPr>
          <w:sz w:val="28"/>
          <w:szCs w:val="28"/>
        </w:rPr>
        <w:t>Па: 7,9; 7,6; 7,8; 6,6; 7,8; 7,7; 7,8.</w:t>
      </w:r>
    </w:p>
    <w:p w:rsidR="00006580" w:rsidRPr="00181C46" w:rsidRDefault="00DE78FB" w:rsidP="00006580">
      <w:pPr>
        <w:ind w:firstLine="709"/>
        <w:jc w:val="both"/>
        <w:rPr>
          <w:sz w:val="28"/>
          <w:szCs w:val="28"/>
        </w:rPr>
      </w:pPr>
      <w:r>
        <w:rPr>
          <w:sz w:val="28"/>
          <w:szCs w:val="28"/>
        </w:rPr>
        <w:t>23</w:t>
      </w:r>
      <w:r w:rsidR="00006580">
        <w:rPr>
          <w:sz w:val="28"/>
          <w:szCs w:val="28"/>
        </w:rPr>
        <w:t>. Обработать измерения значений предела прочности при изгибе кер</w:t>
      </w:r>
      <w:r w:rsidR="00006580">
        <w:rPr>
          <w:sz w:val="28"/>
          <w:szCs w:val="28"/>
        </w:rPr>
        <w:t>а</w:t>
      </w:r>
      <w:r w:rsidR="00006580">
        <w:rPr>
          <w:sz w:val="28"/>
          <w:szCs w:val="28"/>
        </w:rPr>
        <w:t>мического кирпича при надежности 0,9</w:t>
      </w:r>
      <w:r w:rsidR="00847C8B">
        <w:rPr>
          <w:sz w:val="28"/>
          <w:szCs w:val="28"/>
        </w:rPr>
        <w:t>5</w:t>
      </w:r>
      <w:r w:rsidR="00006580">
        <w:rPr>
          <w:sz w:val="28"/>
          <w:szCs w:val="28"/>
        </w:rPr>
        <w:t xml:space="preserve"> и значениях пределов изгиба, </w:t>
      </w:r>
      <w:r w:rsidR="0095219E">
        <w:rPr>
          <w:sz w:val="28"/>
          <w:szCs w:val="28"/>
        </w:rPr>
        <w:t>М</w:t>
      </w:r>
      <w:r w:rsidR="00006580">
        <w:rPr>
          <w:sz w:val="28"/>
          <w:szCs w:val="28"/>
        </w:rPr>
        <w:t>Па:</w:t>
      </w:r>
      <w:r>
        <w:rPr>
          <w:sz w:val="28"/>
          <w:szCs w:val="28"/>
        </w:rPr>
        <w:t xml:space="preserve"> </w:t>
      </w:r>
      <w:r w:rsidR="00006580">
        <w:rPr>
          <w:sz w:val="28"/>
          <w:szCs w:val="28"/>
        </w:rPr>
        <w:t>7,8; 7,7; 7,9; 6,5; 7,9; 7,6;</w:t>
      </w:r>
      <w:r w:rsidR="00847C8B">
        <w:rPr>
          <w:sz w:val="28"/>
          <w:szCs w:val="28"/>
        </w:rPr>
        <w:t xml:space="preserve"> 7,5; 7,3;</w:t>
      </w:r>
      <w:r w:rsidR="00006580">
        <w:rPr>
          <w:sz w:val="28"/>
          <w:szCs w:val="28"/>
        </w:rPr>
        <w:t xml:space="preserve"> 7,9.</w:t>
      </w:r>
      <w:r w:rsidR="00006580" w:rsidRPr="00181C46">
        <w:rPr>
          <w:sz w:val="28"/>
          <w:szCs w:val="28"/>
        </w:rPr>
        <w:t xml:space="preserve"> </w:t>
      </w:r>
    </w:p>
    <w:p w:rsidR="00DE78FB" w:rsidRPr="00181C46" w:rsidRDefault="00DE78FB" w:rsidP="00DE78FB">
      <w:pPr>
        <w:ind w:firstLine="709"/>
        <w:jc w:val="both"/>
        <w:rPr>
          <w:sz w:val="28"/>
          <w:szCs w:val="28"/>
        </w:rPr>
      </w:pPr>
      <w:r>
        <w:rPr>
          <w:sz w:val="28"/>
          <w:szCs w:val="28"/>
        </w:rPr>
        <w:t>24. Обработать измерения значений предела прочности при изгибе кер</w:t>
      </w:r>
      <w:r>
        <w:rPr>
          <w:sz w:val="28"/>
          <w:szCs w:val="28"/>
        </w:rPr>
        <w:t>а</w:t>
      </w:r>
      <w:r>
        <w:rPr>
          <w:sz w:val="28"/>
          <w:szCs w:val="28"/>
        </w:rPr>
        <w:t xml:space="preserve">мического кирпича при надежности 0,97 и значениях пределов изгиба, </w:t>
      </w:r>
      <w:r w:rsidR="0095219E">
        <w:rPr>
          <w:sz w:val="28"/>
          <w:szCs w:val="28"/>
        </w:rPr>
        <w:t>М</w:t>
      </w:r>
      <w:r>
        <w:rPr>
          <w:sz w:val="28"/>
          <w:szCs w:val="28"/>
        </w:rPr>
        <w:t>Па: 7,7; 7,8; 7,5; 6,4; 8,0; 7,5; 8,0.</w:t>
      </w:r>
    </w:p>
    <w:p w:rsidR="00DE78FB" w:rsidRPr="00181C46" w:rsidRDefault="00DE78FB" w:rsidP="00DE78FB">
      <w:pPr>
        <w:ind w:firstLine="709"/>
        <w:jc w:val="both"/>
        <w:rPr>
          <w:sz w:val="28"/>
          <w:szCs w:val="28"/>
        </w:rPr>
      </w:pPr>
      <w:r>
        <w:rPr>
          <w:sz w:val="28"/>
          <w:szCs w:val="28"/>
        </w:rPr>
        <w:t>25. Обработать измерения значений предела прочности при изгибе кер</w:t>
      </w:r>
      <w:r>
        <w:rPr>
          <w:sz w:val="28"/>
          <w:szCs w:val="28"/>
        </w:rPr>
        <w:t>а</w:t>
      </w:r>
      <w:r>
        <w:rPr>
          <w:sz w:val="28"/>
          <w:szCs w:val="28"/>
        </w:rPr>
        <w:t>мического кирпича при надежности 0,9</w:t>
      </w:r>
      <w:r w:rsidR="00847C8B">
        <w:rPr>
          <w:sz w:val="28"/>
          <w:szCs w:val="28"/>
        </w:rPr>
        <w:t>5</w:t>
      </w:r>
      <w:r>
        <w:rPr>
          <w:sz w:val="28"/>
          <w:szCs w:val="28"/>
        </w:rPr>
        <w:t xml:space="preserve"> и значениях пределов изгиба, </w:t>
      </w:r>
      <w:r w:rsidR="0095219E">
        <w:rPr>
          <w:sz w:val="28"/>
          <w:szCs w:val="28"/>
        </w:rPr>
        <w:t>М</w:t>
      </w:r>
      <w:r>
        <w:rPr>
          <w:sz w:val="28"/>
          <w:szCs w:val="28"/>
        </w:rPr>
        <w:t>Па: 7,6; 7,9;</w:t>
      </w:r>
      <w:r w:rsidR="00847C8B">
        <w:rPr>
          <w:sz w:val="28"/>
          <w:szCs w:val="28"/>
        </w:rPr>
        <w:t xml:space="preserve"> 7,4; 7,2; 8,1;</w:t>
      </w:r>
      <w:r>
        <w:rPr>
          <w:sz w:val="28"/>
          <w:szCs w:val="28"/>
        </w:rPr>
        <w:t xml:space="preserve"> 7,6; 6,3; 7,9; 7,6; 8,1.</w:t>
      </w:r>
    </w:p>
    <w:p w:rsidR="00DE78FB" w:rsidRPr="00181C46" w:rsidRDefault="00DE78FB" w:rsidP="00DE78FB">
      <w:pPr>
        <w:ind w:firstLine="709"/>
        <w:jc w:val="both"/>
        <w:rPr>
          <w:sz w:val="28"/>
          <w:szCs w:val="28"/>
        </w:rPr>
      </w:pPr>
      <w:r>
        <w:rPr>
          <w:sz w:val="28"/>
          <w:szCs w:val="28"/>
        </w:rPr>
        <w:t>26. Обработать измерения значений предела прочности при изгибе кер</w:t>
      </w:r>
      <w:r>
        <w:rPr>
          <w:sz w:val="28"/>
          <w:szCs w:val="28"/>
        </w:rPr>
        <w:t>а</w:t>
      </w:r>
      <w:r>
        <w:rPr>
          <w:sz w:val="28"/>
          <w:szCs w:val="28"/>
        </w:rPr>
        <w:t>мического кирпича при надежности 0,9</w:t>
      </w:r>
      <w:r w:rsidR="00847C8B">
        <w:rPr>
          <w:sz w:val="28"/>
          <w:szCs w:val="28"/>
        </w:rPr>
        <w:t>8</w:t>
      </w:r>
      <w:r>
        <w:rPr>
          <w:sz w:val="28"/>
          <w:szCs w:val="28"/>
        </w:rPr>
        <w:t xml:space="preserve"> и значениях пределов изгиба, </w:t>
      </w:r>
      <w:r w:rsidR="0095219E">
        <w:rPr>
          <w:sz w:val="28"/>
          <w:szCs w:val="28"/>
        </w:rPr>
        <w:t>М</w:t>
      </w:r>
      <w:r>
        <w:rPr>
          <w:sz w:val="28"/>
          <w:szCs w:val="28"/>
        </w:rPr>
        <w:t>Па: 7,5; 8,0; 7,7; 6,3; 7,8; 7,7; 8,2.</w:t>
      </w:r>
    </w:p>
    <w:p w:rsidR="00DE78FB" w:rsidRPr="00181C46" w:rsidRDefault="00DE78FB" w:rsidP="00DE78FB">
      <w:pPr>
        <w:ind w:firstLine="709"/>
        <w:jc w:val="both"/>
        <w:rPr>
          <w:sz w:val="28"/>
          <w:szCs w:val="28"/>
        </w:rPr>
      </w:pPr>
      <w:r>
        <w:rPr>
          <w:sz w:val="28"/>
          <w:szCs w:val="28"/>
        </w:rPr>
        <w:t>27. Обработать измерения значений предела прочности при изгибе кер</w:t>
      </w:r>
      <w:r>
        <w:rPr>
          <w:sz w:val="28"/>
          <w:szCs w:val="28"/>
        </w:rPr>
        <w:t>а</w:t>
      </w:r>
      <w:r>
        <w:rPr>
          <w:sz w:val="28"/>
          <w:szCs w:val="28"/>
        </w:rPr>
        <w:t xml:space="preserve">мического кирпича при надежности 0,97 и значениях пределов изгиба, </w:t>
      </w:r>
      <w:r w:rsidR="0095219E">
        <w:rPr>
          <w:sz w:val="28"/>
          <w:szCs w:val="28"/>
        </w:rPr>
        <w:t>М</w:t>
      </w:r>
      <w:r>
        <w:rPr>
          <w:sz w:val="28"/>
          <w:szCs w:val="28"/>
        </w:rPr>
        <w:t>Па: 7,6; 7,9; 7,8; 6,4; 7,7; 7,8; 8,3.</w:t>
      </w:r>
    </w:p>
    <w:p w:rsidR="00DE78FB" w:rsidRPr="00181C46" w:rsidRDefault="00DE78FB" w:rsidP="00DE78FB">
      <w:pPr>
        <w:ind w:firstLine="709"/>
        <w:jc w:val="both"/>
        <w:rPr>
          <w:sz w:val="28"/>
          <w:szCs w:val="28"/>
        </w:rPr>
      </w:pPr>
      <w:r>
        <w:rPr>
          <w:sz w:val="28"/>
          <w:szCs w:val="28"/>
        </w:rPr>
        <w:t>28. Обработать измерения значений предела прочности при изгибе кер</w:t>
      </w:r>
      <w:r>
        <w:rPr>
          <w:sz w:val="28"/>
          <w:szCs w:val="28"/>
        </w:rPr>
        <w:t>а</w:t>
      </w:r>
      <w:r>
        <w:rPr>
          <w:sz w:val="28"/>
          <w:szCs w:val="28"/>
        </w:rPr>
        <w:t xml:space="preserve">мического кирпича при надежности 0,97 и значениях пределов изгиба, </w:t>
      </w:r>
      <w:r w:rsidR="0095219E">
        <w:rPr>
          <w:sz w:val="28"/>
          <w:szCs w:val="28"/>
        </w:rPr>
        <w:t>М</w:t>
      </w:r>
      <w:r>
        <w:rPr>
          <w:sz w:val="28"/>
          <w:szCs w:val="28"/>
        </w:rPr>
        <w:t>Па: 7,7; 7,8; 7,9; 6,5; 7,6; 7,9; 8,4.</w:t>
      </w:r>
    </w:p>
    <w:p w:rsidR="00DE78FB" w:rsidRPr="00181C46" w:rsidRDefault="00FA2C0D" w:rsidP="00DE78FB">
      <w:pPr>
        <w:ind w:firstLine="709"/>
        <w:jc w:val="both"/>
        <w:rPr>
          <w:sz w:val="28"/>
          <w:szCs w:val="28"/>
        </w:rPr>
      </w:pPr>
      <w:r>
        <w:rPr>
          <w:sz w:val="28"/>
          <w:szCs w:val="28"/>
        </w:rPr>
        <w:t>29</w:t>
      </w:r>
      <w:r w:rsidR="00DE78FB">
        <w:rPr>
          <w:sz w:val="28"/>
          <w:szCs w:val="28"/>
        </w:rPr>
        <w:t>. Обработать измерения значений предела прочности при изгибе кер</w:t>
      </w:r>
      <w:r w:rsidR="00DE78FB">
        <w:rPr>
          <w:sz w:val="28"/>
          <w:szCs w:val="28"/>
        </w:rPr>
        <w:t>а</w:t>
      </w:r>
      <w:r w:rsidR="00DE78FB">
        <w:rPr>
          <w:sz w:val="28"/>
          <w:szCs w:val="28"/>
        </w:rPr>
        <w:t xml:space="preserve">мического кирпича при надежности 0,97 и значениях пределов изгиба, </w:t>
      </w:r>
      <w:r w:rsidR="0095219E">
        <w:rPr>
          <w:sz w:val="28"/>
          <w:szCs w:val="28"/>
        </w:rPr>
        <w:t>М</w:t>
      </w:r>
      <w:r w:rsidR="00DE78FB">
        <w:rPr>
          <w:sz w:val="28"/>
          <w:szCs w:val="28"/>
        </w:rPr>
        <w:t>Па:</w:t>
      </w:r>
      <w:r>
        <w:rPr>
          <w:sz w:val="28"/>
          <w:szCs w:val="28"/>
        </w:rPr>
        <w:t xml:space="preserve"> </w:t>
      </w:r>
      <w:r w:rsidR="00DE78FB">
        <w:rPr>
          <w:sz w:val="28"/>
          <w:szCs w:val="28"/>
        </w:rPr>
        <w:t>7,8; 7,7; 7,8; 6,4; 7,5;</w:t>
      </w:r>
      <w:r w:rsidR="00847C8B">
        <w:rPr>
          <w:sz w:val="28"/>
          <w:szCs w:val="28"/>
        </w:rPr>
        <w:t xml:space="preserve"> 7,8; 7,1;</w:t>
      </w:r>
      <w:r w:rsidR="00DE78FB">
        <w:rPr>
          <w:sz w:val="28"/>
          <w:szCs w:val="28"/>
        </w:rPr>
        <w:t xml:space="preserve"> 8,0; 8,5.</w:t>
      </w:r>
    </w:p>
    <w:p w:rsidR="00DE78FB" w:rsidRPr="00181C46" w:rsidRDefault="00FA2C0D" w:rsidP="00DE78FB">
      <w:pPr>
        <w:ind w:firstLine="709"/>
        <w:jc w:val="both"/>
        <w:rPr>
          <w:sz w:val="28"/>
          <w:szCs w:val="28"/>
        </w:rPr>
      </w:pPr>
      <w:r>
        <w:rPr>
          <w:sz w:val="28"/>
          <w:szCs w:val="28"/>
        </w:rPr>
        <w:t>30</w:t>
      </w:r>
      <w:r w:rsidR="00DE78FB">
        <w:rPr>
          <w:sz w:val="28"/>
          <w:szCs w:val="28"/>
        </w:rPr>
        <w:t>. Обработать измерения значений предела прочности при изгибе кер</w:t>
      </w:r>
      <w:r w:rsidR="00DE78FB">
        <w:rPr>
          <w:sz w:val="28"/>
          <w:szCs w:val="28"/>
        </w:rPr>
        <w:t>а</w:t>
      </w:r>
      <w:r w:rsidR="00DE78FB">
        <w:rPr>
          <w:sz w:val="28"/>
          <w:szCs w:val="28"/>
        </w:rPr>
        <w:t>мического кирпича при надежности 0,9</w:t>
      </w:r>
      <w:r w:rsidR="00847C8B">
        <w:rPr>
          <w:sz w:val="28"/>
          <w:szCs w:val="28"/>
        </w:rPr>
        <w:t>5</w:t>
      </w:r>
      <w:r w:rsidR="00DE78FB">
        <w:rPr>
          <w:sz w:val="28"/>
          <w:szCs w:val="28"/>
        </w:rPr>
        <w:t xml:space="preserve"> и значениях пределов изгиба, </w:t>
      </w:r>
      <w:r w:rsidR="0095219E">
        <w:rPr>
          <w:sz w:val="28"/>
          <w:szCs w:val="28"/>
        </w:rPr>
        <w:t>М</w:t>
      </w:r>
      <w:r w:rsidR="00DE78FB">
        <w:rPr>
          <w:sz w:val="28"/>
          <w:szCs w:val="28"/>
        </w:rPr>
        <w:t>Па:</w:t>
      </w:r>
      <w:r>
        <w:rPr>
          <w:sz w:val="28"/>
          <w:szCs w:val="28"/>
        </w:rPr>
        <w:t xml:space="preserve"> </w:t>
      </w:r>
      <w:r w:rsidR="00DE78FB">
        <w:rPr>
          <w:sz w:val="28"/>
          <w:szCs w:val="28"/>
        </w:rPr>
        <w:t>7,9; 7,6; 7,7; 6,3; 7,7; 8,1;8,6.</w:t>
      </w:r>
    </w:p>
    <w:p w:rsidR="00DE78FB" w:rsidRPr="00181C46" w:rsidRDefault="00FA2C0D" w:rsidP="00DE78FB">
      <w:pPr>
        <w:ind w:firstLine="709"/>
        <w:jc w:val="both"/>
        <w:rPr>
          <w:sz w:val="28"/>
          <w:szCs w:val="28"/>
        </w:rPr>
      </w:pPr>
      <w:r>
        <w:rPr>
          <w:sz w:val="28"/>
          <w:szCs w:val="28"/>
        </w:rPr>
        <w:t>31</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α=0,95 и значениях разрушающих напряжений, кПа:</w:t>
      </w:r>
      <w:r>
        <w:rPr>
          <w:sz w:val="28"/>
          <w:szCs w:val="28"/>
        </w:rPr>
        <w:t xml:space="preserve"> </w:t>
      </w:r>
      <w:r w:rsidR="00DE78FB">
        <w:rPr>
          <w:sz w:val="28"/>
          <w:szCs w:val="28"/>
        </w:rPr>
        <w:t>51,9; 55,7; 60,1; 58,2; 85,2; 56,6; 53,2.</w:t>
      </w:r>
    </w:p>
    <w:p w:rsidR="00DE78FB" w:rsidRPr="00181C46" w:rsidRDefault="00FA2C0D" w:rsidP="00DE78FB">
      <w:pPr>
        <w:ind w:firstLine="709"/>
        <w:jc w:val="both"/>
        <w:rPr>
          <w:sz w:val="28"/>
          <w:szCs w:val="28"/>
        </w:rPr>
      </w:pPr>
      <w:r>
        <w:rPr>
          <w:sz w:val="28"/>
          <w:szCs w:val="28"/>
        </w:rPr>
        <w:t>32</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w:t>
      </w:r>
      <w:r w:rsidR="00847C8B">
        <w:rPr>
          <w:sz w:val="28"/>
          <w:szCs w:val="28"/>
        </w:rPr>
        <w:t>9</w:t>
      </w:r>
      <w:r w:rsidR="00DE78FB">
        <w:rPr>
          <w:sz w:val="28"/>
          <w:szCs w:val="28"/>
        </w:rPr>
        <w:t xml:space="preserve"> и значениях разрушающих напряжений, кПа:</w:t>
      </w:r>
      <w:r>
        <w:rPr>
          <w:sz w:val="28"/>
          <w:szCs w:val="28"/>
        </w:rPr>
        <w:t xml:space="preserve"> </w:t>
      </w:r>
      <w:r w:rsidR="00DE78FB">
        <w:rPr>
          <w:sz w:val="28"/>
          <w:szCs w:val="28"/>
        </w:rPr>
        <w:t>52,0; 56,3;</w:t>
      </w:r>
      <w:r w:rsidR="00847C8B">
        <w:rPr>
          <w:sz w:val="28"/>
          <w:szCs w:val="28"/>
        </w:rPr>
        <w:t xml:space="preserve"> 57,3; 61,0;</w:t>
      </w:r>
      <w:r w:rsidR="00DE78FB">
        <w:rPr>
          <w:sz w:val="28"/>
          <w:szCs w:val="28"/>
        </w:rPr>
        <w:t xml:space="preserve"> 59,9; 58,1; 85,1; 56,5; 53,1.</w:t>
      </w:r>
    </w:p>
    <w:p w:rsidR="00DE78FB" w:rsidRPr="00181C46" w:rsidRDefault="00FA2C0D" w:rsidP="00DE78FB">
      <w:pPr>
        <w:ind w:firstLine="709"/>
        <w:jc w:val="both"/>
        <w:rPr>
          <w:sz w:val="28"/>
          <w:szCs w:val="28"/>
        </w:rPr>
      </w:pPr>
      <w:r>
        <w:rPr>
          <w:sz w:val="28"/>
          <w:szCs w:val="28"/>
        </w:rPr>
        <w:t>33</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α=0,95 и значениях разрушающих напряжений, кПа:</w:t>
      </w:r>
      <w:r>
        <w:rPr>
          <w:sz w:val="28"/>
          <w:szCs w:val="28"/>
        </w:rPr>
        <w:t xml:space="preserve"> </w:t>
      </w:r>
      <w:r w:rsidR="00DE78FB">
        <w:rPr>
          <w:sz w:val="28"/>
          <w:szCs w:val="28"/>
        </w:rPr>
        <w:t>53,1; 57,4; 59,8; 58,2; 84,9; 56,4; 53,0.</w:t>
      </w:r>
    </w:p>
    <w:p w:rsidR="00DE78FB" w:rsidRPr="00181C46" w:rsidRDefault="00FA2C0D" w:rsidP="00DE78FB">
      <w:pPr>
        <w:ind w:firstLine="709"/>
        <w:jc w:val="both"/>
        <w:rPr>
          <w:sz w:val="28"/>
          <w:szCs w:val="28"/>
        </w:rPr>
      </w:pPr>
      <w:r>
        <w:rPr>
          <w:sz w:val="28"/>
          <w:szCs w:val="28"/>
        </w:rPr>
        <w:t>3</w:t>
      </w:r>
      <w:r w:rsidR="00DE78FB">
        <w:rPr>
          <w:sz w:val="28"/>
          <w:szCs w:val="28"/>
        </w:rPr>
        <w:t>4.</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α=0,95 и значениях разрушающих напряжений, кПа:</w:t>
      </w:r>
      <w:r>
        <w:rPr>
          <w:sz w:val="28"/>
          <w:szCs w:val="28"/>
        </w:rPr>
        <w:t xml:space="preserve"> </w:t>
      </w:r>
      <w:r w:rsidR="00DE78FB">
        <w:rPr>
          <w:sz w:val="28"/>
          <w:szCs w:val="28"/>
        </w:rPr>
        <w:t>54,2; 58,2; 59,7; 58,3; 87,8; 56,3; 52,9.</w:t>
      </w:r>
    </w:p>
    <w:p w:rsidR="00DE78FB" w:rsidRPr="00181C46" w:rsidRDefault="00FA2C0D" w:rsidP="00DE78FB">
      <w:pPr>
        <w:ind w:firstLine="709"/>
        <w:jc w:val="both"/>
        <w:rPr>
          <w:sz w:val="28"/>
          <w:szCs w:val="28"/>
        </w:rPr>
      </w:pPr>
      <w:r>
        <w:rPr>
          <w:sz w:val="28"/>
          <w:szCs w:val="28"/>
        </w:rPr>
        <w:t>35</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w:t>
      </w:r>
      <w:r w:rsidR="00847C8B">
        <w:rPr>
          <w:sz w:val="28"/>
          <w:szCs w:val="28"/>
        </w:rPr>
        <w:t>8</w:t>
      </w:r>
      <w:r w:rsidR="00DE78FB">
        <w:rPr>
          <w:sz w:val="28"/>
          <w:szCs w:val="28"/>
        </w:rPr>
        <w:t xml:space="preserve"> и значениях разрушающих напряжений, кПа:</w:t>
      </w:r>
      <w:r>
        <w:rPr>
          <w:sz w:val="28"/>
          <w:szCs w:val="28"/>
        </w:rPr>
        <w:t xml:space="preserve"> </w:t>
      </w:r>
      <w:r w:rsidR="00DE78FB" w:rsidRPr="00181C46">
        <w:rPr>
          <w:sz w:val="28"/>
          <w:szCs w:val="28"/>
        </w:rPr>
        <w:t xml:space="preserve"> </w:t>
      </w:r>
      <w:r w:rsidR="00DE78FB">
        <w:rPr>
          <w:sz w:val="28"/>
          <w:szCs w:val="28"/>
        </w:rPr>
        <w:t>55,3; 59,1; 59,6;</w:t>
      </w:r>
      <w:r w:rsidR="00847C8B">
        <w:rPr>
          <w:sz w:val="28"/>
          <w:szCs w:val="28"/>
        </w:rPr>
        <w:t xml:space="preserve"> 61,2; 60,0;</w:t>
      </w:r>
      <w:r w:rsidR="00DE78FB">
        <w:rPr>
          <w:sz w:val="28"/>
          <w:szCs w:val="28"/>
        </w:rPr>
        <w:t xml:space="preserve"> 58,9; 87,7; 56,2; 52,8.</w:t>
      </w:r>
    </w:p>
    <w:p w:rsidR="00DE78FB" w:rsidRPr="00181C46" w:rsidRDefault="00FA2C0D" w:rsidP="00DE78FB">
      <w:pPr>
        <w:ind w:firstLine="709"/>
        <w:jc w:val="both"/>
        <w:rPr>
          <w:sz w:val="28"/>
          <w:szCs w:val="28"/>
        </w:rPr>
      </w:pPr>
      <w:r>
        <w:rPr>
          <w:sz w:val="28"/>
          <w:szCs w:val="28"/>
        </w:rPr>
        <w:t>3</w:t>
      </w:r>
      <w:r w:rsidR="00E06F3D">
        <w:rPr>
          <w:sz w:val="28"/>
          <w:szCs w:val="28"/>
        </w:rPr>
        <w:t>6</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w:t>
      </w:r>
      <w:r w:rsidR="00847C8B">
        <w:rPr>
          <w:sz w:val="28"/>
          <w:szCs w:val="28"/>
        </w:rPr>
        <w:t>8</w:t>
      </w:r>
      <w:r w:rsidR="00DE78FB">
        <w:rPr>
          <w:sz w:val="28"/>
          <w:szCs w:val="28"/>
        </w:rPr>
        <w:t xml:space="preserve"> и значениях разрушающих напряжений, кПа:</w:t>
      </w:r>
      <w:r w:rsidR="00DE78FB" w:rsidRPr="00181C46">
        <w:rPr>
          <w:sz w:val="28"/>
          <w:szCs w:val="28"/>
        </w:rPr>
        <w:t xml:space="preserve"> </w:t>
      </w:r>
      <w:r w:rsidR="00DE78FB">
        <w:rPr>
          <w:sz w:val="28"/>
          <w:szCs w:val="28"/>
        </w:rPr>
        <w:lastRenderedPageBreak/>
        <w:t>56,7; 60,0;</w:t>
      </w:r>
      <w:r w:rsidR="00847C8B">
        <w:rPr>
          <w:sz w:val="28"/>
          <w:szCs w:val="28"/>
        </w:rPr>
        <w:t xml:space="preserve"> 58,7; 54,7;</w:t>
      </w:r>
      <w:r w:rsidR="00DE78FB">
        <w:rPr>
          <w:sz w:val="28"/>
          <w:szCs w:val="28"/>
        </w:rPr>
        <w:t xml:space="preserve"> 59,5; 57,9; 85,0; 56,1; 52,7.</w:t>
      </w:r>
    </w:p>
    <w:p w:rsidR="00DE78FB" w:rsidRPr="00181C46" w:rsidRDefault="00FA2C0D" w:rsidP="00DE78FB">
      <w:pPr>
        <w:ind w:firstLine="709"/>
        <w:jc w:val="both"/>
        <w:rPr>
          <w:sz w:val="28"/>
          <w:szCs w:val="28"/>
        </w:rPr>
      </w:pPr>
      <w:r>
        <w:rPr>
          <w:sz w:val="28"/>
          <w:szCs w:val="28"/>
        </w:rPr>
        <w:t>3</w:t>
      </w:r>
      <w:r w:rsidR="00E06F3D">
        <w:rPr>
          <w:sz w:val="28"/>
          <w:szCs w:val="28"/>
        </w:rPr>
        <w:t>7</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α=0,95 и значениях разрушающих напряжений, кПа:</w:t>
      </w:r>
      <w:r>
        <w:rPr>
          <w:sz w:val="28"/>
          <w:szCs w:val="28"/>
        </w:rPr>
        <w:t xml:space="preserve"> </w:t>
      </w:r>
      <w:r w:rsidR="00DE78FB">
        <w:rPr>
          <w:sz w:val="28"/>
          <w:szCs w:val="28"/>
        </w:rPr>
        <w:t>57,1; 59,4; 58,9; 57,8; 85,1; 56,0; 52,7.</w:t>
      </w:r>
    </w:p>
    <w:p w:rsidR="00DE78FB" w:rsidRPr="00181C46" w:rsidRDefault="00FA2C0D" w:rsidP="00DE78FB">
      <w:pPr>
        <w:ind w:firstLine="709"/>
        <w:jc w:val="both"/>
        <w:rPr>
          <w:sz w:val="28"/>
          <w:szCs w:val="28"/>
        </w:rPr>
      </w:pPr>
      <w:r>
        <w:rPr>
          <w:sz w:val="28"/>
          <w:szCs w:val="28"/>
        </w:rPr>
        <w:t>3</w:t>
      </w:r>
      <w:r w:rsidR="00E06F3D">
        <w:rPr>
          <w:sz w:val="28"/>
          <w:szCs w:val="28"/>
        </w:rPr>
        <w:t>8</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α=0,95 и значениях разрушающих напряжений, кПа:</w:t>
      </w:r>
      <w:r>
        <w:rPr>
          <w:sz w:val="28"/>
          <w:szCs w:val="28"/>
        </w:rPr>
        <w:t xml:space="preserve"> </w:t>
      </w:r>
      <w:r w:rsidR="00DE78FB">
        <w:rPr>
          <w:sz w:val="28"/>
          <w:szCs w:val="28"/>
        </w:rPr>
        <w:t>58,2; 58,3; 58,8; 57,7; 85,2; 56,1; 52,8.</w:t>
      </w:r>
      <w:r w:rsidR="00DE78FB" w:rsidRPr="00181C46">
        <w:rPr>
          <w:sz w:val="28"/>
          <w:szCs w:val="28"/>
        </w:rPr>
        <w:t xml:space="preserve"> </w:t>
      </w:r>
    </w:p>
    <w:p w:rsidR="00DE78FB" w:rsidRPr="00181C46" w:rsidRDefault="00FA2C0D" w:rsidP="00DE78FB">
      <w:pPr>
        <w:ind w:firstLine="709"/>
        <w:jc w:val="both"/>
        <w:rPr>
          <w:sz w:val="28"/>
          <w:szCs w:val="28"/>
        </w:rPr>
      </w:pPr>
      <w:r>
        <w:rPr>
          <w:sz w:val="28"/>
          <w:szCs w:val="28"/>
        </w:rPr>
        <w:t>3</w:t>
      </w:r>
      <w:r w:rsidR="00E06F3D">
        <w:rPr>
          <w:sz w:val="28"/>
          <w:szCs w:val="28"/>
        </w:rPr>
        <w:t>9</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α=0,95 и значениях разрушающих напряжений, кПа:</w:t>
      </w:r>
      <w:r>
        <w:rPr>
          <w:sz w:val="28"/>
          <w:szCs w:val="28"/>
        </w:rPr>
        <w:t xml:space="preserve"> </w:t>
      </w:r>
      <w:r w:rsidR="00DE78FB">
        <w:rPr>
          <w:sz w:val="28"/>
          <w:szCs w:val="28"/>
        </w:rPr>
        <w:t>58,3; 57,3; 58,7;</w:t>
      </w:r>
      <w:r w:rsidR="00847C8B">
        <w:rPr>
          <w:sz w:val="28"/>
          <w:szCs w:val="28"/>
        </w:rPr>
        <w:t xml:space="preserve"> 57,9;</w:t>
      </w:r>
      <w:r w:rsidR="00DE78FB">
        <w:rPr>
          <w:sz w:val="28"/>
          <w:szCs w:val="28"/>
        </w:rPr>
        <w:t xml:space="preserve"> 56,9; 85,1; 56,2; 52,9.</w:t>
      </w:r>
    </w:p>
    <w:p w:rsidR="00DE78FB" w:rsidRPr="00181C46" w:rsidRDefault="00E06F3D" w:rsidP="00DE78FB">
      <w:pPr>
        <w:ind w:firstLine="709"/>
        <w:jc w:val="both"/>
        <w:rPr>
          <w:sz w:val="28"/>
          <w:szCs w:val="28"/>
        </w:rPr>
      </w:pPr>
      <w:r>
        <w:rPr>
          <w:sz w:val="28"/>
          <w:szCs w:val="28"/>
        </w:rPr>
        <w:t>40</w:t>
      </w:r>
      <w:r w:rsidR="00DE78FB">
        <w:rPr>
          <w:sz w:val="28"/>
          <w:szCs w:val="28"/>
        </w:rPr>
        <w:t>.</w:t>
      </w:r>
      <w:r w:rsidR="00DE78FB" w:rsidRPr="005714CE">
        <w:rPr>
          <w:sz w:val="28"/>
          <w:szCs w:val="28"/>
        </w:rPr>
        <w:t xml:space="preserve"> </w:t>
      </w:r>
      <w:r w:rsidR="00DE78FB">
        <w:rPr>
          <w:sz w:val="28"/>
          <w:szCs w:val="28"/>
        </w:rPr>
        <w:t>Обработать измерения значений прочности бетона, при надежности результатов измерений α=0,9</w:t>
      </w:r>
      <w:r w:rsidR="00847C8B">
        <w:rPr>
          <w:sz w:val="28"/>
          <w:szCs w:val="28"/>
        </w:rPr>
        <w:t>9</w:t>
      </w:r>
      <w:r w:rsidR="00DE78FB">
        <w:rPr>
          <w:sz w:val="28"/>
          <w:szCs w:val="28"/>
        </w:rPr>
        <w:t xml:space="preserve"> и значениях разрушающих напряжений, кПа:</w:t>
      </w:r>
      <w:r w:rsidR="00FA2C0D">
        <w:rPr>
          <w:sz w:val="28"/>
          <w:szCs w:val="28"/>
        </w:rPr>
        <w:t xml:space="preserve"> </w:t>
      </w:r>
      <w:r w:rsidR="00DE78FB">
        <w:rPr>
          <w:sz w:val="28"/>
          <w:szCs w:val="28"/>
        </w:rPr>
        <w:t>57,4; 56,2; 57,9; 57,0; 85,0; 56,3; 53,0.</w:t>
      </w:r>
    </w:p>
    <w:p w:rsidR="00FA2C0D" w:rsidRPr="00181C46" w:rsidRDefault="00FA2C0D" w:rsidP="00FA2C0D">
      <w:pPr>
        <w:ind w:firstLine="709"/>
        <w:jc w:val="both"/>
        <w:rPr>
          <w:sz w:val="28"/>
          <w:szCs w:val="28"/>
        </w:rPr>
      </w:pPr>
      <w:r>
        <w:rPr>
          <w:sz w:val="28"/>
          <w:szCs w:val="28"/>
        </w:rPr>
        <w:t>4</w:t>
      </w:r>
      <w:r w:rsidR="00E06F3D">
        <w:rPr>
          <w:sz w:val="28"/>
          <w:szCs w:val="28"/>
        </w:rPr>
        <w:t>1</w:t>
      </w:r>
      <w:r>
        <w:rPr>
          <w:sz w:val="28"/>
          <w:szCs w:val="28"/>
        </w:rPr>
        <w:t>.</w:t>
      </w:r>
      <w:r w:rsidRPr="005714CE">
        <w:rPr>
          <w:sz w:val="28"/>
          <w:szCs w:val="28"/>
        </w:rPr>
        <w:t xml:space="preserve"> </w:t>
      </w:r>
      <w:r>
        <w:rPr>
          <w:sz w:val="28"/>
          <w:szCs w:val="28"/>
        </w:rPr>
        <w:t>Обработать измерения значений прочности бетона, при надежности результатов измерений α=0,9</w:t>
      </w:r>
      <w:r w:rsidR="00847C8B">
        <w:rPr>
          <w:sz w:val="28"/>
          <w:szCs w:val="28"/>
        </w:rPr>
        <w:t>8</w:t>
      </w:r>
      <w:r>
        <w:rPr>
          <w:sz w:val="28"/>
          <w:szCs w:val="28"/>
        </w:rPr>
        <w:t xml:space="preserve"> и значениях разрушающих напряжений, кПа: 56,5; 55,1; 57,8;</w:t>
      </w:r>
      <w:r w:rsidR="00847C8B">
        <w:rPr>
          <w:sz w:val="28"/>
          <w:szCs w:val="28"/>
        </w:rPr>
        <w:t xml:space="preserve"> 56,3; 50,2;</w:t>
      </w:r>
      <w:r>
        <w:rPr>
          <w:sz w:val="28"/>
          <w:szCs w:val="28"/>
        </w:rPr>
        <w:t xml:space="preserve"> 57,1; 85,3; 56,4; 53,1.</w:t>
      </w:r>
    </w:p>
    <w:p w:rsidR="00FA2C0D" w:rsidRDefault="00FA2C0D" w:rsidP="00FA2C0D">
      <w:pPr>
        <w:ind w:firstLine="709"/>
        <w:jc w:val="both"/>
        <w:rPr>
          <w:sz w:val="28"/>
          <w:szCs w:val="28"/>
        </w:rPr>
      </w:pPr>
      <w:r>
        <w:rPr>
          <w:sz w:val="28"/>
          <w:szCs w:val="28"/>
        </w:rPr>
        <w:t>4</w:t>
      </w:r>
      <w:r w:rsidR="00E06F3D">
        <w:rPr>
          <w:sz w:val="28"/>
          <w:szCs w:val="28"/>
        </w:rPr>
        <w:t>2</w:t>
      </w:r>
      <w:r>
        <w:rPr>
          <w:sz w:val="28"/>
          <w:szCs w:val="28"/>
        </w:rPr>
        <w:t>.</w:t>
      </w:r>
      <w:r w:rsidRPr="005714CE">
        <w:rPr>
          <w:sz w:val="28"/>
          <w:szCs w:val="28"/>
        </w:rPr>
        <w:t xml:space="preserve"> </w:t>
      </w:r>
      <w:r>
        <w:rPr>
          <w:sz w:val="28"/>
          <w:szCs w:val="28"/>
        </w:rPr>
        <w:t>Обработать измерения значений прочности бетона, при надежности результатов измерений α=0,95 и значениях разрушающих напряжений, кПа: 55,5; 54,3; 57,7; 60,1; 85,0; 56,5; 53,2.</w:t>
      </w:r>
    </w:p>
    <w:p w:rsidR="005C5913" w:rsidRPr="00847C8B" w:rsidRDefault="005C5913" w:rsidP="005C5913">
      <w:pPr>
        <w:jc w:val="center"/>
        <w:rPr>
          <w:sz w:val="28"/>
          <w:szCs w:val="28"/>
        </w:rPr>
      </w:pPr>
    </w:p>
    <w:p w:rsidR="005C5913" w:rsidRDefault="005C5913" w:rsidP="005C5913">
      <w:pPr>
        <w:jc w:val="center"/>
        <w:rPr>
          <w:sz w:val="28"/>
          <w:szCs w:val="28"/>
        </w:rPr>
      </w:pPr>
      <w:r>
        <w:rPr>
          <w:sz w:val="28"/>
          <w:szCs w:val="28"/>
        </w:rPr>
        <w:t>ПРИМЕР РЕШЕНИЯ ЗАДАЧИ</w:t>
      </w:r>
    </w:p>
    <w:p w:rsidR="00007F36" w:rsidRPr="00181C46" w:rsidRDefault="00007F36" w:rsidP="00007F36">
      <w:pPr>
        <w:ind w:firstLine="709"/>
        <w:jc w:val="both"/>
        <w:rPr>
          <w:sz w:val="28"/>
          <w:szCs w:val="28"/>
        </w:rPr>
      </w:pPr>
      <w:r>
        <w:rPr>
          <w:sz w:val="28"/>
          <w:szCs w:val="28"/>
        </w:rPr>
        <w:t>Исходные данные: обработать измерения значений прочности бетона, при надежности результатов измерений α=0,95 и значениях разрушающих напр</w:t>
      </w:r>
      <w:r>
        <w:rPr>
          <w:sz w:val="28"/>
          <w:szCs w:val="28"/>
        </w:rPr>
        <w:t>я</w:t>
      </w:r>
      <w:r>
        <w:rPr>
          <w:sz w:val="28"/>
          <w:szCs w:val="28"/>
        </w:rPr>
        <w:t>жений, кПа: 54,2; 58,2; 59,7; 58,3; 87,8; 56,3; 52,9.</w:t>
      </w:r>
    </w:p>
    <w:p w:rsidR="00007F36" w:rsidRPr="00171B93" w:rsidRDefault="00007F36" w:rsidP="00007F36">
      <w:pPr>
        <w:shd w:val="clear" w:color="auto" w:fill="FFFFFF"/>
        <w:ind w:right="10" w:firstLine="720"/>
        <w:jc w:val="both"/>
        <w:rPr>
          <w:sz w:val="16"/>
          <w:szCs w:val="16"/>
        </w:rPr>
      </w:pPr>
    </w:p>
    <w:p w:rsidR="00007F36" w:rsidRPr="00CE391A" w:rsidRDefault="00007F36" w:rsidP="00007F36">
      <w:pPr>
        <w:shd w:val="clear" w:color="auto" w:fill="FFFFFF"/>
        <w:ind w:right="10" w:firstLine="720"/>
        <w:jc w:val="both"/>
        <w:rPr>
          <w:sz w:val="28"/>
          <w:szCs w:val="28"/>
        </w:rPr>
      </w:pPr>
      <w:r w:rsidRPr="00CE391A">
        <w:rPr>
          <w:sz w:val="28"/>
          <w:szCs w:val="28"/>
        </w:rPr>
        <w:t xml:space="preserve">1. </w:t>
      </w:r>
      <w:r>
        <w:rPr>
          <w:sz w:val="28"/>
          <w:szCs w:val="28"/>
        </w:rPr>
        <w:t>Определяем</w:t>
      </w:r>
      <w:r w:rsidRPr="00CE391A">
        <w:rPr>
          <w:sz w:val="28"/>
          <w:szCs w:val="28"/>
        </w:rPr>
        <w:t xml:space="preserve"> среднее арифметическое значение</w:t>
      </w:r>
      <w:r w:rsidR="00181BFD">
        <w:rPr>
          <w:sz w:val="28"/>
          <w:szCs w:val="28"/>
        </w:rPr>
        <w:t xml:space="preserve"> по формуле</w:t>
      </w:r>
    </w:p>
    <w:p w:rsidR="00007F36" w:rsidRDefault="00E44E3A" w:rsidP="00181BFD">
      <w:pPr>
        <w:ind w:left="3969"/>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sidR="00181BFD">
        <w:rPr>
          <w:sz w:val="28"/>
          <w:szCs w:val="28"/>
        </w:rPr>
        <w:t>,                                                    (1)</w:t>
      </w:r>
    </w:p>
    <w:p w:rsidR="00181BFD" w:rsidRDefault="00181BFD" w:rsidP="00181BFD">
      <w:pPr>
        <w:shd w:val="clear" w:color="auto" w:fill="FFFFFF"/>
        <w:ind w:right="10"/>
        <w:jc w:val="both"/>
        <w:rPr>
          <w:sz w:val="28"/>
          <w:szCs w:val="28"/>
        </w:rPr>
      </w:pPr>
      <w:r w:rsidRPr="00CE391A">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CE391A">
        <w:rPr>
          <w:sz w:val="28"/>
          <w:szCs w:val="28"/>
        </w:rPr>
        <w:t xml:space="preserve"> - проверяемое значение</w:t>
      </w:r>
      <w:r>
        <w:rPr>
          <w:sz w:val="28"/>
          <w:szCs w:val="28"/>
        </w:rPr>
        <w:t xml:space="preserve"> измерения, кПа</w:t>
      </w:r>
      <w:r w:rsidRPr="00CE391A">
        <w:rPr>
          <w:sz w:val="28"/>
          <w:szCs w:val="28"/>
        </w:rPr>
        <w:t>;</w:t>
      </w:r>
    </w:p>
    <w:p w:rsidR="00181BFD" w:rsidRPr="00181BFD" w:rsidRDefault="00181BFD" w:rsidP="00181BFD">
      <w:pPr>
        <w:shd w:val="clear" w:color="auto" w:fill="FFFFFF"/>
        <w:ind w:left="567" w:right="10"/>
        <w:jc w:val="both"/>
        <w:rPr>
          <w:sz w:val="28"/>
          <w:szCs w:val="28"/>
        </w:rPr>
      </w:pPr>
      <w:r>
        <w:rPr>
          <w:sz w:val="28"/>
          <w:szCs w:val="28"/>
          <w:lang w:val="en-US"/>
        </w:rPr>
        <w:t>n</w:t>
      </w:r>
      <w:r w:rsidRPr="00181BFD">
        <w:rPr>
          <w:sz w:val="28"/>
          <w:szCs w:val="28"/>
        </w:rPr>
        <w:t xml:space="preserve"> </w:t>
      </w:r>
      <w:r>
        <w:rPr>
          <w:sz w:val="28"/>
          <w:szCs w:val="28"/>
        </w:rPr>
        <w:t>- количество измерений, шт.</w:t>
      </w:r>
    </w:p>
    <w:p w:rsidR="00181BFD" w:rsidRPr="00CE391A" w:rsidRDefault="00E44E3A" w:rsidP="00007F36">
      <w:pPr>
        <w:ind w:firstLine="720"/>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54,2+58,2+59,7+58,3+87,8+56,3+52,9</m:t>
            </m:r>
          </m:num>
          <m:den>
            <m:r>
              <w:rPr>
                <w:rFonts w:ascii="Cambria Math" w:hAnsi="Cambria Math"/>
                <w:sz w:val="28"/>
                <w:szCs w:val="28"/>
              </w:rPr>
              <m:t>7</m:t>
            </m:r>
          </m:den>
        </m:f>
        <m:r>
          <w:rPr>
            <w:rFonts w:ascii="Cambria Math" w:hAnsi="Cambria Math"/>
            <w:sz w:val="28"/>
            <w:szCs w:val="28"/>
          </w:rPr>
          <m:t>=61,06</m:t>
        </m:r>
      </m:oMath>
      <w:r w:rsidR="00181BFD">
        <w:rPr>
          <w:sz w:val="28"/>
          <w:szCs w:val="28"/>
        </w:rPr>
        <w:t xml:space="preserve"> кПа.</w:t>
      </w:r>
    </w:p>
    <w:p w:rsidR="00181BFD" w:rsidRPr="00171B93" w:rsidRDefault="00181BFD" w:rsidP="00007F36">
      <w:pPr>
        <w:shd w:val="clear" w:color="auto" w:fill="FFFFFF"/>
        <w:ind w:right="10" w:firstLine="720"/>
        <w:jc w:val="both"/>
        <w:rPr>
          <w:sz w:val="16"/>
          <w:szCs w:val="16"/>
        </w:rPr>
      </w:pPr>
    </w:p>
    <w:p w:rsidR="00007F36" w:rsidRPr="00171B93" w:rsidRDefault="00007F36" w:rsidP="00007F36">
      <w:pPr>
        <w:shd w:val="clear" w:color="auto" w:fill="FFFFFF"/>
        <w:ind w:right="10" w:firstLine="720"/>
        <w:jc w:val="both"/>
        <w:rPr>
          <w:sz w:val="16"/>
          <w:szCs w:val="16"/>
        </w:rPr>
      </w:pPr>
    </w:p>
    <w:p w:rsidR="00007F36" w:rsidRDefault="00847C8B" w:rsidP="00007F36">
      <w:pPr>
        <w:shd w:val="clear" w:color="auto" w:fill="FFFFFF"/>
        <w:ind w:right="10" w:firstLine="720"/>
        <w:jc w:val="both"/>
        <w:rPr>
          <w:sz w:val="28"/>
          <w:szCs w:val="28"/>
        </w:rPr>
      </w:pPr>
      <w:r>
        <w:rPr>
          <w:sz w:val="28"/>
          <w:szCs w:val="28"/>
        </w:rPr>
        <w:t>2</w:t>
      </w:r>
      <w:r w:rsidR="00007F36" w:rsidRPr="00CE391A">
        <w:rPr>
          <w:sz w:val="28"/>
          <w:szCs w:val="28"/>
        </w:rPr>
        <w:t xml:space="preserve">. </w:t>
      </w:r>
      <w:r w:rsidR="00181BFD">
        <w:rPr>
          <w:sz w:val="28"/>
          <w:szCs w:val="28"/>
        </w:rPr>
        <w:t>Среднее квадратическое отклонение определяем по формуле</w:t>
      </w:r>
    </w:p>
    <w:p w:rsidR="00847C8B" w:rsidRDefault="00E44E3A" w:rsidP="00847C8B">
      <w:pPr>
        <w:shd w:val="clear" w:color="auto" w:fill="FFFFFF"/>
        <w:ind w:left="2977" w:right="10"/>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e>
                  <m:sup>
                    <m:r>
                      <w:rPr>
                        <w:rFonts w:ascii="Cambria Math" w:hAnsi="Cambria Math"/>
                        <w:sz w:val="28"/>
                        <w:szCs w:val="28"/>
                      </w:rPr>
                      <m:t>2</m:t>
                    </m:r>
                  </m:sup>
                </m:sSup>
              </m:e>
            </m:nary>
          </m:e>
        </m:rad>
      </m:oMath>
      <w:r w:rsidR="00840BA1">
        <w:rPr>
          <w:sz w:val="28"/>
          <w:szCs w:val="28"/>
        </w:rPr>
        <w:t>.                                        (2)</w:t>
      </w:r>
    </w:p>
    <w:p w:rsidR="00847C8B" w:rsidRPr="00CE391A" w:rsidRDefault="00847C8B" w:rsidP="00847C8B">
      <w:pPr>
        <w:shd w:val="clear" w:color="auto" w:fill="FFFFFF"/>
        <w:ind w:right="10" w:firstLine="720"/>
        <w:jc w:val="both"/>
        <w:rPr>
          <w:sz w:val="28"/>
          <w:szCs w:val="28"/>
        </w:rPr>
      </w:pPr>
      <w:r>
        <w:rPr>
          <w:sz w:val="28"/>
          <w:szCs w:val="28"/>
        </w:rPr>
        <w:t xml:space="preserve">Исходные данные и результаты расчётов сведём в </w:t>
      </w:r>
      <w:r w:rsidRPr="00CE391A">
        <w:rPr>
          <w:sz w:val="28"/>
          <w:szCs w:val="28"/>
        </w:rPr>
        <w:t>таблиц</w:t>
      </w:r>
      <w:r>
        <w:rPr>
          <w:sz w:val="28"/>
          <w:szCs w:val="28"/>
        </w:rPr>
        <w:t>у</w:t>
      </w:r>
      <w:r w:rsidRPr="00CE391A">
        <w:rPr>
          <w:sz w:val="28"/>
          <w:szCs w:val="28"/>
        </w:rPr>
        <w:t xml:space="preserve"> </w:t>
      </w:r>
      <w:r>
        <w:rPr>
          <w:sz w:val="28"/>
          <w:szCs w:val="28"/>
        </w:rPr>
        <w:t>1</w:t>
      </w:r>
      <w:r w:rsidRPr="00CE391A">
        <w:rPr>
          <w:sz w:val="28"/>
          <w:szCs w:val="28"/>
        </w:rPr>
        <w:t>.</w:t>
      </w:r>
    </w:p>
    <w:p w:rsidR="00847C8B" w:rsidRPr="00171B93" w:rsidRDefault="00847C8B" w:rsidP="00847C8B">
      <w:pPr>
        <w:shd w:val="clear" w:color="auto" w:fill="FFFFFF"/>
        <w:ind w:right="10" w:firstLine="720"/>
        <w:jc w:val="both"/>
        <w:rPr>
          <w:sz w:val="16"/>
          <w:szCs w:val="16"/>
        </w:rPr>
      </w:pPr>
    </w:p>
    <w:p w:rsidR="00847C8B" w:rsidRPr="00CE391A" w:rsidRDefault="00847C8B" w:rsidP="00847C8B">
      <w:pPr>
        <w:shd w:val="clear" w:color="auto" w:fill="FFFFFF"/>
        <w:ind w:right="10" w:firstLine="720"/>
        <w:jc w:val="both"/>
        <w:rPr>
          <w:sz w:val="28"/>
          <w:szCs w:val="28"/>
        </w:rPr>
      </w:pPr>
      <w:r w:rsidRPr="00CE391A">
        <w:rPr>
          <w:sz w:val="28"/>
          <w:szCs w:val="28"/>
        </w:rPr>
        <w:t xml:space="preserve">Таблица </w:t>
      </w:r>
      <w:r>
        <w:rPr>
          <w:sz w:val="28"/>
          <w:szCs w:val="28"/>
        </w:rPr>
        <w:t>1</w:t>
      </w:r>
      <w:r w:rsidRPr="00CE391A">
        <w:rPr>
          <w:sz w:val="28"/>
          <w:szCs w:val="28"/>
          <w:lang w:val="en-US"/>
        </w:rPr>
        <w:t xml:space="preserve"> </w:t>
      </w:r>
      <w:r w:rsidRPr="00CE391A">
        <w:rPr>
          <w:sz w:val="28"/>
          <w:szCs w:val="28"/>
        </w:rPr>
        <w:t>Обработка результатов измерений</w:t>
      </w:r>
    </w:p>
    <w:tbl>
      <w:tblPr>
        <w:tblW w:w="6805" w:type="dxa"/>
        <w:jc w:val="center"/>
        <w:tblInd w:w="1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15"/>
        <w:gridCol w:w="2445"/>
        <w:gridCol w:w="930"/>
        <w:gridCol w:w="2615"/>
      </w:tblGrid>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 п</w:t>
            </w:r>
            <w:r w:rsidRPr="00676A85">
              <w:rPr>
                <w:sz w:val="24"/>
                <w:szCs w:val="24"/>
                <w:lang w:val="en-US"/>
              </w:rPr>
              <w:t>/</w:t>
            </w:r>
            <w:r w:rsidRPr="00676A85">
              <w:rPr>
                <w:sz w:val="24"/>
                <w:szCs w:val="24"/>
              </w:rPr>
              <w:t>п</w:t>
            </w:r>
          </w:p>
        </w:tc>
        <w:tc>
          <w:tcPr>
            <w:tcW w:w="2445" w:type="dxa"/>
            <w:shd w:val="clear" w:color="auto" w:fill="FFFFFF"/>
            <w:vAlign w:val="center"/>
          </w:tcPr>
          <w:p w:rsidR="00847C8B" w:rsidRPr="00676A85" w:rsidRDefault="00E44E3A" w:rsidP="00E045CD">
            <w:pPr>
              <w:shd w:val="clear" w:color="auto" w:fill="FFFFFF"/>
              <w:ind w:right="11"/>
              <w:jc w:val="center"/>
              <w:rPr>
                <w:sz w:val="24"/>
                <w:szCs w:val="24"/>
                <w:lang w:val="en-US"/>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m:oMathPara>
          </w:p>
        </w:tc>
        <w:tc>
          <w:tcPr>
            <w:tcW w:w="930" w:type="dxa"/>
            <w:shd w:val="clear" w:color="auto" w:fill="FFFFFF"/>
            <w:vAlign w:val="center"/>
          </w:tcPr>
          <w:p w:rsidR="00847C8B" w:rsidRPr="00676A85" w:rsidRDefault="00E44E3A" w:rsidP="00E045CD">
            <w:pPr>
              <w:shd w:val="clear" w:color="auto" w:fill="FFFFFF"/>
              <w:ind w:right="1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oMath>
            </m:oMathPara>
          </w:p>
        </w:tc>
        <w:tc>
          <w:tcPr>
            <w:tcW w:w="2615" w:type="dxa"/>
            <w:shd w:val="clear" w:color="auto" w:fill="FFFFFF"/>
            <w:vAlign w:val="center"/>
          </w:tcPr>
          <w:p w:rsidR="00847C8B" w:rsidRPr="00676A85" w:rsidRDefault="00E44E3A" w:rsidP="00E045CD">
            <w:pPr>
              <w:shd w:val="clear" w:color="auto" w:fill="FFFFFF"/>
              <w:ind w:right="11"/>
              <w:jc w:val="center"/>
              <w:rPr>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e>
                    </m:d>
                  </m:e>
                  <m:sup>
                    <m:r>
                      <w:rPr>
                        <w:rFonts w:ascii="Cambria Math" w:hAnsi="Cambria Math"/>
                        <w:sz w:val="24"/>
                        <w:szCs w:val="24"/>
                      </w:rPr>
                      <m:t>2</m:t>
                    </m:r>
                  </m:sup>
                </m:sSup>
              </m:oMath>
            </m:oMathPara>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1</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54,2</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-6,86</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47,06</w:t>
            </w:r>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2</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58,2</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-2,86</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8,18</w:t>
            </w:r>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3</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59,7</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-1,36</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1,85</w:t>
            </w:r>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4</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58,3</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-2,76</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7,62</w:t>
            </w:r>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5</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87,8</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26,74</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715,0</w:t>
            </w:r>
            <w:r>
              <w:rPr>
                <w:sz w:val="24"/>
                <w:szCs w:val="24"/>
              </w:rPr>
              <w:t>3</w:t>
            </w:r>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sidRPr="00676A85">
              <w:rPr>
                <w:sz w:val="24"/>
                <w:szCs w:val="24"/>
              </w:rPr>
              <w:t>6</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56,3</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-4,76</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22,6</w:t>
            </w:r>
            <w:r>
              <w:rPr>
                <w:sz w:val="24"/>
                <w:szCs w:val="24"/>
              </w:rPr>
              <w:t>6</w:t>
            </w:r>
          </w:p>
        </w:tc>
      </w:tr>
      <w:tr w:rsidR="00847C8B" w:rsidRPr="00676A85" w:rsidTr="00E045CD">
        <w:trPr>
          <w:trHeight w:hRule="exact" w:val="284"/>
          <w:jc w:val="center"/>
        </w:trPr>
        <w:tc>
          <w:tcPr>
            <w:tcW w:w="81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7</w:t>
            </w:r>
          </w:p>
        </w:tc>
        <w:tc>
          <w:tcPr>
            <w:tcW w:w="2445" w:type="dxa"/>
            <w:shd w:val="clear" w:color="auto" w:fill="FFFFFF"/>
            <w:vAlign w:val="center"/>
          </w:tcPr>
          <w:p w:rsidR="00847C8B" w:rsidRPr="00676A85" w:rsidRDefault="00847C8B" w:rsidP="00E045CD">
            <w:pPr>
              <w:shd w:val="clear" w:color="auto" w:fill="FFFFFF"/>
              <w:ind w:right="11"/>
              <w:jc w:val="center"/>
              <w:rPr>
                <w:sz w:val="24"/>
                <w:szCs w:val="24"/>
              </w:rPr>
            </w:pPr>
            <w:r>
              <w:rPr>
                <w:sz w:val="24"/>
                <w:szCs w:val="24"/>
              </w:rPr>
              <w:t>52,9</w:t>
            </w:r>
          </w:p>
        </w:tc>
        <w:tc>
          <w:tcPr>
            <w:tcW w:w="930"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-8,16</w:t>
            </w:r>
          </w:p>
        </w:tc>
        <w:tc>
          <w:tcPr>
            <w:tcW w:w="2615" w:type="dxa"/>
            <w:shd w:val="clear" w:color="auto" w:fill="FFFFFF"/>
            <w:vAlign w:val="center"/>
          </w:tcPr>
          <w:p w:rsidR="00847C8B" w:rsidRPr="00676A85" w:rsidRDefault="00847C8B" w:rsidP="00E045CD">
            <w:pPr>
              <w:shd w:val="clear" w:color="auto" w:fill="FFFFFF"/>
              <w:ind w:right="11"/>
              <w:jc w:val="center"/>
              <w:rPr>
                <w:sz w:val="24"/>
                <w:szCs w:val="24"/>
              </w:rPr>
            </w:pPr>
            <w:r w:rsidRPr="00486B35">
              <w:rPr>
                <w:sz w:val="24"/>
                <w:szCs w:val="24"/>
              </w:rPr>
              <w:t>66,58</w:t>
            </w:r>
          </w:p>
        </w:tc>
      </w:tr>
    </w:tbl>
    <w:p w:rsidR="00007F36" w:rsidRDefault="00E44E3A" w:rsidP="00840BA1">
      <w:pPr>
        <w:shd w:val="clear" w:color="auto" w:fill="FFFFFF"/>
        <w:ind w:right="10" w:firstLine="720"/>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47,06+8,18+1,85+7,62+715,03+22,66+66,58</m:t>
                </m:r>
              </m:num>
              <m:den>
                <m:r>
                  <w:rPr>
                    <w:rFonts w:ascii="Cambria Math" w:hAnsi="Cambria Math"/>
                    <w:sz w:val="28"/>
                    <w:szCs w:val="28"/>
                  </w:rPr>
                  <m:t>6</m:t>
                </m:r>
              </m:den>
            </m:f>
          </m:e>
        </m:rad>
        <m:r>
          <w:rPr>
            <w:rFonts w:ascii="Cambria Math" w:hAnsi="Cambria Math"/>
            <w:sz w:val="28"/>
            <w:szCs w:val="28"/>
          </w:rPr>
          <m:t>=12,03</m:t>
        </m:r>
      </m:oMath>
      <w:r w:rsidR="00840BA1">
        <w:rPr>
          <w:sz w:val="28"/>
          <w:szCs w:val="28"/>
        </w:rPr>
        <w:t xml:space="preserve"> кПа.</w:t>
      </w:r>
    </w:p>
    <w:p w:rsidR="00840BA1" w:rsidRPr="00171B93" w:rsidRDefault="00840BA1" w:rsidP="00007F36">
      <w:pPr>
        <w:shd w:val="clear" w:color="auto" w:fill="FFFFFF"/>
        <w:ind w:right="10" w:firstLine="720"/>
        <w:jc w:val="both"/>
        <w:rPr>
          <w:sz w:val="16"/>
          <w:szCs w:val="16"/>
        </w:rPr>
      </w:pPr>
    </w:p>
    <w:p w:rsidR="00840BA1" w:rsidRDefault="001C53E1" w:rsidP="00007F36">
      <w:pPr>
        <w:shd w:val="clear" w:color="auto" w:fill="FFFFFF"/>
        <w:ind w:right="10" w:firstLine="720"/>
        <w:jc w:val="both"/>
        <w:rPr>
          <w:sz w:val="28"/>
          <w:szCs w:val="28"/>
        </w:rPr>
      </w:pPr>
      <w:r>
        <w:rPr>
          <w:sz w:val="28"/>
          <w:szCs w:val="28"/>
        </w:rPr>
        <w:t>3</w:t>
      </w:r>
      <w:r w:rsidR="00007F36" w:rsidRPr="00CE391A">
        <w:rPr>
          <w:sz w:val="28"/>
          <w:szCs w:val="28"/>
        </w:rPr>
        <w:t xml:space="preserve">. </w:t>
      </w:r>
      <w:r w:rsidR="00840BA1">
        <w:rPr>
          <w:sz w:val="28"/>
          <w:szCs w:val="28"/>
        </w:rPr>
        <w:t>Проверка информации на наличие промахов. Так как количество изм</w:t>
      </w:r>
      <w:r w:rsidR="00840BA1">
        <w:rPr>
          <w:sz w:val="28"/>
          <w:szCs w:val="28"/>
        </w:rPr>
        <w:t>е</w:t>
      </w:r>
      <w:r w:rsidR="00840BA1">
        <w:rPr>
          <w:sz w:val="28"/>
          <w:szCs w:val="28"/>
        </w:rPr>
        <w:t>рений менее 20, то можем воспользоваться критерием Романовского</w:t>
      </w:r>
      <w:r w:rsidR="00896C6A">
        <w:rPr>
          <w:sz w:val="28"/>
          <w:szCs w:val="28"/>
        </w:rPr>
        <w:t xml:space="preserve"> (при в</w:t>
      </w:r>
      <w:r w:rsidR="00896C6A">
        <w:rPr>
          <w:sz w:val="28"/>
          <w:szCs w:val="28"/>
        </w:rPr>
        <w:t>ы</w:t>
      </w:r>
      <w:r w:rsidR="00896C6A">
        <w:rPr>
          <w:sz w:val="28"/>
          <w:szCs w:val="28"/>
        </w:rPr>
        <w:t>полнении данного условия значение является промахом)</w:t>
      </w:r>
    </w:p>
    <w:p w:rsidR="00840BA1" w:rsidRPr="00840BA1" w:rsidRDefault="00840BA1" w:rsidP="00840BA1">
      <w:pPr>
        <w:shd w:val="clear" w:color="auto" w:fill="FFFFFF"/>
        <w:ind w:left="4395" w:right="10"/>
        <w:jc w:val="both"/>
        <w:rPr>
          <w:sz w:val="28"/>
          <w:szCs w:val="28"/>
        </w:rPr>
      </w:pPr>
      <m:oMath>
        <m:r>
          <w:rPr>
            <w:rFonts w:ascii="Cambria Math" w:hAnsi="Cambria Math"/>
            <w:sz w:val="28"/>
            <w:szCs w:val="28"/>
          </w:rPr>
          <m:t>β&gt;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т</m:t>
            </m:r>
          </m:sub>
        </m:sSub>
      </m:oMath>
      <w:r>
        <w:rPr>
          <w:sz w:val="28"/>
          <w:szCs w:val="28"/>
        </w:rPr>
        <w:t>,                                                        (3)</w:t>
      </w:r>
    </w:p>
    <w:p w:rsidR="00840BA1" w:rsidRDefault="00840BA1" w:rsidP="00840BA1">
      <w:pPr>
        <w:shd w:val="clear" w:color="auto" w:fill="FFFFFF"/>
        <w:ind w:right="10"/>
        <w:jc w:val="both"/>
        <w:rPr>
          <w:sz w:val="28"/>
          <w:szCs w:val="28"/>
        </w:rPr>
      </w:pPr>
      <w:r>
        <w:rPr>
          <w:sz w:val="28"/>
          <w:szCs w:val="28"/>
        </w:rPr>
        <w:t xml:space="preserve">где </w:t>
      </w:r>
      <m:oMath>
        <m:r>
          <w:rPr>
            <w:rFonts w:ascii="Cambria Math" w:hAnsi="Cambria Math"/>
            <w:sz w:val="28"/>
            <w:szCs w:val="28"/>
          </w:rPr>
          <m:t>β</m:t>
        </m:r>
      </m:oMath>
      <w:r>
        <w:rPr>
          <w:sz w:val="28"/>
          <w:szCs w:val="28"/>
        </w:rPr>
        <w:t xml:space="preserve"> - расчётное значение критерия Романовского;</w:t>
      </w:r>
    </w:p>
    <w:p w:rsidR="00840BA1" w:rsidRDefault="00E44E3A" w:rsidP="00840BA1">
      <w:pPr>
        <w:shd w:val="clear" w:color="auto" w:fill="FFFFFF"/>
        <w:ind w:left="426" w:right="10"/>
        <w:jc w:val="both"/>
        <w:rPr>
          <w:sz w:val="28"/>
          <w:szCs w:val="28"/>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т</m:t>
            </m:r>
          </m:sub>
        </m:sSub>
      </m:oMath>
      <w:r w:rsidR="00840BA1">
        <w:rPr>
          <w:sz w:val="28"/>
          <w:szCs w:val="28"/>
        </w:rPr>
        <w:t xml:space="preserve"> - теоретическое значение критерия Романовского (таблица 2.1).</w:t>
      </w:r>
    </w:p>
    <w:p w:rsidR="00840BA1" w:rsidRPr="00171B93" w:rsidRDefault="00840BA1" w:rsidP="00007F36">
      <w:pPr>
        <w:shd w:val="clear" w:color="auto" w:fill="FFFFFF"/>
        <w:ind w:right="10" w:firstLine="720"/>
        <w:jc w:val="both"/>
        <w:rPr>
          <w:sz w:val="16"/>
          <w:szCs w:val="16"/>
        </w:rPr>
      </w:pPr>
    </w:p>
    <w:p w:rsidR="00840BA1" w:rsidRDefault="00840BA1" w:rsidP="00007F36">
      <w:pPr>
        <w:shd w:val="clear" w:color="auto" w:fill="FFFFFF"/>
        <w:ind w:right="10" w:firstLine="720"/>
        <w:jc w:val="both"/>
        <w:rPr>
          <w:sz w:val="28"/>
          <w:szCs w:val="28"/>
        </w:rPr>
      </w:pPr>
      <w:r>
        <w:rPr>
          <w:sz w:val="28"/>
          <w:szCs w:val="28"/>
        </w:rPr>
        <w:t>Расчётное значение критерия Романовского определяется по формуле</w:t>
      </w:r>
    </w:p>
    <w:p w:rsidR="00840BA1" w:rsidRDefault="00DC3009" w:rsidP="00DC3009">
      <w:pPr>
        <w:shd w:val="clear" w:color="auto" w:fill="FFFFFF"/>
        <w:ind w:left="4253" w:right="10"/>
        <w:rPr>
          <w:sz w:val="28"/>
          <w:szCs w:val="28"/>
        </w:rPr>
      </w:pPr>
      <m:oMath>
        <m:r>
          <w:rPr>
            <w:rFonts w:ascii="Cambria Math" w:hAnsi="Cambria Math"/>
            <w:sz w:val="28"/>
            <w:szCs w:val="28"/>
          </w:rPr>
          <m:t>β=</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en>
        </m:f>
      </m:oMath>
      <w:r>
        <w:rPr>
          <w:sz w:val="28"/>
          <w:szCs w:val="28"/>
        </w:rPr>
        <w:t>.                                                     (4)</w:t>
      </w:r>
    </w:p>
    <w:p w:rsidR="00840BA1" w:rsidRPr="00171B93" w:rsidRDefault="00840BA1" w:rsidP="00007F36">
      <w:pPr>
        <w:shd w:val="clear" w:color="auto" w:fill="FFFFFF"/>
        <w:ind w:right="10" w:firstLine="720"/>
        <w:jc w:val="both"/>
        <w:rPr>
          <w:sz w:val="16"/>
          <w:szCs w:val="16"/>
        </w:rPr>
      </w:pPr>
    </w:p>
    <w:p w:rsidR="00007F36" w:rsidRPr="00CE391A" w:rsidRDefault="00DC3009" w:rsidP="00007F36">
      <w:pPr>
        <w:shd w:val="clear" w:color="auto" w:fill="FFFFFF"/>
        <w:ind w:right="10" w:firstLine="720"/>
        <w:jc w:val="both"/>
        <w:rPr>
          <w:sz w:val="28"/>
          <w:szCs w:val="28"/>
        </w:rPr>
      </w:pPr>
      <w:r>
        <w:rPr>
          <w:sz w:val="28"/>
          <w:szCs w:val="28"/>
        </w:rPr>
        <w:t>Д</w:t>
      </w:r>
      <w:r w:rsidR="00007F36" w:rsidRPr="00CE391A">
        <w:rPr>
          <w:sz w:val="28"/>
          <w:szCs w:val="28"/>
        </w:rPr>
        <w:t>ля сомнительного результата</w:t>
      </w:r>
      <w:r w:rsidR="00486B35">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=87,8</m:t>
        </m:r>
      </m:oMath>
      <w:r w:rsidR="00486B35">
        <w:rPr>
          <w:sz w:val="28"/>
          <w:szCs w:val="28"/>
        </w:rPr>
        <w:t xml:space="preserve"> кПа)</w:t>
      </w:r>
    </w:p>
    <w:p w:rsidR="00007F36" w:rsidRDefault="00007F36" w:rsidP="00007F36">
      <w:pPr>
        <w:shd w:val="clear" w:color="auto" w:fill="FFFFFF"/>
        <w:ind w:right="10" w:firstLine="720"/>
        <w:jc w:val="center"/>
        <w:rPr>
          <w:sz w:val="28"/>
          <w:szCs w:val="28"/>
        </w:rPr>
      </w:pPr>
      <m:oMath>
        <m:r>
          <w:rPr>
            <w:rFonts w:ascii="Cambria Math" w:hAnsi="Cambria Math"/>
            <w:sz w:val="28"/>
            <w:szCs w:val="28"/>
          </w:rPr>
          <m:t>β=</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x</m:t>
                    </m:r>
                  </m:e>
                </m:bar>
              </m:e>
            </m:d>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den>
        </m:f>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87,8-61,06</m:t>
                </m:r>
              </m:e>
            </m:d>
          </m:num>
          <m:den>
            <m:r>
              <w:rPr>
                <w:rFonts w:ascii="Cambria Math" w:hAnsi="Cambria Math"/>
                <w:sz w:val="28"/>
                <w:szCs w:val="28"/>
              </w:rPr>
              <m:t>12,03</m:t>
            </m:r>
          </m:den>
        </m:f>
        <m:r>
          <w:rPr>
            <w:rFonts w:ascii="Cambria Math" w:hAnsi="Cambria Math"/>
            <w:sz w:val="28"/>
            <w:szCs w:val="28"/>
          </w:rPr>
          <m:t>=2,22</m:t>
        </m:r>
      </m:oMath>
      <w:r>
        <w:rPr>
          <w:sz w:val="28"/>
          <w:szCs w:val="28"/>
        </w:rPr>
        <w:t>.</w:t>
      </w:r>
    </w:p>
    <w:p w:rsidR="00B628A2" w:rsidRPr="00171B93" w:rsidRDefault="00B628A2" w:rsidP="00007F36">
      <w:pPr>
        <w:shd w:val="clear" w:color="auto" w:fill="FFFFFF"/>
        <w:ind w:right="10" w:firstLine="720"/>
        <w:jc w:val="both"/>
        <w:rPr>
          <w:sz w:val="16"/>
          <w:szCs w:val="16"/>
        </w:rPr>
      </w:pPr>
    </w:p>
    <w:p w:rsidR="00D65695" w:rsidRDefault="00007F36" w:rsidP="006C1BF4">
      <w:pPr>
        <w:shd w:val="clear" w:color="auto" w:fill="FFFFFF"/>
        <w:ind w:right="10" w:firstLine="720"/>
        <w:jc w:val="both"/>
        <w:rPr>
          <w:sz w:val="28"/>
          <w:szCs w:val="28"/>
        </w:rPr>
      </w:pPr>
      <w:r w:rsidRPr="00CE391A">
        <w:rPr>
          <w:sz w:val="28"/>
          <w:szCs w:val="28"/>
        </w:rPr>
        <w:t xml:space="preserve">Критическое значение </w:t>
      </w:r>
      <m:oMath>
        <m:r>
          <w:rPr>
            <w:rFonts w:ascii="Cambria Math" w:hAnsi="Cambria Math"/>
            <w:sz w:val="28"/>
            <w:szCs w:val="28"/>
          </w:rPr>
          <m:t>β</m:t>
        </m:r>
      </m:oMath>
      <w:r w:rsidRPr="00CE391A">
        <w:rPr>
          <w:sz w:val="28"/>
          <w:szCs w:val="28"/>
        </w:rPr>
        <w:t xml:space="preserve"> при уровне значимости </w:t>
      </w:r>
      <w:r w:rsidRPr="00CE391A">
        <w:rPr>
          <w:sz w:val="28"/>
          <w:szCs w:val="28"/>
          <w:lang w:val="en-US"/>
        </w:rPr>
        <w:t>q</w:t>
      </w:r>
      <w:r w:rsidRPr="00CE391A">
        <w:rPr>
          <w:sz w:val="28"/>
          <w:szCs w:val="28"/>
        </w:rPr>
        <w:t>=0,05</w:t>
      </w:r>
      <w:r w:rsidR="00486B35">
        <w:rPr>
          <w:sz w:val="28"/>
          <w:szCs w:val="28"/>
        </w:rPr>
        <w:t xml:space="preserve"> (</w:t>
      </w:r>
      <w:r w:rsidR="00486B35" w:rsidRPr="00CE391A">
        <w:rPr>
          <w:sz w:val="28"/>
          <w:szCs w:val="28"/>
          <w:lang w:val="en-US"/>
        </w:rPr>
        <w:t>q</w:t>
      </w:r>
      <w:r w:rsidR="00486B35">
        <w:rPr>
          <w:sz w:val="28"/>
          <w:szCs w:val="28"/>
        </w:rPr>
        <w:t>=1-</w:t>
      </w:r>
      <w:r w:rsidR="00486B35" w:rsidRPr="00486B35">
        <w:rPr>
          <w:sz w:val="28"/>
          <w:szCs w:val="28"/>
        </w:rPr>
        <w:t xml:space="preserve"> </w:t>
      </w:r>
      <w:r w:rsidR="00486B35">
        <w:rPr>
          <w:sz w:val="28"/>
          <w:szCs w:val="28"/>
        </w:rPr>
        <w:t>α)</w:t>
      </w:r>
      <w:r w:rsidRPr="00CE391A">
        <w:rPr>
          <w:sz w:val="28"/>
          <w:szCs w:val="28"/>
        </w:rPr>
        <w:t xml:space="preserve"> и </w:t>
      </w:r>
      <w:r w:rsidRPr="00CE391A">
        <w:rPr>
          <w:sz w:val="28"/>
          <w:szCs w:val="28"/>
          <w:lang w:val="en-US"/>
        </w:rPr>
        <w:t>n</w:t>
      </w:r>
      <w:r w:rsidRPr="00CE391A">
        <w:rPr>
          <w:sz w:val="28"/>
          <w:szCs w:val="28"/>
        </w:rPr>
        <w:t>=</w:t>
      </w:r>
      <w:r w:rsidR="00B628A2">
        <w:rPr>
          <w:sz w:val="28"/>
          <w:szCs w:val="28"/>
        </w:rPr>
        <w:t>7</w:t>
      </w:r>
      <w:r w:rsidRPr="00CE391A">
        <w:rPr>
          <w:sz w:val="28"/>
          <w:szCs w:val="28"/>
        </w:rPr>
        <w:t xml:space="preserve"> с</w:t>
      </w:r>
      <w:r w:rsidRPr="00CE391A">
        <w:rPr>
          <w:sz w:val="28"/>
          <w:szCs w:val="28"/>
        </w:rPr>
        <w:t>о</w:t>
      </w:r>
      <w:r w:rsidRPr="00CE391A">
        <w:rPr>
          <w:sz w:val="28"/>
          <w:szCs w:val="28"/>
        </w:rPr>
        <w:t>ставляет 2,1</w:t>
      </w:r>
      <w:r w:rsidR="00B628A2">
        <w:rPr>
          <w:sz w:val="28"/>
          <w:szCs w:val="28"/>
        </w:rPr>
        <w:t>8</w:t>
      </w:r>
      <w:r w:rsidRPr="00CE391A">
        <w:rPr>
          <w:sz w:val="28"/>
          <w:szCs w:val="28"/>
        </w:rPr>
        <w:t xml:space="preserve">. Поскольку </w:t>
      </w:r>
      <w:r w:rsidR="00896C6A">
        <w:rPr>
          <w:sz w:val="28"/>
          <w:szCs w:val="28"/>
        </w:rPr>
        <w:t>2,</w:t>
      </w:r>
      <w:r w:rsidR="00847C8B">
        <w:rPr>
          <w:sz w:val="28"/>
          <w:szCs w:val="28"/>
        </w:rPr>
        <w:t>2</w:t>
      </w:r>
      <w:r w:rsidRPr="00CE391A">
        <w:rPr>
          <w:sz w:val="28"/>
          <w:szCs w:val="28"/>
        </w:rPr>
        <w:t xml:space="preserve"> </w:t>
      </w:r>
      <w:r w:rsidR="00896C6A" w:rsidRPr="00896C6A">
        <w:rPr>
          <w:sz w:val="28"/>
          <w:szCs w:val="28"/>
        </w:rPr>
        <w:t>&gt;</w:t>
      </w:r>
      <w:r w:rsidRPr="00CE391A">
        <w:rPr>
          <w:sz w:val="28"/>
          <w:szCs w:val="28"/>
        </w:rPr>
        <w:t xml:space="preserve"> 2,1</w:t>
      </w:r>
      <w:r w:rsidR="00896C6A" w:rsidRPr="00896C6A">
        <w:rPr>
          <w:sz w:val="28"/>
          <w:szCs w:val="28"/>
        </w:rPr>
        <w:t>8</w:t>
      </w:r>
      <w:r w:rsidRPr="00CE391A">
        <w:rPr>
          <w:sz w:val="28"/>
          <w:szCs w:val="28"/>
        </w:rPr>
        <w:t xml:space="preserve">, </w:t>
      </w:r>
      <w:r w:rsidR="00896C6A">
        <w:rPr>
          <w:sz w:val="28"/>
          <w:szCs w:val="28"/>
        </w:rPr>
        <w:t>значение</w:t>
      </w:r>
      <w:r w:rsidRPr="00CE391A">
        <w:rPr>
          <w:sz w:val="28"/>
          <w:szCs w:val="28"/>
        </w:rPr>
        <w:t xml:space="preserve"> является промахом и исключается из результатов измерений.</w:t>
      </w:r>
      <w:r w:rsidR="006C1BF4">
        <w:rPr>
          <w:sz w:val="28"/>
          <w:szCs w:val="28"/>
        </w:rPr>
        <w:t xml:space="preserve"> После исключения одного из значений результатов измерений повторно определяем среднее значение и среднее квадратическое отклонение.</w:t>
      </w:r>
    </w:p>
    <w:p w:rsidR="006C1BF4" w:rsidRPr="00171B93" w:rsidRDefault="006C1BF4" w:rsidP="006C1BF4">
      <w:pPr>
        <w:shd w:val="clear" w:color="auto" w:fill="FFFFFF"/>
        <w:ind w:right="10" w:firstLine="720"/>
        <w:jc w:val="both"/>
        <w:rPr>
          <w:sz w:val="16"/>
          <w:szCs w:val="16"/>
        </w:rPr>
      </w:pPr>
    </w:p>
    <w:p w:rsidR="00C82FB2" w:rsidRDefault="00E44E3A" w:rsidP="0082127E">
      <w:pPr>
        <w:ind w:firstLine="709"/>
        <w:jc w:val="center"/>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54,2+58,2+59,7+58,3+56,3+52,9</m:t>
            </m:r>
          </m:num>
          <m:den>
            <m:r>
              <w:rPr>
                <w:rFonts w:ascii="Cambria Math" w:hAnsi="Cambria Math"/>
                <w:sz w:val="28"/>
                <w:szCs w:val="28"/>
              </w:rPr>
              <m:t>6</m:t>
            </m:r>
          </m:den>
        </m:f>
        <m:r>
          <w:rPr>
            <w:rFonts w:ascii="Cambria Math" w:hAnsi="Cambria Math"/>
            <w:sz w:val="28"/>
            <w:szCs w:val="28"/>
          </w:rPr>
          <m:t>=56,6</m:t>
        </m:r>
      </m:oMath>
      <w:r w:rsidR="006C1BF4">
        <w:rPr>
          <w:sz w:val="28"/>
          <w:szCs w:val="28"/>
        </w:rPr>
        <w:t xml:space="preserve"> кПа.</w:t>
      </w:r>
    </w:p>
    <w:p w:rsidR="00171B93" w:rsidRDefault="00171B93" w:rsidP="0082127E">
      <w:pPr>
        <w:ind w:firstLine="709"/>
        <w:jc w:val="center"/>
        <w:rPr>
          <w:sz w:val="28"/>
          <w:szCs w:val="28"/>
        </w:rPr>
      </w:pPr>
    </w:p>
    <w:p w:rsidR="001E6E92" w:rsidRPr="00CE391A" w:rsidRDefault="001E6E92" w:rsidP="001E6E92">
      <w:pPr>
        <w:shd w:val="clear" w:color="auto" w:fill="FFFFFF"/>
        <w:ind w:right="10" w:firstLine="720"/>
        <w:jc w:val="both"/>
        <w:rPr>
          <w:sz w:val="28"/>
          <w:szCs w:val="28"/>
        </w:rPr>
      </w:pPr>
      <w:r w:rsidRPr="00CE391A">
        <w:rPr>
          <w:sz w:val="28"/>
          <w:szCs w:val="28"/>
        </w:rPr>
        <w:t xml:space="preserve">Таблица </w:t>
      </w:r>
      <w:r>
        <w:rPr>
          <w:sz w:val="28"/>
          <w:szCs w:val="28"/>
        </w:rPr>
        <w:t>2</w:t>
      </w:r>
      <w:r w:rsidRPr="001E6E92">
        <w:rPr>
          <w:sz w:val="28"/>
          <w:szCs w:val="28"/>
        </w:rPr>
        <w:t xml:space="preserve"> </w:t>
      </w:r>
      <w:r w:rsidRPr="00CE391A">
        <w:rPr>
          <w:sz w:val="28"/>
          <w:szCs w:val="28"/>
        </w:rPr>
        <w:t>Обработка результатов измерений</w:t>
      </w:r>
      <w:r>
        <w:rPr>
          <w:sz w:val="28"/>
          <w:szCs w:val="28"/>
        </w:rPr>
        <w:t xml:space="preserve"> после проверки на наличие промахов</w:t>
      </w:r>
    </w:p>
    <w:tbl>
      <w:tblPr>
        <w:tblW w:w="6805" w:type="dxa"/>
        <w:jc w:val="center"/>
        <w:tblInd w:w="1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15"/>
        <w:gridCol w:w="2445"/>
        <w:gridCol w:w="930"/>
        <w:gridCol w:w="2615"/>
      </w:tblGrid>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sidRPr="00676A85">
              <w:rPr>
                <w:sz w:val="24"/>
                <w:szCs w:val="24"/>
              </w:rPr>
              <w:t>№ п</w:t>
            </w:r>
            <w:r w:rsidRPr="00676A85">
              <w:rPr>
                <w:sz w:val="24"/>
                <w:szCs w:val="24"/>
                <w:lang w:val="en-US"/>
              </w:rPr>
              <w:t>/</w:t>
            </w:r>
            <w:r w:rsidRPr="00676A85">
              <w:rPr>
                <w:sz w:val="24"/>
                <w:szCs w:val="24"/>
              </w:rPr>
              <w:t>п</w:t>
            </w:r>
          </w:p>
        </w:tc>
        <w:tc>
          <w:tcPr>
            <w:tcW w:w="2445" w:type="dxa"/>
            <w:shd w:val="clear" w:color="auto" w:fill="FFFFFF"/>
            <w:vAlign w:val="center"/>
          </w:tcPr>
          <w:p w:rsidR="001E6E92" w:rsidRPr="00676A85" w:rsidRDefault="00E44E3A" w:rsidP="00E045CD">
            <w:pPr>
              <w:shd w:val="clear" w:color="auto" w:fill="FFFFFF"/>
              <w:ind w:right="11"/>
              <w:jc w:val="center"/>
              <w:rPr>
                <w:sz w:val="24"/>
                <w:szCs w:val="24"/>
                <w:lang w:val="en-US"/>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m:oMathPara>
          </w:p>
        </w:tc>
        <w:tc>
          <w:tcPr>
            <w:tcW w:w="930" w:type="dxa"/>
            <w:shd w:val="clear" w:color="auto" w:fill="FFFFFF"/>
            <w:vAlign w:val="center"/>
          </w:tcPr>
          <w:p w:rsidR="001E6E92" w:rsidRPr="00676A85" w:rsidRDefault="00E44E3A" w:rsidP="00E045CD">
            <w:pPr>
              <w:shd w:val="clear" w:color="auto" w:fill="FFFFFF"/>
              <w:ind w:right="1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oMath>
            </m:oMathPara>
          </w:p>
        </w:tc>
        <w:tc>
          <w:tcPr>
            <w:tcW w:w="2615" w:type="dxa"/>
            <w:shd w:val="clear" w:color="auto" w:fill="FFFFFF"/>
            <w:vAlign w:val="center"/>
          </w:tcPr>
          <w:p w:rsidR="001E6E92" w:rsidRPr="00676A85" w:rsidRDefault="00E44E3A" w:rsidP="00E045CD">
            <w:pPr>
              <w:shd w:val="clear" w:color="auto" w:fill="FFFFFF"/>
              <w:ind w:right="11"/>
              <w:jc w:val="center"/>
              <w:rPr>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bar>
                          <m:barPr>
                            <m:pos m:val="top"/>
                            <m:ctrlPr>
                              <w:rPr>
                                <w:rFonts w:ascii="Cambria Math" w:hAnsi="Cambria Math"/>
                                <w:i/>
                                <w:sz w:val="24"/>
                                <w:szCs w:val="24"/>
                              </w:rPr>
                            </m:ctrlPr>
                          </m:barPr>
                          <m:e>
                            <m:r>
                              <w:rPr>
                                <w:rFonts w:ascii="Cambria Math" w:hAnsi="Cambria Math"/>
                                <w:sz w:val="24"/>
                                <w:szCs w:val="24"/>
                              </w:rPr>
                              <m:t>x</m:t>
                            </m:r>
                          </m:e>
                        </m:bar>
                      </m:e>
                    </m:d>
                  </m:e>
                  <m:sup>
                    <m:r>
                      <w:rPr>
                        <w:rFonts w:ascii="Cambria Math" w:hAnsi="Cambria Math"/>
                        <w:sz w:val="24"/>
                        <w:szCs w:val="24"/>
                      </w:rPr>
                      <m:t>2</m:t>
                    </m:r>
                  </m:sup>
                </m:sSup>
              </m:oMath>
            </m:oMathPara>
          </w:p>
        </w:tc>
      </w:tr>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sidRPr="00676A85">
              <w:rPr>
                <w:sz w:val="24"/>
                <w:szCs w:val="24"/>
              </w:rPr>
              <w:t>1</w:t>
            </w:r>
          </w:p>
        </w:tc>
        <w:tc>
          <w:tcPr>
            <w:tcW w:w="244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54,2</w:t>
            </w:r>
          </w:p>
        </w:tc>
        <w:tc>
          <w:tcPr>
            <w:tcW w:w="930" w:type="dxa"/>
            <w:shd w:val="clear" w:color="auto" w:fill="FFFFFF"/>
            <w:vAlign w:val="center"/>
          </w:tcPr>
          <w:p w:rsidR="001E6E92" w:rsidRPr="00676A85" w:rsidRDefault="00893B9F" w:rsidP="00893B9F">
            <w:pPr>
              <w:shd w:val="clear" w:color="auto" w:fill="FFFFFF"/>
              <w:ind w:right="11"/>
              <w:jc w:val="center"/>
              <w:rPr>
                <w:sz w:val="24"/>
                <w:szCs w:val="24"/>
              </w:rPr>
            </w:pPr>
            <w:r w:rsidRPr="00893B9F">
              <w:rPr>
                <w:sz w:val="24"/>
                <w:szCs w:val="24"/>
              </w:rPr>
              <w:t>-2,4</w:t>
            </w:r>
          </w:p>
        </w:tc>
        <w:tc>
          <w:tcPr>
            <w:tcW w:w="2615" w:type="dxa"/>
            <w:shd w:val="clear" w:color="auto" w:fill="FFFFFF"/>
            <w:vAlign w:val="center"/>
          </w:tcPr>
          <w:p w:rsidR="001E6E92" w:rsidRPr="00676A85" w:rsidRDefault="00893B9F" w:rsidP="00E045CD">
            <w:pPr>
              <w:shd w:val="clear" w:color="auto" w:fill="FFFFFF"/>
              <w:ind w:right="11"/>
              <w:jc w:val="center"/>
              <w:rPr>
                <w:sz w:val="24"/>
                <w:szCs w:val="24"/>
              </w:rPr>
            </w:pPr>
            <w:r w:rsidRPr="00893B9F">
              <w:rPr>
                <w:sz w:val="24"/>
                <w:szCs w:val="24"/>
              </w:rPr>
              <w:t>5,76</w:t>
            </w:r>
          </w:p>
        </w:tc>
      </w:tr>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sidRPr="00676A85">
              <w:rPr>
                <w:sz w:val="24"/>
                <w:szCs w:val="24"/>
              </w:rPr>
              <w:t>2</w:t>
            </w:r>
          </w:p>
        </w:tc>
        <w:tc>
          <w:tcPr>
            <w:tcW w:w="244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58,2</w:t>
            </w:r>
          </w:p>
        </w:tc>
        <w:tc>
          <w:tcPr>
            <w:tcW w:w="930" w:type="dxa"/>
            <w:shd w:val="clear" w:color="auto" w:fill="FFFFFF"/>
            <w:vAlign w:val="center"/>
          </w:tcPr>
          <w:p w:rsidR="001E6E92" w:rsidRPr="00676A85" w:rsidRDefault="00893B9F" w:rsidP="00893B9F">
            <w:pPr>
              <w:shd w:val="clear" w:color="auto" w:fill="FFFFFF"/>
              <w:ind w:right="11"/>
              <w:jc w:val="center"/>
              <w:rPr>
                <w:sz w:val="24"/>
                <w:szCs w:val="24"/>
              </w:rPr>
            </w:pPr>
            <w:r>
              <w:rPr>
                <w:sz w:val="24"/>
                <w:szCs w:val="24"/>
              </w:rPr>
              <w:t>1,6</w:t>
            </w:r>
          </w:p>
        </w:tc>
        <w:tc>
          <w:tcPr>
            <w:tcW w:w="2615"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2,56</w:t>
            </w:r>
          </w:p>
        </w:tc>
      </w:tr>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sidRPr="00676A85">
              <w:rPr>
                <w:sz w:val="24"/>
                <w:szCs w:val="24"/>
              </w:rPr>
              <w:t>3</w:t>
            </w:r>
          </w:p>
        </w:tc>
        <w:tc>
          <w:tcPr>
            <w:tcW w:w="244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59,7</w:t>
            </w:r>
          </w:p>
        </w:tc>
        <w:tc>
          <w:tcPr>
            <w:tcW w:w="930"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3,1</w:t>
            </w:r>
          </w:p>
        </w:tc>
        <w:tc>
          <w:tcPr>
            <w:tcW w:w="2615"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9,61</w:t>
            </w:r>
          </w:p>
        </w:tc>
      </w:tr>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sidRPr="00676A85">
              <w:rPr>
                <w:sz w:val="24"/>
                <w:szCs w:val="24"/>
              </w:rPr>
              <w:t>4</w:t>
            </w:r>
          </w:p>
        </w:tc>
        <w:tc>
          <w:tcPr>
            <w:tcW w:w="244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58,3</w:t>
            </w:r>
          </w:p>
        </w:tc>
        <w:tc>
          <w:tcPr>
            <w:tcW w:w="930"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1,7</w:t>
            </w:r>
          </w:p>
        </w:tc>
        <w:tc>
          <w:tcPr>
            <w:tcW w:w="2615"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2,89</w:t>
            </w:r>
          </w:p>
        </w:tc>
      </w:tr>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w:t>
            </w:r>
          </w:p>
        </w:tc>
        <w:tc>
          <w:tcPr>
            <w:tcW w:w="244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56,3</w:t>
            </w:r>
          </w:p>
        </w:tc>
        <w:tc>
          <w:tcPr>
            <w:tcW w:w="930"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-0,3</w:t>
            </w:r>
          </w:p>
        </w:tc>
        <w:tc>
          <w:tcPr>
            <w:tcW w:w="2615"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0,09</w:t>
            </w:r>
          </w:p>
        </w:tc>
      </w:tr>
      <w:tr w:rsidR="001E6E92" w:rsidRPr="00676A85" w:rsidTr="00E045CD">
        <w:trPr>
          <w:trHeight w:hRule="exact" w:val="284"/>
          <w:jc w:val="center"/>
        </w:trPr>
        <w:tc>
          <w:tcPr>
            <w:tcW w:w="81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6</w:t>
            </w:r>
          </w:p>
        </w:tc>
        <w:tc>
          <w:tcPr>
            <w:tcW w:w="2445" w:type="dxa"/>
            <w:shd w:val="clear" w:color="auto" w:fill="FFFFFF"/>
            <w:vAlign w:val="center"/>
          </w:tcPr>
          <w:p w:rsidR="001E6E92" w:rsidRPr="00676A85" w:rsidRDefault="001E6E92" w:rsidP="00E045CD">
            <w:pPr>
              <w:shd w:val="clear" w:color="auto" w:fill="FFFFFF"/>
              <w:ind w:right="11"/>
              <w:jc w:val="center"/>
              <w:rPr>
                <w:sz w:val="24"/>
                <w:szCs w:val="24"/>
              </w:rPr>
            </w:pPr>
            <w:r>
              <w:rPr>
                <w:sz w:val="24"/>
                <w:szCs w:val="24"/>
              </w:rPr>
              <w:t>52,9</w:t>
            </w:r>
          </w:p>
        </w:tc>
        <w:tc>
          <w:tcPr>
            <w:tcW w:w="930"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-3,7</w:t>
            </w:r>
          </w:p>
        </w:tc>
        <w:tc>
          <w:tcPr>
            <w:tcW w:w="2615" w:type="dxa"/>
            <w:shd w:val="clear" w:color="auto" w:fill="FFFFFF"/>
            <w:vAlign w:val="center"/>
          </w:tcPr>
          <w:p w:rsidR="001E6E92" w:rsidRPr="00676A85" w:rsidRDefault="00893B9F" w:rsidP="00E045CD">
            <w:pPr>
              <w:shd w:val="clear" w:color="auto" w:fill="FFFFFF"/>
              <w:ind w:right="11"/>
              <w:jc w:val="center"/>
              <w:rPr>
                <w:sz w:val="24"/>
                <w:szCs w:val="24"/>
              </w:rPr>
            </w:pPr>
            <w:r>
              <w:rPr>
                <w:sz w:val="24"/>
                <w:szCs w:val="24"/>
              </w:rPr>
              <w:t>13,69</w:t>
            </w:r>
          </w:p>
        </w:tc>
      </w:tr>
    </w:tbl>
    <w:p w:rsidR="001E6E92" w:rsidRDefault="001E6E92" w:rsidP="0082127E">
      <w:pPr>
        <w:ind w:firstLine="709"/>
        <w:jc w:val="center"/>
        <w:rPr>
          <w:sz w:val="28"/>
          <w:szCs w:val="28"/>
        </w:rPr>
      </w:pPr>
    </w:p>
    <w:p w:rsidR="00893B9F" w:rsidRDefault="00E44E3A" w:rsidP="0082127E">
      <w:pPr>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5,76+2,56+9,61+2,89+0,09+13,69</m:t>
                </m:r>
              </m:num>
              <m:den>
                <m:r>
                  <w:rPr>
                    <w:rFonts w:ascii="Cambria Math" w:hAnsi="Cambria Math"/>
                    <w:sz w:val="28"/>
                    <w:szCs w:val="28"/>
                  </w:rPr>
                  <m:t>5</m:t>
                </m:r>
              </m:den>
            </m:f>
          </m:e>
        </m:rad>
        <m:r>
          <w:rPr>
            <w:rFonts w:ascii="Cambria Math" w:hAnsi="Cambria Math"/>
            <w:sz w:val="28"/>
            <w:szCs w:val="28"/>
          </w:rPr>
          <m:t>=2,63</m:t>
        </m:r>
      </m:oMath>
      <w:r w:rsidR="00DB2A2F">
        <w:rPr>
          <w:sz w:val="28"/>
          <w:szCs w:val="28"/>
        </w:rPr>
        <w:t xml:space="preserve"> кПа.</w:t>
      </w:r>
    </w:p>
    <w:p w:rsidR="00D427E4" w:rsidRPr="00CE79FF" w:rsidRDefault="00D427E4" w:rsidP="0082127E">
      <w:pPr>
        <w:ind w:firstLine="709"/>
        <w:jc w:val="center"/>
        <w:rPr>
          <w:sz w:val="16"/>
          <w:szCs w:val="16"/>
        </w:rPr>
      </w:pPr>
    </w:p>
    <w:p w:rsidR="00D427E4" w:rsidRDefault="001C53E1" w:rsidP="00D427E4">
      <w:pPr>
        <w:ind w:firstLine="709"/>
        <w:jc w:val="both"/>
        <w:rPr>
          <w:sz w:val="28"/>
          <w:szCs w:val="28"/>
        </w:rPr>
      </w:pPr>
      <w:r>
        <w:rPr>
          <w:sz w:val="28"/>
          <w:szCs w:val="28"/>
        </w:rPr>
        <w:t>4</w:t>
      </w:r>
      <w:r w:rsidR="00D427E4">
        <w:rPr>
          <w:sz w:val="28"/>
          <w:szCs w:val="28"/>
        </w:rPr>
        <w:t xml:space="preserve">. </w:t>
      </w:r>
      <w:r>
        <w:rPr>
          <w:sz w:val="28"/>
          <w:szCs w:val="28"/>
        </w:rPr>
        <w:t>Абсолютная погрешность измерений</w:t>
      </w:r>
      <w:r w:rsidR="00D427E4">
        <w:rPr>
          <w:sz w:val="28"/>
          <w:szCs w:val="28"/>
        </w:rPr>
        <w:t xml:space="preserve"> определяются по формуле</w:t>
      </w:r>
    </w:p>
    <w:p w:rsidR="00D427E4" w:rsidRPr="00F914A2" w:rsidRDefault="00D427E4" w:rsidP="00D427E4">
      <w:pPr>
        <w:ind w:left="3828"/>
        <w:rPr>
          <w:sz w:val="28"/>
          <w:szCs w:val="28"/>
        </w:rPr>
      </w:pPr>
      <m:oMath>
        <m:r>
          <w:rPr>
            <w:rFonts w:ascii="Cambria Math" w:hAnsi="Cambria Math"/>
            <w:sz w:val="28"/>
            <w:szCs w:val="28"/>
          </w:rPr>
          <m:t>Δx=</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oMath>
      <w:r w:rsidRPr="00D427E4">
        <w:rPr>
          <w:sz w:val="28"/>
          <w:szCs w:val="28"/>
        </w:rPr>
        <w:t>,</w:t>
      </w:r>
      <w:r>
        <w:rPr>
          <w:sz w:val="28"/>
          <w:szCs w:val="28"/>
        </w:rPr>
        <w:t xml:space="preserve">                                                    (5)</w:t>
      </w:r>
    </w:p>
    <w:p w:rsidR="00D427E4" w:rsidRDefault="00D427E4" w:rsidP="00D427E4">
      <w:pPr>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oMath>
      <w:r>
        <w:rPr>
          <w:sz w:val="28"/>
          <w:szCs w:val="28"/>
        </w:rPr>
        <w:t xml:space="preserve"> - коэффициент Стьюдента (таблица 10.1).</w:t>
      </w:r>
    </w:p>
    <w:p w:rsidR="00D427E4" w:rsidRPr="00CE79FF" w:rsidRDefault="00D427E4" w:rsidP="00D427E4">
      <w:pPr>
        <w:jc w:val="both"/>
        <w:rPr>
          <w:sz w:val="16"/>
          <w:szCs w:val="16"/>
        </w:rPr>
      </w:pPr>
    </w:p>
    <w:p w:rsidR="00D427E4" w:rsidRDefault="00D427E4" w:rsidP="00D427E4">
      <w:pPr>
        <w:ind w:firstLine="709"/>
        <w:jc w:val="both"/>
        <w:rPr>
          <w:sz w:val="28"/>
          <w:szCs w:val="28"/>
        </w:rPr>
      </w:pPr>
      <w:r>
        <w:rPr>
          <w:sz w:val="28"/>
          <w:szCs w:val="28"/>
        </w:rPr>
        <w:t>Тогда</w:t>
      </w:r>
    </w:p>
    <w:p w:rsidR="00D427E4" w:rsidRDefault="00D427E4" w:rsidP="00D427E4">
      <w:pPr>
        <w:jc w:val="center"/>
        <w:rPr>
          <w:sz w:val="28"/>
          <w:szCs w:val="28"/>
        </w:rPr>
      </w:pPr>
      <m:oMath>
        <m:r>
          <w:rPr>
            <w:rFonts w:ascii="Cambria Math" w:hAnsi="Cambria Math"/>
            <w:sz w:val="28"/>
            <w:szCs w:val="28"/>
          </w:rPr>
          <m:t>Δx=2,45×2,63=6,44</m:t>
        </m:r>
      </m:oMath>
      <w:r>
        <w:rPr>
          <w:sz w:val="28"/>
          <w:szCs w:val="28"/>
        </w:rPr>
        <w:t xml:space="preserve"> кПа.</w:t>
      </w:r>
    </w:p>
    <w:p w:rsidR="00D427E4" w:rsidRDefault="00D427E4" w:rsidP="00D427E4">
      <w:pPr>
        <w:jc w:val="center"/>
        <w:rPr>
          <w:sz w:val="28"/>
          <w:szCs w:val="28"/>
        </w:rPr>
      </w:pPr>
    </w:p>
    <w:p w:rsidR="00D427E4" w:rsidRDefault="001C53E1" w:rsidP="00D427E4">
      <w:pPr>
        <w:ind w:firstLine="709"/>
        <w:jc w:val="both"/>
        <w:rPr>
          <w:sz w:val="28"/>
          <w:szCs w:val="28"/>
        </w:rPr>
      </w:pPr>
      <w:r>
        <w:rPr>
          <w:sz w:val="28"/>
          <w:szCs w:val="28"/>
        </w:rPr>
        <w:t>5</w:t>
      </w:r>
      <w:r w:rsidR="00D427E4">
        <w:rPr>
          <w:sz w:val="28"/>
          <w:szCs w:val="28"/>
        </w:rPr>
        <w:t xml:space="preserve">. </w:t>
      </w:r>
      <w:r w:rsidR="00A354D1">
        <w:rPr>
          <w:sz w:val="28"/>
          <w:szCs w:val="28"/>
        </w:rPr>
        <w:t>Доверительные границы измерений равны</w:t>
      </w:r>
    </w:p>
    <w:p w:rsidR="00D427E4" w:rsidRDefault="00D427E4" w:rsidP="00D427E4">
      <w:pPr>
        <w:ind w:left="3828"/>
        <w:rPr>
          <w:sz w:val="28"/>
          <w:szCs w:val="28"/>
        </w:rPr>
      </w:pPr>
      <m:oMath>
        <m:r>
          <w:rPr>
            <w:rFonts w:ascii="Cambria Math" w:hAnsi="Cambria Math"/>
            <w:sz w:val="28"/>
            <w:szCs w:val="28"/>
            <w:lang w:val="en-US"/>
          </w:rPr>
          <m:t>x</m:t>
        </m:r>
        <m:r>
          <w:rPr>
            <w:rFonts w:ascii="Cambria Math" w:hAnsi="Cambria Math"/>
            <w:sz w:val="28"/>
            <w:szCs w:val="28"/>
          </w:rPr>
          <m:t>=56,6</m:t>
        </m:r>
        <m:r>
          <w:rPr>
            <w:rFonts w:ascii="Cambria Math" w:hAnsi="Cambria Math"/>
            <w:i/>
            <w:sz w:val="28"/>
            <w:szCs w:val="28"/>
          </w:rPr>
          <w:sym w:font="Symbol" w:char="F0B1"/>
        </m:r>
        <m:r>
          <w:rPr>
            <w:rFonts w:ascii="Cambria Math" w:hAnsi="Cambria Math"/>
            <w:sz w:val="28"/>
            <w:szCs w:val="28"/>
          </w:rPr>
          <m:t>6,44</m:t>
        </m:r>
      </m:oMath>
      <w:r>
        <w:rPr>
          <w:i/>
          <w:sz w:val="28"/>
          <w:szCs w:val="28"/>
        </w:rPr>
        <w:t xml:space="preserve"> </w:t>
      </w:r>
      <w:r w:rsidRPr="00D427E4">
        <w:rPr>
          <w:sz w:val="28"/>
          <w:szCs w:val="28"/>
        </w:rPr>
        <w:t>кПа</w:t>
      </w:r>
      <w:r w:rsidR="00A354D1">
        <w:rPr>
          <w:sz w:val="28"/>
          <w:szCs w:val="28"/>
        </w:rPr>
        <w:t>,</w:t>
      </w:r>
    </w:p>
    <w:p w:rsidR="00A354D1" w:rsidRPr="00A354D1" w:rsidRDefault="00A354D1" w:rsidP="00A354D1">
      <w:pPr>
        <w:jc w:val="center"/>
        <w:rPr>
          <w:i/>
          <w:sz w:val="28"/>
          <w:szCs w:val="28"/>
        </w:rPr>
      </w:pPr>
      <m:oMathPara>
        <m:oMath>
          <m:r>
            <w:rPr>
              <w:rFonts w:ascii="Cambria Math" w:hAnsi="Cambria Math"/>
              <w:sz w:val="28"/>
              <w:szCs w:val="28"/>
              <w:lang w:val="en-US"/>
            </w:rPr>
            <w:lastRenderedPageBreak/>
            <m:t>56,6-6,44&lt;x</m:t>
          </m:r>
          <m:r>
            <w:rPr>
              <w:rFonts w:ascii="Cambria Math" w:hAnsi="Cambria Math"/>
              <w:sz w:val="28"/>
              <w:szCs w:val="28"/>
            </w:rPr>
            <m:t>&lt;56,6+6,44</m:t>
          </m:r>
        </m:oMath>
      </m:oMathPara>
    </w:p>
    <w:p w:rsidR="00D427E4" w:rsidRPr="00CE79FF" w:rsidRDefault="00D427E4" w:rsidP="00D427E4">
      <w:pPr>
        <w:ind w:firstLine="709"/>
        <w:jc w:val="both"/>
        <w:rPr>
          <w:sz w:val="16"/>
          <w:szCs w:val="16"/>
        </w:rPr>
      </w:pPr>
    </w:p>
    <w:p w:rsidR="00D427E4" w:rsidRDefault="001C53E1" w:rsidP="00D427E4">
      <w:pPr>
        <w:ind w:firstLine="709"/>
        <w:jc w:val="both"/>
        <w:rPr>
          <w:sz w:val="28"/>
          <w:szCs w:val="28"/>
        </w:rPr>
      </w:pPr>
      <w:r>
        <w:rPr>
          <w:sz w:val="28"/>
          <w:szCs w:val="28"/>
        </w:rPr>
        <w:t>6</w:t>
      </w:r>
      <w:r w:rsidR="00D427E4">
        <w:rPr>
          <w:sz w:val="28"/>
          <w:szCs w:val="28"/>
        </w:rPr>
        <w:t>. Относительная погрешность результата измерений определяется по формуле</w:t>
      </w:r>
    </w:p>
    <w:p w:rsidR="00D427E4" w:rsidRDefault="00D427E4" w:rsidP="00D427E4">
      <w:pPr>
        <w:ind w:left="3969"/>
        <w:rPr>
          <w:sz w:val="28"/>
          <w:szCs w:val="28"/>
        </w:rPr>
      </w:pPr>
      <m:oMath>
        <m:r>
          <w:rPr>
            <w:rFonts w:ascii="Cambria Math" w:hAnsi="Cambria Math"/>
            <w:i/>
            <w:sz w:val="28"/>
            <w:szCs w:val="28"/>
          </w:rPr>
          <w:sym w:font="Symbol" w:char="F065"/>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Δx</m:t>
            </m:r>
          </m:num>
          <m:den>
            <m:bar>
              <m:barPr>
                <m:pos m:val="top"/>
                <m:ctrlPr>
                  <w:rPr>
                    <w:rFonts w:ascii="Cambria Math" w:hAnsi="Cambria Math"/>
                    <w:i/>
                    <w:sz w:val="28"/>
                    <w:szCs w:val="28"/>
                  </w:rPr>
                </m:ctrlPr>
              </m:barPr>
              <m:e>
                <m:r>
                  <w:rPr>
                    <w:rFonts w:ascii="Cambria Math" w:hAnsi="Cambria Math"/>
                    <w:sz w:val="28"/>
                    <w:szCs w:val="28"/>
                  </w:rPr>
                  <m:t>x</m:t>
                </m:r>
              </m:e>
            </m:bar>
          </m:den>
        </m:f>
        <m:r>
          <w:rPr>
            <w:rFonts w:ascii="Cambria Math" w:hAnsi="Cambria Math"/>
            <w:sz w:val="28"/>
            <w:szCs w:val="28"/>
          </w:rPr>
          <m:t>100%</m:t>
        </m:r>
      </m:oMath>
      <w:r>
        <w:rPr>
          <w:sz w:val="28"/>
          <w:szCs w:val="28"/>
        </w:rPr>
        <w:t>.                                                   (6)</w:t>
      </w:r>
    </w:p>
    <w:p w:rsidR="00A354D1" w:rsidRDefault="00D427E4" w:rsidP="00CE79FF">
      <w:pPr>
        <w:ind w:firstLine="709"/>
        <w:jc w:val="center"/>
        <w:rPr>
          <w:sz w:val="28"/>
          <w:szCs w:val="28"/>
        </w:rPr>
      </w:pPr>
      <m:oMath>
        <m:r>
          <w:rPr>
            <w:rFonts w:ascii="Cambria Math" w:hAnsi="Cambria Math"/>
            <w:i/>
            <w:sz w:val="28"/>
            <w:szCs w:val="28"/>
          </w:rPr>
          <w:sym w:font="Symbol" w:char="F065"/>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Δx</m:t>
            </m:r>
          </m:num>
          <m:den>
            <m:bar>
              <m:barPr>
                <m:pos m:val="top"/>
                <m:ctrlPr>
                  <w:rPr>
                    <w:rFonts w:ascii="Cambria Math" w:hAnsi="Cambria Math"/>
                    <w:i/>
                    <w:sz w:val="28"/>
                    <w:szCs w:val="28"/>
                  </w:rPr>
                </m:ctrlPr>
              </m:barPr>
              <m:e>
                <m:r>
                  <w:rPr>
                    <w:rFonts w:ascii="Cambria Math" w:hAnsi="Cambria Math"/>
                    <w:sz w:val="28"/>
                    <w:szCs w:val="28"/>
                  </w:rPr>
                  <m:t>x</m:t>
                </m:r>
              </m:e>
            </m:bar>
          </m:den>
        </m:f>
        <m:r>
          <w:rPr>
            <w:rFonts w:ascii="Cambria Math" w:hAnsi="Cambria Math"/>
            <w:sz w:val="28"/>
            <w:szCs w:val="28"/>
          </w:rPr>
          <m:t>100%=</m:t>
        </m:r>
        <m:f>
          <m:fPr>
            <m:ctrlPr>
              <w:rPr>
                <w:rFonts w:ascii="Cambria Math" w:hAnsi="Cambria Math"/>
                <w:i/>
                <w:sz w:val="28"/>
                <w:szCs w:val="28"/>
              </w:rPr>
            </m:ctrlPr>
          </m:fPr>
          <m:num>
            <m:r>
              <w:rPr>
                <w:rFonts w:ascii="Cambria Math" w:hAnsi="Cambria Math"/>
                <w:sz w:val="28"/>
                <w:szCs w:val="28"/>
              </w:rPr>
              <m:t>6,44</m:t>
            </m:r>
          </m:num>
          <m:den>
            <m:r>
              <w:rPr>
                <w:rFonts w:ascii="Cambria Math" w:hAnsi="Cambria Math"/>
                <w:sz w:val="28"/>
                <w:szCs w:val="28"/>
              </w:rPr>
              <m:t>56,6</m:t>
            </m:r>
          </m:den>
        </m:f>
        <m:r>
          <w:rPr>
            <w:rFonts w:ascii="Cambria Math" w:hAnsi="Cambria Math"/>
            <w:sz w:val="28"/>
            <w:szCs w:val="28"/>
          </w:rPr>
          <m:t>100=11,4</m:t>
        </m:r>
      </m:oMath>
      <w:r w:rsidR="00B80EBE">
        <w:rPr>
          <w:sz w:val="28"/>
          <w:szCs w:val="28"/>
        </w:rPr>
        <w:t>%.</w:t>
      </w:r>
    </w:p>
    <w:p w:rsidR="00A354D1" w:rsidRDefault="00A354D1" w:rsidP="00A354D1">
      <w:pPr>
        <w:ind w:firstLine="709"/>
        <w:rPr>
          <w:sz w:val="28"/>
          <w:szCs w:val="28"/>
        </w:rPr>
      </w:pPr>
    </w:p>
    <w:p w:rsidR="00A354D1" w:rsidRDefault="00A354D1" w:rsidP="00A354D1">
      <w:pPr>
        <w:ind w:firstLine="709"/>
        <w:jc w:val="both"/>
        <w:rPr>
          <w:sz w:val="28"/>
          <w:szCs w:val="28"/>
        </w:rPr>
      </w:pPr>
      <w:r>
        <w:rPr>
          <w:sz w:val="28"/>
          <w:szCs w:val="28"/>
        </w:rPr>
        <w:t>Вывод: обработкой измерений установлено, что абсолютная погрешность измерений составила величину 6,44 кПа, а относительная погрешность 11,4%.</w:t>
      </w:r>
    </w:p>
    <w:p w:rsidR="00D63EA3" w:rsidRDefault="00D63EA3" w:rsidP="00D63EA3">
      <w:pPr>
        <w:jc w:val="center"/>
        <w:rPr>
          <w:b/>
          <w:sz w:val="28"/>
          <w:szCs w:val="28"/>
        </w:rPr>
      </w:pPr>
      <w:bookmarkStart w:id="28" w:name="_Toc379055813"/>
    </w:p>
    <w:p w:rsidR="00D427E4" w:rsidRPr="00974DF6" w:rsidRDefault="00974DF6" w:rsidP="00974DF6">
      <w:pPr>
        <w:jc w:val="center"/>
        <w:outlineLvl w:val="0"/>
        <w:rPr>
          <w:b/>
          <w:sz w:val="28"/>
          <w:szCs w:val="28"/>
        </w:rPr>
      </w:pPr>
      <w:r w:rsidRPr="00974DF6">
        <w:rPr>
          <w:b/>
          <w:sz w:val="28"/>
          <w:szCs w:val="28"/>
        </w:rPr>
        <w:t>УКАЗАНИЯ К ИНТЕРАКТИВНОЙ ЧАСТИ ЗАНЯТИЙ</w:t>
      </w:r>
      <w:bookmarkEnd w:id="28"/>
    </w:p>
    <w:p w:rsidR="00974DF6" w:rsidRDefault="00974DF6" w:rsidP="00974DF6">
      <w:pPr>
        <w:ind w:firstLine="709"/>
        <w:jc w:val="both"/>
        <w:rPr>
          <w:sz w:val="28"/>
          <w:szCs w:val="28"/>
        </w:rPr>
      </w:pPr>
    </w:p>
    <w:p w:rsidR="00E045CD" w:rsidRPr="00E045CD" w:rsidRDefault="00E045CD" w:rsidP="00E045CD">
      <w:pPr>
        <w:ind w:firstLine="709"/>
        <w:jc w:val="both"/>
        <w:rPr>
          <w:sz w:val="28"/>
          <w:szCs w:val="28"/>
        </w:rPr>
      </w:pPr>
      <w:r w:rsidRPr="00E045CD">
        <w:rPr>
          <w:sz w:val="28"/>
          <w:szCs w:val="28"/>
        </w:rPr>
        <w:t>Одно из направлений совершенствования подготовки студентов в совр</w:t>
      </w:r>
      <w:r w:rsidRPr="00E045CD">
        <w:rPr>
          <w:sz w:val="28"/>
          <w:szCs w:val="28"/>
        </w:rPr>
        <w:t>е</w:t>
      </w:r>
      <w:r w:rsidRPr="00E045CD">
        <w:rPr>
          <w:sz w:val="28"/>
          <w:szCs w:val="28"/>
        </w:rPr>
        <w:t xml:space="preserve">менном вузе </w:t>
      </w:r>
      <w:r w:rsidR="00793B3C">
        <w:rPr>
          <w:sz w:val="28"/>
          <w:szCs w:val="28"/>
        </w:rPr>
        <w:t>-</w:t>
      </w:r>
      <w:r w:rsidRPr="00E045CD">
        <w:rPr>
          <w:sz w:val="28"/>
          <w:szCs w:val="28"/>
        </w:rPr>
        <w:t xml:space="preserve"> введение интерактивных форм обучения. В Федеральных гос</w:t>
      </w:r>
      <w:r w:rsidRPr="00E045CD">
        <w:rPr>
          <w:sz w:val="28"/>
          <w:szCs w:val="28"/>
        </w:rPr>
        <w:t>у</w:t>
      </w:r>
      <w:r w:rsidRPr="00E045CD">
        <w:rPr>
          <w:sz w:val="28"/>
          <w:szCs w:val="28"/>
        </w:rPr>
        <w:t>дарственных стандартах высшего профессионального образования одним из требований к организации учебного процесса в вузе является широкое испол</w:t>
      </w:r>
      <w:r w:rsidRPr="00E045CD">
        <w:rPr>
          <w:sz w:val="28"/>
          <w:szCs w:val="28"/>
        </w:rPr>
        <w:t>ь</w:t>
      </w:r>
      <w:r w:rsidRPr="00E045CD">
        <w:rPr>
          <w:sz w:val="28"/>
          <w:szCs w:val="28"/>
        </w:rPr>
        <w:t>зование в учебном процессе активных и интерактивных форм проведения зан</w:t>
      </w:r>
      <w:r w:rsidRPr="00E045CD">
        <w:rPr>
          <w:sz w:val="28"/>
          <w:szCs w:val="28"/>
        </w:rPr>
        <w:t>я</w:t>
      </w:r>
      <w:r w:rsidRPr="00E045CD">
        <w:rPr>
          <w:sz w:val="28"/>
          <w:szCs w:val="28"/>
        </w:rPr>
        <w:t>тий (ФГОС ВПО) для формирования необходимых профессиональных и общ</w:t>
      </w:r>
      <w:r w:rsidRPr="00E045CD">
        <w:rPr>
          <w:sz w:val="28"/>
          <w:szCs w:val="28"/>
        </w:rPr>
        <w:t>е</w:t>
      </w:r>
      <w:r w:rsidRPr="00E045CD">
        <w:rPr>
          <w:sz w:val="28"/>
          <w:szCs w:val="28"/>
        </w:rPr>
        <w:t xml:space="preserve">культурных компетенций. </w:t>
      </w:r>
    </w:p>
    <w:p w:rsidR="00793B3C" w:rsidRPr="00C55BA6" w:rsidRDefault="00642F5A" w:rsidP="00642F5A">
      <w:pPr>
        <w:shd w:val="clear" w:color="auto" w:fill="FFFFFF"/>
        <w:ind w:firstLine="709"/>
        <w:jc w:val="both"/>
        <w:rPr>
          <w:sz w:val="28"/>
          <w:szCs w:val="28"/>
        </w:rPr>
      </w:pPr>
      <w:r w:rsidRPr="00C55BA6">
        <w:rPr>
          <w:color w:val="000000"/>
          <w:sz w:val="28"/>
          <w:szCs w:val="28"/>
        </w:rPr>
        <w:t>Практические занятия предусматривают учебные дискуссии, задачи кот</w:t>
      </w:r>
      <w:r w:rsidRPr="00C55BA6">
        <w:rPr>
          <w:color w:val="000000"/>
          <w:sz w:val="28"/>
          <w:szCs w:val="28"/>
        </w:rPr>
        <w:t>о</w:t>
      </w:r>
      <w:r w:rsidRPr="00C55BA6">
        <w:rPr>
          <w:color w:val="000000"/>
          <w:sz w:val="28"/>
          <w:szCs w:val="28"/>
        </w:rPr>
        <w:t xml:space="preserve">рой </w:t>
      </w:r>
      <w:r w:rsidR="00793B3C" w:rsidRPr="00C55BA6">
        <w:rPr>
          <w:color w:val="000000"/>
          <w:sz w:val="28"/>
          <w:szCs w:val="28"/>
        </w:rPr>
        <w:t>обнаружить различия в понимании вопроса и в споре установить истину. Дискуссии могут быть свободными и управляемыми.</w:t>
      </w:r>
    </w:p>
    <w:p w:rsidR="00793B3C" w:rsidRPr="00C55BA6" w:rsidRDefault="00793B3C" w:rsidP="00642F5A">
      <w:pPr>
        <w:shd w:val="clear" w:color="auto" w:fill="FFFFFF"/>
        <w:ind w:firstLine="709"/>
        <w:jc w:val="both"/>
        <w:rPr>
          <w:sz w:val="28"/>
          <w:szCs w:val="28"/>
        </w:rPr>
      </w:pPr>
      <w:r w:rsidRPr="00C55BA6">
        <w:rPr>
          <w:color w:val="000000"/>
          <w:sz w:val="28"/>
          <w:szCs w:val="28"/>
        </w:rPr>
        <w:t>К технике управляемой дискуссии относятся: четкое определение цели, прогнозирование реакции оппонентов, планирование своего поведения, огран</w:t>
      </w:r>
      <w:r w:rsidRPr="00C55BA6">
        <w:rPr>
          <w:color w:val="000000"/>
          <w:sz w:val="28"/>
          <w:szCs w:val="28"/>
        </w:rPr>
        <w:t>и</w:t>
      </w:r>
      <w:r w:rsidRPr="00C55BA6">
        <w:rPr>
          <w:color w:val="000000"/>
          <w:sz w:val="28"/>
          <w:szCs w:val="28"/>
        </w:rPr>
        <w:t>чение времени на выступления и их заданная очередность.</w:t>
      </w:r>
    </w:p>
    <w:p w:rsidR="00793B3C" w:rsidRPr="00C55BA6" w:rsidRDefault="00793B3C" w:rsidP="00642F5A">
      <w:pPr>
        <w:shd w:val="clear" w:color="auto" w:fill="FFFFFF"/>
        <w:ind w:firstLine="709"/>
        <w:jc w:val="both"/>
        <w:rPr>
          <w:color w:val="000000"/>
          <w:sz w:val="28"/>
          <w:szCs w:val="28"/>
        </w:rPr>
      </w:pPr>
      <w:r w:rsidRPr="00C55BA6">
        <w:rPr>
          <w:color w:val="000000"/>
          <w:sz w:val="28"/>
          <w:szCs w:val="28"/>
        </w:rPr>
        <w:t>Групповая дискуссия (обсуждение вполголоса). Для проведения такой дискуссии все студенты, присутствующие на практическом занятии, разбив</w:t>
      </w:r>
      <w:r w:rsidRPr="00C55BA6">
        <w:rPr>
          <w:color w:val="000000"/>
          <w:sz w:val="28"/>
          <w:szCs w:val="28"/>
        </w:rPr>
        <w:t>а</w:t>
      </w:r>
      <w:r w:rsidRPr="00C55BA6">
        <w:rPr>
          <w:color w:val="000000"/>
          <w:sz w:val="28"/>
          <w:szCs w:val="28"/>
        </w:rPr>
        <w:t>ются на небольшие подгруппы, которые обсуждают те или иные вопросы, вх</w:t>
      </w:r>
      <w:r w:rsidRPr="00C55BA6">
        <w:rPr>
          <w:color w:val="000000"/>
          <w:sz w:val="28"/>
          <w:szCs w:val="28"/>
        </w:rPr>
        <w:t>о</w:t>
      </w:r>
      <w:r w:rsidRPr="00C55BA6">
        <w:rPr>
          <w:color w:val="000000"/>
          <w:sz w:val="28"/>
          <w:szCs w:val="28"/>
        </w:rPr>
        <w:t>дящие в тему занятия. Обсуждение может организовываться двояко: либо все подгруппы анализируют один и тот же вопрос, либо какая-то крупная тема ра</w:t>
      </w:r>
      <w:r w:rsidRPr="00C55BA6">
        <w:rPr>
          <w:color w:val="000000"/>
          <w:sz w:val="28"/>
          <w:szCs w:val="28"/>
        </w:rPr>
        <w:t>з</w:t>
      </w:r>
      <w:r w:rsidRPr="00C55BA6">
        <w:rPr>
          <w:color w:val="000000"/>
          <w:sz w:val="28"/>
          <w:szCs w:val="28"/>
        </w:rPr>
        <w:t>бивается на отдельные задания. Традиционные материальные результаты обс</w:t>
      </w:r>
      <w:r w:rsidRPr="00C55BA6">
        <w:rPr>
          <w:color w:val="000000"/>
          <w:sz w:val="28"/>
          <w:szCs w:val="28"/>
        </w:rPr>
        <w:t>у</w:t>
      </w:r>
      <w:r w:rsidRPr="00C55BA6">
        <w:rPr>
          <w:color w:val="000000"/>
          <w:sz w:val="28"/>
          <w:szCs w:val="28"/>
        </w:rPr>
        <w:t>ждения таковы: составление списка интересных мыслей, выступление одного или двух членов подгрупп с докладами, составление методических разработок или инструкций, составление плана действий.</w:t>
      </w:r>
    </w:p>
    <w:p w:rsidR="00793B3C" w:rsidRDefault="00793B3C" w:rsidP="00642F5A">
      <w:pPr>
        <w:shd w:val="clear" w:color="auto" w:fill="FFFFFF"/>
        <w:ind w:firstLine="709"/>
        <w:jc w:val="both"/>
        <w:rPr>
          <w:color w:val="000000"/>
          <w:sz w:val="28"/>
          <w:szCs w:val="28"/>
        </w:rPr>
      </w:pPr>
      <w:r w:rsidRPr="00C55BA6">
        <w:rPr>
          <w:color w:val="000000"/>
          <w:sz w:val="28"/>
          <w:szCs w:val="28"/>
        </w:rPr>
        <w:t>Очень важно в конце дискуссии сделать обобщения, сформулировать в</w:t>
      </w:r>
      <w:r w:rsidRPr="00C55BA6">
        <w:rPr>
          <w:color w:val="000000"/>
          <w:sz w:val="28"/>
          <w:szCs w:val="28"/>
        </w:rPr>
        <w:t>ы</w:t>
      </w:r>
      <w:r w:rsidRPr="00C55BA6">
        <w:rPr>
          <w:color w:val="000000"/>
          <w:sz w:val="28"/>
          <w:szCs w:val="28"/>
        </w:rPr>
        <w:t>воды, показать, к чему ведут ошибки и заблуждения, отметить все идеи и н</w:t>
      </w:r>
      <w:r w:rsidRPr="00C55BA6">
        <w:rPr>
          <w:color w:val="000000"/>
          <w:sz w:val="28"/>
          <w:szCs w:val="28"/>
        </w:rPr>
        <w:t>а</w:t>
      </w:r>
      <w:r w:rsidRPr="00C55BA6">
        <w:rPr>
          <w:color w:val="000000"/>
          <w:sz w:val="28"/>
          <w:szCs w:val="28"/>
        </w:rPr>
        <w:t>ходки группы.</w:t>
      </w:r>
    </w:p>
    <w:p w:rsidR="00294D7F" w:rsidRPr="00C55BA6" w:rsidRDefault="00294D7F" w:rsidP="00642F5A">
      <w:pPr>
        <w:shd w:val="clear" w:color="auto" w:fill="FFFFFF"/>
        <w:ind w:firstLine="709"/>
        <w:jc w:val="both"/>
        <w:rPr>
          <w:sz w:val="28"/>
          <w:szCs w:val="28"/>
        </w:rPr>
      </w:pPr>
      <w:r>
        <w:rPr>
          <w:color w:val="000000"/>
          <w:sz w:val="28"/>
          <w:szCs w:val="28"/>
        </w:rPr>
        <w:t>В таблице 17.1 представлено распределение видов учебных занятий на активные и интерактивные формы обучения</w:t>
      </w:r>
    </w:p>
    <w:p w:rsidR="00E045CD" w:rsidRDefault="00E045CD" w:rsidP="00974DF6">
      <w:pPr>
        <w:ind w:firstLine="709"/>
        <w:jc w:val="both"/>
        <w:rPr>
          <w:sz w:val="28"/>
          <w:szCs w:val="28"/>
        </w:rPr>
      </w:pPr>
    </w:p>
    <w:p w:rsidR="00D63EA3" w:rsidRDefault="00D63EA3" w:rsidP="00974DF6">
      <w:pPr>
        <w:ind w:firstLine="709"/>
        <w:jc w:val="both"/>
        <w:rPr>
          <w:sz w:val="28"/>
          <w:szCs w:val="28"/>
        </w:rPr>
      </w:pPr>
    </w:p>
    <w:p w:rsidR="00D63EA3" w:rsidRDefault="00D63EA3" w:rsidP="00974DF6">
      <w:pPr>
        <w:ind w:firstLine="709"/>
        <w:jc w:val="both"/>
        <w:rPr>
          <w:sz w:val="28"/>
          <w:szCs w:val="28"/>
        </w:rPr>
      </w:pPr>
    </w:p>
    <w:p w:rsidR="0088706A" w:rsidRDefault="0088706A" w:rsidP="00974DF6">
      <w:pPr>
        <w:ind w:firstLine="709"/>
        <w:jc w:val="both"/>
        <w:rPr>
          <w:sz w:val="28"/>
          <w:szCs w:val="28"/>
        </w:rPr>
      </w:pPr>
    </w:p>
    <w:p w:rsidR="00D63EA3" w:rsidRDefault="00D63EA3" w:rsidP="00974DF6">
      <w:pPr>
        <w:ind w:firstLine="709"/>
        <w:jc w:val="both"/>
        <w:rPr>
          <w:sz w:val="28"/>
          <w:szCs w:val="28"/>
        </w:rPr>
      </w:pPr>
    </w:p>
    <w:p w:rsidR="00294D7F" w:rsidRDefault="00294D7F" w:rsidP="00294D7F">
      <w:pPr>
        <w:tabs>
          <w:tab w:val="left" w:pos="3949"/>
        </w:tabs>
        <w:ind w:firstLine="709"/>
        <w:jc w:val="both"/>
        <w:rPr>
          <w:sz w:val="28"/>
          <w:szCs w:val="28"/>
        </w:rPr>
      </w:pPr>
      <w:r>
        <w:rPr>
          <w:sz w:val="28"/>
          <w:szCs w:val="28"/>
        </w:rPr>
        <w:lastRenderedPageBreak/>
        <w:t>Таблица 17.1 Р</w:t>
      </w:r>
      <w:r>
        <w:rPr>
          <w:color w:val="000000"/>
          <w:sz w:val="28"/>
          <w:szCs w:val="28"/>
        </w:rPr>
        <w:t>аспределение видов учебных занятий на активные и инт</w:t>
      </w:r>
      <w:r>
        <w:rPr>
          <w:color w:val="000000"/>
          <w:sz w:val="28"/>
          <w:szCs w:val="28"/>
        </w:rPr>
        <w:t>е</w:t>
      </w:r>
      <w:r>
        <w:rPr>
          <w:color w:val="000000"/>
          <w:sz w:val="28"/>
          <w:szCs w:val="28"/>
        </w:rPr>
        <w:t>рактивные формы обучения</w:t>
      </w:r>
    </w:p>
    <w:tbl>
      <w:tblPr>
        <w:tblW w:w="9037"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4"/>
        <w:gridCol w:w="961"/>
        <w:gridCol w:w="2388"/>
        <w:gridCol w:w="1418"/>
        <w:gridCol w:w="2552"/>
        <w:gridCol w:w="1134"/>
      </w:tblGrid>
      <w:tr w:rsidR="00E045CD" w:rsidRPr="00294D7F" w:rsidTr="00DC6D68">
        <w:trPr>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E045CD" w:rsidRPr="00294D7F" w:rsidRDefault="00E045CD">
            <w:pPr>
              <w:jc w:val="center"/>
              <w:rPr>
                <w:sz w:val="24"/>
                <w:szCs w:val="24"/>
              </w:rPr>
            </w:pPr>
            <w:r w:rsidRPr="00294D7F">
              <w:rPr>
                <w:sz w:val="24"/>
                <w:szCs w:val="24"/>
              </w:rPr>
              <w:t>№</w:t>
            </w:r>
          </w:p>
          <w:p w:rsidR="00E045CD" w:rsidRPr="00294D7F" w:rsidRDefault="00E045CD">
            <w:pPr>
              <w:jc w:val="center"/>
              <w:rPr>
                <w:sz w:val="24"/>
                <w:szCs w:val="24"/>
              </w:rPr>
            </w:pPr>
            <w:r w:rsidRPr="00294D7F">
              <w:rPr>
                <w:sz w:val="24"/>
                <w:szCs w:val="24"/>
              </w:rPr>
              <w:t>п/п</w:t>
            </w:r>
          </w:p>
        </w:tc>
        <w:tc>
          <w:tcPr>
            <w:tcW w:w="961" w:type="dxa"/>
            <w:tcBorders>
              <w:top w:val="single" w:sz="4" w:space="0" w:color="auto"/>
              <w:left w:val="single" w:sz="4" w:space="0" w:color="auto"/>
              <w:bottom w:val="single" w:sz="4" w:space="0" w:color="auto"/>
              <w:right w:val="single" w:sz="4" w:space="0" w:color="auto"/>
            </w:tcBorders>
            <w:vAlign w:val="center"/>
            <w:hideMark/>
          </w:tcPr>
          <w:p w:rsidR="00E045CD" w:rsidRPr="00294D7F" w:rsidRDefault="00E045CD">
            <w:pPr>
              <w:jc w:val="center"/>
              <w:rPr>
                <w:sz w:val="24"/>
                <w:szCs w:val="24"/>
              </w:rPr>
            </w:pPr>
            <w:r w:rsidRPr="00294D7F">
              <w:rPr>
                <w:sz w:val="24"/>
                <w:szCs w:val="24"/>
              </w:rPr>
              <w:t>№</w:t>
            </w:r>
          </w:p>
          <w:p w:rsidR="00E045CD" w:rsidRPr="00294D7F" w:rsidRDefault="00E045CD">
            <w:pPr>
              <w:jc w:val="center"/>
              <w:rPr>
                <w:sz w:val="24"/>
                <w:szCs w:val="24"/>
              </w:rPr>
            </w:pPr>
            <w:r w:rsidRPr="00294D7F">
              <w:rPr>
                <w:sz w:val="24"/>
                <w:szCs w:val="24"/>
              </w:rPr>
              <w:t>модуля</w:t>
            </w:r>
          </w:p>
        </w:tc>
        <w:tc>
          <w:tcPr>
            <w:tcW w:w="2388" w:type="dxa"/>
            <w:tcBorders>
              <w:top w:val="single" w:sz="4" w:space="0" w:color="auto"/>
              <w:left w:val="single" w:sz="4" w:space="0" w:color="auto"/>
              <w:bottom w:val="single" w:sz="4" w:space="0" w:color="auto"/>
              <w:right w:val="single" w:sz="4" w:space="0" w:color="auto"/>
            </w:tcBorders>
            <w:vAlign w:val="center"/>
            <w:hideMark/>
          </w:tcPr>
          <w:p w:rsidR="00E045CD" w:rsidRPr="00294D7F" w:rsidRDefault="00E045CD">
            <w:pPr>
              <w:jc w:val="center"/>
              <w:rPr>
                <w:sz w:val="24"/>
                <w:szCs w:val="24"/>
              </w:rPr>
            </w:pPr>
            <w:r w:rsidRPr="00294D7F">
              <w:rPr>
                <w:sz w:val="24"/>
                <w:szCs w:val="24"/>
              </w:rPr>
              <w:t>Наименование</w:t>
            </w:r>
          </w:p>
          <w:p w:rsidR="00E045CD" w:rsidRPr="00294D7F" w:rsidRDefault="00E045CD">
            <w:pPr>
              <w:jc w:val="center"/>
              <w:rPr>
                <w:sz w:val="24"/>
                <w:szCs w:val="24"/>
              </w:rPr>
            </w:pPr>
            <w:r w:rsidRPr="00294D7F">
              <w:rPr>
                <w:sz w:val="24"/>
                <w:szCs w:val="24"/>
              </w:rPr>
              <w:t>темы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E045CD" w:rsidRPr="00294D7F" w:rsidRDefault="00E045CD">
            <w:pPr>
              <w:jc w:val="center"/>
              <w:rPr>
                <w:sz w:val="24"/>
                <w:szCs w:val="24"/>
              </w:rPr>
            </w:pPr>
            <w:r w:rsidRPr="00294D7F">
              <w:rPr>
                <w:sz w:val="24"/>
                <w:szCs w:val="24"/>
              </w:rPr>
              <w:t>Вид уче</w:t>
            </w:r>
            <w:r w:rsidRPr="00294D7F">
              <w:rPr>
                <w:sz w:val="24"/>
                <w:szCs w:val="24"/>
              </w:rPr>
              <w:t>б</w:t>
            </w:r>
            <w:r w:rsidRPr="00294D7F">
              <w:rPr>
                <w:sz w:val="24"/>
                <w:szCs w:val="24"/>
              </w:rPr>
              <w:t>ного зан</w:t>
            </w:r>
            <w:r w:rsidRPr="00294D7F">
              <w:rPr>
                <w:sz w:val="24"/>
                <w:szCs w:val="24"/>
              </w:rPr>
              <w:t>я</w:t>
            </w:r>
            <w:r w:rsidRPr="00294D7F">
              <w:rPr>
                <w:sz w:val="24"/>
                <w:szCs w:val="24"/>
              </w:rPr>
              <w:t>тия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045CD" w:rsidRPr="00294D7F" w:rsidRDefault="00E045CD">
            <w:pPr>
              <w:jc w:val="center"/>
              <w:rPr>
                <w:sz w:val="24"/>
                <w:szCs w:val="24"/>
              </w:rPr>
            </w:pPr>
            <w:r w:rsidRPr="00294D7F">
              <w:rPr>
                <w:sz w:val="24"/>
                <w:szCs w:val="24"/>
              </w:rPr>
              <w:t>Активные и интера</w:t>
            </w:r>
            <w:r w:rsidRPr="00294D7F">
              <w:rPr>
                <w:sz w:val="24"/>
                <w:szCs w:val="24"/>
              </w:rPr>
              <w:t>к</w:t>
            </w:r>
            <w:r w:rsidRPr="00294D7F">
              <w:rPr>
                <w:sz w:val="24"/>
                <w:szCs w:val="24"/>
              </w:rPr>
              <w:t>тивные  формы пр</w:t>
            </w:r>
            <w:r w:rsidRPr="00294D7F">
              <w:rPr>
                <w:sz w:val="24"/>
                <w:szCs w:val="24"/>
              </w:rPr>
              <w:t>о</w:t>
            </w:r>
            <w:r w:rsidRPr="00294D7F">
              <w:rPr>
                <w:sz w:val="24"/>
                <w:szCs w:val="24"/>
              </w:rPr>
              <w:t>ведения обучения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E045CD" w:rsidRPr="00294D7F" w:rsidRDefault="00E045CD">
            <w:pPr>
              <w:jc w:val="center"/>
              <w:rPr>
                <w:sz w:val="24"/>
                <w:szCs w:val="24"/>
              </w:rPr>
            </w:pPr>
            <w:r w:rsidRPr="00294D7F">
              <w:rPr>
                <w:sz w:val="24"/>
                <w:szCs w:val="24"/>
              </w:rPr>
              <w:t>Объем, часы*</w:t>
            </w:r>
          </w:p>
        </w:tc>
      </w:tr>
      <w:tr w:rsidR="00A265BB" w:rsidRPr="00294D7F" w:rsidTr="00DC6D68">
        <w:trPr>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1</w:t>
            </w:r>
          </w:p>
        </w:tc>
        <w:tc>
          <w:tcPr>
            <w:tcW w:w="961"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ind w:firstLine="34"/>
              <w:jc w:val="center"/>
              <w:rPr>
                <w:sz w:val="24"/>
                <w:szCs w:val="24"/>
              </w:rPr>
            </w:pPr>
            <w:r w:rsidRPr="00294D7F">
              <w:rPr>
                <w:sz w:val="24"/>
                <w:szCs w:val="24"/>
              </w:rPr>
              <w:t>Нормирование кла</w:t>
            </w:r>
            <w:r w:rsidRPr="00294D7F">
              <w:rPr>
                <w:sz w:val="24"/>
                <w:szCs w:val="24"/>
              </w:rPr>
              <w:t>с</w:t>
            </w:r>
            <w:r w:rsidRPr="00294D7F">
              <w:rPr>
                <w:sz w:val="24"/>
                <w:szCs w:val="24"/>
              </w:rPr>
              <w:t>сов точности средств измерений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ind w:right="-7"/>
              <w:jc w:val="center"/>
              <w:rPr>
                <w:sz w:val="24"/>
                <w:szCs w:val="24"/>
              </w:rPr>
            </w:pPr>
            <w:r w:rsidRPr="00294D7F">
              <w:rPr>
                <w:sz w:val="24"/>
                <w:szCs w:val="24"/>
              </w:rPr>
              <w:t>Практич</w:t>
            </w:r>
            <w:r w:rsidRPr="00294D7F">
              <w:rPr>
                <w:sz w:val="24"/>
                <w:szCs w:val="24"/>
              </w:rPr>
              <w:t>е</w:t>
            </w:r>
            <w:r w:rsidRPr="00294D7F">
              <w:rPr>
                <w:sz w:val="24"/>
                <w:szCs w:val="24"/>
              </w:rPr>
              <w:t>ское зан</w:t>
            </w:r>
            <w:r w:rsidRPr="00294D7F">
              <w:rPr>
                <w:sz w:val="24"/>
                <w:szCs w:val="24"/>
              </w:rPr>
              <w:t>я</w:t>
            </w:r>
            <w:r w:rsidRPr="00294D7F">
              <w:rPr>
                <w:sz w:val="24"/>
                <w:szCs w:val="24"/>
              </w:rPr>
              <w:t>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Учебная дискуссия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B77041" w:rsidP="003357B1">
            <w:pPr>
              <w:ind w:right="-7"/>
              <w:jc w:val="center"/>
              <w:rPr>
                <w:sz w:val="24"/>
                <w:szCs w:val="24"/>
              </w:rPr>
            </w:pPr>
            <w:r>
              <w:rPr>
                <w:noProof/>
                <w:sz w:val="24"/>
                <w:szCs w:val="24"/>
              </w:rPr>
              <w:t>2</w:t>
            </w:r>
          </w:p>
        </w:tc>
      </w:tr>
      <w:tr w:rsidR="00A265BB" w:rsidRPr="00294D7F" w:rsidTr="00DC6D68">
        <w:trPr>
          <w:trHeight w:val="990"/>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2</w:t>
            </w:r>
          </w:p>
        </w:tc>
        <w:tc>
          <w:tcPr>
            <w:tcW w:w="961"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2</w:t>
            </w:r>
          </w:p>
        </w:tc>
        <w:tc>
          <w:tcPr>
            <w:tcW w:w="2388"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sz w:val="24"/>
                <w:szCs w:val="24"/>
              </w:rPr>
            </w:pPr>
            <w:r w:rsidRPr="00294D7F">
              <w:rPr>
                <w:sz w:val="24"/>
                <w:szCs w:val="24"/>
              </w:rPr>
              <w:t>Определение эффе</w:t>
            </w:r>
            <w:r w:rsidRPr="00294D7F">
              <w:rPr>
                <w:sz w:val="24"/>
                <w:szCs w:val="24"/>
              </w:rPr>
              <w:t>к</w:t>
            </w:r>
            <w:r w:rsidRPr="00294D7F">
              <w:rPr>
                <w:sz w:val="24"/>
                <w:szCs w:val="24"/>
              </w:rPr>
              <w:t>тивности работ по стандартизации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sz w:val="24"/>
                <w:szCs w:val="24"/>
              </w:rPr>
            </w:pPr>
            <w:r w:rsidRPr="00294D7F">
              <w:rPr>
                <w:sz w:val="24"/>
                <w:szCs w:val="24"/>
              </w:rPr>
              <w:t>Практич</w:t>
            </w:r>
            <w:r w:rsidRPr="00294D7F">
              <w:rPr>
                <w:sz w:val="24"/>
                <w:szCs w:val="24"/>
              </w:rPr>
              <w:t>е</w:t>
            </w:r>
            <w:r w:rsidRPr="00294D7F">
              <w:rPr>
                <w:sz w:val="24"/>
                <w:szCs w:val="24"/>
              </w:rPr>
              <w:t>ское зан</w:t>
            </w:r>
            <w:r w:rsidRPr="00294D7F">
              <w:rPr>
                <w:sz w:val="24"/>
                <w:szCs w:val="24"/>
              </w:rPr>
              <w:t>я</w:t>
            </w:r>
            <w:r w:rsidRPr="00294D7F">
              <w:rPr>
                <w:sz w:val="24"/>
                <w:szCs w:val="24"/>
              </w:rPr>
              <w:t>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Учебная дискуссия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sz w:val="24"/>
                <w:szCs w:val="24"/>
              </w:rPr>
            </w:pPr>
            <w:r>
              <w:rPr>
                <w:noProof/>
                <w:sz w:val="24"/>
                <w:szCs w:val="24"/>
              </w:rPr>
              <w:t>2</w:t>
            </w:r>
          </w:p>
        </w:tc>
      </w:tr>
      <w:tr w:rsidR="00A265BB" w:rsidRPr="00294D7F" w:rsidTr="00DC6D68">
        <w:trPr>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3</w:t>
            </w:r>
          </w:p>
        </w:tc>
        <w:tc>
          <w:tcPr>
            <w:tcW w:w="961"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3</w:t>
            </w:r>
          </w:p>
        </w:tc>
        <w:tc>
          <w:tcPr>
            <w:tcW w:w="2388"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sz w:val="24"/>
                <w:szCs w:val="24"/>
              </w:rPr>
            </w:pPr>
            <w:r w:rsidRPr="00294D7F">
              <w:rPr>
                <w:sz w:val="24"/>
                <w:szCs w:val="24"/>
              </w:rPr>
              <w:t>Оформление заявок на сертификацию и сертификата соо</w:t>
            </w:r>
            <w:r w:rsidRPr="00294D7F">
              <w:rPr>
                <w:sz w:val="24"/>
                <w:szCs w:val="24"/>
              </w:rPr>
              <w:t>т</w:t>
            </w:r>
            <w:r w:rsidRPr="00294D7F">
              <w:rPr>
                <w:sz w:val="24"/>
                <w:szCs w:val="24"/>
              </w:rPr>
              <w:t>ветствия на проду</w:t>
            </w:r>
            <w:r w:rsidRPr="00294D7F">
              <w:rPr>
                <w:sz w:val="24"/>
                <w:szCs w:val="24"/>
              </w:rPr>
              <w:t>к</w:t>
            </w:r>
            <w:r w:rsidRPr="00294D7F">
              <w:rPr>
                <w:sz w:val="24"/>
                <w:szCs w:val="24"/>
              </w:rPr>
              <w:t>цию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sz w:val="24"/>
                <w:szCs w:val="24"/>
              </w:rPr>
            </w:pPr>
            <w:r w:rsidRPr="00294D7F">
              <w:rPr>
                <w:sz w:val="24"/>
                <w:szCs w:val="24"/>
              </w:rPr>
              <w:t>Практич</w:t>
            </w:r>
            <w:r w:rsidRPr="00294D7F">
              <w:rPr>
                <w:sz w:val="24"/>
                <w:szCs w:val="24"/>
              </w:rPr>
              <w:t>е</w:t>
            </w:r>
            <w:r w:rsidRPr="00294D7F">
              <w:rPr>
                <w:sz w:val="24"/>
                <w:szCs w:val="24"/>
              </w:rPr>
              <w:t>ское зан</w:t>
            </w:r>
            <w:r w:rsidRPr="00294D7F">
              <w:rPr>
                <w:sz w:val="24"/>
                <w:szCs w:val="24"/>
              </w:rPr>
              <w:t>я</w:t>
            </w:r>
            <w:r w:rsidRPr="00294D7F">
              <w:rPr>
                <w:sz w:val="24"/>
                <w:szCs w:val="24"/>
              </w:rPr>
              <w:t>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A265BB" w:rsidP="003357B1">
            <w:pPr>
              <w:jc w:val="center"/>
              <w:rPr>
                <w:bCs/>
                <w:sz w:val="24"/>
                <w:szCs w:val="24"/>
              </w:rPr>
            </w:pPr>
            <w:r w:rsidRPr="00294D7F">
              <w:rPr>
                <w:bCs/>
                <w:sz w:val="24"/>
                <w:szCs w:val="24"/>
              </w:rPr>
              <w:t>Учебная дискуссия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5BB" w:rsidRPr="00294D7F" w:rsidRDefault="00B77041" w:rsidP="003357B1">
            <w:pPr>
              <w:jc w:val="center"/>
              <w:rPr>
                <w:sz w:val="24"/>
                <w:szCs w:val="24"/>
              </w:rPr>
            </w:pPr>
            <w:r>
              <w:rPr>
                <w:noProof/>
                <w:sz w:val="24"/>
                <w:szCs w:val="24"/>
              </w:rPr>
              <w:t>2</w:t>
            </w:r>
          </w:p>
        </w:tc>
      </w:tr>
      <w:tr w:rsidR="00BC07CF" w:rsidRPr="00294D7F" w:rsidTr="00DC6D68">
        <w:trPr>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4</w:t>
            </w:r>
          </w:p>
        </w:tc>
        <w:tc>
          <w:tcPr>
            <w:tcW w:w="961"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sz w:val="24"/>
                <w:szCs w:val="24"/>
              </w:rPr>
            </w:pPr>
            <w:r w:rsidRPr="00294D7F">
              <w:rPr>
                <w:sz w:val="24"/>
                <w:szCs w:val="24"/>
              </w:rPr>
              <w:t>Расчёт плотности керамического ки</w:t>
            </w:r>
            <w:r w:rsidRPr="00294D7F">
              <w:rPr>
                <w:sz w:val="24"/>
                <w:szCs w:val="24"/>
              </w:rPr>
              <w:t>р</w:t>
            </w:r>
            <w:r w:rsidRPr="00294D7F">
              <w:rPr>
                <w:sz w:val="24"/>
                <w:szCs w:val="24"/>
              </w:rPr>
              <w:t>пича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noProof/>
                <w:sz w:val="24"/>
                <w:szCs w:val="24"/>
              </w:rPr>
            </w:pPr>
            <w:r w:rsidRPr="00294D7F">
              <w:rPr>
                <w:sz w:val="24"/>
                <w:szCs w:val="24"/>
              </w:rPr>
              <w:t>Практич</w:t>
            </w:r>
            <w:r w:rsidRPr="00294D7F">
              <w:rPr>
                <w:sz w:val="24"/>
                <w:szCs w:val="24"/>
              </w:rPr>
              <w:t>е</w:t>
            </w:r>
            <w:r w:rsidRPr="00294D7F">
              <w:rPr>
                <w:sz w:val="24"/>
                <w:szCs w:val="24"/>
              </w:rPr>
              <w:t>ское зан</w:t>
            </w:r>
            <w:r w:rsidRPr="00294D7F">
              <w:rPr>
                <w:sz w:val="24"/>
                <w:szCs w:val="24"/>
              </w:rPr>
              <w:t>я</w:t>
            </w:r>
            <w:r w:rsidRPr="00294D7F">
              <w:rPr>
                <w:sz w:val="24"/>
                <w:szCs w:val="24"/>
              </w:rPr>
              <w:t>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Учебная дискуссия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77041" w:rsidP="00A710CB">
            <w:pPr>
              <w:jc w:val="center"/>
              <w:rPr>
                <w:noProof/>
                <w:sz w:val="24"/>
                <w:szCs w:val="24"/>
              </w:rPr>
            </w:pPr>
            <w:r>
              <w:rPr>
                <w:noProof/>
                <w:sz w:val="24"/>
                <w:szCs w:val="24"/>
              </w:rPr>
              <w:t>2</w:t>
            </w:r>
          </w:p>
        </w:tc>
      </w:tr>
      <w:tr w:rsidR="00BC07CF" w:rsidRPr="00294D7F" w:rsidTr="00DC6D68">
        <w:trPr>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5</w:t>
            </w:r>
          </w:p>
        </w:tc>
        <w:tc>
          <w:tcPr>
            <w:tcW w:w="961"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sz w:val="24"/>
                <w:szCs w:val="24"/>
              </w:rPr>
            </w:pPr>
            <w:r w:rsidRPr="00294D7F">
              <w:rPr>
                <w:sz w:val="24"/>
                <w:szCs w:val="24"/>
              </w:rPr>
              <w:t>Расчёт нагрузки на сваю по результатам измерений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noProof/>
                <w:sz w:val="24"/>
                <w:szCs w:val="24"/>
              </w:rPr>
            </w:pPr>
            <w:r w:rsidRPr="00294D7F">
              <w:rPr>
                <w:sz w:val="24"/>
                <w:szCs w:val="24"/>
              </w:rPr>
              <w:t>Практич</w:t>
            </w:r>
            <w:r w:rsidRPr="00294D7F">
              <w:rPr>
                <w:sz w:val="24"/>
                <w:szCs w:val="24"/>
              </w:rPr>
              <w:t>е</w:t>
            </w:r>
            <w:r w:rsidRPr="00294D7F">
              <w:rPr>
                <w:sz w:val="24"/>
                <w:szCs w:val="24"/>
              </w:rPr>
              <w:t>ское зан</w:t>
            </w:r>
            <w:r w:rsidRPr="00294D7F">
              <w:rPr>
                <w:sz w:val="24"/>
                <w:szCs w:val="24"/>
              </w:rPr>
              <w:t>я</w:t>
            </w:r>
            <w:r w:rsidRPr="00294D7F">
              <w:rPr>
                <w:sz w:val="24"/>
                <w:szCs w:val="24"/>
              </w:rPr>
              <w:t>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Учебная дискуссия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77041" w:rsidP="00A710CB">
            <w:pPr>
              <w:jc w:val="center"/>
              <w:rPr>
                <w:noProof/>
                <w:sz w:val="24"/>
                <w:szCs w:val="24"/>
              </w:rPr>
            </w:pPr>
            <w:r>
              <w:rPr>
                <w:noProof/>
                <w:sz w:val="24"/>
                <w:szCs w:val="24"/>
              </w:rPr>
              <w:t>4</w:t>
            </w:r>
          </w:p>
        </w:tc>
      </w:tr>
      <w:tr w:rsidR="00BC07CF" w:rsidRPr="00294D7F" w:rsidTr="00DC6D68">
        <w:trPr>
          <w:jc w:val="center"/>
        </w:trPr>
        <w:tc>
          <w:tcPr>
            <w:tcW w:w="58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6</w:t>
            </w:r>
          </w:p>
        </w:tc>
        <w:tc>
          <w:tcPr>
            <w:tcW w:w="961"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sz w:val="24"/>
                <w:szCs w:val="24"/>
              </w:rPr>
            </w:pPr>
            <w:r w:rsidRPr="00294D7F">
              <w:rPr>
                <w:sz w:val="24"/>
                <w:szCs w:val="24"/>
              </w:rPr>
              <w:t>Оценка грубых п</w:t>
            </w:r>
            <w:r w:rsidRPr="00294D7F">
              <w:rPr>
                <w:sz w:val="24"/>
                <w:szCs w:val="24"/>
              </w:rPr>
              <w:t>о</w:t>
            </w:r>
            <w:r w:rsidRPr="00294D7F">
              <w:rPr>
                <w:sz w:val="24"/>
                <w:szCs w:val="24"/>
              </w:rPr>
              <w:t>грешностей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noProof/>
                <w:sz w:val="24"/>
                <w:szCs w:val="24"/>
              </w:rPr>
            </w:pPr>
            <w:r w:rsidRPr="00294D7F">
              <w:rPr>
                <w:sz w:val="24"/>
                <w:szCs w:val="24"/>
              </w:rPr>
              <w:t>Практич</w:t>
            </w:r>
            <w:r w:rsidRPr="00294D7F">
              <w:rPr>
                <w:sz w:val="24"/>
                <w:szCs w:val="24"/>
              </w:rPr>
              <w:t>е</w:t>
            </w:r>
            <w:r w:rsidRPr="00294D7F">
              <w:rPr>
                <w:sz w:val="24"/>
                <w:szCs w:val="24"/>
              </w:rPr>
              <w:t>ское зан</w:t>
            </w:r>
            <w:r w:rsidRPr="00294D7F">
              <w:rPr>
                <w:sz w:val="24"/>
                <w:szCs w:val="24"/>
              </w:rPr>
              <w:t>я</w:t>
            </w:r>
            <w:r w:rsidRPr="00294D7F">
              <w:rPr>
                <w:sz w:val="24"/>
                <w:szCs w:val="24"/>
              </w:rPr>
              <w:t>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center"/>
              <w:rPr>
                <w:bCs/>
                <w:sz w:val="24"/>
                <w:szCs w:val="24"/>
              </w:rPr>
            </w:pPr>
            <w:r w:rsidRPr="00294D7F">
              <w:rPr>
                <w:bCs/>
                <w:sz w:val="24"/>
                <w:szCs w:val="24"/>
              </w:rPr>
              <w:t>Учебная дискуссия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77041" w:rsidP="00A710CB">
            <w:pPr>
              <w:jc w:val="center"/>
              <w:rPr>
                <w:noProof/>
                <w:sz w:val="24"/>
                <w:szCs w:val="24"/>
              </w:rPr>
            </w:pPr>
            <w:r>
              <w:rPr>
                <w:noProof/>
                <w:sz w:val="24"/>
                <w:szCs w:val="24"/>
              </w:rPr>
              <w:t>4</w:t>
            </w:r>
          </w:p>
        </w:tc>
      </w:tr>
      <w:tr w:rsidR="00BC07CF" w:rsidRPr="00294D7F" w:rsidTr="00DC6D68">
        <w:trPr>
          <w:jc w:val="center"/>
        </w:trPr>
        <w:tc>
          <w:tcPr>
            <w:tcW w:w="7903" w:type="dxa"/>
            <w:gridSpan w:val="5"/>
            <w:tcBorders>
              <w:top w:val="single" w:sz="4" w:space="0" w:color="auto"/>
              <w:left w:val="single" w:sz="4" w:space="0" w:color="auto"/>
              <w:bottom w:val="single" w:sz="4" w:space="0" w:color="auto"/>
              <w:right w:val="single" w:sz="4" w:space="0" w:color="auto"/>
            </w:tcBorders>
            <w:vAlign w:val="center"/>
            <w:hideMark/>
          </w:tcPr>
          <w:p w:rsidR="00BC07CF" w:rsidRPr="00294D7F" w:rsidRDefault="00BC07CF" w:rsidP="00A710CB">
            <w:pPr>
              <w:jc w:val="right"/>
              <w:rPr>
                <w:b/>
                <w:bCs/>
                <w:sz w:val="24"/>
                <w:szCs w:val="24"/>
              </w:rPr>
            </w:pPr>
            <w:r w:rsidRPr="00294D7F">
              <w:rPr>
                <w:b/>
                <w:bCs/>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07CF" w:rsidRPr="00294D7F" w:rsidRDefault="00B77041" w:rsidP="00A710CB">
            <w:pPr>
              <w:jc w:val="center"/>
              <w:rPr>
                <w:noProof/>
                <w:sz w:val="24"/>
                <w:szCs w:val="24"/>
              </w:rPr>
            </w:pPr>
            <w:r>
              <w:rPr>
                <w:noProof/>
                <w:sz w:val="24"/>
                <w:szCs w:val="24"/>
              </w:rPr>
              <w:t>16</w:t>
            </w:r>
          </w:p>
        </w:tc>
      </w:tr>
    </w:tbl>
    <w:p w:rsidR="00974DF6" w:rsidRDefault="00974DF6">
      <w:pPr>
        <w:widowControl/>
        <w:autoSpaceDE/>
        <w:autoSpaceDN/>
        <w:adjustRightInd/>
        <w:rPr>
          <w:sz w:val="28"/>
          <w:szCs w:val="28"/>
        </w:rPr>
      </w:pPr>
    </w:p>
    <w:p w:rsidR="00503CF7" w:rsidRPr="00503CF7" w:rsidRDefault="00503CF7" w:rsidP="00503CF7">
      <w:pPr>
        <w:jc w:val="center"/>
        <w:rPr>
          <w:b/>
          <w:sz w:val="28"/>
          <w:szCs w:val="28"/>
        </w:rPr>
      </w:pPr>
      <w:r w:rsidRPr="00503CF7">
        <w:rPr>
          <w:b/>
          <w:sz w:val="28"/>
          <w:szCs w:val="28"/>
        </w:rPr>
        <w:t>БИБЛИОГРАФИЧЕСКИЙ СПИСОК</w:t>
      </w:r>
    </w:p>
    <w:p w:rsidR="00F5494C" w:rsidRDefault="00F5494C" w:rsidP="00F5494C">
      <w:pPr>
        <w:ind w:firstLine="709"/>
        <w:jc w:val="both"/>
        <w:rPr>
          <w:sz w:val="28"/>
          <w:szCs w:val="28"/>
        </w:rPr>
      </w:pPr>
      <w:r>
        <w:rPr>
          <w:sz w:val="28"/>
          <w:szCs w:val="28"/>
        </w:rPr>
        <w:t xml:space="preserve">1. Димов, Ю.В. Метрология, стандартизация и сертификация </w:t>
      </w:r>
      <w:r w:rsidRPr="00134266">
        <w:rPr>
          <w:sz w:val="28"/>
          <w:szCs w:val="28"/>
        </w:rPr>
        <w:t>[</w:t>
      </w:r>
      <w:r>
        <w:rPr>
          <w:sz w:val="28"/>
          <w:szCs w:val="28"/>
        </w:rPr>
        <w:t>Текст</w:t>
      </w:r>
      <w:r w:rsidRPr="00134266">
        <w:rPr>
          <w:sz w:val="28"/>
          <w:szCs w:val="28"/>
        </w:rPr>
        <w:t>]</w:t>
      </w:r>
      <w:r>
        <w:rPr>
          <w:sz w:val="28"/>
          <w:szCs w:val="28"/>
        </w:rPr>
        <w:t>: учебник для ВУЗов / Ю.В. Димов. - 4-е изд., стандарт третьего поколения. - Спб., 2013. - 496 с.</w:t>
      </w:r>
    </w:p>
    <w:p w:rsidR="00503CF7" w:rsidRDefault="00F5494C" w:rsidP="00503CF7">
      <w:pPr>
        <w:ind w:firstLine="709"/>
        <w:jc w:val="both"/>
        <w:rPr>
          <w:sz w:val="28"/>
          <w:szCs w:val="28"/>
        </w:rPr>
      </w:pPr>
      <w:r>
        <w:rPr>
          <w:sz w:val="28"/>
          <w:szCs w:val="28"/>
        </w:rPr>
        <w:t>2</w:t>
      </w:r>
      <w:r w:rsidR="00503CF7">
        <w:rPr>
          <w:sz w:val="28"/>
          <w:szCs w:val="28"/>
        </w:rPr>
        <w:t xml:space="preserve">. Метрология, стандартизация и сертификация </w:t>
      </w:r>
      <w:r w:rsidR="00503CF7" w:rsidRPr="00503CF7">
        <w:rPr>
          <w:sz w:val="28"/>
          <w:szCs w:val="28"/>
        </w:rPr>
        <w:t>[</w:t>
      </w:r>
      <w:r w:rsidR="00503CF7">
        <w:rPr>
          <w:sz w:val="28"/>
          <w:szCs w:val="28"/>
        </w:rPr>
        <w:t>Текст</w:t>
      </w:r>
      <w:r w:rsidR="00503CF7" w:rsidRPr="00503CF7">
        <w:rPr>
          <w:sz w:val="28"/>
          <w:szCs w:val="28"/>
        </w:rPr>
        <w:t>]</w:t>
      </w:r>
      <w:r w:rsidR="00503CF7">
        <w:rPr>
          <w:sz w:val="28"/>
          <w:szCs w:val="28"/>
        </w:rPr>
        <w:t xml:space="preserve">: учебник / О.А. Леонов </w:t>
      </w:r>
      <w:r w:rsidR="00503CF7" w:rsidRPr="00503CF7">
        <w:rPr>
          <w:sz w:val="28"/>
          <w:szCs w:val="28"/>
        </w:rPr>
        <w:t>[</w:t>
      </w:r>
      <w:r w:rsidR="00503CF7">
        <w:rPr>
          <w:sz w:val="28"/>
          <w:szCs w:val="28"/>
        </w:rPr>
        <w:t>и др.</w:t>
      </w:r>
      <w:r w:rsidR="00503CF7" w:rsidRPr="00503CF7">
        <w:rPr>
          <w:sz w:val="28"/>
          <w:szCs w:val="28"/>
        </w:rPr>
        <w:t>]</w:t>
      </w:r>
      <w:r w:rsidR="00503CF7">
        <w:rPr>
          <w:sz w:val="28"/>
          <w:szCs w:val="28"/>
        </w:rPr>
        <w:t>, под ред. О.А. Леонова. -М.: Колосс, 2009. - 568 с.</w:t>
      </w:r>
    </w:p>
    <w:p w:rsidR="00503CF7" w:rsidRPr="00134266" w:rsidRDefault="00F5494C" w:rsidP="00503CF7">
      <w:pPr>
        <w:ind w:firstLine="709"/>
        <w:jc w:val="both"/>
        <w:rPr>
          <w:sz w:val="28"/>
          <w:szCs w:val="28"/>
        </w:rPr>
      </w:pPr>
      <w:r>
        <w:rPr>
          <w:sz w:val="28"/>
          <w:szCs w:val="28"/>
        </w:rPr>
        <w:t>3</w:t>
      </w:r>
      <w:r w:rsidR="00503CF7">
        <w:rPr>
          <w:sz w:val="28"/>
          <w:szCs w:val="28"/>
        </w:rPr>
        <w:t>. Гончаров, А.А. Метрология, стандартизация и сертификация</w:t>
      </w:r>
      <w:r w:rsidR="00134266">
        <w:rPr>
          <w:sz w:val="28"/>
          <w:szCs w:val="28"/>
        </w:rPr>
        <w:t xml:space="preserve"> </w:t>
      </w:r>
      <w:r w:rsidR="00134266" w:rsidRPr="00134266">
        <w:rPr>
          <w:sz w:val="28"/>
          <w:szCs w:val="28"/>
        </w:rPr>
        <w:t>[</w:t>
      </w:r>
      <w:r w:rsidR="00134266">
        <w:rPr>
          <w:sz w:val="28"/>
          <w:szCs w:val="28"/>
        </w:rPr>
        <w:t>Текст</w:t>
      </w:r>
      <w:r w:rsidR="00134266" w:rsidRPr="00134266">
        <w:rPr>
          <w:sz w:val="28"/>
          <w:szCs w:val="28"/>
        </w:rPr>
        <w:t>]</w:t>
      </w:r>
      <w:r w:rsidR="00134266">
        <w:rPr>
          <w:sz w:val="28"/>
          <w:szCs w:val="28"/>
        </w:rPr>
        <w:t>: учебник / А.А. Гончаров.</w:t>
      </w:r>
      <w:r w:rsidR="00134266" w:rsidRPr="00134266">
        <w:rPr>
          <w:sz w:val="28"/>
          <w:szCs w:val="28"/>
        </w:rPr>
        <w:t xml:space="preserve"> </w:t>
      </w:r>
      <w:r w:rsidR="00134266">
        <w:rPr>
          <w:sz w:val="28"/>
          <w:szCs w:val="28"/>
        </w:rPr>
        <w:t>- 6-е изд. стер. - М.: Издательский центр «Академия», 2008. - 240 с.</w:t>
      </w:r>
    </w:p>
    <w:p w:rsidR="00503CF7" w:rsidRDefault="00F5494C" w:rsidP="00503CF7">
      <w:pPr>
        <w:ind w:firstLine="709"/>
        <w:jc w:val="both"/>
        <w:rPr>
          <w:sz w:val="28"/>
          <w:szCs w:val="28"/>
        </w:rPr>
      </w:pPr>
      <w:r>
        <w:rPr>
          <w:sz w:val="28"/>
          <w:szCs w:val="28"/>
        </w:rPr>
        <w:t>4</w:t>
      </w:r>
      <w:r w:rsidR="006A3E37">
        <w:rPr>
          <w:sz w:val="28"/>
          <w:szCs w:val="28"/>
        </w:rPr>
        <w:t xml:space="preserve">. </w:t>
      </w:r>
      <w:r>
        <w:rPr>
          <w:sz w:val="28"/>
          <w:szCs w:val="28"/>
        </w:rPr>
        <w:t xml:space="preserve">Стандартизация и сертификация в строительстве </w:t>
      </w:r>
      <w:r w:rsidRPr="00134266">
        <w:rPr>
          <w:sz w:val="28"/>
          <w:szCs w:val="28"/>
        </w:rPr>
        <w:t>[</w:t>
      </w:r>
      <w:r>
        <w:rPr>
          <w:sz w:val="28"/>
          <w:szCs w:val="28"/>
        </w:rPr>
        <w:t>Текст</w:t>
      </w:r>
      <w:r w:rsidRPr="00134266">
        <w:rPr>
          <w:sz w:val="28"/>
          <w:szCs w:val="28"/>
        </w:rPr>
        <w:t>]</w:t>
      </w:r>
      <w:r>
        <w:rPr>
          <w:sz w:val="28"/>
          <w:szCs w:val="28"/>
        </w:rPr>
        <w:t xml:space="preserve">: учебник / </w:t>
      </w:r>
      <w:r w:rsidR="006A3E37">
        <w:rPr>
          <w:sz w:val="28"/>
          <w:szCs w:val="28"/>
        </w:rPr>
        <w:t xml:space="preserve">В.И. Лаганина </w:t>
      </w:r>
      <w:r w:rsidR="006A3E37" w:rsidRPr="006A3E37">
        <w:rPr>
          <w:sz w:val="28"/>
          <w:szCs w:val="28"/>
        </w:rPr>
        <w:t>[</w:t>
      </w:r>
      <w:r w:rsidR="006A3E37">
        <w:rPr>
          <w:sz w:val="28"/>
          <w:szCs w:val="28"/>
        </w:rPr>
        <w:t>и др.</w:t>
      </w:r>
      <w:r w:rsidR="006A3E37" w:rsidRPr="006A3E37">
        <w:rPr>
          <w:sz w:val="28"/>
          <w:szCs w:val="28"/>
        </w:rPr>
        <w:t>]</w:t>
      </w:r>
      <w:r w:rsidR="003D1729">
        <w:rPr>
          <w:sz w:val="28"/>
          <w:szCs w:val="28"/>
        </w:rPr>
        <w:t>, под ред. В.И. Лаганиной</w:t>
      </w:r>
      <w:r w:rsidR="006A3E37">
        <w:rPr>
          <w:sz w:val="28"/>
          <w:szCs w:val="28"/>
        </w:rPr>
        <w:t>. - М.: «Бастет». 2012.</w:t>
      </w:r>
      <w:r w:rsidR="00C452EE">
        <w:rPr>
          <w:sz w:val="28"/>
          <w:szCs w:val="28"/>
        </w:rPr>
        <w:t xml:space="preserve"> - 254 с.</w:t>
      </w:r>
    </w:p>
    <w:p w:rsidR="00F5494C" w:rsidRPr="00503CF7" w:rsidRDefault="00DF5505" w:rsidP="00503CF7">
      <w:pPr>
        <w:ind w:firstLine="709"/>
        <w:jc w:val="both"/>
        <w:rPr>
          <w:sz w:val="28"/>
          <w:szCs w:val="28"/>
        </w:rPr>
      </w:pPr>
      <w:r>
        <w:rPr>
          <w:sz w:val="28"/>
          <w:szCs w:val="28"/>
        </w:rPr>
        <w:t xml:space="preserve">5. </w:t>
      </w:r>
      <w:r w:rsidR="00F5494C">
        <w:rPr>
          <w:sz w:val="28"/>
          <w:szCs w:val="28"/>
        </w:rPr>
        <w:t xml:space="preserve">Крылова, Г.Д. Основы стандартизации, сертификации, метрологии </w:t>
      </w:r>
      <w:r w:rsidR="00F5494C" w:rsidRPr="00503CF7">
        <w:rPr>
          <w:sz w:val="28"/>
          <w:szCs w:val="28"/>
        </w:rPr>
        <w:t>[</w:t>
      </w:r>
      <w:r w:rsidR="00F5494C">
        <w:rPr>
          <w:sz w:val="28"/>
          <w:szCs w:val="28"/>
        </w:rPr>
        <w:t>Текст</w:t>
      </w:r>
      <w:r w:rsidR="00F5494C" w:rsidRPr="00503CF7">
        <w:rPr>
          <w:sz w:val="28"/>
          <w:szCs w:val="28"/>
        </w:rPr>
        <w:t>]</w:t>
      </w:r>
      <w:r w:rsidR="00F5494C">
        <w:rPr>
          <w:sz w:val="28"/>
          <w:szCs w:val="28"/>
        </w:rPr>
        <w:t>: учебник /</w:t>
      </w:r>
      <w:r w:rsidR="00F5494C" w:rsidRPr="00503CF7">
        <w:rPr>
          <w:sz w:val="28"/>
          <w:szCs w:val="28"/>
        </w:rPr>
        <w:t xml:space="preserve"> </w:t>
      </w:r>
      <w:r w:rsidR="00F5494C">
        <w:rPr>
          <w:sz w:val="28"/>
          <w:szCs w:val="28"/>
        </w:rPr>
        <w:t>Г.Д. Крылова. - М.: ЮНИТИ-ДАНА, 2001. - 465 с.</w:t>
      </w:r>
    </w:p>
    <w:sectPr w:rsidR="00F5494C" w:rsidRPr="00503CF7" w:rsidSect="003357B1">
      <w:headerReference w:type="default" r:id="rId43"/>
      <w:pgSz w:w="11909" w:h="16834" w:code="9"/>
      <w:pgMar w:top="1134" w:right="1134" w:bottom="1134" w:left="1134" w:header="720" w:footer="720" w:gutter="0"/>
      <w:pgNumType w:start="1"/>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91E" w:rsidRDefault="005B391E" w:rsidP="00D420C1">
      <w:r>
        <w:separator/>
      </w:r>
    </w:p>
  </w:endnote>
  <w:endnote w:type="continuationSeparator" w:id="0">
    <w:p w:rsidR="005B391E" w:rsidRDefault="005B391E" w:rsidP="00D420C1">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91E" w:rsidRDefault="005B391E" w:rsidP="00D420C1">
      <w:r>
        <w:separator/>
      </w:r>
    </w:p>
  </w:footnote>
  <w:footnote w:type="continuationSeparator" w:id="0">
    <w:p w:rsidR="005B391E" w:rsidRDefault="005B391E" w:rsidP="00D42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319589"/>
      <w:docPartObj>
        <w:docPartGallery w:val="Page Numbers (Top of Page)"/>
        <w:docPartUnique/>
      </w:docPartObj>
    </w:sdtPr>
    <w:sdtContent>
      <w:p w:rsidR="00AA7C74" w:rsidRDefault="00E44E3A">
        <w:pPr>
          <w:pStyle w:val="af3"/>
          <w:jc w:val="center"/>
        </w:pPr>
        <w:r>
          <w:fldChar w:fldCharType="begin"/>
        </w:r>
        <w:r w:rsidR="00AA7C74">
          <w:instrText>PAGE   \* MERGEFORMAT</w:instrText>
        </w:r>
        <w:r>
          <w:fldChar w:fldCharType="separate"/>
        </w:r>
        <w:r w:rsidR="00C03C87">
          <w:rPr>
            <w:noProof/>
          </w:rPr>
          <w:t>2</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8AA5AA"/>
    <w:lvl w:ilvl="0">
      <w:numFmt w:val="bullet"/>
      <w:lvlText w:val="*"/>
      <w:lvlJc w:val="left"/>
    </w:lvl>
  </w:abstractNum>
  <w:abstractNum w:abstractNumId="1">
    <w:nsid w:val="00000001"/>
    <w:multiLevelType w:val="multilevel"/>
    <w:tmpl w:val="00000000"/>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5"/>
        <w:szCs w:val="15"/>
        <w:u w:val="none"/>
      </w:rPr>
    </w:lvl>
  </w:abstractNum>
  <w:abstractNum w:abstractNumId="2">
    <w:nsid w:val="00000003"/>
    <w:multiLevelType w:val="multilevel"/>
    <w:tmpl w:val="00000002"/>
    <w:lvl w:ilvl="0">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1">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2">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3">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4">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5">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6">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7">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8">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abstractNum>
  <w:abstractNum w:abstractNumId="3">
    <w:nsid w:val="00000005"/>
    <w:multiLevelType w:val="multilevel"/>
    <w:tmpl w:val="00000004"/>
    <w:lvl w:ilvl="0">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1">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2">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3">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4">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5">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6">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7">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lvl w:ilvl="8">
      <w:start w:val="1"/>
      <w:numFmt w:val="decimal"/>
      <w:lvlText w:val="%1."/>
      <w:lvlJc w:val="left"/>
      <w:rPr>
        <w:rFonts w:ascii="Bookman Old Style" w:hAnsi="Bookman Old Style" w:cs="Bookman Old Style"/>
        <w:b w:val="0"/>
        <w:bCs w:val="0"/>
        <w:i w:val="0"/>
        <w:iCs w:val="0"/>
        <w:smallCaps w:val="0"/>
        <w:strike w:val="0"/>
        <w:color w:val="000000"/>
        <w:spacing w:val="0"/>
        <w:w w:val="100"/>
        <w:position w:val="0"/>
        <w:sz w:val="15"/>
        <w:szCs w:val="15"/>
        <w:u w:val="none"/>
      </w:rPr>
    </w:lvl>
  </w:abstractNum>
  <w:abstractNum w:abstractNumId="4">
    <w:nsid w:val="00000007"/>
    <w:multiLevelType w:val="multilevel"/>
    <w:tmpl w:val="00000006"/>
    <w:lvl w:ilvl="0">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2.%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7">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8">
    <w:nsid w:val="0A8F2E7E"/>
    <w:multiLevelType w:val="singleLevel"/>
    <w:tmpl w:val="B90A6CEC"/>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9">
    <w:nsid w:val="0E933EA7"/>
    <w:multiLevelType w:val="hybridMultilevel"/>
    <w:tmpl w:val="BFDE41CA"/>
    <w:lvl w:ilvl="0" w:tplc="B90A6CEC">
      <w:start w:val="1"/>
      <w:numFmt w:val="decimal"/>
      <w:lvlText w:val="%1."/>
      <w:legacy w:legacy="1" w:legacySpace="0" w:legacyIndent="288"/>
      <w:lvlJc w:val="left"/>
      <w:pPr>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47901D0"/>
    <w:multiLevelType w:val="multilevel"/>
    <w:tmpl w:val="7E9E0234"/>
    <w:lvl w:ilvl="0">
      <w:start w:val="4"/>
      <w:numFmt w:val="decimal"/>
      <w:lvlText w:val="%1"/>
      <w:lvlJc w:val="left"/>
      <w:pPr>
        <w:tabs>
          <w:tab w:val="num" w:pos="495"/>
        </w:tabs>
        <w:ind w:left="495" w:hanging="495"/>
      </w:pPr>
      <w:rPr>
        <w:rFonts w:hint="default"/>
      </w:rPr>
    </w:lvl>
    <w:lvl w:ilvl="1">
      <w:start w:val="4"/>
      <w:numFmt w:val="decimal"/>
      <w:lvlText w:val="%1.%2"/>
      <w:lvlJc w:val="left"/>
      <w:pPr>
        <w:tabs>
          <w:tab w:val="num" w:pos="1204"/>
        </w:tabs>
        <w:ind w:left="1204"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nsid w:val="2D4E370E"/>
    <w:multiLevelType w:val="hybridMultilevel"/>
    <w:tmpl w:val="B2F04E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8E43913"/>
    <w:multiLevelType w:val="hybridMultilevel"/>
    <w:tmpl w:val="4DF631EC"/>
    <w:lvl w:ilvl="0" w:tplc="D0587308">
      <w:start w:val="1"/>
      <w:numFmt w:val="decimal"/>
      <w:lvlText w:val="%1."/>
      <w:lvlJc w:val="left"/>
      <w:pPr>
        <w:tabs>
          <w:tab w:val="num" w:pos="1440"/>
        </w:tabs>
        <w:ind w:left="1440" w:hanging="360"/>
      </w:pPr>
      <w:rPr>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5B203487"/>
    <w:multiLevelType w:val="hybridMultilevel"/>
    <w:tmpl w:val="D348EE7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603D5525"/>
    <w:multiLevelType w:val="hybridMultilevel"/>
    <w:tmpl w:val="10D06C1A"/>
    <w:lvl w:ilvl="0" w:tplc="501238E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78D202B"/>
    <w:multiLevelType w:val="singleLevel"/>
    <w:tmpl w:val="7A52FC34"/>
    <w:lvl w:ilvl="0">
      <w:start w:val="1"/>
      <w:numFmt w:val="decimal"/>
      <w:lvlText w:val="%1."/>
      <w:legacy w:legacy="1" w:legacySpace="0" w:legacyIndent="21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2">
    <w:abstractNumId w:val="15"/>
  </w:num>
  <w:num w:numId="3">
    <w:abstractNumId w:val="1"/>
  </w:num>
  <w:num w:numId="4">
    <w:abstractNumId w:val="2"/>
  </w:num>
  <w:num w:numId="5">
    <w:abstractNumId w:val="3"/>
  </w:num>
  <w:num w:numId="6">
    <w:abstractNumId w:val="13"/>
  </w:num>
  <w:num w:numId="7">
    <w:abstractNumId w:val="11"/>
  </w:num>
  <w:num w:numId="8">
    <w:abstractNumId w:val="14"/>
  </w:num>
  <w:num w:numId="9">
    <w:abstractNumId w:val="8"/>
    <w:lvlOverride w:ilvl="0">
      <w:startOverride w:val="1"/>
    </w:lvlOverride>
  </w:num>
  <w:num w:numId="10">
    <w:abstractNumId w:val="9"/>
  </w:num>
  <w:num w:numId="11">
    <w:abstractNumId w:val="12"/>
  </w:num>
  <w:num w:numId="12">
    <w:abstractNumId w:val="10"/>
  </w:num>
  <w:num w:numId="13">
    <w:abstractNumId w:val="4"/>
  </w:num>
  <w:num w:numId="14">
    <w:abstractNumId w:val="5"/>
  </w:num>
  <w:num w:numId="15">
    <w:abstractNumId w:val="6"/>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stylePaneFormatFilter w:val="3F01"/>
  <w:defaultTabStop w:val="720"/>
  <w:autoHyphenation/>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2A4A3E"/>
    <w:rsid w:val="0000089D"/>
    <w:rsid w:val="00002EDE"/>
    <w:rsid w:val="00003EA4"/>
    <w:rsid w:val="00006580"/>
    <w:rsid w:val="00007B13"/>
    <w:rsid w:val="00007F36"/>
    <w:rsid w:val="00014052"/>
    <w:rsid w:val="00016A16"/>
    <w:rsid w:val="00017470"/>
    <w:rsid w:val="00041642"/>
    <w:rsid w:val="00045168"/>
    <w:rsid w:val="000457ED"/>
    <w:rsid w:val="0004608C"/>
    <w:rsid w:val="0005786C"/>
    <w:rsid w:val="00060481"/>
    <w:rsid w:val="0006194D"/>
    <w:rsid w:val="0006500E"/>
    <w:rsid w:val="00066EE1"/>
    <w:rsid w:val="00085BA5"/>
    <w:rsid w:val="00094341"/>
    <w:rsid w:val="00094FA0"/>
    <w:rsid w:val="000A4AC2"/>
    <w:rsid w:val="000A5F0E"/>
    <w:rsid w:val="000A62A5"/>
    <w:rsid w:val="000C3A65"/>
    <w:rsid w:val="000D011C"/>
    <w:rsid w:val="000D633A"/>
    <w:rsid w:val="000D6CFB"/>
    <w:rsid w:val="000E086D"/>
    <w:rsid w:val="000F307F"/>
    <w:rsid w:val="000F509C"/>
    <w:rsid w:val="001014E2"/>
    <w:rsid w:val="001023BE"/>
    <w:rsid w:val="00102419"/>
    <w:rsid w:val="00103E69"/>
    <w:rsid w:val="00105AEC"/>
    <w:rsid w:val="0011079D"/>
    <w:rsid w:val="00111581"/>
    <w:rsid w:val="00121163"/>
    <w:rsid w:val="00123842"/>
    <w:rsid w:val="00125039"/>
    <w:rsid w:val="00125440"/>
    <w:rsid w:val="00125589"/>
    <w:rsid w:val="00125E5E"/>
    <w:rsid w:val="00134266"/>
    <w:rsid w:val="001422CE"/>
    <w:rsid w:val="00146C82"/>
    <w:rsid w:val="00151494"/>
    <w:rsid w:val="0015213C"/>
    <w:rsid w:val="001561B5"/>
    <w:rsid w:val="001632DD"/>
    <w:rsid w:val="0016528A"/>
    <w:rsid w:val="00170B77"/>
    <w:rsid w:val="00171865"/>
    <w:rsid w:val="00171B93"/>
    <w:rsid w:val="00180AAE"/>
    <w:rsid w:val="00180C76"/>
    <w:rsid w:val="00181BFD"/>
    <w:rsid w:val="0018410A"/>
    <w:rsid w:val="00185CC5"/>
    <w:rsid w:val="00186C1B"/>
    <w:rsid w:val="001927F0"/>
    <w:rsid w:val="00197C28"/>
    <w:rsid w:val="001A06C2"/>
    <w:rsid w:val="001A3881"/>
    <w:rsid w:val="001A4536"/>
    <w:rsid w:val="001B58F9"/>
    <w:rsid w:val="001C002A"/>
    <w:rsid w:val="001C53E1"/>
    <w:rsid w:val="001D1D93"/>
    <w:rsid w:val="001D4952"/>
    <w:rsid w:val="001D635F"/>
    <w:rsid w:val="001E4E7D"/>
    <w:rsid w:val="001E4EB1"/>
    <w:rsid w:val="001E617F"/>
    <w:rsid w:val="001E6E92"/>
    <w:rsid w:val="001E72D8"/>
    <w:rsid w:val="001F0C79"/>
    <w:rsid w:val="001F0CFF"/>
    <w:rsid w:val="001F329F"/>
    <w:rsid w:val="001F41C9"/>
    <w:rsid w:val="002068AA"/>
    <w:rsid w:val="0021291E"/>
    <w:rsid w:val="00213D32"/>
    <w:rsid w:val="002151E3"/>
    <w:rsid w:val="0022038D"/>
    <w:rsid w:val="00221943"/>
    <w:rsid w:val="002219CF"/>
    <w:rsid w:val="00226EDA"/>
    <w:rsid w:val="002338FF"/>
    <w:rsid w:val="002372F5"/>
    <w:rsid w:val="00240DD9"/>
    <w:rsid w:val="00241C44"/>
    <w:rsid w:val="00243C37"/>
    <w:rsid w:val="0024466B"/>
    <w:rsid w:val="00246207"/>
    <w:rsid w:val="00256712"/>
    <w:rsid w:val="002602FD"/>
    <w:rsid w:val="00260545"/>
    <w:rsid w:val="00262A54"/>
    <w:rsid w:val="00263A7B"/>
    <w:rsid w:val="002653D7"/>
    <w:rsid w:val="00274F52"/>
    <w:rsid w:val="00274FDC"/>
    <w:rsid w:val="0027788B"/>
    <w:rsid w:val="00282482"/>
    <w:rsid w:val="00284F5B"/>
    <w:rsid w:val="002866ED"/>
    <w:rsid w:val="00286832"/>
    <w:rsid w:val="00294120"/>
    <w:rsid w:val="00294D7F"/>
    <w:rsid w:val="00295FBA"/>
    <w:rsid w:val="002A4A3E"/>
    <w:rsid w:val="002A72E8"/>
    <w:rsid w:val="002B4721"/>
    <w:rsid w:val="002B538F"/>
    <w:rsid w:val="002B54EC"/>
    <w:rsid w:val="002C4104"/>
    <w:rsid w:val="002C435C"/>
    <w:rsid w:val="002C61D5"/>
    <w:rsid w:val="002C7663"/>
    <w:rsid w:val="002D03F7"/>
    <w:rsid w:val="002D2665"/>
    <w:rsid w:val="002D5970"/>
    <w:rsid w:val="002E312E"/>
    <w:rsid w:val="002E5777"/>
    <w:rsid w:val="002F3519"/>
    <w:rsid w:val="002F3761"/>
    <w:rsid w:val="0030573F"/>
    <w:rsid w:val="00311BA0"/>
    <w:rsid w:val="00312567"/>
    <w:rsid w:val="00326BD0"/>
    <w:rsid w:val="00326FEF"/>
    <w:rsid w:val="003350B7"/>
    <w:rsid w:val="003357B1"/>
    <w:rsid w:val="003373B9"/>
    <w:rsid w:val="00341170"/>
    <w:rsid w:val="00341307"/>
    <w:rsid w:val="003421C5"/>
    <w:rsid w:val="00350831"/>
    <w:rsid w:val="003509EB"/>
    <w:rsid w:val="003547B2"/>
    <w:rsid w:val="00357407"/>
    <w:rsid w:val="00357539"/>
    <w:rsid w:val="00357897"/>
    <w:rsid w:val="00360E8A"/>
    <w:rsid w:val="003706D6"/>
    <w:rsid w:val="00377EFA"/>
    <w:rsid w:val="00380732"/>
    <w:rsid w:val="00385B49"/>
    <w:rsid w:val="003962FD"/>
    <w:rsid w:val="003A15F8"/>
    <w:rsid w:val="003B0321"/>
    <w:rsid w:val="003B22B3"/>
    <w:rsid w:val="003C1BA2"/>
    <w:rsid w:val="003C26F8"/>
    <w:rsid w:val="003C2E39"/>
    <w:rsid w:val="003D1281"/>
    <w:rsid w:val="003D1729"/>
    <w:rsid w:val="003D2B76"/>
    <w:rsid w:val="003D374E"/>
    <w:rsid w:val="003E08D8"/>
    <w:rsid w:val="003E0F65"/>
    <w:rsid w:val="003E30EC"/>
    <w:rsid w:val="003F40A1"/>
    <w:rsid w:val="0040392A"/>
    <w:rsid w:val="0040690C"/>
    <w:rsid w:val="00407BCF"/>
    <w:rsid w:val="00417678"/>
    <w:rsid w:val="004234F7"/>
    <w:rsid w:val="00423F32"/>
    <w:rsid w:val="00424098"/>
    <w:rsid w:val="004261E7"/>
    <w:rsid w:val="00426EE4"/>
    <w:rsid w:val="0043273F"/>
    <w:rsid w:val="00436947"/>
    <w:rsid w:val="004370FA"/>
    <w:rsid w:val="00441572"/>
    <w:rsid w:val="004473A6"/>
    <w:rsid w:val="00455750"/>
    <w:rsid w:val="004653E0"/>
    <w:rsid w:val="00471536"/>
    <w:rsid w:val="004845A6"/>
    <w:rsid w:val="00486B35"/>
    <w:rsid w:val="00495A7A"/>
    <w:rsid w:val="00497F11"/>
    <w:rsid w:val="004A1EEF"/>
    <w:rsid w:val="004A281D"/>
    <w:rsid w:val="004A440D"/>
    <w:rsid w:val="004A587D"/>
    <w:rsid w:val="004A5C5C"/>
    <w:rsid w:val="004B0141"/>
    <w:rsid w:val="004B0418"/>
    <w:rsid w:val="004B2F49"/>
    <w:rsid w:val="004C1F13"/>
    <w:rsid w:val="004C324C"/>
    <w:rsid w:val="004C43B8"/>
    <w:rsid w:val="004C7D55"/>
    <w:rsid w:val="004E04C7"/>
    <w:rsid w:val="004E144A"/>
    <w:rsid w:val="004F01DC"/>
    <w:rsid w:val="004F24A5"/>
    <w:rsid w:val="004F41B7"/>
    <w:rsid w:val="004F4363"/>
    <w:rsid w:val="00503CF7"/>
    <w:rsid w:val="00511654"/>
    <w:rsid w:val="00513FC5"/>
    <w:rsid w:val="005256DB"/>
    <w:rsid w:val="00526529"/>
    <w:rsid w:val="00535D43"/>
    <w:rsid w:val="005378BD"/>
    <w:rsid w:val="00540C33"/>
    <w:rsid w:val="005443C5"/>
    <w:rsid w:val="00546DA7"/>
    <w:rsid w:val="0055360B"/>
    <w:rsid w:val="005568D4"/>
    <w:rsid w:val="005572AA"/>
    <w:rsid w:val="00561138"/>
    <w:rsid w:val="005636A6"/>
    <w:rsid w:val="00564D01"/>
    <w:rsid w:val="0057080B"/>
    <w:rsid w:val="005708B3"/>
    <w:rsid w:val="005708E8"/>
    <w:rsid w:val="00582F2B"/>
    <w:rsid w:val="00583E3D"/>
    <w:rsid w:val="0059752E"/>
    <w:rsid w:val="005A454D"/>
    <w:rsid w:val="005A65E4"/>
    <w:rsid w:val="005B391E"/>
    <w:rsid w:val="005B545A"/>
    <w:rsid w:val="005C5913"/>
    <w:rsid w:val="005C719E"/>
    <w:rsid w:val="005D5356"/>
    <w:rsid w:val="005E6F3F"/>
    <w:rsid w:val="005E7D23"/>
    <w:rsid w:val="005F0577"/>
    <w:rsid w:val="005F41A4"/>
    <w:rsid w:val="005F733C"/>
    <w:rsid w:val="00601484"/>
    <w:rsid w:val="00607250"/>
    <w:rsid w:val="00612C8D"/>
    <w:rsid w:val="00613F78"/>
    <w:rsid w:val="006209A5"/>
    <w:rsid w:val="006227EC"/>
    <w:rsid w:val="00626FC6"/>
    <w:rsid w:val="006305BA"/>
    <w:rsid w:val="00637F37"/>
    <w:rsid w:val="00640BB0"/>
    <w:rsid w:val="0064103C"/>
    <w:rsid w:val="00641C54"/>
    <w:rsid w:val="00642F5A"/>
    <w:rsid w:val="00645625"/>
    <w:rsid w:val="006601F4"/>
    <w:rsid w:val="0066089E"/>
    <w:rsid w:val="00667734"/>
    <w:rsid w:val="00675598"/>
    <w:rsid w:val="00676A85"/>
    <w:rsid w:val="00683389"/>
    <w:rsid w:val="00687128"/>
    <w:rsid w:val="0069129A"/>
    <w:rsid w:val="006A0AA9"/>
    <w:rsid w:val="006A361F"/>
    <w:rsid w:val="006A3E37"/>
    <w:rsid w:val="006A4AFE"/>
    <w:rsid w:val="006A555F"/>
    <w:rsid w:val="006A5B10"/>
    <w:rsid w:val="006B0DB8"/>
    <w:rsid w:val="006B7166"/>
    <w:rsid w:val="006B7302"/>
    <w:rsid w:val="006C1BF4"/>
    <w:rsid w:val="006C6767"/>
    <w:rsid w:val="006C6D39"/>
    <w:rsid w:val="006D2AC6"/>
    <w:rsid w:val="006E63D3"/>
    <w:rsid w:val="006E768B"/>
    <w:rsid w:val="006F018A"/>
    <w:rsid w:val="006F0D52"/>
    <w:rsid w:val="006F129B"/>
    <w:rsid w:val="006F1A36"/>
    <w:rsid w:val="006F5530"/>
    <w:rsid w:val="006F66C6"/>
    <w:rsid w:val="006F792B"/>
    <w:rsid w:val="00703605"/>
    <w:rsid w:val="00712325"/>
    <w:rsid w:val="0071274B"/>
    <w:rsid w:val="007219F4"/>
    <w:rsid w:val="00733A2D"/>
    <w:rsid w:val="00733ECD"/>
    <w:rsid w:val="00735B43"/>
    <w:rsid w:val="007402E0"/>
    <w:rsid w:val="007464E8"/>
    <w:rsid w:val="007500FD"/>
    <w:rsid w:val="00760B46"/>
    <w:rsid w:val="00762F6A"/>
    <w:rsid w:val="0076782A"/>
    <w:rsid w:val="00773122"/>
    <w:rsid w:val="00773604"/>
    <w:rsid w:val="007748BB"/>
    <w:rsid w:val="00781BE0"/>
    <w:rsid w:val="00784F81"/>
    <w:rsid w:val="00793460"/>
    <w:rsid w:val="00793B3C"/>
    <w:rsid w:val="00794CA2"/>
    <w:rsid w:val="007A2DD0"/>
    <w:rsid w:val="007A4624"/>
    <w:rsid w:val="007B1928"/>
    <w:rsid w:val="007B680F"/>
    <w:rsid w:val="007C1328"/>
    <w:rsid w:val="007C6073"/>
    <w:rsid w:val="007D6779"/>
    <w:rsid w:val="007E024A"/>
    <w:rsid w:val="007E58E5"/>
    <w:rsid w:val="007F1C0F"/>
    <w:rsid w:val="008015B1"/>
    <w:rsid w:val="00804492"/>
    <w:rsid w:val="0082127E"/>
    <w:rsid w:val="00826F71"/>
    <w:rsid w:val="00830D4C"/>
    <w:rsid w:val="008325FA"/>
    <w:rsid w:val="00832A8B"/>
    <w:rsid w:val="00832B44"/>
    <w:rsid w:val="00840827"/>
    <w:rsid w:val="00840BA1"/>
    <w:rsid w:val="00847C8B"/>
    <w:rsid w:val="00851E9B"/>
    <w:rsid w:val="00862DB2"/>
    <w:rsid w:val="00870808"/>
    <w:rsid w:val="00872788"/>
    <w:rsid w:val="00880413"/>
    <w:rsid w:val="00882855"/>
    <w:rsid w:val="00882AFD"/>
    <w:rsid w:val="0088706A"/>
    <w:rsid w:val="00893B9F"/>
    <w:rsid w:val="00896C6A"/>
    <w:rsid w:val="00896E14"/>
    <w:rsid w:val="008973EE"/>
    <w:rsid w:val="008A0F3F"/>
    <w:rsid w:val="008A1ED6"/>
    <w:rsid w:val="008A3086"/>
    <w:rsid w:val="008A4D1C"/>
    <w:rsid w:val="008B6F24"/>
    <w:rsid w:val="008C1DC5"/>
    <w:rsid w:val="008C3D39"/>
    <w:rsid w:val="008C4C98"/>
    <w:rsid w:val="008C56F1"/>
    <w:rsid w:val="008D4859"/>
    <w:rsid w:val="008D5F70"/>
    <w:rsid w:val="008E4929"/>
    <w:rsid w:val="008E5FA1"/>
    <w:rsid w:val="008E6FD3"/>
    <w:rsid w:val="008E7B3D"/>
    <w:rsid w:val="008E7ED1"/>
    <w:rsid w:val="008F0B79"/>
    <w:rsid w:val="009008EC"/>
    <w:rsid w:val="00900A0B"/>
    <w:rsid w:val="00912555"/>
    <w:rsid w:val="00914BD7"/>
    <w:rsid w:val="009279C2"/>
    <w:rsid w:val="00930730"/>
    <w:rsid w:val="0093096E"/>
    <w:rsid w:val="009328C5"/>
    <w:rsid w:val="00932F78"/>
    <w:rsid w:val="0093581B"/>
    <w:rsid w:val="0094151B"/>
    <w:rsid w:val="00943A57"/>
    <w:rsid w:val="00946A5E"/>
    <w:rsid w:val="00946BA6"/>
    <w:rsid w:val="0095219E"/>
    <w:rsid w:val="009544D7"/>
    <w:rsid w:val="00956331"/>
    <w:rsid w:val="00957BB9"/>
    <w:rsid w:val="00957FE8"/>
    <w:rsid w:val="009636ED"/>
    <w:rsid w:val="00964974"/>
    <w:rsid w:val="0096498A"/>
    <w:rsid w:val="00973F1E"/>
    <w:rsid w:val="00974DF6"/>
    <w:rsid w:val="0098554F"/>
    <w:rsid w:val="00986082"/>
    <w:rsid w:val="00987E53"/>
    <w:rsid w:val="00990A8C"/>
    <w:rsid w:val="009961A5"/>
    <w:rsid w:val="009969B4"/>
    <w:rsid w:val="009A5591"/>
    <w:rsid w:val="009B18E9"/>
    <w:rsid w:val="009B68FC"/>
    <w:rsid w:val="009B6B82"/>
    <w:rsid w:val="009B6BB6"/>
    <w:rsid w:val="009C471B"/>
    <w:rsid w:val="009D02C1"/>
    <w:rsid w:val="009D5387"/>
    <w:rsid w:val="009E023D"/>
    <w:rsid w:val="009E4828"/>
    <w:rsid w:val="009E4A4D"/>
    <w:rsid w:val="009E79FA"/>
    <w:rsid w:val="009F09AA"/>
    <w:rsid w:val="009F18E1"/>
    <w:rsid w:val="009F292C"/>
    <w:rsid w:val="009F382C"/>
    <w:rsid w:val="009F3C6E"/>
    <w:rsid w:val="009F5AB1"/>
    <w:rsid w:val="009F5AD2"/>
    <w:rsid w:val="00A06F4E"/>
    <w:rsid w:val="00A11654"/>
    <w:rsid w:val="00A1469F"/>
    <w:rsid w:val="00A15B72"/>
    <w:rsid w:val="00A227F3"/>
    <w:rsid w:val="00A2296A"/>
    <w:rsid w:val="00A24128"/>
    <w:rsid w:val="00A265BB"/>
    <w:rsid w:val="00A27590"/>
    <w:rsid w:val="00A32D7A"/>
    <w:rsid w:val="00A354D1"/>
    <w:rsid w:val="00A47ABA"/>
    <w:rsid w:val="00A514B8"/>
    <w:rsid w:val="00A652D3"/>
    <w:rsid w:val="00A710CB"/>
    <w:rsid w:val="00A95A33"/>
    <w:rsid w:val="00A95DC4"/>
    <w:rsid w:val="00A96184"/>
    <w:rsid w:val="00AA4619"/>
    <w:rsid w:val="00AA480E"/>
    <w:rsid w:val="00AA7C74"/>
    <w:rsid w:val="00AA7E3F"/>
    <w:rsid w:val="00AB2834"/>
    <w:rsid w:val="00AB56F3"/>
    <w:rsid w:val="00AC07F0"/>
    <w:rsid w:val="00AC6DE1"/>
    <w:rsid w:val="00AD2D1F"/>
    <w:rsid w:val="00AD30E8"/>
    <w:rsid w:val="00AD5B9B"/>
    <w:rsid w:val="00AD7957"/>
    <w:rsid w:val="00AE67C2"/>
    <w:rsid w:val="00AF260A"/>
    <w:rsid w:val="00AF747F"/>
    <w:rsid w:val="00B01823"/>
    <w:rsid w:val="00B026F8"/>
    <w:rsid w:val="00B04E3F"/>
    <w:rsid w:val="00B1397B"/>
    <w:rsid w:val="00B2353B"/>
    <w:rsid w:val="00B23763"/>
    <w:rsid w:val="00B23D48"/>
    <w:rsid w:val="00B3161A"/>
    <w:rsid w:val="00B403EB"/>
    <w:rsid w:val="00B44DB9"/>
    <w:rsid w:val="00B46E75"/>
    <w:rsid w:val="00B548A9"/>
    <w:rsid w:val="00B55391"/>
    <w:rsid w:val="00B60BF8"/>
    <w:rsid w:val="00B6133D"/>
    <w:rsid w:val="00B628A2"/>
    <w:rsid w:val="00B67D5A"/>
    <w:rsid w:val="00B75352"/>
    <w:rsid w:val="00B76355"/>
    <w:rsid w:val="00B77041"/>
    <w:rsid w:val="00B80EBE"/>
    <w:rsid w:val="00B813F7"/>
    <w:rsid w:val="00B9085A"/>
    <w:rsid w:val="00B90AA4"/>
    <w:rsid w:val="00BA22FD"/>
    <w:rsid w:val="00BA2A8A"/>
    <w:rsid w:val="00BC07CF"/>
    <w:rsid w:val="00BC5D89"/>
    <w:rsid w:val="00BD761D"/>
    <w:rsid w:val="00BE300F"/>
    <w:rsid w:val="00BF1156"/>
    <w:rsid w:val="00BF29C5"/>
    <w:rsid w:val="00BF536D"/>
    <w:rsid w:val="00C01C01"/>
    <w:rsid w:val="00C03C87"/>
    <w:rsid w:val="00C0765E"/>
    <w:rsid w:val="00C11106"/>
    <w:rsid w:val="00C2098E"/>
    <w:rsid w:val="00C2543E"/>
    <w:rsid w:val="00C264E1"/>
    <w:rsid w:val="00C31201"/>
    <w:rsid w:val="00C3181C"/>
    <w:rsid w:val="00C342B9"/>
    <w:rsid w:val="00C3688E"/>
    <w:rsid w:val="00C452EE"/>
    <w:rsid w:val="00C45528"/>
    <w:rsid w:val="00C50EE3"/>
    <w:rsid w:val="00C53DEE"/>
    <w:rsid w:val="00C54B44"/>
    <w:rsid w:val="00C55AA5"/>
    <w:rsid w:val="00C55BA6"/>
    <w:rsid w:val="00C61759"/>
    <w:rsid w:val="00C61EA3"/>
    <w:rsid w:val="00C631CA"/>
    <w:rsid w:val="00C6642B"/>
    <w:rsid w:val="00C80855"/>
    <w:rsid w:val="00C808A0"/>
    <w:rsid w:val="00C820A6"/>
    <w:rsid w:val="00C82FB2"/>
    <w:rsid w:val="00C8593F"/>
    <w:rsid w:val="00C91BB8"/>
    <w:rsid w:val="00C93E33"/>
    <w:rsid w:val="00C960A6"/>
    <w:rsid w:val="00C96485"/>
    <w:rsid w:val="00CB62C5"/>
    <w:rsid w:val="00CB7C6A"/>
    <w:rsid w:val="00CC2F7B"/>
    <w:rsid w:val="00CC4053"/>
    <w:rsid w:val="00CD0D4E"/>
    <w:rsid w:val="00CD711E"/>
    <w:rsid w:val="00CE391A"/>
    <w:rsid w:val="00CE42B8"/>
    <w:rsid w:val="00CE76C9"/>
    <w:rsid w:val="00CE79FF"/>
    <w:rsid w:val="00CF37FE"/>
    <w:rsid w:val="00CF492C"/>
    <w:rsid w:val="00D00432"/>
    <w:rsid w:val="00D01FC7"/>
    <w:rsid w:val="00D06435"/>
    <w:rsid w:val="00D10F47"/>
    <w:rsid w:val="00D11E19"/>
    <w:rsid w:val="00D147D4"/>
    <w:rsid w:val="00D17C0F"/>
    <w:rsid w:val="00D22107"/>
    <w:rsid w:val="00D27AA4"/>
    <w:rsid w:val="00D31627"/>
    <w:rsid w:val="00D34810"/>
    <w:rsid w:val="00D420C1"/>
    <w:rsid w:val="00D427E4"/>
    <w:rsid w:val="00D56E27"/>
    <w:rsid w:val="00D62ACF"/>
    <w:rsid w:val="00D63D99"/>
    <w:rsid w:val="00D63EA3"/>
    <w:rsid w:val="00D65695"/>
    <w:rsid w:val="00D65AD7"/>
    <w:rsid w:val="00D747A7"/>
    <w:rsid w:val="00D7485A"/>
    <w:rsid w:val="00D752B8"/>
    <w:rsid w:val="00D75398"/>
    <w:rsid w:val="00D81FCA"/>
    <w:rsid w:val="00D83734"/>
    <w:rsid w:val="00D86440"/>
    <w:rsid w:val="00D915D0"/>
    <w:rsid w:val="00D96D0D"/>
    <w:rsid w:val="00DA6DCE"/>
    <w:rsid w:val="00DB2A2F"/>
    <w:rsid w:val="00DB4241"/>
    <w:rsid w:val="00DB6727"/>
    <w:rsid w:val="00DC3009"/>
    <w:rsid w:val="00DC59F5"/>
    <w:rsid w:val="00DC6D68"/>
    <w:rsid w:val="00DC747A"/>
    <w:rsid w:val="00DD1217"/>
    <w:rsid w:val="00DD28CE"/>
    <w:rsid w:val="00DD62A7"/>
    <w:rsid w:val="00DE4B4F"/>
    <w:rsid w:val="00DE4BB0"/>
    <w:rsid w:val="00DE57D6"/>
    <w:rsid w:val="00DE5C89"/>
    <w:rsid w:val="00DE78FB"/>
    <w:rsid w:val="00DF23F8"/>
    <w:rsid w:val="00DF5505"/>
    <w:rsid w:val="00DF5AB9"/>
    <w:rsid w:val="00E0394B"/>
    <w:rsid w:val="00E045CD"/>
    <w:rsid w:val="00E04AB9"/>
    <w:rsid w:val="00E06F3D"/>
    <w:rsid w:val="00E14628"/>
    <w:rsid w:val="00E1777A"/>
    <w:rsid w:val="00E17F8D"/>
    <w:rsid w:val="00E24BB1"/>
    <w:rsid w:val="00E31046"/>
    <w:rsid w:val="00E31224"/>
    <w:rsid w:val="00E34397"/>
    <w:rsid w:val="00E36BE0"/>
    <w:rsid w:val="00E40174"/>
    <w:rsid w:val="00E426D4"/>
    <w:rsid w:val="00E44E3A"/>
    <w:rsid w:val="00E5099A"/>
    <w:rsid w:val="00E5656C"/>
    <w:rsid w:val="00E64343"/>
    <w:rsid w:val="00E70B4F"/>
    <w:rsid w:val="00E71B38"/>
    <w:rsid w:val="00E74694"/>
    <w:rsid w:val="00E77507"/>
    <w:rsid w:val="00E81E3B"/>
    <w:rsid w:val="00E81F38"/>
    <w:rsid w:val="00E82359"/>
    <w:rsid w:val="00E85030"/>
    <w:rsid w:val="00E9364F"/>
    <w:rsid w:val="00E941C1"/>
    <w:rsid w:val="00E95509"/>
    <w:rsid w:val="00EA69AC"/>
    <w:rsid w:val="00EB0739"/>
    <w:rsid w:val="00EC13A4"/>
    <w:rsid w:val="00EC2A72"/>
    <w:rsid w:val="00EC3631"/>
    <w:rsid w:val="00EC5C4A"/>
    <w:rsid w:val="00EC6830"/>
    <w:rsid w:val="00ED0561"/>
    <w:rsid w:val="00ED2508"/>
    <w:rsid w:val="00ED36D6"/>
    <w:rsid w:val="00ED582F"/>
    <w:rsid w:val="00EE296D"/>
    <w:rsid w:val="00EE79B3"/>
    <w:rsid w:val="00EF23F7"/>
    <w:rsid w:val="00EF2A55"/>
    <w:rsid w:val="00F009DC"/>
    <w:rsid w:val="00F028EA"/>
    <w:rsid w:val="00F03EC6"/>
    <w:rsid w:val="00F06C24"/>
    <w:rsid w:val="00F07BC3"/>
    <w:rsid w:val="00F16349"/>
    <w:rsid w:val="00F212E0"/>
    <w:rsid w:val="00F319AE"/>
    <w:rsid w:val="00F36840"/>
    <w:rsid w:val="00F36C30"/>
    <w:rsid w:val="00F36EE4"/>
    <w:rsid w:val="00F5494C"/>
    <w:rsid w:val="00F55691"/>
    <w:rsid w:val="00F568CC"/>
    <w:rsid w:val="00F5750C"/>
    <w:rsid w:val="00F57A7F"/>
    <w:rsid w:val="00F769E6"/>
    <w:rsid w:val="00F77E75"/>
    <w:rsid w:val="00F9034B"/>
    <w:rsid w:val="00F90488"/>
    <w:rsid w:val="00F914A2"/>
    <w:rsid w:val="00F919CF"/>
    <w:rsid w:val="00F973C8"/>
    <w:rsid w:val="00F97763"/>
    <w:rsid w:val="00FA2303"/>
    <w:rsid w:val="00FA2C0D"/>
    <w:rsid w:val="00FB558D"/>
    <w:rsid w:val="00FB56B9"/>
    <w:rsid w:val="00FB6199"/>
    <w:rsid w:val="00FB63CF"/>
    <w:rsid w:val="00FC00DB"/>
    <w:rsid w:val="00FC0CE6"/>
    <w:rsid w:val="00FC18CA"/>
    <w:rsid w:val="00FD5E73"/>
    <w:rsid w:val="00FD5F37"/>
    <w:rsid w:val="00FE7D3D"/>
    <w:rsid w:val="00FF0F50"/>
    <w:rsid w:val="00FF35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allout" idref="#AutoShape 16"/>
        <o:r id="V:Rule2" type="callout" idref="#AutoShape 1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C1F13"/>
    <w:pPr>
      <w:widowControl w:val="0"/>
      <w:autoSpaceDE w:val="0"/>
      <w:autoSpaceDN w:val="0"/>
      <w:adjustRightInd w:val="0"/>
    </w:pPr>
  </w:style>
  <w:style w:type="paragraph" w:styleId="1">
    <w:name w:val="heading 1"/>
    <w:basedOn w:val="a"/>
    <w:next w:val="a"/>
    <w:link w:val="10"/>
    <w:qFormat/>
    <w:rsid w:val="002F3761"/>
    <w:pPr>
      <w:keepNext/>
      <w:widowControl/>
      <w:autoSpaceDE/>
      <w:autoSpaceDN/>
      <w:adjustRightInd/>
      <w:jc w:val="center"/>
      <w:outlineLvl w:val="0"/>
    </w:pPr>
    <w:rPr>
      <w:b/>
      <w:bCs/>
      <w:caps/>
      <w:sz w:val="28"/>
      <w:szCs w:val="24"/>
    </w:rPr>
  </w:style>
  <w:style w:type="paragraph" w:styleId="2">
    <w:name w:val="heading 2"/>
    <w:basedOn w:val="a"/>
    <w:next w:val="a"/>
    <w:link w:val="20"/>
    <w:semiHidden/>
    <w:unhideWhenUsed/>
    <w:qFormat/>
    <w:rsid w:val="005256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rsid w:val="002F3761"/>
    <w:pPr>
      <w:keepNext/>
      <w:widowControl/>
      <w:autoSpaceDE/>
      <w:autoSpaceDN/>
      <w:adjustRightInd/>
      <w:ind w:firstLine="708"/>
      <w:jc w:val="center"/>
      <w:outlineLvl w:val="2"/>
    </w:pPr>
    <w:rPr>
      <w:sz w:val="28"/>
      <w:szCs w:val="24"/>
    </w:rPr>
  </w:style>
  <w:style w:type="paragraph" w:styleId="6">
    <w:name w:val="heading 6"/>
    <w:basedOn w:val="a"/>
    <w:next w:val="a"/>
    <w:link w:val="60"/>
    <w:semiHidden/>
    <w:unhideWhenUsed/>
    <w:qFormat/>
    <w:rsid w:val="00914BD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qFormat/>
    <w:rsid w:val="001014E2"/>
    <w:pPr>
      <w:widowControl/>
      <w:autoSpaceDE/>
      <w:autoSpaceDN/>
      <w:adjustRightInd/>
      <w:spacing w:before="240" w:after="60"/>
      <w:outlineLvl w:val="6"/>
    </w:pPr>
    <w:rPr>
      <w:sz w:val="24"/>
      <w:szCs w:val="24"/>
    </w:rPr>
  </w:style>
  <w:style w:type="paragraph" w:styleId="8">
    <w:name w:val="heading 8"/>
    <w:basedOn w:val="a"/>
    <w:next w:val="a"/>
    <w:link w:val="80"/>
    <w:semiHidden/>
    <w:unhideWhenUsed/>
    <w:qFormat/>
    <w:rsid w:val="005256DB"/>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qFormat/>
    <w:rsid w:val="001014E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F3761"/>
    <w:pPr>
      <w:widowControl/>
      <w:autoSpaceDE/>
      <w:autoSpaceDN/>
      <w:adjustRightInd/>
      <w:jc w:val="center"/>
    </w:pPr>
    <w:rPr>
      <w:b/>
      <w:bCs/>
      <w:sz w:val="28"/>
      <w:szCs w:val="24"/>
    </w:rPr>
  </w:style>
  <w:style w:type="paragraph" w:styleId="a5">
    <w:name w:val="Body Text"/>
    <w:basedOn w:val="a"/>
    <w:link w:val="a6"/>
    <w:rsid w:val="002F3761"/>
    <w:pPr>
      <w:widowControl/>
      <w:autoSpaceDE/>
      <w:autoSpaceDN/>
      <w:adjustRightInd/>
      <w:jc w:val="both"/>
    </w:pPr>
    <w:rPr>
      <w:sz w:val="28"/>
      <w:szCs w:val="24"/>
    </w:rPr>
  </w:style>
  <w:style w:type="paragraph" w:styleId="a7">
    <w:name w:val="Body Text Indent"/>
    <w:basedOn w:val="a"/>
    <w:rsid w:val="001014E2"/>
    <w:pPr>
      <w:spacing w:after="120"/>
      <w:ind w:left="283"/>
    </w:pPr>
  </w:style>
  <w:style w:type="paragraph" w:customStyle="1" w:styleId="100">
    <w:name w:val="Стиль Заголовок 1 + Первая строка:  0 см"/>
    <w:basedOn w:val="1"/>
    <w:rsid w:val="009A5591"/>
    <w:pPr>
      <w:spacing w:before="120" w:after="240"/>
      <w:jc w:val="left"/>
    </w:pPr>
    <w:rPr>
      <w:caps w:val="0"/>
      <w:sz w:val="32"/>
      <w:szCs w:val="28"/>
    </w:rPr>
  </w:style>
  <w:style w:type="character" w:customStyle="1" w:styleId="a4">
    <w:name w:val="Название Знак"/>
    <w:link w:val="a3"/>
    <w:rsid w:val="00D62ACF"/>
    <w:rPr>
      <w:b/>
      <w:bCs/>
      <w:sz w:val="28"/>
      <w:szCs w:val="24"/>
    </w:rPr>
  </w:style>
  <w:style w:type="character" w:styleId="a8">
    <w:name w:val="Placeholder Text"/>
    <w:basedOn w:val="a0"/>
    <w:uiPriority w:val="99"/>
    <w:semiHidden/>
    <w:rsid w:val="00DC747A"/>
    <w:rPr>
      <w:color w:val="808080"/>
    </w:rPr>
  </w:style>
  <w:style w:type="paragraph" w:styleId="a9">
    <w:name w:val="Balloon Text"/>
    <w:basedOn w:val="a"/>
    <w:link w:val="aa"/>
    <w:rsid w:val="00DC747A"/>
    <w:rPr>
      <w:rFonts w:ascii="Tahoma" w:hAnsi="Tahoma" w:cs="Tahoma"/>
      <w:sz w:val="16"/>
      <w:szCs w:val="16"/>
    </w:rPr>
  </w:style>
  <w:style w:type="character" w:customStyle="1" w:styleId="aa">
    <w:name w:val="Текст выноски Знак"/>
    <w:basedOn w:val="a0"/>
    <w:link w:val="a9"/>
    <w:rsid w:val="00DC747A"/>
    <w:rPr>
      <w:rFonts w:ascii="Tahoma" w:hAnsi="Tahoma" w:cs="Tahoma"/>
      <w:sz w:val="16"/>
      <w:szCs w:val="16"/>
    </w:rPr>
  </w:style>
  <w:style w:type="character" w:customStyle="1" w:styleId="101">
    <w:name w:val="Основной текст + Курсив10"/>
    <w:basedOn w:val="a0"/>
    <w:uiPriority w:val="99"/>
    <w:rsid w:val="00E0394B"/>
    <w:rPr>
      <w:rFonts w:ascii="Bookman Old Style" w:hAnsi="Bookman Old Style" w:cs="Bookman Old Style"/>
      <w:i/>
      <w:iCs/>
      <w:spacing w:val="0"/>
      <w:sz w:val="15"/>
      <w:szCs w:val="15"/>
    </w:rPr>
  </w:style>
  <w:style w:type="character" w:customStyle="1" w:styleId="90">
    <w:name w:val="Основной текст + Курсив9"/>
    <w:aliases w:val="Интервал 1 pt"/>
    <w:basedOn w:val="a0"/>
    <w:uiPriority w:val="99"/>
    <w:rsid w:val="00E0394B"/>
    <w:rPr>
      <w:rFonts w:ascii="Bookman Old Style" w:hAnsi="Bookman Old Style" w:cs="Bookman Old Style"/>
      <w:i/>
      <w:iCs/>
      <w:spacing w:val="30"/>
      <w:sz w:val="15"/>
      <w:szCs w:val="15"/>
    </w:rPr>
  </w:style>
  <w:style w:type="character" w:customStyle="1" w:styleId="61">
    <w:name w:val="Основной текст + 6"/>
    <w:aliases w:val="5 pt,Колонтитул + 8,Основной текст (8) + Century Gothic,8"/>
    <w:basedOn w:val="a0"/>
    <w:uiPriority w:val="99"/>
    <w:rsid w:val="00E0394B"/>
    <w:rPr>
      <w:rFonts w:ascii="Bookman Old Style" w:hAnsi="Bookman Old Style" w:cs="Bookman Old Style"/>
      <w:spacing w:val="0"/>
      <w:sz w:val="13"/>
      <w:szCs w:val="13"/>
    </w:rPr>
  </w:style>
  <w:style w:type="character" w:customStyle="1" w:styleId="ab">
    <w:name w:val="Сноска_"/>
    <w:basedOn w:val="a0"/>
    <w:link w:val="ac"/>
    <w:uiPriority w:val="99"/>
    <w:rsid w:val="000A4AC2"/>
    <w:rPr>
      <w:rFonts w:ascii="Bookman Old Style" w:hAnsi="Bookman Old Style" w:cs="Bookman Old Style"/>
      <w:sz w:val="15"/>
      <w:szCs w:val="15"/>
      <w:shd w:val="clear" w:color="auto" w:fill="FFFFFF"/>
    </w:rPr>
  </w:style>
  <w:style w:type="character" w:customStyle="1" w:styleId="21">
    <w:name w:val="Основной текст (2)_"/>
    <w:basedOn w:val="a0"/>
    <w:link w:val="22"/>
    <w:uiPriority w:val="99"/>
    <w:rsid w:val="000A4AC2"/>
    <w:rPr>
      <w:rFonts w:ascii="Bookman Old Style" w:hAnsi="Bookman Old Style" w:cs="Bookman Old Style"/>
      <w:i/>
      <w:iCs/>
      <w:sz w:val="15"/>
      <w:szCs w:val="15"/>
      <w:shd w:val="clear" w:color="auto" w:fill="FFFFFF"/>
      <w:lang w:val="en-US" w:eastAsia="en-US"/>
    </w:rPr>
  </w:style>
  <w:style w:type="character" w:customStyle="1" w:styleId="8pt1">
    <w:name w:val="Основной текст + 8 pt1"/>
    <w:aliases w:val="Курсив3,Полужирный2,Курсив4,Интервал 2 pt,Основной текст + 81,5 pt2,Полужирный1,Основной текст (15) + 10 pt,Основной текст (15) + Century Gothic,11 pt,Интервал 0 pt2,Основной текст (90) + 9"/>
    <w:basedOn w:val="a0"/>
    <w:uiPriority w:val="99"/>
    <w:rsid w:val="000A4AC2"/>
    <w:rPr>
      <w:rFonts w:ascii="Bookman Old Style" w:hAnsi="Bookman Old Style" w:cs="Bookman Old Style"/>
      <w:i/>
      <w:iCs/>
      <w:noProof/>
      <w:spacing w:val="0"/>
      <w:sz w:val="16"/>
      <w:szCs w:val="16"/>
    </w:rPr>
  </w:style>
  <w:style w:type="character" w:customStyle="1" w:styleId="81">
    <w:name w:val="Основной текст + Курсив8"/>
    <w:basedOn w:val="a0"/>
    <w:uiPriority w:val="99"/>
    <w:rsid w:val="000A4AC2"/>
    <w:rPr>
      <w:rFonts w:ascii="Bookman Old Style" w:hAnsi="Bookman Old Style" w:cs="Bookman Old Style"/>
      <w:i/>
      <w:iCs/>
      <w:spacing w:val="0"/>
      <w:sz w:val="15"/>
      <w:szCs w:val="15"/>
      <w:lang w:val="en-US" w:eastAsia="en-US"/>
    </w:rPr>
  </w:style>
  <w:style w:type="paragraph" w:customStyle="1" w:styleId="ac">
    <w:name w:val="Сноска"/>
    <w:basedOn w:val="a"/>
    <w:link w:val="ab"/>
    <w:uiPriority w:val="99"/>
    <w:rsid w:val="000A4AC2"/>
    <w:pPr>
      <w:widowControl/>
      <w:shd w:val="clear" w:color="auto" w:fill="FFFFFF"/>
      <w:autoSpaceDE/>
      <w:autoSpaceDN/>
      <w:adjustRightInd/>
      <w:spacing w:line="221" w:lineRule="exact"/>
      <w:ind w:hanging="680"/>
    </w:pPr>
    <w:rPr>
      <w:rFonts w:ascii="Bookman Old Style" w:hAnsi="Bookman Old Style" w:cs="Bookman Old Style"/>
      <w:sz w:val="15"/>
      <w:szCs w:val="15"/>
    </w:rPr>
  </w:style>
  <w:style w:type="paragraph" w:customStyle="1" w:styleId="22">
    <w:name w:val="Основной текст (2)"/>
    <w:basedOn w:val="a"/>
    <w:link w:val="21"/>
    <w:uiPriority w:val="99"/>
    <w:rsid w:val="000A4AC2"/>
    <w:pPr>
      <w:widowControl/>
      <w:shd w:val="clear" w:color="auto" w:fill="FFFFFF"/>
      <w:autoSpaceDE/>
      <w:autoSpaceDN/>
      <w:adjustRightInd/>
      <w:spacing w:line="240" w:lineRule="atLeast"/>
    </w:pPr>
    <w:rPr>
      <w:rFonts w:ascii="Bookman Old Style" w:hAnsi="Bookman Old Style" w:cs="Bookman Old Style"/>
      <w:i/>
      <w:iCs/>
      <w:sz w:val="15"/>
      <w:szCs w:val="15"/>
      <w:lang w:val="en-US" w:eastAsia="en-US"/>
    </w:rPr>
  </w:style>
  <w:style w:type="character" w:customStyle="1" w:styleId="70">
    <w:name w:val="Основной текст + Курсив7"/>
    <w:basedOn w:val="a0"/>
    <w:uiPriority w:val="99"/>
    <w:rsid w:val="001F0C79"/>
    <w:rPr>
      <w:rFonts w:ascii="Bookman Old Style" w:hAnsi="Bookman Old Style" w:cs="Bookman Old Style"/>
      <w:i/>
      <w:iCs/>
      <w:spacing w:val="0"/>
      <w:sz w:val="15"/>
      <w:szCs w:val="15"/>
    </w:rPr>
  </w:style>
  <w:style w:type="character" w:customStyle="1" w:styleId="62">
    <w:name w:val="Основной текст + 62"/>
    <w:aliases w:val="5 pt5,Курсив2,Основной текст + Impact,7 pt"/>
    <w:basedOn w:val="a0"/>
    <w:uiPriority w:val="99"/>
    <w:rsid w:val="007D6779"/>
    <w:rPr>
      <w:rFonts w:ascii="Bookman Old Style" w:hAnsi="Bookman Old Style" w:cs="Bookman Old Style"/>
      <w:i/>
      <w:iCs/>
      <w:spacing w:val="0"/>
      <w:sz w:val="13"/>
      <w:szCs w:val="13"/>
    </w:rPr>
  </w:style>
  <w:style w:type="character" w:customStyle="1" w:styleId="63">
    <w:name w:val="Основной текст + Курсив6"/>
    <w:aliases w:val="Интервал 1 pt2"/>
    <w:basedOn w:val="a0"/>
    <w:uiPriority w:val="99"/>
    <w:rsid w:val="007D6779"/>
    <w:rPr>
      <w:rFonts w:ascii="Bookman Old Style" w:hAnsi="Bookman Old Style" w:cs="Bookman Old Style"/>
      <w:i/>
      <w:iCs/>
      <w:spacing w:val="30"/>
      <w:sz w:val="15"/>
      <w:szCs w:val="15"/>
    </w:rPr>
  </w:style>
  <w:style w:type="character" w:customStyle="1" w:styleId="5">
    <w:name w:val="Основной текст + Курсив5"/>
    <w:basedOn w:val="a0"/>
    <w:uiPriority w:val="99"/>
    <w:rsid w:val="009328C5"/>
    <w:rPr>
      <w:rFonts w:ascii="Bookman Old Style" w:hAnsi="Bookman Old Style" w:cs="Bookman Old Style"/>
      <w:i/>
      <w:iCs/>
      <w:spacing w:val="0"/>
      <w:sz w:val="15"/>
      <w:szCs w:val="15"/>
    </w:rPr>
  </w:style>
  <w:style w:type="character" w:customStyle="1" w:styleId="ad">
    <w:name w:val="Подпись к таблице_"/>
    <w:basedOn w:val="a0"/>
    <w:link w:val="ae"/>
    <w:uiPriority w:val="99"/>
    <w:rsid w:val="009328C5"/>
    <w:rPr>
      <w:rFonts w:ascii="Bookman Old Style" w:hAnsi="Bookman Old Style" w:cs="Bookman Old Style"/>
      <w:sz w:val="15"/>
      <w:szCs w:val="15"/>
      <w:shd w:val="clear" w:color="auto" w:fill="FFFFFF"/>
    </w:rPr>
  </w:style>
  <w:style w:type="character" w:customStyle="1" w:styleId="af">
    <w:name w:val="Подпись к таблице + Курсив"/>
    <w:aliases w:val="Интервал -1 pt"/>
    <w:basedOn w:val="ad"/>
    <w:uiPriority w:val="99"/>
    <w:rsid w:val="009328C5"/>
    <w:rPr>
      <w:rFonts w:ascii="Bookman Old Style" w:hAnsi="Bookman Old Style" w:cs="Bookman Old Style"/>
      <w:i/>
      <w:iCs/>
      <w:spacing w:val="-20"/>
      <w:sz w:val="15"/>
      <w:szCs w:val="15"/>
      <w:shd w:val="clear" w:color="auto" w:fill="FFFFFF"/>
      <w:lang w:val="en-US" w:eastAsia="en-US"/>
    </w:rPr>
  </w:style>
  <w:style w:type="character" w:customStyle="1" w:styleId="4">
    <w:name w:val="Основной текст + Курсив4"/>
    <w:aliases w:val="Интервал -1 pt1"/>
    <w:basedOn w:val="a0"/>
    <w:uiPriority w:val="99"/>
    <w:rsid w:val="009328C5"/>
    <w:rPr>
      <w:rFonts w:ascii="Bookman Old Style" w:hAnsi="Bookman Old Style" w:cs="Bookman Old Style"/>
      <w:i/>
      <w:iCs/>
      <w:spacing w:val="-20"/>
      <w:sz w:val="15"/>
      <w:szCs w:val="15"/>
      <w:lang w:val="en-US" w:eastAsia="en-US"/>
    </w:rPr>
  </w:style>
  <w:style w:type="paragraph" w:customStyle="1" w:styleId="ae">
    <w:name w:val="Подпись к таблице"/>
    <w:basedOn w:val="a"/>
    <w:link w:val="ad"/>
    <w:uiPriority w:val="99"/>
    <w:rsid w:val="009328C5"/>
    <w:pPr>
      <w:widowControl/>
      <w:shd w:val="clear" w:color="auto" w:fill="FFFFFF"/>
      <w:autoSpaceDE/>
      <w:autoSpaceDN/>
      <w:adjustRightInd/>
      <w:spacing w:line="240" w:lineRule="atLeast"/>
    </w:pPr>
    <w:rPr>
      <w:rFonts w:ascii="Bookman Old Style" w:hAnsi="Bookman Old Style" w:cs="Bookman Old Style"/>
      <w:sz w:val="15"/>
      <w:szCs w:val="15"/>
    </w:rPr>
  </w:style>
  <w:style w:type="character" w:customStyle="1" w:styleId="30">
    <w:name w:val="Основной текст + Курсив3"/>
    <w:aliases w:val="Интервал 1 pt1"/>
    <w:basedOn w:val="a0"/>
    <w:uiPriority w:val="99"/>
    <w:rsid w:val="00F009DC"/>
    <w:rPr>
      <w:rFonts w:ascii="Bookman Old Style" w:hAnsi="Bookman Old Style" w:cs="Bookman Old Style"/>
      <w:i/>
      <w:iCs/>
      <w:spacing w:val="30"/>
      <w:sz w:val="15"/>
      <w:szCs w:val="15"/>
    </w:rPr>
  </w:style>
  <w:style w:type="character" w:customStyle="1" w:styleId="af0">
    <w:name w:val="Подпись к картинке_"/>
    <w:basedOn w:val="a0"/>
    <w:link w:val="af1"/>
    <w:uiPriority w:val="99"/>
    <w:rsid w:val="00C54B44"/>
    <w:rPr>
      <w:rFonts w:ascii="Bookman Old Style" w:hAnsi="Bookman Old Style" w:cs="Bookman Old Style"/>
      <w:sz w:val="15"/>
      <w:szCs w:val="15"/>
      <w:shd w:val="clear" w:color="auto" w:fill="FFFFFF"/>
    </w:rPr>
  </w:style>
  <w:style w:type="paragraph" w:customStyle="1" w:styleId="af1">
    <w:name w:val="Подпись к картинке"/>
    <w:basedOn w:val="a"/>
    <w:link w:val="af0"/>
    <w:uiPriority w:val="99"/>
    <w:rsid w:val="00C54B44"/>
    <w:pPr>
      <w:widowControl/>
      <w:shd w:val="clear" w:color="auto" w:fill="FFFFFF"/>
      <w:autoSpaceDE/>
      <w:autoSpaceDN/>
      <w:adjustRightInd/>
      <w:spacing w:line="240" w:lineRule="atLeast"/>
    </w:pPr>
    <w:rPr>
      <w:rFonts w:ascii="Bookman Old Style" w:hAnsi="Bookman Old Style" w:cs="Bookman Old Style"/>
      <w:sz w:val="15"/>
      <w:szCs w:val="15"/>
    </w:rPr>
  </w:style>
  <w:style w:type="table" w:styleId="af2">
    <w:name w:val="Table Grid"/>
    <w:basedOn w:val="a1"/>
    <w:rsid w:val="00AF7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basedOn w:val="a0"/>
    <w:link w:val="a5"/>
    <w:uiPriority w:val="99"/>
    <w:locked/>
    <w:rsid w:val="00274FDC"/>
    <w:rPr>
      <w:sz w:val="28"/>
      <w:szCs w:val="24"/>
    </w:rPr>
  </w:style>
  <w:style w:type="character" w:customStyle="1" w:styleId="13">
    <w:name w:val="Основной текст (13)_"/>
    <w:basedOn w:val="a0"/>
    <w:link w:val="130"/>
    <w:uiPriority w:val="99"/>
    <w:locked/>
    <w:rsid w:val="00274FDC"/>
    <w:rPr>
      <w:rFonts w:ascii="Tahoma" w:hAnsi="Tahoma" w:cs="Tahoma"/>
      <w:sz w:val="23"/>
      <w:szCs w:val="23"/>
      <w:shd w:val="clear" w:color="auto" w:fill="FFFFFF"/>
    </w:rPr>
  </w:style>
  <w:style w:type="paragraph" w:customStyle="1" w:styleId="130">
    <w:name w:val="Основной текст (13)"/>
    <w:basedOn w:val="a"/>
    <w:link w:val="13"/>
    <w:uiPriority w:val="99"/>
    <w:rsid w:val="00274FDC"/>
    <w:pPr>
      <w:widowControl/>
      <w:shd w:val="clear" w:color="auto" w:fill="FFFFFF"/>
      <w:autoSpaceDE/>
      <w:autoSpaceDN/>
      <w:adjustRightInd/>
      <w:spacing w:line="240" w:lineRule="atLeast"/>
    </w:pPr>
    <w:rPr>
      <w:rFonts w:ascii="Tahoma" w:hAnsi="Tahoma" w:cs="Tahoma"/>
      <w:sz w:val="23"/>
      <w:szCs w:val="23"/>
    </w:rPr>
  </w:style>
  <w:style w:type="character" w:customStyle="1" w:styleId="132pt">
    <w:name w:val="Основной текст (13) + Интервал 2 pt"/>
    <w:basedOn w:val="13"/>
    <w:uiPriority w:val="99"/>
    <w:rsid w:val="00274FDC"/>
    <w:rPr>
      <w:rFonts w:ascii="Tahoma" w:hAnsi="Tahoma" w:cs="Tahoma"/>
      <w:spacing w:val="50"/>
      <w:sz w:val="23"/>
      <w:szCs w:val="23"/>
      <w:shd w:val="clear" w:color="auto" w:fill="FFFFFF"/>
    </w:rPr>
  </w:style>
  <w:style w:type="character" w:customStyle="1" w:styleId="40">
    <w:name w:val="Основной текст (4)_"/>
    <w:basedOn w:val="a0"/>
    <w:link w:val="41"/>
    <w:uiPriority w:val="99"/>
    <w:locked/>
    <w:rsid w:val="00274FDC"/>
    <w:rPr>
      <w:rFonts w:ascii="Trebuchet MS" w:hAnsi="Trebuchet MS" w:cs="Trebuchet MS"/>
      <w:w w:val="50"/>
      <w:sz w:val="33"/>
      <w:szCs w:val="33"/>
      <w:shd w:val="clear" w:color="auto" w:fill="FFFFFF"/>
    </w:rPr>
  </w:style>
  <w:style w:type="paragraph" w:customStyle="1" w:styleId="41">
    <w:name w:val="Основной текст (4)"/>
    <w:basedOn w:val="a"/>
    <w:link w:val="40"/>
    <w:uiPriority w:val="99"/>
    <w:rsid w:val="00274FDC"/>
    <w:pPr>
      <w:widowControl/>
      <w:shd w:val="clear" w:color="auto" w:fill="FFFFFF"/>
      <w:autoSpaceDE/>
      <w:autoSpaceDN/>
      <w:adjustRightInd/>
      <w:spacing w:line="240" w:lineRule="atLeast"/>
    </w:pPr>
    <w:rPr>
      <w:rFonts w:ascii="Trebuchet MS" w:hAnsi="Trebuchet MS" w:cs="Trebuchet MS"/>
      <w:w w:val="50"/>
      <w:sz w:val="33"/>
      <w:szCs w:val="33"/>
    </w:rPr>
  </w:style>
  <w:style w:type="paragraph" w:styleId="af3">
    <w:name w:val="header"/>
    <w:basedOn w:val="a"/>
    <w:link w:val="af4"/>
    <w:rsid w:val="00D420C1"/>
    <w:pPr>
      <w:tabs>
        <w:tab w:val="center" w:pos="4677"/>
        <w:tab w:val="right" w:pos="9355"/>
      </w:tabs>
    </w:pPr>
  </w:style>
  <w:style w:type="character" w:customStyle="1" w:styleId="af4">
    <w:name w:val="Верхний колонтитул Знак"/>
    <w:basedOn w:val="a0"/>
    <w:link w:val="af3"/>
    <w:rsid w:val="00D420C1"/>
  </w:style>
  <w:style w:type="paragraph" w:styleId="af5">
    <w:name w:val="footer"/>
    <w:basedOn w:val="a"/>
    <w:link w:val="af6"/>
    <w:rsid w:val="00D420C1"/>
    <w:pPr>
      <w:tabs>
        <w:tab w:val="center" w:pos="4677"/>
        <w:tab w:val="right" w:pos="9355"/>
      </w:tabs>
    </w:pPr>
  </w:style>
  <w:style w:type="character" w:customStyle="1" w:styleId="af6">
    <w:name w:val="Нижний колонтитул Знак"/>
    <w:basedOn w:val="a0"/>
    <w:link w:val="af5"/>
    <w:rsid w:val="00D420C1"/>
  </w:style>
  <w:style w:type="character" w:customStyle="1" w:styleId="10">
    <w:name w:val="Заголовок 1 Знак"/>
    <w:basedOn w:val="a0"/>
    <w:link w:val="1"/>
    <w:rsid w:val="00D420C1"/>
    <w:rPr>
      <w:b/>
      <w:bCs/>
      <w:caps/>
      <w:sz w:val="28"/>
      <w:szCs w:val="24"/>
    </w:rPr>
  </w:style>
  <w:style w:type="paragraph" w:styleId="af7">
    <w:name w:val="TOC Heading"/>
    <w:basedOn w:val="1"/>
    <w:next w:val="a"/>
    <w:uiPriority w:val="39"/>
    <w:semiHidden/>
    <w:unhideWhenUsed/>
    <w:qFormat/>
    <w:rsid w:val="009E4828"/>
    <w:pPr>
      <w:keepLines/>
      <w:spacing w:before="480" w:line="276" w:lineRule="auto"/>
      <w:jc w:val="left"/>
      <w:outlineLvl w:val="9"/>
    </w:pPr>
    <w:rPr>
      <w:rFonts w:asciiTheme="majorHAnsi" w:eastAsiaTheme="majorEastAsia" w:hAnsiTheme="majorHAnsi" w:cstheme="majorBidi"/>
      <w:caps w:val="0"/>
      <w:color w:val="365F91" w:themeColor="accent1" w:themeShade="BF"/>
      <w:szCs w:val="28"/>
    </w:rPr>
  </w:style>
  <w:style w:type="paragraph" w:styleId="11">
    <w:name w:val="toc 1"/>
    <w:basedOn w:val="a"/>
    <w:next w:val="a"/>
    <w:autoRedefine/>
    <w:uiPriority w:val="39"/>
    <w:rsid w:val="009E4828"/>
    <w:pPr>
      <w:spacing w:after="100"/>
    </w:pPr>
  </w:style>
  <w:style w:type="character" w:styleId="af8">
    <w:name w:val="Hyperlink"/>
    <w:basedOn w:val="a0"/>
    <w:uiPriority w:val="99"/>
    <w:unhideWhenUsed/>
    <w:rsid w:val="009E4828"/>
    <w:rPr>
      <w:color w:val="0000FF" w:themeColor="hyperlink"/>
      <w:u w:val="single"/>
    </w:rPr>
  </w:style>
  <w:style w:type="character" w:customStyle="1" w:styleId="20">
    <w:name w:val="Заголовок 2 Знак"/>
    <w:basedOn w:val="a0"/>
    <w:link w:val="2"/>
    <w:semiHidden/>
    <w:rsid w:val="005256DB"/>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semiHidden/>
    <w:rsid w:val="005256DB"/>
    <w:rPr>
      <w:rFonts w:asciiTheme="majorHAnsi" w:eastAsiaTheme="majorEastAsia" w:hAnsiTheme="majorHAnsi" w:cstheme="majorBidi"/>
      <w:color w:val="404040" w:themeColor="text1" w:themeTint="BF"/>
    </w:rPr>
  </w:style>
  <w:style w:type="paragraph" w:styleId="31">
    <w:name w:val="Body Text 3"/>
    <w:basedOn w:val="a"/>
    <w:link w:val="32"/>
    <w:rsid w:val="005256DB"/>
    <w:pPr>
      <w:spacing w:after="120"/>
    </w:pPr>
    <w:rPr>
      <w:sz w:val="16"/>
      <w:szCs w:val="16"/>
    </w:rPr>
  </w:style>
  <w:style w:type="character" w:customStyle="1" w:styleId="32">
    <w:name w:val="Основной текст 3 Знак"/>
    <w:basedOn w:val="a0"/>
    <w:link w:val="31"/>
    <w:rsid w:val="005256DB"/>
    <w:rPr>
      <w:sz w:val="16"/>
      <w:szCs w:val="16"/>
    </w:rPr>
  </w:style>
  <w:style w:type="paragraph" w:styleId="23">
    <w:name w:val="Body Text Indent 2"/>
    <w:basedOn w:val="a"/>
    <w:link w:val="24"/>
    <w:rsid w:val="005256DB"/>
    <w:pPr>
      <w:spacing w:after="120" w:line="480" w:lineRule="auto"/>
      <w:ind w:left="283"/>
    </w:pPr>
  </w:style>
  <w:style w:type="character" w:customStyle="1" w:styleId="24">
    <w:name w:val="Основной текст с отступом 2 Знак"/>
    <w:basedOn w:val="a0"/>
    <w:link w:val="23"/>
    <w:rsid w:val="005256DB"/>
  </w:style>
  <w:style w:type="paragraph" w:styleId="25">
    <w:name w:val="Body Text 2"/>
    <w:basedOn w:val="a"/>
    <w:link w:val="26"/>
    <w:rsid w:val="005256DB"/>
    <w:pPr>
      <w:spacing w:after="120" w:line="480" w:lineRule="auto"/>
    </w:pPr>
  </w:style>
  <w:style w:type="character" w:customStyle="1" w:styleId="26">
    <w:name w:val="Основной текст 2 Знак"/>
    <w:basedOn w:val="a0"/>
    <w:link w:val="25"/>
    <w:rsid w:val="005256DB"/>
  </w:style>
  <w:style w:type="paragraph" w:styleId="33">
    <w:name w:val="toc 3"/>
    <w:basedOn w:val="a"/>
    <w:next w:val="a"/>
    <w:autoRedefine/>
    <w:uiPriority w:val="39"/>
    <w:rsid w:val="00295FBA"/>
    <w:pPr>
      <w:spacing w:after="100"/>
      <w:ind w:left="400"/>
    </w:pPr>
  </w:style>
  <w:style w:type="character" w:styleId="af9">
    <w:name w:val="Emphasis"/>
    <w:basedOn w:val="a0"/>
    <w:uiPriority w:val="20"/>
    <w:qFormat/>
    <w:rsid w:val="00CB62C5"/>
    <w:rPr>
      <w:i/>
      <w:iCs/>
    </w:rPr>
  </w:style>
  <w:style w:type="paragraph" w:styleId="27">
    <w:name w:val="toc 2"/>
    <w:basedOn w:val="a"/>
    <w:next w:val="a"/>
    <w:autoRedefine/>
    <w:uiPriority w:val="39"/>
    <w:rsid w:val="00E77507"/>
    <w:pPr>
      <w:tabs>
        <w:tab w:val="right" w:leader="dot" w:pos="9739"/>
      </w:tabs>
      <w:ind w:left="3686" w:hanging="3402"/>
      <w:jc w:val="both"/>
    </w:pPr>
    <w:rPr>
      <w:noProof/>
      <w:w w:val="98"/>
      <w:sz w:val="28"/>
      <w:szCs w:val="28"/>
    </w:rPr>
  </w:style>
  <w:style w:type="character" w:customStyle="1" w:styleId="afa">
    <w:name w:val="Колонтитул_"/>
    <w:basedOn w:val="a0"/>
    <w:link w:val="afb"/>
    <w:uiPriority w:val="99"/>
    <w:rsid w:val="009D02C1"/>
    <w:rPr>
      <w:shd w:val="clear" w:color="auto" w:fill="FFFFFF"/>
    </w:rPr>
  </w:style>
  <w:style w:type="character" w:customStyle="1" w:styleId="8pt">
    <w:name w:val="Основной текст + 8 pt"/>
    <w:aliases w:val="Полужирный,Курсив,Заголовок №1 + SimHei,10 pt,Основной текст + Arial Unicode MS,8 pt"/>
    <w:basedOn w:val="a0"/>
    <w:uiPriority w:val="99"/>
    <w:rsid w:val="009D02C1"/>
    <w:rPr>
      <w:rFonts w:ascii="Times New Roman" w:hAnsi="Times New Roman" w:cs="Times New Roman"/>
      <w:b/>
      <w:bCs/>
      <w:i/>
      <w:iCs/>
      <w:spacing w:val="0"/>
      <w:sz w:val="16"/>
      <w:szCs w:val="16"/>
      <w:lang w:val="en-US" w:eastAsia="en-US"/>
    </w:rPr>
  </w:style>
  <w:style w:type="character" w:customStyle="1" w:styleId="34">
    <w:name w:val="Основной текст (3)_"/>
    <w:basedOn w:val="a0"/>
    <w:link w:val="310"/>
    <w:uiPriority w:val="99"/>
    <w:rsid w:val="009D02C1"/>
    <w:rPr>
      <w:b/>
      <w:bCs/>
      <w:i/>
      <w:iCs/>
      <w:sz w:val="16"/>
      <w:szCs w:val="16"/>
      <w:shd w:val="clear" w:color="auto" w:fill="FFFFFF"/>
    </w:rPr>
  </w:style>
  <w:style w:type="character" w:customStyle="1" w:styleId="32pt">
    <w:name w:val="Основной текст (3) + Интервал 2 pt"/>
    <w:basedOn w:val="34"/>
    <w:uiPriority w:val="99"/>
    <w:rsid w:val="009D02C1"/>
    <w:rPr>
      <w:b/>
      <w:bCs/>
      <w:i/>
      <w:iCs/>
      <w:spacing w:val="40"/>
      <w:sz w:val="16"/>
      <w:szCs w:val="16"/>
      <w:shd w:val="clear" w:color="auto" w:fill="FFFFFF"/>
    </w:rPr>
  </w:style>
  <w:style w:type="character" w:customStyle="1" w:styleId="35">
    <w:name w:val="Основной текст (3)"/>
    <w:basedOn w:val="34"/>
    <w:uiPriority w:val="99"/>
    <w:rsid w:val="009D02C1"/>
    <w:rPr>
      <w:b/>
      <w:bCs/>
      <w:i/>
      <w:iCs/>
      <w:noProof/>
      <w:sz w:val="16"/>
      <w:szCs w:val="16"/>
      <w:u w:val="single"/>
      <w:shd w:val="clear" w:color="auto" w:fill="FFFFFF"/>
    </w:rPr>
  </w:style>
  <w:style w:type="character" w:customStyle="1" w:styleId="34pt">
    <w:name w:val="Основной текст (3) + 4 pt"/>
    <w:aliases w:val="Не полужирный,Не курсив,Основной текст (6) + 9 pt,Интервал 0 pt"/>
    <w:basedOn w:val="34"/>
    <w:uiPriority w:val="99"/>
    <w:rsid w:val="009D02C1"/>
    <w:rPr>
      <w:b w:val="0"/>
      <w:bCs w:val="0"/>
      <w:i w:val="0"/>
      <w:iCs w:val="0"/>
      <w:noProof/>
      <w:sz w:val="8"/>
      <w:szCs w:val="8"/>
      <w:u w:val="single"/>
      <w:shd w:val="clear" w:color="auto" w:fill="FFFFFF"/>
    </w:rPr>
  </w:style>
  <w:style w:type="character" w:customStyle="1" w:styleId="34pt1">
    <w:name w:val="Основной текст (3) + 4 pt1"/>
    <w:aliases w:val="Не полужирный2,Не курсив2"/>
    <w:basedOn w:val="34"/>
    <w:uiPriority w:val="99"/>
    <w:rsid w:val="009D02C1"/>
    <w:rPr>
      <w:b w:val="0"/>
      <w:bCs w:val="0"/>
      <w:i w:val="0"/>
      <w:iCs w:val="0"/>
      <w:sz w:val="8"/>
      <w:szCs w:val="8"/>
      <w:shd w:val="clear" w:color="auto" w:fill="FFFFFF"/>
    </w:rPr>
  </w:style>
  <w:style w:type="character" w:customStyle="1" w:styleId="82">
    <w:name w:val="Основной текст + 8"/>
    <w:aliases w:val="5 pt3,Курсив5"/>
    <w:basedOn w:val="a0"/>
    <w:uiPriority w:val="99"/>
    <w:rsid w:val="009D02C1"/>
    <w:rPr>
      <w:rFonts w:ascii="Times New Roman" w:hAnsi="Times New Roman" w:cs="Times New Roman"/>
      <w:i/>
      <w:iCs/>
      <w:spacing w:val="0"/>
      <w:sz w:val="17"/>
      <w:szCs w:val="17"/>
    </w:rPr>
  </w:style>
  <w:style w:type="character" w:customStyle="1" w:styleId="39pt">
    <w:name w:val="Основной текст (3) + 9 pt"/>
    <w:aliases w:val="Не полужирный1,Не курсив1"/>
    <w:basedOn w:val="34"/>
    <w:uiPriority w:val="99"/>
    <w:rsid w:val="009D02C1"/>
    <w:rPr>
      <w:b w:val="0"/>
      <w:bCs w:val="0"/>
      <w:i w:val="0"/>
      <w:iCs w:val="0"/>
      <w:noProof/>
      <w:sz w:val="18"/>
      <w:szCs w:val="18"/>
      <w:shd w:val="clear" w:color="auto" w:fill="FFFFFF"/>
    </w:rPr>
  </w:style>
  <w:style w:type="character" w:customStyle="1" w:styleId="12">
    <w:name w:val="Заголовок №1 (2)_"/>
    <w:basedOn w:val="a0"/>
    <w:link w:val="120"/>
    <w:uiPriority w:val="99"/>
    <w:rsid w:val="009D02C1"/>
    <w:rPr>
      <w:b/>
      <w:bCs/>
      <w:i/>
      <w:iCs/>
      <w:sz w:val="16"/>
      <w:szCs w:val="16"/>
      <w:shd w:val="clear" w:color="auto" w:fill="FFFFFF"/>
      <w:lang w:val="en-US" w:eastAsia="en-US"/>
    </w:rPr>
  </w:style>
  <w:style w:type="character" w:customStyle="1" w:styleId="CenturySchoolbook">
    <w:name w:val="Основной текст + Century Schoolbook"/>
    <w:aliases w:val="6,5 pt1,Курсив1,Основной текст (93) + 9"/>
    <w:basedOn w:val="a0"/>
    <w:uiPriority w:val="99"/>
    <w:rsid w:val="009D02C1"/>
    <w:rPr>
      <w:rFonts w:ascii="Century Schoolbook" w:hAnsi="Century Schoolbook" w:cs="Century Schoolbook"/>
      <w:i/>
      <w:iCs/>
      <w:spacing w:val="0"/>
      <w:sz w:val="13"/>
      <w:szCs w:val="13"/>
      <w:lang w:val="en-US" w:eastAsia="en-US"/>
    </w:rPr>
  </w:style>
  <w:style w:type="paragraph" w:customStyle="1" w:styleId="afb">
    <w:name w:val="Колонтитул"/>
    <w:basedOn w:val="a"/>
    <w:link w:val="afa"/>
    <w:uiPriority w:val="99"/>
    <w:rsid w:val="009D02C1"/>
    <w:pPr>
      <w:widowControl/>
      <w:shd w:val="clear" w:color="auto" w:fill="FFFFFF"/>
      <w:autoSpaceDE/>
      <w:autoSpaceDN/>
      <w:adjustRightInd/>
    </w:pPr>
  </w:style>
  <w:style w:type="paragraph" w:customStyle="1" w:styleId="310">
    <w:name w:val="Основной текст (3)1"/>
    <w:basedOn w:val="a"/>
    <w:link w:val="34"/>
    <w:uiPriority w:val="99"/>
    <w:rsid w:val="009D02C1"/>
    <w:pPr>
      <w:widowControl/>
      <w:shd w:val="clear" w:color="auto" w:fill="FFFFFF"/>
      <w:autoSpaceDE/>
      <w:autoSpaceDN/>
      <w:adjustRightInd/>
      <w:spacing w:line="240" w:lineRule="atLeast"/>
      <w:jc w:val="both"/>
    </w:pPr>
    <w:rPr>
      <w:b/>
      <w:bCs/>
      <w:i/>
      <w:iCs/>
      <w:sz w:val="16"/>
      <w:szCs w:val="16"/>
    </w:rPr>
  </w:style>
  <w:style w:type="paragraph" w:customStyle="1" w:styleId="120">
    <w:name w:val="Заголовок №1 (2)"/>
    <w:basedOn w:val="a"/>
    <w:link w:val="12"/>
    <w:uiPriority w:val="99"/>
    <w:rsid w:val="009D02C1"/>
    <w:pPr>
      <w:widowControl/>
      <w:shd w:val="clear" w:color="auto" w:fill="FFFFFF"/>
      <w:autoSpaceDE/>
      <w:autoSpaceDN/>
      <w:adjustRightInd/>
      <w:spacing w:before="120" w:line="240" w:lineRule="atLeast"/>
      <w:outlineLvl w:val="0"/>
    </w:pPr>
    <w:rPr>
      <w:b/>
      <w:bCs/>
      <w:i/>
      <w:iCs/>
      <w:sz w:val="16"/>
      <w:szCs w:val="16"/>
      <w:lang w:val="en-US" w:eastAsia="en-US"/>
    </w:rPr>
  </w:style>
  <w:style w:type="character" w:styleId="afc">
    <w:name w:val="page number"/>
    <w:basedOn w:val="a0"/>
    <w:rsid w:val="00535D43"/>
  </w:style>
  <w:style w:type="paragraph" w:customStyle="1" w:styleId="afd">
    <w:name w:val="Основной"/>
    <w:basedOn w:val="a"/>
    <w:link w:val="afe"/>
    <w:rsid w:val="002D5970"/>
    <w:pPr>
      <w:widowControl/>
      <w:autoSpaceDE/>
      <w:autoSpaceDN/>
      <w:adjustRightInd/>
      <w:spacing w:before="120" w:line="360" w:lineRule="auto"/>
      <w:ind w:firstLine="709"/>
      <w:jc w:val="both"/>
    </w:pPr>
    <w:rPr>
      <w:sz w:val="28"/>
      <w:szCs w:val="28"/>
    </w:rPr>
  </w:style>
  <w:style w:type="character" w:customStyle="1" w:styleId="afe">
    <w:name w:val="Основной Знак"/>
    <w:link w:val="afd"/>
    <w:rsid w:val="002D5970"/>
    <w:rPr>
      <w:sz w:val="28"/>
      <w:szCs w:val="28"/>
    </w:rPr>
  </w:style>
  <w:style w:type="character" w:customStyle="1" w:styleId="apple-converted-space">
    <w:name w:val="apple-converted-space"/>
    <w:basedOn w:val="a0"/>
    <w:rsid w:val="00F55691"/>
  </w:style>
  <w:style w:type="character" w:customStyle="1" w:styleId="15">
    <w:name w:val="Основной текст (15)_"/>
    <w:basedOn w:val="a0"/>
    <w:link w:val="150"/>
    <w:uiPriority w:val="99"/>
    <w:rsid w:val="003D2B76"/>
    <w:rPr>
      <w:sz w:val="19"/>
      <w:szCs w:val="19"/>
      <w:shd w:val="clear" w:color="auto" w:fill="FFFFFF"/>
    </w:rPr>
  </w:style>
  <w:style w:type="character" w:customStyle="1" w:styleId="50">
    <w:name w:val="Основной текст (5)_"/>
    <w:basedOn w:val="a0"/>
    <w:link w:val="51"/>
    <w:uiPriority w:val="99"/>
    <w:rsid w:val="003D2B76"/>
    <w:rPr>
      <w:noProof/>
      <w:shd w:val="clear" w:color="auto" w:fill="FFFFFF"/>
    </w:rPr>
  </w:style>
  <w:style w:type="character" w:customStyle="1" w:styleId="5CenturyGothic">
    <w:name w:val="Основной текст (5) + Century Gothic"/>
    <w:basedOn w:val="50"/>
    <w:uiPriority w:val="99"/>
    <w:rsid w:val="003D2B76"/>
    <w:rPr>
      <w:rFonts w:ascii="Century Gothic" w:hAnsi="Century Gothic" w:cs="Century Gothic"/>
      <w:noProof/>
      <w:shd w:val="clear" w:color="auto" w:fill="FFFFFF"/>
    </w:rPr>
  </w:style>
  <w:style w:type="character" w:customStyle="1" w:styleId="14">
    <w:name w:val="Заголовок №1_"/>
    <w:basedOn w:val="a0"/>
    <w:link w:val="16"/>
    <w:uiPriority w:val="99"/>
    <w:rsid w:val="003D2B76"/>
    <w:rPr>
      <w:sz w:val="19"/>
      <w:szCs w:val="19"/>
      <w:shd w:val="clear" w:color="auto" w:fill="FFFFFF"/>
    </w:rPr>
  </w:style>
  <w:style w:type="character" w:customStyle="1" w:styleId="42">
    <w:name w:val="Подпись к таблице (4)_"/>
    <w:basedOn w:val="a0"/>
    <w:link w:val="43"/>
    <w:uiPriority w:val="99"/>
    <w:rsid w:val="003D2B76"/>
    <w:rPr>
      <w:sz w:val="19"/>
      <w:szCs w:val="19"/>
      <w:shd w:val="clear" w:color="auto" w:fill="FFFFFF"/>
    </w:rPr>
  </w:style>
  <w:style w:type="character" w:customStyle="1" w:styleId="160">
    <w:name w:val="Основной текст (16)_"/>
    <w:basedOn w:val="a0"/>
    <w:link w:val="161"/>
    <w:uiPriority w:val="99"/>
    <w:rsid w:val="003D2B76"/>
    <w:rPr>
      <w:rFonts w:ascii="Century Gothic" w:hAnsi="Century Gothic" w:cs="Century Gothic"/>
      <w:noProof/>
      <w:sz w:val="18"/>
      <w:szCs w:val="18"/>
      <w:shd w:val="clear" w:color="auto" w:fill="FFFFFF"/>
    </w:rPr>
  </w:style>
  <w:style w:type="character" w:customStyle="1" w:styleId="140">
    <w:name w:val="Основной текст (14)_"/>
    <w:basedOn w:val="a0"/>
    <w:link w:val="141"/>
    <w:uiPriority w:val="99"/>
    <w:rsid w:val="003D2B76"/>
    <w:rPr>
      <w:rFonts w:ascii="Century Gothic" w:hAnsi="Century Gothic" w:cs="Century Gothic"/>
      <w:spacing w:val="-10"/>
      <w:sz w:val="8"/>
      <w:szCs w:val="8"/>
      <w:shd w:val="clear" w:color="auto" w:fill="FFFFFF"/>
    </w:rPr>
  </w:style>
  <w:style w:type="character" w:customStyle="1" w:styleId="18">
    <w:name w:val="Основной текст (18)_"/>
    <w:basedOn w:val="a0"/>
    <w:link w:val="180"/>
    <w:uiPriority w:val="99"/>
    <w:rsid w:val="003D2B76"/>
    <w:rPr>
      <w:b/>
      <w:bCs/>
      <w:noProof/>
      <w:sz w:val="19"/>
      <w:szCs w:val="19"/>
      <w:shd w:val="clear" w:color="auto" w:fill="FFFFFF"/>
    </w:rPr>
  </w:style>
  <w:style w:type="character" w:customStyle="1" w:styleId="270">
    <w:name w:val="Основной текст (27)_"/>
    <w:basedOn w:val="a0"/>
    <w:link w:val="271"/>
    <w:uiPriority w:val="99"/>
    <w:rsid w:val="003D2B76"/>
    <w:rPr>
      <w:b/>
      <w:bCs/>
      <w:noProof/>
      <w:sz w:val="18"/>
      <w:szCs w:val="18"/>
      <w:shd w:val="clear" w:color="auto" w:fill="FFFFFF"/>
    </w:rPr>
  </w:style>
  <w:style w:type="character" w:customStyle="1" w:styleId="350">
    <w:name w:val="Основной текст (35)_"/>
    <w:basedOn w:val="a0"/>
    <w:link w:val="351"/>
    <w:uiPriority w:val="99"/>
    <w:rsid w:val="003D2B76"/>
    <w:rPr>
      <w:rFonts w:ascii="Century Gothic" w:hAnsi="Century Gothic" w:cs="Century Gothic"/>
      <w:sz w:val="18"/>
      <w:szCs w:val="18"/>
      <w:shd w:val="clear" w:color="auto" w:fill="FFFFFF"/>
    </w:rPr>
  </w:style>
  <w:style w:type="character" w:customStyle="1" w:styleId="39">
    <w:name w:val="Основной текст (39)_"/>
    <w:basedOn w:val="a0"/>
    <w:link w:val="390"/>
    <w:uiPriority w:val="99"/>
    <w:rsid w:val="003D2B76"/>
    <w:rPr>
      <w:rFonts w:ascii="SimHei" w:eastAsia="SimHei" w:cs="SimHei"/>
      <w:b/>
      <w:bCs/>
      <w:sz w:val="17"/>
      <w:szCs w:val="17"/>
      <w:shd w:val="clear" w:color="auto" w:fill="FFFFFF"/>
    </w:rPr>
  </w:style>
  <w:style w:type="character" w:customStyle="1" w:styleId="17">
    <w:name w:val="Основной текст (17)_"/>
    <w:basedOn w:val="a0"/>
    <w:link w:val="170"/>
    <w:uiPriority w:val="99"/>
    <w:rsid w:val="003D2B76"/>
    <w:rPr>
      <w:rFonts w:ascii="SimHei" w:eastAsia="SimHei" w:cs="SimHei"/>
      <w:b/>
      <w:bCs/>
      <w:noProof/>
      <w:sz w:val="19"/>
      <w:szCs w:val="19"/>
      <w:shd w:val="clear" w:color="auto" w:fill="FFFFFF"/>
    </w:rPr>
  </w:style>
  <w:style w:type="character" w:customStyle="1" w:styleId="230">
    <w:name w:val="Основной текст (23)_"/>
    <w:basedOn w:val="a0"/>
    <w:link w:val="231"/>
    <w:uiPriority w:val="99"/>
    <w:rsid w:val="003D2B76"/>
    <w:rPr>
      <w:rFonts w:ascii="SimHei" w:eastAsia="SimHei" w:cs="SimHei"/>
      <w:b/>
      <w:bCs/>
      <w:sz w:val="17"/>
      <w:szCs w:val="17"/>
      <w:shd w:val="clear" w:color="auto" w:fill="FFFFFF"/>
    </w:rPr>
  </w:style>
  <w:style w:type="character" w:customStyle="1" w:styleId="330">
    <w:name w:val="Основной текст (33)_"/>
    <w:basedOn w:val="a0"/>
    <w:link w:val="331"/>
    <w:uiPriority w:val="99"/>
    <w:rsid w:val="003D2B76"/>
    <w:rPr>
      <w:b/>
      <w:bCs/>
      <w:sz w:val="19"/>
      <w:szCs w:val="19"/>
      <w:shd w:val="clear" w:color="auto" w:fill="FFFFFF"/>
    </w:rPr>
  </w:style>
  <w:style w:type="character" w:customStyle="1" w:styleId="37">
    <w:name w:val="Основной текст (37)_"/>
    <w:basedOn w:val="a0"/>
    <w:link w:val="370"/>
    <w:uiPriority w:val="99"/>
    <w:rsid w:val="003D2B76"/>
    <w:rPr>
      <w:rFonts w:ascii="SimHei" w:eastAsia="SimHei" w:cs="SimHei"/>
      <w:b/>
      <w:bCs/>
      <w:spacing w:val="-10"/>
      <w:shd w:val="clear" w:color="auto" w:fill="FFFFFF"/>
    </w:rPr>
  </w:style>
  <w:style w:type="character" w:customStyle="1" w:styleId="200">
    <w:name w:val="Основной текст (20)_"/>
    <w:basedOn w:val="a0"/>
    <w:link w:val="201"/>
    <w:uiPriority w:val="99"/>
    <w:rsid w:val="003D2B76"/>
    <w:rPr>
      <w:rFonts w:ascii="Impact" w:hAnsi="Impact" w:cs="Impact"/>
      <w:noProof/>
      <w:sz w:val="16"/>
      <w:szCs w:val="16"/>
      <w:shd w:val="clear" w:color="auto" w:fill="FFFFFF"/>
    </w:rPr>
  </w:style>
  <w:style w:type="character" w:customStyle="1" w:styleId="220">
    <w:name w:val="Основной текст (22)_"/>
    <w:basedOn w:val="a0"/>
    <w:link w:val="221"/>
    <w:uiPriority w:val="99"/>
    <w:rsid w:val="003D2B76"/>
    <w:rPr>
      <w:rFonts w:ascii="SimHei" w:eastAsia="SimHei" w:cs="SimHei"/>
      <w:b/>
      <w:bCs/>
      <w:sz w:val="17"/>
      <w:szCs w:val="17"/>
      <w:shd w:val="clear" w:color="auto" w:fill="FFFFFF"/>
    </w:rPr>
  </w:style>
  <w:style w:type="character" w:customStyle="1" w:styleId="260">
    <w:name w:val="Основной текст (26)_"/>
    <w:basedOn w:val="a0"/>
    <w:link w:val="261"/>
    <w:uiPriority w:val="99"/>
    <w:rsid w:val="003D2B76"/>
    <w:rPr>
      <w:rFonts w:ascii="SimHei" w:eastAsia="SimHei" w:cs="SimHei"/>
      <w:b/>
      <w:bCs/>
      <w:sz w:val="18"/>
      <w:szCs w:val="18"/>
      <w:shd w:val="clear" w:color="auto" w:fill="FFFFFF"/>
    </w:rPr>
  </w:style>
  <w:style w:type="character" w:customStyle="1" w:styleId="36">
    <w:name w:val="Основной текст (36)_"/>
    <w:basedOn w:val="a0"/>
    <w:link w:val="360"/>
    <w:uiPriority w:val="99"/>
    <w:rsid w:val="003D2B76"/>
    <w:rPr>
      <w:rFonts w:ascii="SimHei" w:eastAsia="SimHei" w:cs="SimHei"/>
      <w:b/>
      <w:bCs/>
      <w:sz w:val="15"/>
      <w:szCs w:val="15"/>
      <w:shd w:val="clear" w:color="auto" w:fill="FFFFFF"/>
    </w:rPr>
  </w:style>
  <w:style w:type="character" w:customStyle="1" w:styleId="250">
    <w:name w:val="Основной текст (25)_"/>
    <w:basedOn w:val="a0"/>
    <w:link w:val="251"/>
    <w:uiPriority w:val="99"/>
    <w:rsid w:val="003D2B76"/>
    <w:rPr>
      <w:b/>
      <w:bCs/>
      <w:sz w:val="19"/>
      <w:szCs w:val="19"/>
      <w:shd w:val="clear" w:color="auto" w:fill="FFFFFF"/>
    </w:rPr>
  </w:style>
  <w:style w:type="character" w:customStyle="1" w:styleId="410">
    <w:name w:val="Основной текст (41)_"/>
    <w:basedOn w:val="a0"/>
    <w:link w:val="411"/>
    <w:uiPriority w:val="99"/>
    <w:rsid w:val="003D2B76"/>
    <w:rPr>
      <w:rFonts w:ascii="Century Gothic" w:hAnsi="Century Gothic" w:cs="Century Gothic"/>
      <w:b/>
      <w:bCs/>
      <w:sz w:val="17"/>
      <w:szCs w:val="17"/>
      <w:shd w:val="clear" w:color="auto" w:fill="FFFFFF"/>
    </w:rPr>
  </w:style>
  <w:style w:type="character" w:customStyle="1" w:styleId="210">
    <w:name w:val="Основной текст (21)_"/>
    <w:basedOn w:val="a0"/>
    <w:link w:val="211"/>
    <w:uiPriority w:val="99"/>
    <w:rsid w:val="003D2B76"/>
    <w:rPr>
      <w:rFonts w:ascii="SimHei" w:eastAsia="SimHei" w:cs="SimHei"/>
      <w:b/>
      <w:bCs/>
      <w:spacing w:val="20"/>
      <w:sz w:val="16"/>
      <w:szCs w:val="16"/>
      <w:shd w:val="clear" w:color="auto" w:fill="FFFFFF"/>
    </w:rPr>
  </w:style>
  <w:style w:type="character" w:customStyle="1" w:styleId="240">
    <w:name w:val="Основной текст (24)_"/>
    <w:basedOn w:val="a0"/>
    <w:link w:val="241"/>
    <w:uiPriority w:val="99"/>
    <w:rsid w:val="003D2B76"/>
    <w:rPr>
      <w:rFonts w:ascii="SimHei" w:eastAsia="SimHei" w:cs="SimHei"/>
      <w:b/>
      <w:bCs/>
      <w:sz w:val="17"/>
      <w:szCs w:val="17"/>
      <w:shd w:val="clear" w:color="auto" w:fill="FFFFFF"/>
    </w:rPr>
  </w:style>
  <w:style w:type="character" w:customStyle="1" w:styleId="83">
    <w:name w:val="Основной текст (8)_"/>
    <w:basedOn w:val="a0"/>
    <w:link w:val="84"/>
    <w:uiPriority w:val="99"/>
    <w:rsid w:val="003D2B76"/>
    <w:rPr>
      <w:b/>
      <w:bCs/>
      <w:shd w:val="clear" w:color="auto" w:fill="FFFFFF"/>
    </w:rPr>
  </w:style>
  <w:style w:type="character" w:customStyle="1" w:styleId="38">
    <w:name w:val="Основной текст (38)_"/>
    <w:basedOn w:val="a0"/>
    <w:link w:val="380"/>
    <w:uiPriority w:val="99"/>
    <w:rsid w:val="003D2B76"/>
    <w:rPr>
      <w:sz w:val="19"/>
      <w:szCs w:val="19"/>
      <w:shd w:val="clear" w:color="auto" w:fill="FFFFFF"/>
    </w:rPr>
  </w:style>
  <w:style w:type="character" w:customStyle="1" w:styleId="19">
    <w:name w:val="Основной текст (19)_"/>
    <w:basedOn w:val="a0"/>
    <w:link w:val="190"/>
    <w:uiPriority w:val="99"/>
    <w:rsid w:val="003D2B76"/>
    <w:rPr>
      <w:rFonts w:ascii="SimHei" w:eastAsia="SimHei" w:cs="SimHei"/>
      <w:b/>
      <w:bCs/>
      <w:sz w:val="18"/>
      <w:szCs w:val="18"/>
      <w:shd w:val="clear" w:color="auto" w:fill="FFFFFF"/>
    </w:rPr>
  </w:style>
  <w:style w:type="character" w:customStyle="1" w:styleId="28">
    <w:name w:val="Основной текст (28)_"/>
    <w:basedOn w:val="a0"/>
    <w:link w:val="280"/>
    <w:uiPriority w:val="99"/>
    <w:rsid w:val="003D2B76"/>
    <w:rPr>
      <w:b/>
      <w:bCs/>
      <w:shd w:val="clear" w:color="auto" w:fill="FFFFFF"/>
    </w:rPr>
  </w:style>
  <w:style w:type="character" w:customStyle="1" w:styleId="430">
    <w:name w:val="Основной текст (43)_"/>
    <w:basedOn w:val="a0"/>
    <w:link w:val="431"/>
    <w:uiPriority w:val="99"/>
    <w:rsid w:val="003D2B76"/>
    <w:rPr>
      <w:b/>
      <w:bCs/>
      <w:shd w:val="clear" w:color="auto" w:fill="FFFFFF"/>
    </w:rPr>
  </w:style>
  <w:style w:type="character" w:customStyle="1" w:styleId="320">
    <w:name w:val="Основной текст (32)_"/>
    <w:basedOn w:val="a0"/>
    <w:link w:val="321"/>
    <w:uiPriority w:val="99"/>
    <w:rsid w:val="003D2B76"/>
    <w:rPr>
      <w:sz w:val="19"/>
      <w:szCs w:val="19"/>
      <w:shd w:val="clear" w:color="auto" w:fill="FFFFFF"/>
    </w:rPr>
  </w:style>
  <w:style w:type="character" w:customStyle="1" w:styleId="71">
    <w:name w:val="Основной текст (7)_"/>
    <w:basedOn w:val="a0"/>
    <w:link w:val="710"/>
    <w:uiPriority w:val="99"/>
    <w:rsid w:val="003D2B76"/>
    <w:rPr>
      <w:b/>
      <w:bCs/>
      <w:shd w:val="clear" w:color="auto" w:fill="FFFFFF"/>
    </w:rPr>
  </w:style>
  <w:style w:type="character" w:customStyle="1" w:styleId="72">
    <w:name w:val="Основной текст (7)"/>
    <w:basedOn w:val="71"/>
    <w:uiPriority w:val="99"/>
    <w:rsid w:val="003D2B76"/>
    <w:rPr>
      <w:b/>
      <w:bCs/>
      <w:shd w:val="clear" w:color="auto" w:fill="FFFFFF"/>
    </w:rPr>
  </w:style>
  <w:style w:type="character" w:customStyle="1" w:styleId="340">
    <w:name w:val="Основной текст (34)_"/>
    <w:basedOn w:val="a0"/>
    <w:link w:val="341"/>
    <w:uiPriority w:val="99"/>
    <w:rsid w:val="003D2B76"/>
    <w:rPr>
      <w:b/>
      <w:bCs/>
      <w:shd w:val="clear" w:color="auto" w:fill="FFFFFF"/>
    </w:rPr>
  </w:style>
  <w:style w:type="character" w:customStyle="1" w:styleId="300">
    <w:name w:val="Основной текст (30)_"/>
    <w:basedOn w:val="a0"/>
    <w:link w:val="301"/>
    <w:uiPriority w:val="99"/>
    <w:rsid w:val="003D2B76"/>
    <w:rPr>
      <w:rFonts w:ascii="SimHei" w:eastAsia="SimHei" w:cs="SimHei"/>
      <w:b/>
      <w:bCs/>
      <w:spacing w:val="-10"/>
      <w:shd w:val="clear" w:color="auto" w:fill="FFFFFF"/>
    </w:rPr>
  </w:style>
  <w:style w:type="character" w:customStyle="1" w:styleId="420">
    <w:name w:val="Основной текст (42)_"/>
    <w:basedOn w:val="a0"/>
    <w:link w:val="421"/>
    <w:uiPriority w:val="99"/>
    <w:rsid w:val="003D2B76"/>
    <w:rPr>
      <w:rFonts w:ascii="SimHei" w:eastAsia="SimHei" w:cs="SimHei"/>
      <w:b/>
      <w:bCs/>
      <w:shd w:val="clear" w:color="auto" w:fill="FFFFFF"/>
    </w:rPr>
  </w:style>
  <w:style w:type="character" w:customStyle="1" w:styleId="311">
    <w:name w:val="Основной текст (31)_"/>
    <w:basedOn w:val="a0"/>
    <w:link w:val="312"/>
    <w:uiPriority w:val="99"/>
    <w:rsid w:val="003D2B76"/>
    <w:rPr>
      <w:b/>
      <w:bCs/>
      <w:shd w:val="clear" w:color="auto" w:fill="FFFFFF"/>
    </w:rPr>
  </w:style>
  <w:style w:type="character" w:customStyle="1" w:styleId="29">
    <w:name w:val="Основной текст (29)_"/>
    <w:basedOn w:val="a0"/>
    <w:link w:val="290"/>
    <w:uiPriority w:val="99"/>
    <w:rsid w:val="003D2B76"/>
    <w:rPr>
      <w:rFonts w:ascii="SimHei" w:eastAsia="SimHei" w:cs="SimHei"/>
      <w:b/>
      <w:bCs/>
      <w:shd w:val="clear" w:color="auto" w:fill="FFFFFF"/>
    </w:rPr>
  </w:style>
  <w:style w:type="character" w:customStyle="1" w:styleId="400">
    <w:name w:val="Основной текст (40)_"/>
    <w:basedOn w:val="a0"/>
    <w:link w:val="401"/>
    <w:uiPriority w:val="99"/>
    <w:rsid w:val="003D2B76"/>
    <w:rPr>
      <w:rFonts w:ascii="SimHei" w:eastAsia="SimHei" w:cs="SimHei"/>
      <w:b/>
      <w:bCs/>
      <w:sz w:val="18"/>
      <w:szCs w:val="18"/>
      <w:shd w:val="clear" w:color="auto" w:fill="FFFFFF"/>
    </w:rPr>
  </w:style>
  <w:style w:type="character" w:customStyle="1" w:styleId="222">
    <w:name w:val="Заголовок №2 (2)_"/>
    <w:basedOn w:val="a0"/>
    <w:link w:val="223"/>
    <w:uiPriority w:val="99"/>
    <w:rsid w:val="003D2B76"/>
    <w:rPr>
      <w:sz w:val="18"/>
      <w:szCs w:val="18"/>
      <w:shd w:val="clear" w:color="auto" w:fill="FFFFFF"/>
    </w:rPr>
  </w:style>
  <w:style w:type="character" w:customStyle="1" w:styleId="53">
    <w:name w:val="Основной текст (53)_"/>
    <w:basedOn w:val="a0"/>
    <w:link w:val="530"/>
    <w:uiPriority w:val="99"/>
    <w:rsid w:val="003D2B76"/>
    <w:rPr>
      <w:b/>
      <w:bCs/>
      <w:noProof/>
      <w:sz w:val="19"/>
      <w:szCs w:val="19"/>
      <w:shd w:val="clear" w:color="auto" w:fill="FFFFFF"/>
    </w:rPr>
  </w:style>
  <w:style w:type="character" w:customStyle="1" w:styleId="73">
    <w:name w:val="Основной текст (73)_"/>
    <w:basedOn w:val="a0"/>
    <w:link w:val="730"/>
    <w:uiPriority w:val="99"/>
    <w:rsid w:val="003D2B76"/>
    <w:rPr>
      <w:b/>
      <w:bCs/>
      <w:noProof/>
      <w:shd w:val="clear" w:color="auto" w:fill="FFFFFF"/>
    </w:rPr>
  </w:style>
  <w:style w:type="character" w:customStyle="1" w:styleId="64">
    <w:name w:val="Основной текст (6)_"/>
    <w:basedOn w:val="a0"/>
    <w:link w:val="65"/>
    <w:uiPriority w:val="99"/>
    <w:rsid w:val="003D2B76"/>
    <w:rPr>
      <w:b/>
      <w:bCs/>
      <w:i/>
      <w:iCs/>
      <w:spacing w:val="20"/>
      <w:sz w:val="15"/>
      <w:szCs w:val="15"/>
      <w:shd w:val="clear" w:color="auto" w:fill="FFFFFF"/>
    </w:rPr>
  </w:style>
  <w:style w:type="character" w:customStyle="1" w:styleId="67">
    <w:name w:val="Основной текст (67)_"/>
    <w:basedOn w:val="a0"/>
    <w:link w:val="670"/>
    <w:uiPriority w:val="99"/>
    <w:rsid w:val="003D2B76"/>
    <w:rPr>
      <w:rFonts w:ascii="SimHei" w:eastAsia="SimHei" w:cs="SimHei"/>
      <w:b/>
      <w:bCs/>
      <w:spacing w:val="-20"/>
      <w:sz w:val="18"/>
      <w:szCs w:val="18"/>
      <w:shd w:val="clear" w:color="auto" w:fill="FFFFFF"/>
    </w:rPr>
  </w:style>
  <w:style w:type="character" w:customStyle="1" w:styleId="810">
    <w:name w:val="Основной текст (81)_"/>
    <w:basedOn w:val="a0"/>
    <w:link w:val="811"/>
    <w:uiPriority w:val="99"/>
    <w:rsid w:val="003D2B76"/>
    <w:rPr>
      <w:b/>
      <w:bCs/>
      <w:noProof/>
      <w:shd w:val="clear" w:color="auto" w:fill="FFFFFF"/>
    </w:rPr>
  </w:style>
  <w:style w:type="character" w:customStyle="1" w:styleId="44">
    <w:name w:val="Основной текст (44)_"/>
    <w:basedOn w:val="a0"/>
    <w:link w:val="440"/>
    <w:uiPriority w:val="99"/>
    <w:rsid w:val="003D2B76"/>
    <w:rPr>
      <w:rFonts w:ascii="Microsoft Sans Serif" w:hAnsi="Microsoft Sans Serif" w:cs="Microsoft Sans Serif"/>
      <w:sz w:val="16"/>
      <w:szCs w:val="16"/>
      <w:shd w:val="clear" w:color="auto" w:fill="FFFFFF"/>
    </w:rPr>
  </w:style>
  <w:style w:type="character" w:customStyle="1" w:styleId="58">
    <w:name w:val="Основной текст (58)_"/>
    <w:basedOn w:val="a0"/>
    <w:link w:val="580"/>
    <w:uiPriority w:val="99"/>
    <w:rsid w:val="003D2B76"/>
    <w:rPr>
      <w:rFonts w:ascii="SimHei" w:eastAsia="SimHei" w:cs="SimHei"/>
      <w:b/>
      <w:bCs/>
      <w:spacing w:val="-20"/>
      <w:sz w:val="23"/>
      <w:szCs w:val="23"/>
      <w:shd w:val="clear" w:color="auto" w:fill="FFFFFF"/>
    </w:rPr>
  </w:style>
  <w:style w:type="character" w:customStyle="1" w:styleId="620">
    <w:name w:val="Основной текст (62)_"/>
    <w:basedOn w:val="a0"/>
    <w:link w:val="621"/>
    <w:uiPriority w:val="99"/>
    <w:rsid w:val="003D2B76"/>
    <w:rPr>
      <w:sz w:val="18"/>
      <w:szCs w:val="18"/>
      <w:shd w:val="clear" w:color="auto" w:fill="FFFFFF"/>
    </w:rPr>
  </w:style>
  <w:style w:type="character" w:customStyle="1" w:styleId="68">
    <w:name w:val="Основной текст (68)_"/>
    <w:basedOn w:val="a0"/>
    <w:link w:val="680"/>
    <w:uiPriority w:val="99"/>
    <w:rsid w:val="003D2B76"/>
    <w:rPr>
      <w:rFonts w:ascii="Century Gothic" w:hAnsi="Century Gothic" w:cs="Century Gothic"/>
      <w:b/>
      <w:bCs/>
      <w:noProof/>
      <w:sz w:val="18"/>
      <w:szCs w:val="18"/>
      <w:shd w:val="clear" w:color="auto" w:fill="FFFFFF"/>
    </w:rPr>
  </w:style>
  <w:style w:type="character" w:customStyle="1" w:styleId="830">
    <w:name w:val="Основной текст (83)_"/>
    <w:basedOn w:val="a0"/>
    <w:link w:val="831"/>
    <w:uiPriority w:val="99"/>
    <w:rsid w:val="003D2B76"/>
    <w:rPr>
      <w:b/>
      <w:bCs/>
      <w:noProof/>
      <w:sz w:val="18"/>
      <w:szCs w:val="18"/>
      <w:shd w:val="clear" w:color="auto" w:fill="FFFFFF"/>
    </w:rPr>
  </w:style>
  <w:style w:type="character" w:customStyle="1" w:styleId="88">
    <w:name w:val="Основной текст (88)_"/>
    <w:basedOn w:val="a0"/>
    <w:link w:val="880"/>
    <w:uiPriority w:val="99"/>
    <w:rsid w:val="003D2B76"/>
    <w:rPr>
      <w:sz w:val="17"/>
      <w:szCs w:val="17"/>
      <w:shd w:val="clear" w:color="auto" w:fill="FFFFFF"/>
    </w:rPr>
  </w:style>
  <w:style w:type="character" w:customStyle="1" w:styleId="45">
    <w:name w:val="Основной текст (45)_"/>
    <w:basedOn w:val="a0"/>
    <w:link w:val="450"/>
    <w:uiPriority w:val="99"/>
    <w:rsid w:val="003D2B76"/>
    <w:rPr>
      <w:sz w:val="18"/>
      <w:szCs w:val="18"/>
      <w:shd w:val="clear" w:color="auto" w:fill="FFFFFF"/>
    </w:rPr>
  </w:style>
  <w:style w:type="character" w:customStyle="1" w:styleId="52">
    <w:name w:val="Основной текст (52)_"/>
    <w:basedOn w:val="a0"/>
    <w:link w:val="520"/>
    <w:uiPriority w:val="99"/>
    <w:rsid w:val="003D2B76"/>
    <w:rPr>
      <w:rFonts w:ascii="SimHei" w:eastAsia="SimHei" w:cs="SimHei"/>
      <w:b/>
      <w:bCs/>
      <w:spacing w:val="-20"/>
      <w:sz w:val="21"/>
      <w:szCs w:val="21"/>
      <w:shd w:val="clear" w:color="auto" w:fill="FFFFFF"/>
    </w:rPr>
  </w:style>
  <w:style w:type="character" w:customStyle="1" w:styleId="610">
    <w:name w:val="Основной текст (61)_"/>
    <w:basedOn w:val="a0"/>
    <w:link w:val="611"/>
    <w:uiPriority w:val="99"/>
    <w:rsid w:val="003D2B76"/>
    <w:rPr>
      <w:rFonts w:ascii="SimHei" w:eastAsia="SimHei" w:cs="SimHei"/>
      <w:b/>
      <w:bCs/>
      <w:spacing w:val="-20"/>
      <w:sz w:val="21"/>
      <w:szCs w:val="21"/>
      <w:shd w:val="clear" w:color="auto" w:fill="FFFFFF"/>
    </w:rPr>
  </w:style>
  <w:style w:type="character" w:customStyle="1" w:styleId="800">
    <w:name w:val="Основной текст (80)_"/>
    <w:basedOn w:val="a0"/>
    <w:link w:val="801"/>
    <w:uiPriority w:val="99"/>
    <w:rsid w:val="003D2B76"/>
    <w:rPr>
      <w:b/>
      <w:bCs/>
      <w:noProof/>
      <w:shd w:val="clear" w:color="auto" w:fill="FFFFFF"/>
    </w:rPr>
  </w:style>
  <w:style w:type="character" w:customStyle="1" w:styleId="86">
    <w:name w:val="Основной текст (86)_"/>
    <w:basedOn w:val="a0"/>
    <w:link w:val="860"/>
    <w:uiPriority w:val="99"/>
    <w:rsid w:val="003D2B76"/>
    <w:rPr>
      <w:rFonts w:ascii="SimHei" w:eastAsia="SimHei" w:cs="SimHei"/>
      <w:b/>
      <w:bCs/>
      <w:sz w:val="17"/>
      <w:szCs w:val="17"/>
      <w:shd w:val="clear" w:color="auto" w:fill="FFFFFF"/>
    </w:rPr>
  </w:style>
  <w:style w:type="character" w:customStyle="1" w:styleId="54">
    <w:name w:val="Основной текст (54)_"/>
    <w:basedOn w:val="a0"/>
    <w:link w:val="540"/>
    <w:uiPriority w:val="99"/>
    <w:rsid w:val="003D2B76"/>
    <w:rPr>
      <w:rFonts w:ascii="SimHei" w:eastAsia="SimHei" w:cs="SimHei"/>
      <w:b/>
      <w:bCs/>
      <w:spacing w:val="-20"/>
      <w:sz w:val="21"/>
      <w:szCs w:val="21"/>
      <w:shd w:val="clear" w:color="auto" w:fill="FFFFFF"/>
    </w:rPr>
  </w:style>
  <w:style w:type="character" w:customStyle="1" w:styleId="59">
    <w:name w:val="Основной текст (59)_"/>
    <w:basedOn w:val="a0"/>
    <w:link w:val="590"/>
    <w:uiPriority w:val="99"/>
    <w:rsid w:val="003D2B76"/>
    <w:rPr>
      <w:rFonts w:ascii="Century Gothic" w:hAnsi="Century Gothic" w:cs="Century Gothic"/>
      <w:sz w:val="17"/>
      <w:szCs w:val="17"/>
      <w:shd w:val="clear" w:color="auto" w:fill="FFFFFF"/>
    </w:rPr>
  </w:style>
  <w:style w:type="character" w:customStyle="1" w:styleId="600">
    <w:name w:val="Основной текст (60)_"/>
    <w:basedOn w:val="a0"/>
    <w:link w:val="601"/>
    <w:uiPriority w:val="99"/>
    <w:rsid w:val="003D2B76"/>
    <w:rPr>
      <w:b/>
      <w:bCs/>
      <w:noProof/>
      <w:sz w:val="19"/>
      <w:szCs w:val="19"/>
      <w:shd w:val="clear" w:color="auto" w:fill="FFFFFF"/>
    </w:rPr>
  </w:style>
  <w:style w:type="character" w:customStyle="1" w:styleId="711">
    <w:name w:val="Основной текст (71)_"/>
    <w:basedOn w:val="a0"/>
    <w:link w:val="712"/>
    <w:uiPriority w:val="99"/>
    <w:rsid w:val="003D2B76"/>
    <w:rPr>
      <w:rFonts w:ascii="Century Gothic" w:hAnsi="Century Gothic" w:cs="Century Gothic"/>
      <w:i/>
      <w:iCs/>
      <w:noProof/>
      <w:sz w:val="22"/>
      <w:szCs w:val="22"/>
      <w:shd w:val="clear" w:color="auto" w:fill="FFFFFF"/>
    </w:rPr>
  </w:style>
  <w:style w:type="character" w:customStyle="1" w:styleId="77">
    <w:name w:val="Основной текст (77)_"/>
    <w:basedOn w:val="a0"/>
    <w:link w:val="770"/>
    <w:uiPriority w:val="99"/>
    <w:rsid w:val="003D2B76"/>
    <w:rPr>
      <w:b/>
      <w:bCs/>
      <w:noProof/>
      <w:sz w:val="18"/>
      <w:szCs w:val="18"/>
      <w:shd w:val="clear" w:color="auto" w:fill="FFFFFF"/>
    </w:rPr>
  </w:style>
  <w:style w:type="character" w:customStyle="1" w:styleId="87">
    <w:name w:val="Основной текст (87)_"/>
    <w:basedOn w:val="a0"/>
    <w:link w:val="870"/>
    <w:uiPriority w:val="99"/>
    <w:rsid w:val="003D2B76"/>
    <w:rPr>
      <w:b/>
      <w:bCs/>
      <w:shd w:val="clear" w:color="auto" w:fill="FFFFFF"/>
    </w:rPr>
  </w:style>
  <w:style w:type="character" w:customStyle="1" w:styleId="49">
    <w:name w:val="Основной текст (49)_"/>
    <w:basedOn w:val="a0"/>
    <w:link w:val="490"/>
    <w:uiPriority w:val="99"/>
    <w:rsid w:val="003D2B76"/>
    <w:rPr>
      <w:rFonts w:ascii="Century Gothic" w:hAnsi="Century Gothic" w:cs="Century Gothic"/>
      <w:b/>
      <w:bCs/>
      <w:sz w:val="17"/>
      <w:szCs w:val="17"/>
      <w:shd w:val="clear" w:color="auto" w:fill="FFFFFF"/>
    </w:rPr>
  </w:style>
  <w:style w:type="character" w:customStyle="1" w:styleId="13SimHei">
    <w:name w:val="Основной текст (13) + SimHei"/>
    <w:aliases w:val="9 pt,Полужирный3,Интервал -1 pt2"/>
    <w:basedOn w:val="13"/>
    <w:uiPriority w:val="99"/>
    <w:rsid w:val="003D2B76"/>
    <w:rPr>
      <w:rFonts w:ascii="SimHei" w:eastAsia="SimHei" w:hAnsi="Tahoma" w:cs="SimHei"/>
      <w:b/>
      <w:bCs/>
      <w:spacing w:val="-20"/>
      <w:sz w:val="18"/>
      <w:szCs w:val="18"/>
      <w:shd w:val="clear" w:color="auto" w:fill="FFFFFF"/>
    </w:rPr>
  </w:style>
  <w:style w:type="character" w:customStyle="1" w:styleId="700">
    <w:name w:val="Основной текст (70)_"/>
    <w:basedOn w:val="a0"/>
    <w:link w:val="701"/>
    <w:uiPriority w:val="99"/>
    <w:rsid w:val="003D2B76"/>
    <w:rPr>
      <w:rFonts w:ascii="SimHei" w:eastAsia="SimHei" w:cs="SimHei"/>
      <w:b/>
      <w:bCs/>
      <w:noProof/>
      <w:sz w:val="19"/>
      <w:szCs w:val="19"/>
      <w:shd w:val="clear" w:color="auto" w:fill="FFFFFF"/>
    </w:rPr>
  </w:style>
  <w:style w:type="character" w:customStyle="1" w:styleId="820">
    <w:name w:val="Основной текст (82)_"/>
    <w:basedOn w:val="a0"/>
    <w:link w:val="821"/>
    <w:uiPriority w:val="99"/>
    <w:rsid w:val="003D2B76"/>
    <w:rPr>
      <w:rFonts w:ascii="Microsoft Sans Serif" w:hAnsi="Microsoft Sans Serif" w:cs="Microsoft Sans Serif"/>
      <w:b/>
      <w:bCs/>
      <w:spacing w:val="-10"/>
      <w:sz w:val="17"/>
      <w:szCs w:val="17"/>
      <w:shd w:val="clear" w:color="auto" w:fill="FFFFFF"/>
    </w:rPr>
  </w:style>
  <w:style w:type="character" w:customStyle="1" w:styleId="500">
    <w:name w:val="Основной текст (50)_"/>
    <w:basedOn w:val="a0"/>
    <w:link w:val="501"/>
    <w:uiPriority w:val="99"/>
    <w:rsid w:val="003D2B76"/>
    <w:rPr>
      <w:rFonts w:ascii="SimHei" w:eastAsia="SimHei" w:cs="SimHei"/>
      <w:b/>
      <w:bCs/>
      <w:spacing w:val="-20"/>
      <w:shd w:val="clear" w:color="auto" w:fill="FFFFFF"/>
    </w:rPr>
  </w:style>
  <w:style w:type="character" w:customStyle="1" w:styleId="56">
    <w:name w:val="Основной текст (56)_"/>
    <w:basedOn w:val="a0"/>
    <w:link w:val="560"/>
    <w:uiPriority w:val="99"/>
    <w:rsid w:val="003D2B76"/>
    <w:rPr>
      <w:rFonts w:ascii="SimHei" w:eastAsia="SimHei" w:cs="SimHei"/>
      <w:b/>
      <w:bCs/>
      <w:spacing w:val="-20"/>
      <w:sz w:val="19"/>
      <w:szCs w:val="19"/>
      <w:shd w:val="clear" w:color="auto" w:fill="FFFFFF"/>
    </w:rPr>
  </w:style>
  <w:style w:type="character" w:customStyle="1" w:styleId="57">
    <w:name w:val="Основной текст (57)_"/>
    <w:basedOn w:val="a0"/>
    <w:link w:val="570"/>
    <w:uiPriority w:val="99"/>
    <w:rsid w:val="003D2B76"/>
    <w:rPr>
      <w:rFonts w:ascii="Century Gothic" w:hAnsi="Century Gothic" w:cs="Century Gothic"/>
      <w:noProof/>
      <w:sz w:val="18"/>
      <w:szCs w:val="18"/>
      <w:shd w:val="clear" w:color="auto" w:fill="FFFFFF"/>
    </w:rPr>
  </w:style>
  <w:style w:type="character" w:customStyle="1" w:styleId="79">
    <w:name w:val="Основной текст (79)_"/>
    <w:basedOn w:val="a0"/>
    <w:link w:val="790"/>
    <w:uiPriority w:val="99"/>
    <w:rsid w:val="003D2B76"/>
    <w:rPr>
      <w:rFonts w:ascii="SimHei" w:eastAsia="SimHei" w:cs="SimHei"/>
      <w:b/>
      <w:bCs/>
      <w:spacing w:val="10"/>
      <w:sz w:val="18"/>
      <w:szCs w:val="18"/>
      <w:shd w:val="clear" w:color="auto" w:fill="FFFFFF"/>
    </w:rPr>
  </w:style>
  <w:style w:type="character" w:customStyle="1" w:styleId="840">
    <w:name w:val="Основной текст (84)_"/>
    <w:basedOn w:val="a0"/>
    <w:link w:val="841"/>
    <w:uiPriority w:val="99"/>
    <w:rsid w:val="003D2B76"/>
    <w:rPr>
      <w:b/>
      <w:bCs/>
      <w:shd w:val="clear" w:color="auto" w:fill="FFFFFF"/>
    </w:rPr>
  </w:style>
  <w:style w:type="character" w:customStyle="1" w:styleId="55">
    <w:name w:val="Основной текст (55)_"/>
    <w:basedOn w:val="a0"/>
    <w:link w:val="550"/>
    <w:uiPriority w:val="99"/>
    <w:rsid w:val="003D2B76"/>
    <w:rPr>
      <w:rFonts w:ascii="SimHei" w:eastAsia="SimHei" w:cs="SimHei"/>
      <w:b/>
      <w:bCs/>
      <w:spacing w:val="-20"/>
      <w:shd w:val="clear" w:color="auto" w:fill="FFFFFF"/>
    </w:rPr>
  </w:style>
  <w:style w:type="character" w:customStyle="1" w:styleId="69">
    <w:name w:val="Основной текст (69)_"/>
    <w:basedOn w:val="a0"/>
    <w:link w:val="690"/>
    <w:uiPriority w:val="99"/>
    <w:rsid w:val="003D2B76"/>
    <w:rPr>
      <w:b/>
      <w:bCs/>
      <w:noProof/>
      <w:sz w:val="19"/>
      <w:szCs w:val="19"/>
      <w:shd w:val="clear" w:color="auto" w:fill="FFFFFF"/>
    </w:rPr>
  </w:style>
  <w:style w:type="character" w:customStyle="1" w:styleId="76">
    <w:name w:val="Основной текст (76)_"/>
    <w:basedOn w:val="a0"/>
    <w:link w:val="760"/>
    <w:uiPriority w:val="99"/>
    <w:rsid w:val="003D2B76"/>
    <w:rPr>
      <w:rFonts w:ascii="SimHei" w:eastAsia="SimHei" w:cs="SimHei"/>
      <w:b/>
      <w:bCs/>
      <w:sz w:val="18"/>
      <w:szCs w:val="18"/>
      <w:shd w:val="clear" w:color="auto" w:fill="FFFFFF"/>
    </w:rPr>
  </w:style>
  <w:style w:type="character" w:customStyle="1" w:styleId="47">
    <w:name w:val="Основной текст (47)_"/>
    <w:basedOn w:val="a0"/>
    <w:link w:val="470"/>
    <w:uiPriority w:val="99"/>
    <w:rsid w:val="003D2B76"/>
    <w:rPr>
      <w:rFonts w:ascii="SimHei" w:eastAsia="SimHei" w:cs="SimHei"/>
      <w:b/>
      <w:bCs/>
      <w:spacing w:val="-20"/>
      <w:sz w:val="19"/>
      <w:szCs w:val="19"/>
      <w:shd w:val="clear" w:color="auto" w:fill="FFFFFF"/>
    </w:rPr>
  </w:style>
  <w:style w:type="character" w:customStyle="1" w:styleId="510">
    <w:name w:val="Основной текст (51)_"/>
    <w:basedOn w:val="a0"/>
    <w:link w:val="511"/>
    <w:uiPriority w:val="99"/>
    <w:rsid w:val="003D2B76"/>
    <w:rPr>
      <w:b/>
      <w:bCs/>
      <w:noProof/>
      <w:sz w:val="19"/>
      <w:szCs w:val="19"/>
      <w:shd w:val="clear" w:color="auto" w:fill="FFFFFF"/>
    </w:rPr>
  </w:style>
  <w:style w:type="character" w:customStyle="1" w:styleId="66">
    <w:name w:val="Основной текст (66)_"/>
    <w:basedOn w:val="a0"/>
    <w:link w:val="660"/>
    <w:uiPriority w:val="99"/>
    <w:rsid w:val="003D2B76"/>
    <w:rPr>
      <w:b/>
      <w:bCs/>
      <w:noProof/>
      <w:sz w:val="18"/>
      <w:szCs w:val="18"/>
      <w:shd w:val="clear" w:color="auto" w:fill="FFFFFF"/>
    </w:rPr>
  </w:style>
  <w:style w:type="character" w:customStyle="1" w:styleId="75">
    <w:name w:val="Основной текст (75)_"/>
    <w:basedOn w:val="a0"/>
    <w:link w:val="750"/>
    <w:uiPriority w:val="99"/>
    <w:rsid w:val="003D2B76"/>
    <w:rPr>
      <w:rFonts w:ascii="SimHei" w:eastAsia="SimHei" w:cs="SimHei"/>
      <w:b/>
      <w:bCs/>
      <w:sz w:val="17"/>
      <w:szCs w:val="17"/>
      <w:shd w:val="clear" w:color="auto" w:fill="FFFFFF"/>
    </w:rPr>
  </w:style>
  <w:style w:type="character" w:customStyle="1" w:styleId="78">
    <w:name w:val="Основной текст (78)_"/>
    <w:basedOn w:val="a0"/>
    <w:link w:val="780"/>
    <w:uiPriority w:val="99"/>
    <w:rsid w:val="003D2B76"/>
    <w:rPr>
      <w:b/>
      <w:bCs/>
      <w:shd w:val="clear" w:color="auto" w:fill="FFFFFF"/>
    </w:rPr>
  </w:style>
  <w:style w:type="character" w:customStyle="1" w:styleId="48">
    <w:name w:val="Основной текст (48)_"/>
    <w:basedOn w:val="a0"/>
    <w:link w:val="480"/>
    <w:uiPriority w:val="99"/>
    <w:rsid w:val="003D2B76"/>
    <w:rPr>
      <w:rFonts w:ascii="SimHei" w:eastAsia="SimHei" w:cs="SimHei"/>
      <w:b/>
      <w:bCs/>
      <w:spacing w:val="-20"/>
      <w:sz w:val="18"/>
      <w:szCs w:val="18"/>
      <w:shd w:val="clear" w:color="auto" w:fill="FFFFFF"/>
    </w:rPr>
  </w:style>
  <w:style w:type="character" w:customStyle="1" w:styleId="640">
    <w:name w:val="Основной текст (64)_"/>
    <w:basedOn w:val="a0"/>
    <w:link w:val="641"/>
    <w:uiPriority w:val="99"/>
    <w:rsid w:val="003D2B76"/>
    <w:rPr>
      <w:b/>
      <w:bCs/>
      <w:noProof/>
      <w:sz w:val="19"/>
      <w:szCs w:val="19"/>
      <w:shd w:val="clear" w:color="auto" w:fill="FFFFFF"/>
    </w:rPr>
  </w:style>
  <w:style w:type="character" w:customStyle="1" w:styleId="74">
    <w:name w:val="Основной текст (74)_"/>
    <w:basedOn w:val="a0"/>
    <w:link w:val="740"/>
    <w:uiPriority w:val="99"/>
    <w:rsid w:val="003D2B76"/>
    <w:rPr>
      <w:sz w:val="17"/>
      <w:szCs w:val="17"/>
      <w:shd w:val="clear" w:color="auto" w:fill="FFFFFF"/>
    </w:rPr>
  </w:style>
  <w:style w:type="character" w:customStyle="1" w:styleId="85">
    <w:name w:val="Основной текст (85)_"/>
    <w:basedOn w:val="a0"/>
    <w:link w:val="850"/>
    <w:uiPriority w:val="99"/>
    <w:rsid w:val="003D2B76"/>
    <w:rPr>
      <w:b/>
      <w:bCs/>
      <w:shd w:val="clear" w:color="auto" w:fill="FFFFFF"/>
    </w:rPr>
  </w:style>
  <w:style w:type="character" w:customStyle="1" w:styleId="46">
    <w:name w:val="Основной текст (46)_"/>
    <w:basedOn w:val="a0"/>
    <w:link w:val="460"/>
    <w:uiPriority w:val="99"/>
    <w:rsid w:val="003D2B76"/>
    <w:rPr>
      <w:b/>
      <w:bCs/>
      <w:noProof/>
      <w:sz w:val="19"/>
      <w:szCs w:val="19"/>
      <w:shd w:val="clear" w:color="auto" w:fill="FFFFFF"/>
    </w:rPr>
  </w:style>
  <w:style w:type="character" w:customStyle="1" w:styleId="630">
    <w:name w:val="Основной текст (63)_"/>
    <w:basedOn w:val="a0"/>
    <w:link w:val="631"/>
    <w:uiPriority w:val="99"/>
    <w:rsid w:val="003D2B76"/>
    <w:rPr>
      <w:rFonts w:ascii="Impact" w:hAnsi="Impact" w:cs="Impact"/>
      <w:noProof/>
      <w:sz w:val="16"/>
      <w:szCs w:val="16"/>
      <w:shd w:val="clear" w:color="auto" w:fill="FFFFFF"/>
    </w:rPr>
  </w:style>
  <w:style w:type="character" w:customStyle="1" w:styleId="650">
    <w:name w:val="Основной текст (65)_"/>
    <w:basedOn w:val="a0"/>
    <w:link w:val="651"/>
    <w:uiPriority w:val="99"/>
    <w:rsid w:val="003D2B76"/>
    <w:rPr>
      <w:rFonts w:ascii="SimHei" w:eastAsia="SimHei" w:cs="SimHei"/>
      <w:b/>
      <w:bCs/>
      <w:sz w:val="17"/>
      <w:szCs w:val="17"/>
      <w:shd w:val="clear" w:color="auto" w:fill="FFFFFF"/>
    </w:rPr>
  </w:style>
  <w:style w:type="character" w:customStyle="1" w:styleId="720">
    <w:name w:val="Основной текст (72)_"/>
    <w:basedOn w:val="a0"/>
    <w:link w:val="721"/>
    <w:uiPriority w:val="99"/>
    <w:rsid w:val="003D2B76"/>
    <w:rPr>
      <w:b/>
      <w:bCs/>
      <w:sz w:val="19"/>
      <w:szCs w:val="19"/>
      <w:shd w:val="clear" w:color="auto" w:fill="FFFFFF"/>
    </w:rPr>
  </w:style>
  <w:style w:type="character" w:customStyle="1" w:styleId="89">
    <w:name w:val="Основной текст (89)_"/>
    <w:basedOn w:val="a0"/>
    <w:link w:val="890"/>
    <w:uiPriority w:val="99"/>
    <w:rsid w:val="003D2B76"/>
    <w:rPr>
      <w:rFonts w:ascii="SimHei" w:eastAsia="SimHei" w:cs="SimHei"/>
      <w:b/>
      <w:bCs/>
      <w:sz w:val="19"/>
      <w:szCs w:val="19"/>
      <w:shd w:val="clear" w:color="auto" w:fill="FFFFFF"/>
    </w:rPr>
  </w:style>
  <w:style w:type="character" w:customStyle="1" w:styleId="159pt">
    <w:name w:val="Основной текст (15) + 9 pt"/>
    <w:basedOn w:val="15"/>
    <w:uiPriority w:val="99"/>
    <w:rsid w:val="003D2B76"/>
    <w:rPr>
      <w:sz w:val="18"/>
      <w:szCs w:val="18"/>
      <w:shd w:val="clear" w:color="auto" w:fill="FFFFFF"/>
    </w:rPr>
  </w:style>
  <w:style w:type="character" w:customStyle="1" w:styleId="232">
    <w:name w:val="Заголовок №2 (3)_"/>
    <w:basedOn w:val="a0"/>
    <w:link w:val="233"/>
    <w:uiPriority w:val="99"/>
    <w:rsid w:val="003D2B76"/>
    <w:rPr>
      <w:rFonts w:ascii="SimHei" w:eastAsia="SimHei" w:cs="SimHei"/>
      <w:b/>
      <w:bCs/>
      <w:spacing w:val="-20"/>
      <w:shd w:val="clear" w:color="auto" w:fill="FFFFFF"/>
    </w:rPr>
  </w:style>
  <w:style w:type="character" w:customStyle="1" w:styleId="242">
    <w:name w:val="Заголовок №2 (4)_"/>
    <w:basedOn w:val="a0"/>
    <w:link w:val="243"/>
    <w:uiPriority w:val="99"/>
    <w:rsid w:val="003D2B76"/>
    <w:rPr>
      <w:rFonts w:ascii="SimHei" w:eastAsia="SimHei" w:cs="SimHei"/>
      <w:b/>
      <w:bCs/>
      <w:spacing w:val="-10"/>
      <w:sz w:val="19"/>
      <w:szCs w:val="19"/>
      <w:shd w:val="clear" w:color="auto" w:fill="FFFFFF"/>
    </w:rPr>
  </w:style>
  <w:style w:type="character" w:customStyle="1" w:styleId="156pt">
    <w:name w:val="Основной текст (15) + 6 pt"/>
    <w:basedOn w:val="15"/>
    <w:uiPriority w:val="99"/>
    <w:rsid w:val="003D2B76"/>
    <w:rPr>
      <w:sz w:val="12"/>
      <w:szCs w:val="12"/>
      <w:shd w:val="clear" w:color="auto" w:fill="FFFFFF"/>
    </w:rPr>
  </w:style>
  <w:style w:type="character" w:customStyle="1" w:styleId="900">
    <w:name w:val="Основной текст (90)_"/>
    <w:basedOn w:val="a0"/>
    <w:link w:val="901"/>
    <w:uiPriority w:val="99"/>
    <w:rsid w:val="003D2B76"/>
    <w:rPr>
      <w:b/>
      <w:bCs/>
      <w:sz w:val="12"/>
      <w:szCs w:val="12"/>
      <w:shd w:val="clear" w:color="auto" w:fill="FFFFFF"/>
      <w:lang w:val="en-US" w:eastAsia="en-US"/>
    </w:rPr>
  </w:style>
  <w:style w:type="character" w:customStyle="1" w:styleId="5a">
    <w:name w:val="Подпись к таблице (5)_"/>
    <w:basedOn w:val="a0"/>
    <w:link w:val="5b"/>
    <w:uiPriority w:val="99"/>
    <w:rsid w:val="003D2B76"/>
    <w:rPr>
      <w:b/>
      <w:bCs/>
      <w:shd w:val="clear" w:color="auto" w:fill="FFFFFF"/>
    </w:rPr>
  </w:style>
  <w:style w:type="character" w:customStyle="1" w:styleId="92">
    <w:name w:val="Основной текст (92)_"/>
    <w:basedOn w:val="a0"/>
    <w:link w:val="920"/>
    <w:uiPriority w:val="99"/>
    <w:rsid w:val="003D2B76"/>
    <w:rPr>
      <w:rFonts w:ascii="Century Gothic" w:hAnsi="Century Gothic" w:cs="Century Gothic"/>
      <w:b/>
      <w:bCs/>
      <w:i/>
      <w:iCs/>
      <w:spacing w:val="10"/>
      <w:sz w:val="22"/>
      <w:szCs w:val="22"/>
      <w:shd w:val="clear" w:color="auto" w:fill="FFFFFF"/>
    </w:rPr>
  </w:style>
  <w:style w:type="character" w:customStyle="1" w:styleId="93">
    <w:name w:val="Основной текст (93)_"/>
    <w:basedOn w:val="a0"/>
    <w:link w:val="930"/>
    <w:uiPriority w:val="99"/>
    <w:rsid w:val="003D2B76"/>
    <w:rPr>
      <w:rFonts w:ascii="Century Gothic" w:hAnsi="Century Gothic" w:cs="Century Gothic"/>
      <w:sz w:val="28"/>
      <w:szCs w:val="28"/>
      <w:shd w:val="clear" w:color="auto" w:fill="FFFFFF"/>
    </w:rPr>
  </w:style>
  <w:style w:type="character" w:customStyle="1" w:styleId="91">
    <w:name w:val="Основной текст (91)_"/>
    <w:basedOn w:val="a0"/>
    <w:link w:val="910"/>
    <w:uiPriority w:val="99"/>
    <w:rsid w:val="003D2B76"/>
    <w:rPr>
      <w:rFonts w:ascii="Century Gothic" w:hAnsi="Century Gothic" w:cs="Century Gothic"/>
      <w:i/>
      <w:iCs/>
      <w:noProof/>
      <w:sz w:val="29"/>
      <w:szCs w:val="29"/>
      <w:shd w:val="clear" w:color="auto" w:fill="FFFFFF"/>
    </w:rPr>
  </w:style>
  <w:style w:type="paragraph" w:customStyle="1" w:styleId="150">
    <w:name w:val="Основной текст (15)"/>
    <w:basedOn w:val="a"/>
    <w:link w:val="15"/>
    <w:uiPriority w:val="99"/>
    <w:rsid w:val="003D2B76"/>
    <w:pPr>
      <w:widowControl/>
      <w:shd w:val="clear" w:color="auto" w:fill="FFFFFF"/>
      <w:autoSpaceDE/>
      <w:autoSpaceDN/>
      <w:adjustRightInd/>
      <w:spacing w:line="240" w:lineRule="atLeast"/>
      <w:ind w:hanging="300"/>
    </w:pPr>
    <w:rPr>
      <w:sz w:val="19"/>
      <w:szCs w:val="19"/>
    </w:rPr>
  </w:style>
  <w:style w:type="paragraph" w:customStyle="1" w:styleId="51">
    <w:name w:val="Основной текст (5)"/>
    <w:basedOn w:val="a"/>
    <w:link w:val="50"/>
    <w:uiPriority w:val="99"/>
    <w:rsid w:val="003D2B76"/>
    <w:pPr>
      <w:widowControl/>
      <w:shd w:val="clear" w:color="auto" w:fill="FFFFFF"/>
      <w:autoSpaceDE/>
      <w:autoSpaceDN/>
      <w:adjustRightInd/>
      <w:spacing w:line="240" w:lineRule="atLeast"/>
    </w:pPr>
    <w:rPr>
      <w:noProof/>
    </w:rPr>
  </w:style>
  <w:style w:type="paragraph" w:customStyle="1" w:styleId="16">
    <w:name w:val="Заголовок №1"/>
    <w:basedOn w:val="a"/>
    <w:link w:val="14"/>
    <w:uiPriority w:val="99"/>
    <w:rsid w:val="003D2B76"/>
    <w:pPr>
      <w:widowControl/>
      <w:shd w:val="clear" w:color="auto" w:fill="FFFFFF"/>
      <w:autoSpaceDE/>
      <w:autoSpaceDN/>
      <w:adjustRightInd/>
      <w:spacing w:after="540" w:line="240" w:lineRule="atLeast"/>
      <w:outlineLvl w:val="0"/>
    </w:pPr>
    <w:rPr>
      <w:sz w:val="19"/>
      <w:szCs w:val="19"/>
    </w:rPr>
  </w:style>
  <w:style w:type="paragraph" w:customStyle="1" w:styleId="43">
    <w:name w:val="Подпись к таблице (4)"/>
    <w:basedOn w:val="a"/>
    <w:link w:val="42"/>
    <w:uiPriority w:val="99"/>
    <w:rsid w:val="003D2B76"/>
    <w:pPr>
      <w:widowControl/>
      <w:shd w:val="clear" w:color="auto" w:fill="FFFFFF"/>
      <w:autoSpaceDE/>
      <w:autoSpaceDN/>
      <w:adjustRightInd/>
      <w:spacing w:line="264" w:lineRule="exact"/>
      <w:jc w:val="both"/>
    </w:pPr>
    <w:rPr>
      <w:sz w:val="19"/>
      <w:szCs w:val="19"/>
    </w:rPr>
  </w:style>
  <w:style w:type="paragraph" w:customStyle="1" w:styleId="161">
    <w:name w:val="Основной текст (16)"/>
    <w:basedOn w:val="a"/>
    <w:link w:val="160"/>
    <w:uiPriority w:val="99"/>
    <w:rsid w:val="003D2B76"/>
    <w:pPr>
      <w:widowControl/>
      <w:shd w:val="clear" w:color="auto" w:fill="FFFFFF"/>
      <w:autoSpaceDE/>
      <w:autoSpaceDN/>
      <w:adjustRightInd/>
      <w:spacing w:line="240" w:lineRule="atLeast"/>
    </w:pPr>
    <w:rPr>
      <w:rFonts w:ascii="Century Gothic" w:hAnsi="Century Gothic" w:cs="Century Gothic"/>
      <w:noProof/>
      <w:sz w:val="18"/>
      <w:szCs w:val="18"/>
    </w:rPr>
  </w:style>
  <w:style w:type="paragraph" w:customStyle="1" w:styleId="141">
    <w:name w:val="Основной текст (14)"/>
    <w:basedOn w:val="a"/>
    <w:link w:val="140"/>
    <w:uiPriority w:val="99"/>
    <w:rsid w:val="003D2B76"/>
    <w:pPr>
      <w:widowControl/>
      <w:shd w:val="clear" w:color="auto" w:fill="FFFFFF"/>
      <w:autoSpaceDE/>
      <w:autoSpaceDN/>
      <w:adjustRightInd/>
      <w:spacing w:line="240" w:lineRule="atLeast"/>
    </w:pPr>
    <w:rPr>
      <w:rFonts w:ascii="Century Gothic" w:hAnsi="Century Gothic" w:cs="Century Gothic"/>
      <w:spacing w:val="-10"/>
      <w:sz w:val="8"/>
      <w:szCs w:val="8"/>
    </w:rPr>
  </w:style>
  <w:style w:type="paragraph" w:customStyle="1" w:styleId="180">
    <w:name w:val="Основной текст (18)"/>
    <w:basedOn w:val="a"/>
    <w:link w:val="18"/>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271">
    <w:name w:val="Основной текст (27)"/>
    <w:basedOn w:val="a"/>
    <w:link w:val="270"/>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351">
    <w:name w:val="Основной текст (35)"/>
    <w:basedOn w:val="a"/>
    <w:link w:val="350"/>
    <w:uiPriority w:val="99"/>
    <w:rsid w:val="003D2B76"/>
    <w:pPr>
      <w:widowControl/>
      <w:shd w:val="clear" w:color="auto" w:fill="FFFFFF"/>
      <w:autoSpaceDE/>
      <w:autoSpaceDN/>
      <w:adjustRightInd/>
      <w:spacing w:line="240" w:lineRule="atLeast"/>
    </w:pPr>
    <w:rPr>
      <w:rFonts w:ascii="Century Gothic" w:hAnsi="Century Gothic" w:cs="Century Gothic"/>
      <w:sz w:val="18"/>
      <w:szCs w:val="18"/>
    </w:rPr>
  </w:style>
  <w:style w:type="paragraph" w:customStyle="1" w:styleId="390">
    <w:name w:val="Основной текст (39)"/>
    <w:basedOn w:val="a"/>
    <w:link w:val="39"/>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170">
    <w:name w:val="Основной текст (17)"/>
    <w:basedOn w:val="a"/>
    <w:link w:val="17"/>
    <w:uiPriority w:val="99"/>
    <w:rsid w:val="003D2B76"/>
    <w:pPr>
      <w:widowControl/>
      <w:shd w:val="clear" w:color="auto" w:fill="FFFFFF"/>
      <w:autoSpaceDE/>
      <w:autoSpaceDN/>
      <w:adjustRightInd/>
      <w:spacing w:line="240" w:lineRule="atLeast"/>
    </w:pPr>
    <w:rPr>
      <w:rFonts w:ascii="SimHei" w:eastAsia="SimHei" w:cs="SimHei"/>
      <w:b/>
      <w:bCs/>
      <w:noProof/>
      <w:sz w:val="19"/>
      <w:szCs w:val="19"/>
    </w:rPr>
  </w:style>
  <w:style w:type="paragraph" w:customStyle="1" w:styleId="231">
    <w:name w:val="Основной текст (23)"/>
    <w:basedOn w:val="a"/>
    <w:link w:val="23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331">
    <w:name w:val="Основной текст (33)"/>
    <w:basedOn w:val="a"/>
    <w:link w:val="330"/>
    <w:uiPriority w:val="99"/>
    <w:rsid w:val="003D2B76"/>
    <w:pPr>
      <w:widowControl/>
      <w:shd w:val="clear" w:color="auto" w:fill="FFFFFF"/>
      <w:autoSpaceDE/>
      <w:autoSpaceDN/>
      <w:adjustRightInd/>
      <w:spacing w:line="240" w:lineRule="atLeast"/>
    </w:pPr>
    <w:rPr>
      <w:b/>
      <w:bCs/>
      <w:sz w:val="19"/>
      <w:szCs w:val="19"/>
    </w:rPr>
  </w:style>
  <w:style w:type="paragraph" w:customStyle="1" w:styleId="370">
    <w:name w:val="Основной текст (37)"/>
    <w:basedOn w:val="a"/>
    <w:link w:val="37"/>
    <w:uiPriority w:val="99"/>
    <w:rsid w:val="003D2B76"/>
    <w:pPr>
      <w:widowControl/>
      <w:shd w:val="clear" w:color="auto" w:fill="FFFFFF"/>
      <w:autoSpaceDE/>
      <w:autoSpaceDN/>
      <w:adjustRightInd/>
      <w:spacing w:line="240" w:lineRule="atLeast"/>
    </w:pPr>
    <w:rPr>
      <w:rFonts w:ascii="SimHei" w:eastAsia="SimHei" w:cs="SimHei"/>
      <w:b/>
      <w:bCs/>
      <w:spacing w:val="-10"/>
    </w:rPr>
  </w:style>
  <w:style w:type="paragraph" w:customStyle="1" w:styleId="201">
    <w:name w:val="Основной текст (20)"/>
    <w:basedOn w:val="a"/>
    <w:link w:val="200"/>
    <w:uiPriority w:val="99"/>
    <w:rsid w:val="003D2B76"/>
    <w:pPr>
      <w:widowControl/>
      <w:shd w:val="clear" w:color="auto" w:fill="FFFFFF"/>
      <w:autoSpaceDE/>
      <w:autoSpaceDN/>
      <w:adjustRightInd/>
      <w:spacing w:line="240" w:lineRule="atLeast"/>
    </w:pPr>
    <w:rPr>
      <w:rFonts w:ascii="Impact" w:hAnsi="Impact" w:cs="Impact"/>
      <w:noProof/>
      <w:sz w:val="16"/>
      <w:szCs w:val="16"/>
    </w:rPr>
  </w:style>
  <w:style w:type="paragraph" w:customStyle="1" w:styleId="221">
    <w:name w:val="Основной текст (22)"/>
    <w:basedOn w:val="a"/>
    <w:link w:val="22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261">
    <w:name w:val="Основной текст (26)"/>
    <w:basedOn w:val="a"/>
    <w:link w:val="260"/>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360">
    <w:name w:val="Основной текст (36)"/>
    <w:basedOn w:val="a"/>
    <w:link w:val="36"/>
    <w:uiPriority w:val="99"/>
    <w:rsid w:val="003D2B76"/>
    <w:pPr>
      <w:widowControl/>
      <w:shd w:val="clear" w:color="auto" w:fill="FFFFFF"/>
      <w:autoSpaceDE/>
      <w:autoSpaceDN/>
      <w:adjustRightInd/>
      <w:spacing w:line="240" w:lineRule="atLeast"/>
    </w:pPr>
    <w:rPr>
      <w:rFonts w:ascii="SimHei" w:eastAsia="SimHei" w:cs="SimHei"/>
      <w:b/>
      <w:bCs/>
      <w:sz w:val="15"/>
      <w:szCs w:val="15"/>
    </w:rPr>
  </w:style>
  <w:style w:type="paragraph" w:customStyle="1" w:styleId="251">
    <w:name w:val="Основной текст (25)"/>
    <w:basedOn w:val="a"/>
    <w:link w:val="250"/>
    <w:uiPriority w:val="99"/>
    <w:rsid w:val="003D2B76"/>
    <w:pPr>
      <w:widowControl/>
      <w:shd w:val="clear" w:color="auto" w:fill="FFFFFF"/>
      <w:autoSpaceDE/>
      <w:autoSpaceDN/>
      <w:adjustRightInd/>
      <w:spacing w:line="240" w:lineRule="atLeast"/>
    </w:pPr>
    <w:rPr>
      <w:b/>
      <w:bCs/>
      <w:sz w:val="19"/>
      <w:szCs w:val="19"/>
    </w:rPr>
  </w:style>
  <w:style w:type="paragraph" w:customStyle="1" w:styleId="411">
    <w:name w:val="Основной текст (41)"/>
    <w:basedOn w:val="a"/>
    <w:link w:val="410"/>
    <w:uiPriority w:val="99"/>
    <w:rsid w:val="003D2B76"/>
    <w:pPr>
      <w:widowControl/>
      <w:shd w:val="clear" w:color="auto" w:fill="FFFFFF"/>
      <w:autoSpaceDE/>
      <w:autoSpaceDN/>
      <w:adjustRightInd/>
      <w:spacing w:line="240" w:lineRule="atLeast"/>
    </w:pPr>
    <w:rPr>
      <w:rFonts w:ascii="Century Gothic" w:hAnsi="Century Gothic" w:cs="Century Gothic"/>
      <w:b/>
      <w:bCs/>
      <w:sz w:val="17"/>
      <w:szCs w:val="17"/>
    </w:rPr>
  </w:style>
  <w:style w:type="paragraph" w:customStyle="1" w:styleId="211">
    <w:name w:val="Основной текст (21)"/>
    <w:basedOn w:val="a"/>
    <w:link w:val="210"/>
    <w:uiPriority w:val="99"/>
    <w:rsid w:val="003D2B76"/>
    <w:pPr>
      <w:widowControl/>
      <w:shd w:val="clear" w:color="auto" w:fill="FFFFFF"/>
      <w:autoSpaceDE/>
      <w:autoSpaceDN/>
      <w:adjustRightInd/>
      <w:spacing w:line="240" w:lineRule="atLeast"/>
    </w:pPr>
    <w:rPr>
      <w:rFonts w:ascii="SimHei" w:eastAsia="SimHei" w:cs="SimHei"/>
      <w:b/>
      <w:bCs/>
      <w:spacing w:val="20"/>
      <w:sz w:val="16"/>
      <w:szCs w:val="16"/>
    </w:rPr>
  </w:style>
  <w:style w:type="paragraph" w:customStyle="1" w:styleId="241">
    <w:name w:val="Основной текст (24)"/>
    <w:basedOn w:val="a"/>
    <w:link w:val="24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84">
    <w:name w:val="Основной текст (8)"/>
    <w:basedOn w:val="a"/>
    <w:link w:val="83"/>
    <w:uiPriority w:val="99"/>
    <w:rsid w:val="003D2B76"/>
    <w:pPr>
      <w:widowControl/>
      <w:shd w:val="clear" w:color="auto" w:fill="FFFFFF"/>
      <w:autoSpaceDE/>
      <w:autoSpaceDN/>
      <w:adjustRightInd/>
      <w:spacing w:line="240" w:lineRule="atLeast"/>
    </w:pPr>
    <w:rPr>
      <w:b/>
      <w:bCs/>
    </w:rPr>
  </w:style>
  <w:style w:type="paragraph" w:customStyle="1" w:styleId="380">
    <w:name w:val="Основной текст (38)"/>
    <w:basedOn w:val="a"/>
    <w:link w:val="38"/>
    <w:uiPriority w:val="99"/>
    <w:rsid w:val="003D2B76"/>
    <w:pPr>
      <w:widowControl/>
      <w:shd w:val="clear" w:color="auto" w:fill="FFFFFF"/>
      <w:autoSpaceDE/>
      <w:autoSpaceDN/>
      <w:adjustRightInd/>
      <w:spacing w:line="240" w:lineRule="atLeast"/>
    </w:pPr>
    <w:rPr>
      <w:sz w:val="19"/>
      <w:szCs w:val="19"/>
    </w:rPr>
  </w:style>
  <w:style w:type="paragraph" w:customStyle="1" w:styleId="190">
    <w:name w:val="Основной текст (19)"/>
    <w:basedOn w:val="a"/>
    <w:link w:val="19"/>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280">
    <w:name w:val="Основной текст (28)"/>
    <w:basedOn w:val="a"/>
    <w:link w:val="28"/>
    <w:uiPriority w:val="99"/>
    <w:rsid w:val="003D2B76"/>
    <w:pPr>
      <w:widowControl/>
      <w:shd w:val="clear" w:color="auto" w:fill="FFFFFF"/>
      <w:autoSpaceDE/>
      <w:autoSpaceDN/>
      <w:adjustRightInd/>
      <w:spacing w:line="240" w:lineRule="atLeast"/>
    </w:pPr>
    <w:rPr>
      <w:b/>
      <w:bCs/>
    </w:rPr>
  </w:style>
  <w:style w:type="paragraph" w:customStyle="1" w:styleId="431">
    <w:name w:val="Основной текст (43)"/>
    <w:basedOn w:val="a"/>
    <w:link w:val="430"/>
    <w:uiPriority w:val="99"/>
    <w:rsid w:val="003D2B76"/>
    <w:pPr>
      <w:widowControl/>
      <w:shd w:val="clear" w:color="auto" w:fill="FFFFFF"/>
      <w:autoSpaceDE/>
      <w:autoSpaceDN/>
      <w:adjustRightInd/>
      <w:spacing w:line="240" w:lineRule="atLeast"/>
    </w:pPr>
    <w:rPr>
      <w:b/>
      <w:bCs/>
    </w:rPr>
  </w:style>
  <w:style w:type="paragraph" w:customStyle="1" w:styleId="321">
    <w:name w:val="Основной текст (32)"/>
    <w:basedOn w:val="a"/>
    <w:link w:val="320"/>
    <w:uiPriority w:val="99"/>
    <w:rsid w:val="003D2B76"/>
    <w:pPr>
      <w:widowControl/>
      <w:shd w:val="clear" w:color="auto" w:fill="FFFFFF"/>
      <w:autoSpaceDE/>
      <w:autoSpaceDN/>
      <w:adjustRightInd/>
      <w:spacing w:line="240" w:lineRule="atLeast"/>
    </w:pPr>
    <w:rPr>
      <w:sz w:val="19"/>
      <w:szCs w:val="19"/>
    </w:rPr>
  </w:style>
  <w:style w:type="paragraph" w:customStyle="1" w:styleId="710">
    <w:name w:val="Основной текст (7)1"/>
    <w:basedOn w:val="a"/>
    <w:link w:val="71"/>
    <w:uiPriority w:val="99"/>
    <w:rsid w:val="003D2B76"/>
    <w:pPr>
      <w:widowControl/>
      <w:shd w:val="clear" w:color="auto" w:fill="FFFFFF"/>
      <w:autoSpaceDE/>
      <w:autoSpaceDN/>
      <w:adjustRightInd/>
      <w:spacing w:before="360" w:line="240" w:lineRule="atLeast"/>
      <w:ind w:hanging="300"/>
    </w:pPr>
    <w:rPr>
      <w:b/>
      <w:bCs/>
    </w:rPr>
  </w:style>
  <w:style w:type="paragraph" w:customStyle="1" w:styleId="341">
    <w:name w:val="Основной текст (34)"/>
    <w:basedOn w:val="a"/>
    <w:link w:val="340"/>
    <w:uiPriority w:val="99"/>
    <w:rsid w:val="003D2B76"/>
    <w:pPr>
      <w:widowControl/>
      <w:shd w:val="clear" w:color="auto" w:fill="FFFFFF"/>
      <w:autoSpaceDE/>
      <w:autoSpaceDN/>
      <w:adjustRightInd/>
      <w:spacing w:line="240" w:lineRule="atLeast"/>
    </w:pPr>
    <w:rPr>
      <w:b/>
      <w:bCs/>
    </w:rPr>
  </w:style>
  <w:style w:type="paragraph" w:customStyle="1" w:styleId="412">
    <w:name w:val="Основной текст (4)1"/>
    <w:basedOn w:val="a"/>
    <w:uiPriority w:val="99"/>
    <w:rsid w:val="003D2B76"/>
    <w:pPr>
      <w:widowControl/>
      <w:shd w:val="clear" w:color="auto" w:fill="FFFFFF"/>
      <w:autoSpaceDE/>
      <w:autoSpaceDN/>
      <w:adjustRightInd/>
      <w:spacing w:line="240" w:lineRule="atLeast"/>
    </w:pPr>
    <w:rPr>
      <w:rFonts w:ascii="Candara" w:eastAsia="Arial Unicode MS" w:hAnsi="Candara" w:cs="Candara"/>
      <w:spacing w:val="-10"/>
      <w:sz w:val="21"/>
      <w:szCs w:val="21"/>
    </w:rPr>
  </w:style>
  <w:style w:type="paragraph" w:customStyle="1" w:styleId="301">
    <w:name w:val="Основной текст (30)"/>
    <w:basedOn w:val="a"/>
    <w:link w:val="300"/>
    <w:uiPriority w:val="99"/>
    <w:rsid w:val="003D2B76"/>
    <w:pPr>
      <w:widowControl/>
      <w:shd w:val="clear" w:color="auto" w:fill="FFFFFF"/>
      <w:autoSpaceDE/>
      <w:autoSpaceDN/>
      <w:adjustRightInd/>
      <w:spacing w:line="240" w:lineRule="atLeast"/>
    </w:pPr>
    <w:rPr>
      <w:rFonts w:ascii="SimHei" w:eastAsia="SimHei" w:cs="SimHei"/>
      <w:b/>
      <w:bCs/>
      <w:spacing w:val="-10"/>
    </w:rPr>
  </w:style>
  <w:style w:type="paragraph" w:customStyle="1" w:styleId="421">
    <w:name w:val="Основной текст (42)"/>
    <w:basedOn w:val="a"/>
    <w:link w:val="420"/>
    <w:uiPriority w:val="99"/>
    <w:rsid w:val="003D2B76"/>
    <w:pPr>
      <w:widowControl/>
      <w:shd w:val="clear" w:color="auto" w:fill="FFFFFF"/>
      <w:autoSpaceDE/>
      <w:autoSpaceDN/>
      <w:adjustRightInd/>
      <w:spacing w:line="240" w:lineRule="atLeast"/>
    </w:pPr>
    <w:rPr>
      <w:rFonts w:ascii="SimHei" w:eastAsia="SimHei" w:cs="SimHei"/>
      <w:b/>
      <w:bCs/>
    </w:rPr>
  </w:style>
  <w:style w:type="paragraph" w:customStyle="1" w:styleId="312">
    <w:name w:val="Основной текст (31)"/>
    <w:basedOn w:val="a"/>
    <w:link w:val="311"/>
    <w:uiPriority w:val="99"/>
    <w:rsid w:val="003D2B76"/>
    <w:pPr>
      <w:widowControl/>
      <w:shd w:val="clear" w:color="auto" w:fill="FFFFFF"/>
      <w:autoSpaceDE/>
      <w:autoSpaceDN/>
      <w:adjustRightInd/>
      <w:spacing w:line="240" w:lineRule="atLeast"/>
    </w:pPr>
    <w:rPr>
      <w:b/>
      <w:bCs/>
    </w:rPr>
  </w:style>
  <w:style w:type="paragraph" w:customStyle="1" w:styleId="290">
    <w:name w:val="Основной текст (29)"/>
    <w:basedOn w:val="a"/>
    <w:link w:val="29"/>
    <w:uiPriority w:val="99"/>
    <w:rsid w:val="003D2B76"/>
    <w:pPr>
      <w:widowControl/>
      <w:shd w:val="clear" w:color="auto" w:fill="FFFFFF"/>
      <w:autoSpaceDE/>
      <w:autoSpaceDN/>
      <w:adjustRightInd/>
      <w:spacing w:line="240" w:lineRule="atLeast"/>
    </w:pPr>
    <w:rPr>
      <w:rFonts w:ascii="SimHei" w:eastAsia="SimHei" w:cs="SimHei"/>
      <w:b/>
      <w:bCs/>
    </w:rPr>
  </w:style>
  <w:style w:type="paragraph" w:customStyle="1" w:styleId="401">
    <w:name w:val="Основной текст (40)"/>
    <w:basedOn w:val="a"/>
    <w:link w:val="400"/>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223">
    <w:name w:val="Заголовок №2 (2)"/>
    <w:basedOn w:val="a"/>
    <w:link w:val="222"/>
    <w:uiPriority w:val="99"/>
    <w:rsid w:val="003D2B76"/>
    <w:pPr>
      <w:widowControl/>
      <w:shd w:val="clear" w:color="auto" w:fill="FFFFFF"/>
      <w:autoSpaceDE/>
      <w:autoSpaceDN/>
      <w:adjustRightInd/>
      <w:spacing w:line="250" w:lineRule="exact"/>
      <w:outlineLvl w:val="1"/>
    </w:pPr>
    <w:rPr>
      <w:sz w:val="18"/>
      <w:szCs w:val="18"/>
    </w:rPr>
  </w:style>
  <w:style w:type="paragraph" w:customStyle="1" w:styleId="530">
    <w:name w:val="Основной текст (53)"/>
    <w:basedOn w:val="a"/>
    <w:link w:val="53"/>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30">
    <w:name w:val="Основной текст (73)"/>
    <w:basedOn w:val="a"/>
    <w:link w:val="73"/>
    <w:uiPriority w:val="99"/>
    <w:rsid w:val="003D2B76"/>
    <w:pPr>
      <w:widowControl/>
      <w:shd w:val="clear" w:color="auto" w:fill="FFFFFF"/>
      <w:autoSpaceDE/>
      <w:autoSpaceDN/>
      <w:adjustRightInd/>
      <w:spacing w:line="240" w:lineRule="atLeast"/>
    </w:pPr>
    <w:rPr>
      <w:b/>
      <w:bCs/>
      <w:noProof/>
    </w:rPr>
  </w:style>
  <w:style w:type="paragraph" w:customStyle="1" w:styleId="65">
    <w:name w:val="Основной текст (6)"/>
    <w:basedOn w:val="a"/>
    <w:link w:val="64"/>
    <w:uiPriority w:val="99"/>
    <w:rsid w:val="003D2B76"/>
    <w:pPr>
      <w:widowControl/>
      <w:shd w:val="clear" w:color="auto" w:fill="FFFFFF"/>
      <w:autoSpaceDE/>
      <w:autoSpaceDN/>
      <w:adjustRightInd/>
      <w:spacing w:line="240" w:lineRule="atLeast"/>
    </w:pPr>
    <w:rPr>
      <w:b/>
      <w:bCs/>
      <w:i/>
      <w:iCs/>
      <w:spacing w:val="20"/>
      <w:sz w:val="15"/>
      <w:szCs w:val="15"/>
    </w:rPr>
  </w:style>
  <w:style w:type="paragraph" w:customStyle="1" w:styleId="670">
    <w:name w:val="Основной текст (67)"/>
    <w:basedOn w:val="a"/>
    <w:link w:val="67"/>
    <w:uiPriority w:val="99"/>
    <w:rsid w:val="003D2B76"/>
    <w:pPr>
      <w:widowControl/>
      <w:shd w:val="clear" w:color="auto" w:fill="FFFFFF"/>
      <w:autoSpaceDE/>
      <w:autoSpaceDN/>
      <w:adjustRightInd/>
      <w:spacing w:line="240" w:lineRule="atLeast"/>
    </w:pPr>
    <w:rPr>
      <w:rFonts w:ascii="SimHei" w:eastAsia="SimHei" w:cs="SimHei"/>
      <w:b/>
      <w:bCs/>
      <w:spacing w:val="-20"/>
      <w:sz w:val="18"/>
      <w:szCs w:val="18"/>
    </w:rPr>
  </w:style>
  <w:style w:type="paragraph" w:customStyle="1" w:styleId="811">
    <w:name w:val="Основной текст (81)"/>
    <w:basedOn w:val="a"/>
    <w:link w:val="810"/>
    <w:uiPriority w:val="99"/>
    <w:rsid w:val="003D2B76"/>
    <w:pPr>
      <w:widowControl/>
      <w:shd w:val="clear" w:color="auto" w:fill="FFFFFF"/>
      <w:autoSpaceDE/>
      <w:autoSpaceDN/>
      <w:adjustRightInd/>
      <w:spacing w:line="240" w:lineRule="atLeast"/>
    </w:pPr>
    <w:rPr>
      <w:b/>
      <w:bCs/>
      <w:noProof/>
    </w:rPr>
  </w:style>
  <w:style w:type="paragraph" w:customStyle="1" w:styleId="440">
    <w:name w:val="Основной текст (44)"/>
    <w:basedOn w:val="a"/>
    <w:link w:val="44"/>
    <w:uiPriority w:val="99"/>
    <w:rsid w:val="003D2B76"/>
    <w:pPr>
      <w:widowControl/>
      <w:shd w:val="clear" w:color="auto" w:fill="FFFFFF"/>
      <w:autoSpaceDE/>
      <w:autoSpaceDN/>
      <w:adjustRightInd/>
      <w:spacing w:line="240" w:lineRule="atLeast"/>
    </w:pPr>
    <w:rPr>
      <w:rFonts w:ascii="Microsoft Sans Serif" w:hAnsi="Microsoft Sans Serif" w:cs="Microsoft Sans Serif"/>
      <w:sz w:val="16"/>
      <w:szCs w:val="16"/>
    </w:rPr>
  </w:style>
  <w:style w:type="paragraph" w:customStyle="1" w:styleId="580">
    <w:name w:val="Основной текст (58)"/>
    <w:basedOn w:val="a"/>
    <w:link w:val="58"/>
    <w:uiPriority w:val="99"/>
    <w:rsid w:val="003D2B76"/>
    <w:pPr>
      <w:widowControl/>
      <w:shd w:val="clear" w:color="auto" w:fill="FFFFFF"/>
      <w:autoSpaceDE/>
      <w:autoSpaceDN/>
      <w:adjustRightInd/>
      <w:spacing w:line="240" w:lineRule="atLeast"/>
    </w:pPr>
    <w:rPr>
      <w:rFonts w:ascii="SimHei" w:eastAsia="SimHei" w:cs="SimHei"/>
      <w:b/>
      <w:bCs/>
      <w:spacing w:val="-20"/>
      <w:sz w:val="23"/>
      <w:szCs w:val="23"/>
    </w:rPr>
  </w:style>
  <w:style w:type="paragraph" w:customStyle="1" w:styleId="621">
    <w:name w:val="Основной текст (62)"/>
    <w:basedOn w:val="a"/>
    <w:link w:val="620"/>
    <w:uiPriority w:val="99"/>
    <w:rsid w:val="003D2B76"/>
    <w:pPr>
      <w:widowControl/>
      <w:shd w:val="clear" w:color="auto" w:fill="FFFFFF"/>
      <w:autoSpaceDE/>
      <w:autoSpaceDN/>
      <w:adjustRightInd/>
      <w:spacing w:line="240" w:lineRule="atLeast"/>
    </w:pPr>
    <w:rPr>
      <w:sz w:val="18"/>
      <w:szCs w:val="18"/>
    </w:rPr>
  </w:style>
  <w:style w:type="paragraph" w:customStyle="1" w:styleId="680">
    <w:name w:val="Основной текст (68)"/>
    <w:basedOn w:val="a"/>
    <w:link w:val="68"/>
    <w:uiPriority w:val="99"/>
    <w:rsid w:val="003D2B76"/>
    <w:pPr>
      <w:widowControl/>
      <w:shd w:val="clear" w:color="auto" w:fill="FFFFFF"/>
      <w:autoSpaceDE/>
      <w:autoSpaceDN/>
      <w:adjustRightInd/>
      <w:spacing w:line="240" w:lineRule="atLeast"/>
    </w:pPr>
    <w:rPr>
      <w:rFonts w:ascii="Century Gothic" w:hAnsi="Century Gothic" w:cs="Century Gothic"/>
      <w:b/>
      <w:bCs/>
      <w:noProof/>
      <w:sz w:val="18"/>
      <w:szCs w:val="18"/>
    </w:rPr>
  </w:style>
  <w:style w:type="paragraph" w:customStyle="1" w:styleId="831">
    <w:name w:val="Основной текст (83)"/>
    <w:basedOn w:val="a"/>
    <w:link w:val="830"/>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880">
    <w:name w:val="Основной текст (88)"/>
    <w:basedOn w:val="a"/>
    <w:link w:val="88"/>
    <w:uiPriority w:val="99"/>
    <w:rsid w:val="003D2B76"/>
    <w:pPr>
      <w:widowControl/>
      <w:shd w:val="clear" w:color="auto" w:fill="FFFFFF"/>
      <w:autoSpaceDE/>
      <w:autoSpaceDN/>
      <w:adjustRightInd/>
      <w:spacing w:line="240" w:lineRule="atLeast"/>
    </w:pPr>
    <w:rPr>
      <w:sz w:val="17"/>
      <w:szCs w:val="17"/>
    </w:rPr>
  </w:style>
  <w:style w:type="paragraph" w:customStyle="1" w:styleId="450">
    <w:name w:val="Основной текст (45)"/>
    <w:basedOn w:val="a"/>
    <w:link w:val="45"/>
    <w:uiPriority w:val="99"/>
    <w:rsid w:val="003D2B76"/>
    <w:pPr>
      <w:widowControl/>
      <w:shd w:val="clear" w:color="auto" w:fill="FFFFFF"/>
      <w:autoSpaceDE/>
      <w:autoSpaceDN/>
      <w:adjustRightInd/>
      <w:spacing w:line="240" w:lineRule="atLeast"/>
    </w:pPr>
    <w:rPr>
      <w:sz w:val="18"/>
      <w:szCs w:val="18"/>
    </w:rPr>
  </w:style>
  <w:style w:type="paragraph" w:customStyle="1" w:styleId="520">
    <w:name w:val="Основной текст (52)"/>
    <w:basedOn w:val="a"/>
    <w:link w:val="52"/>
    <w:uiPriority w:val="99"/>
    <w:rsid w:val="003D2B76"/>
    <w:pPr>
      <w:widowControl/>
      <w:shd w:val="clear" w:color="auto" w:fill="FFFFFF"/>
      <w:autoSpaceDE/>
      <w:autoSpaceDN/>
      <w:adjustRightInd/>
      <w:spacing w:line="240" w:lineRule="atLeast"/>
    </w:pPr>
    <w:rPr>
      <w:rFonts w:ascii="SimHei" w:eastAsia="SimHei" w:cs="SimHei"/>
      <w:b/>
      <w:bCs/>
      <w:spacing w:val="-20"/>
      <w:sz w:val="21"/>
      <w:szCs w:val="21"/>
    </w:rPr>
  </w:style>
  <w:style w:type="paragraph" w:customStyle="1" w:styleId="611">
    <w:name w:val="Основной текст (61)"/>
    <w:basedOn w:val="a"/>
    <w:link w:val="610"/>
    <w:uiPriority w:val="99"/>
    <w:rsid w:val="003D2B76"/>
    <w:pPr>
      <w:widowControl/>
      <w:shd w:val="clear" w:color="auto" w:fill="FFFFFF"/>
      <w:autoSpaceDE/>
      <w:autoSpaceDN/>
      <w:adjustRightInd/>
      <w:spacing w:line="240" w:lineRule="atLeast"/>
    </w:pPr>
    <w:rPr>
      <w:rFonts w:ascii="SimHei" w:eastAsia="SimHei" w:cs="SimHei"/>
      <w:b/>
      <w:bCs/>
      <w:spacing w:val="-20"/>
      <w:sz w:val="21"/>
      <w:szCs w:val="21"/>
    </w:rPr>
  </w:style>
  <w:style w:type="paragraph" w:customStyle="1" w:styleId="801">
    <w:name w:val="Основной текст (80)"/>
    <w:basedOn w:val="a"/>
    <w:link w:val="800"/>
    <w:uiPriority w:val="99"/>
    <w:rsid w:val="003D2B76"/>
    <w:pPr>
      <w:widowControl/>
      <w:shd w:val="clear" w:color="auto" w:fill="FFFFFF"/>
      <w:autoSpaceDE/>
      <w:autoSpaceDN/>
      <w:adjustRightInd/>
      <w:spacing w:line="240" w:lineRule="atLeast"/>
    </w:pPr>
    <w:rPr>
      <w:b/>
      <w:bCs/>
      <w:noProof/>
    </w:rPr>
  </w:style>
  <w:style w:type="paragraph" w:customStyle="1" w:styleId="860">
    <w:name w:val="Основной текст (86)"/>
    <w:basedOn w:val="a"/>
    <w:link w:val="86"/>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540">
    <w:name w:val="Основной текст (54)"/>
    <w:basedOn w:val="a"/>
    <w:link w:val="54"/>
    <w:uiPriority w:val="99"/>
    <w:rsid w:val="003D2B76"/>
    <w:pPr>
      <w:widowControl/>
      <w:shd w:val="clear" w:color="auto" w:fill="FFFFFF"/>
      <w:autoSpaceDE/>
      <w:autoSpaceDN/>
      <w:adjustRightInd/>
      <w:spacing w:line="240" w:lineRule="atLeast"/>
    </w:pPr>
    <w:rPr>
      <w:rFonts w:ascii="SimHei" w:eastAsia="SimHei" w:cs="SimHei"/>
      <w:b/>
      <w:bCs/>
      <w:spacing w:val="-20"/>
      <w:sz w:val="21"/>
      <w:szCs w:val="21"/>
    </w:rPr>
  </w:style>
  <w:style w:type="paragraph" w:customStyle="1" w:styleId="590">
    <w:name w:val="Основной текст (59)"/>
    <w:basedOn w:val="a"/>
    <w:link w:val="59"/>
    <w:uiPriority w:val="99"/>
    <w:rsid w:val="003D2B76"/>
    <w:pPr>
      <w:widowControl/>
      <w:shd w:val="clear" w:color="auto" w:fill="FFFFFF"/>
      <w:autoSpaceDE/>
      <w:autoSpaceDN/>
      <w:adjustRightInd/>
      <w:spacing w:line="240" w:lineRule="atLeast"/>
    </w:pPr>
    <w:rPr>
      <w:rFonts w:ascii="Century Gothic" w:hAnsi="Century Gothic" w:cs="Century Gothic"/>
      <w:sz w:val="17"/>
      <w:szCs w:val="17"/>
    </w:rPr>
  </w:style>
  <w:style w:type="paragraph" w:customStyle="1" w:styleId="601">
    <w:name w:val="Основной текст (60)"/>
    <w:basedOn w:val="a"/>
    <w:link w:val="600"/>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12">
    <w:name w:val="Основной текст (71)"/>
    <w:basedOn w:val="a"/>
    <w:link w:val="711"/>
    <w:uiPriority w:val="99"/>
    <w:rsid w:val="003D2B76"/>
    <w:pPr>
      <w:widowControl/>
      <w:shd w:val="clear" w:color="auto" w:fill="FFFFFF"/>
      <w:autoSpaceDE/>
      <w:autoSpaceDN/>
      <w:adjustRightInd/>
      <w:spacing w:line="240" w:lineRule="atLeast"/>
    </w:pPr>
    <w:rPr>
      <w:rFonts w:ascii="Century Gothic" w:hAnsi="Century Gothic" w:cs="Century Gothic"/>
      <w:i/>
      <w:iCs/>
      <w:noProof/>
      <w:sz w:val="22"/>
      <w:szCs w:val="22"/>
    </w:rPr>
  </w:style>
  <w:style w:type="paragraph" w:customStyle="1" w:styleId="770">
    <w:name w:val="Основной текст (77)"/>
    <w:basedOn w:val="a"/>
    <w:link w:val="77"/>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870">
    <w:name w:val="Основной текст (87)"/>
    <w:basedOn w:val="a"/>
    <w:link w:val="87"/>
    <w:uiPriority w:val="99"/>
    <w:rsid w:val="003D2B76"/>
    <w:pPr>
      <w:widowControl/>
      <w:shd w:val="clear" w:color="auto" w:fill="FFFFFF"/>
      <w:autoSpaceDE/>
      <w:autoSpaceDN/>
      <w:adjustRightInd/>
      <w:spacing w:line="240" w:lineRule="atLeast"/>
    </w:pPr>
    <w:rPr>
      <w:b/>
      <w:bCs/>
    </w:rPr>
  </w:style>
  <w:style w:type="paragraph" w:customStyle="1" w:styleId="490">
    <w:name w:val="Основной текст (49)"/>
    <w:basedOn w:val="a"/>
    <w:link w:val="49"/>
    <w:uiPriority w:val="99"/>
    <w:rsid w:val="003D2B76"/>
    <w:pPr>
      <w:widowControl/>
      <w:shd w:val="clear" w:color="auto" w:fill="FFFFFF"/>
      <w:autoSpaceDE/>
      <w:autoSpaceDN/>
      <w:adjustRightInd/>
      <w:spacing w:line="240" w:lineRule="atLeast"/>
    </w:pPr>
    <w:rPr>
      <w:rFonts w:ascii="Century Gothic" w:hAnsi="Century Gothic" w:cs="Century Gothic"/>
      <w:b/>
      <w:bCs/>
      <w:sz w:val="17"/>
      <w:szCs w:val="17"/>
    </w:rPr>
  </w:style>
  <w:style w:type="paragraph" w:customStyle="1" w:styleId="701">
    <w:name w:val="Основной текст (70)"/>
    <w:basedOn w:val="a"/>
    <w:link w:val="700"/>
    <w:uiPriority w:val="99"/>
    <w:rsid w:val="003D2B76"/>
    <w:pPr>
      <w:widowControl/>
      <w:shd w:val="clear" w:color="auto" w:fill="FFFFFF"/>
      <w:autoSpaceDE/>
      <w:autoSpaceDN/>
      <w:adjustRightInd/>
      <w:spacing w:line="240" w:lineRule="atLeast"/>
    </w:pPr>
    <w:rPr>
      <w:rFonts w:ascii="SimHei" w:eastAsia="SimHei" w:cs="SimHei"/>
      <w:b/>
      <w:bCs/>
      <w:noProof/>
      <w:sz w:val="19"/>
      <w:szCs w:val="19"/>
    </w:rPr>
  </w:style>
  <w:style w:type="paragraph" w:customStyle="1" w:styleId="821">
    <w:name w:val="Основной текст (82)"/>
    <w:basedOn w:val="a"/>
    <w:link w:val="820"/>
    <w:uiPriority w:val="99"/>
    <w:rsid w:val="003D2B76"/>
    <w:pPr>
      <w:widowControl/>
      <w:shd w:val="clear" w:color="auto" w:fill="FFFFFF"/>
      <w:autoSpaceDE/>
      <w:autoSpaceDN/>
      <w:adjustRightInd/>
      <w:spacing w:line="240" w:lineRule="atLeast"/>
    </w:pPr>
    <w:rPr>
      <w:rFonts w:ascii="Microsoft Sans Serif" w:hAnsi="Microsoft Sans Serif" w:cs="Microsoft Sans Serif"/>
      <w:b/>
      <w:bCs/>
      <w:spacing w:val="-10"/>
      <w:sz w:val="17"/>
      <w:szCs w:val="17"/>
    </w:rPr>
  </w:style>
  <w:style w:type="paragraph" w:customStyle="1" w:styleId="501">
    <w:name w:val="Основной текст (50)"/>
    <w:basedOn w:val="a"/>
    <w:link w:val="500"/>
    <w:uiPriority w:val="99"/>
    <w:rsid w:val="003D2B76"/>
    <w:pPr>
      <w:widowControl/>
      <w:shd w:val="clear" w:color="auto" w:fill="FFFFFF"/>
      <w:autoSpaceDE/>
      <w:autoSpaceDN/>
      <w:adjustRightInd/>
      <w:spacing w:line="240" w:lineRule="atLeast"/>
    </w:pPr>
    <w:rPr>
      <w:rFonts w:ascii="SimHei" w:eastAsia="SimHei" w:cs="SimHei"/>
      <w:b/>
      <w:bCs/>
      <w:spacing w:val="-20"/>
    </w:rPr>
  </w:style>
  <w:style w:type="paragraph" w:customStyle="1" w:styleId="560">
    <w:name w:val="Основной текст (56)"/>
    <w:basedOn w:val="a"/>
    <w:link w:val="56"/>
    <w:uiPriority w:val="99"/>
    <w:rsid w:val="003D2B76"/>
    <w:pPr>
      <w:widowControl/>
      <w:shd w:val="clear" w:color="auto" w:fill="FFFFFF"/>
      <w:autoSpaceDE/>
      <w:autoSpaceDN/>
      <w:adjustRightInd/>
      <w:spacing w:line="240" w:lineRule="atLeast"/>
    </w:pPr>
    <w:rPr>
      <w:rFonts w:ascii="SimHei" w:eastAsia="SimHei" w:cs="SimHei"/>
      <w:b/>
      <w:bCs/>
      <w:spacing w:val="-20"/>
      <w:sz w:val="19"/>
      <w:szCs w:val="19"/>
    </w:rPr>
  </w:style>
  <w:style w:type="paragraph" w:customStyle="1" w:styleId="570">
    <w:name w:val="Основной текст (57)"/>
    <w:basedOn w:val="a"/>
    <w:link w:val="57"/>
    <w:uiPriority w:val="99"/>
    <w:rsid w:val="003D2B76"/>
    <w:pPr>
      <w:widowControl/>
      <w:shd w:val="clear" w:color="auto" w:fill="FFFFFF"/>
      <w:autoSpaceDE/>
      <w:autoSpaceDN/>
      <w:adjustRightInd/>
      <w:spacing w:line="240" w:lineRule="atLeast"/>
    </w:pPr>
    <w:rPr>
      <w:rFonts w:ascii="Century Gothic" w:hAnsi="Century Gothic" w:cs="Century Gothic"/>
      <w:noProof/>
      <w:sz w:val="18"/>
      <w:szCs w:val="18"/>
    </w:rPr>
  </w:style>
  <w:style w:type="paragraph" w:customStyle="1" w:styleId="790">
    <w:name w:val="Основной текст (79)"/>
    <w:basedOn w:val="a"/>
    <w:link w:val="79"/>
    <w:uiPriority w:val="99"/>
    <w:rsid w:val="003D2B76"/>
    <w:pPr>
      <w:widowControl/>
      <w:shd w:val="clear" w:color="auto" w:fill="FFFFFF"/>
      <w:autoSpaceDE/>
      <w:autoSpaceDN/>
      <w:adjustRightInd/>
      <w:spacing w:line="240" w:lineRule="atLeast"/>
    </w:pPr>
    <w:rPr>
      <w:rFonts w:ascii="SimHei" w:eastAsia="SimHei" w:cs="SimHei"/>
      <w:b/>
      <w:bCs/>
      <w:spacing w:val="10"/>
      <w:sz w:val="18"/>
      <w:szCs w:val="18"/>
    </w:rPr>
  </w:style>
  <w:style w:type="paragraph" w:customStyle="1" w:styleId="841">
    <w:name w:val="Основной текст (84)"/>
    <w:basedOn w:val="a"/>
    <w:link w:val="840"/>
    <w:uiPriority w:val="99"/>
    <w:rsid w:val="003D2B76"/>
    <w:pPr>
      <w:widowControl/>
      <w:shd w:val="clear" w:color="auto" w:fill="FFFFFF"/>
      <w:autoSpaceDE/>
      <w:autoSpaceDN/>
      <w:adjustRightInd/>
      <w:spacing w:line="240" w:lineRule="atLeast"/>
    </w:pPr>
    <w:rPr>
      <w:b/>
      <w:bCs/>
    </w:rPr>
  </w:style>
  <w:style w:type="paragraph" w:customStyle="1" w:styleId="550">
    <w:name w:val="Основной текст (55)"/>
    <w:basedOn w:val="a"/>
    <w:link w:val="55"/>
    <w:uiPriority w:val="99"/>
    <w:rsid w:val="003D2B76"/>
    <w:pPr>
      <w:widowControl/>
      <w:shd w:val="clear" w:color="auto" w:fill="FFFFFF"/>
      <w:autoSpaceDE/>
      <w:autoSpaceDN/>
      <w:adjustRightInd/>
      <w:spacing w:line="240" w:lineRule="atLeast"/>
    </w:pPr>
    <w:rPr>
      <w:rFonts w:ascii="SimHei" w:eastAsia="SimHei" w:cs="SimHei"/>
      <w:b/>
      <w:bCs/>
      <w:spacing w:val="-20"/>
    </w:rPr>
  </w:style>
  <w:style w:type="paragraph" w:customStyle="1" w:styleId="690">
    <w:name w:val="Основной текст (69)"/>
    <w:basedOn w:val="a"/>
    <w:link w:val="69"/>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60">
    <w:name w:val="Основной текст (76)"/>
    <w:basedOn w:val="a"/>
    <w:link w:val="76"/>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470">
    <w:name w:val="Основной текст (47)"/>
    <w:basedOn w:val="a"/>
    <w:link w:val="47"/>
    <w:uiPriority w:val="99"/>
    <w:rsid w:val="003D2B76"/>
    <w:pPr>
      <w:widowControl/>
      <w:shd w:val="clear" w:color="auto" w:fill="FFFFFF"/>
      <w:autoSpaceDE/>
      <w:autoSpaceDN/>
      <w:adjustRightInd/>
      <w:spacing w:line="240" w:lineRule="atLeast"/>
    </w:pPr>
    <w:rPr>
      <w:rFonts w:ascii="SimHei" w:eastAsia="SimHei" w:cs="SimHei"/>
      <w:b/>
      <w:bCs/>
      <w:spacing w:val="-20"/>
      <w:sz w:val="19"/>
      <w:szCs w:val="19"/>
    </w:rPr>
  </w:style>
  <w:style w:type="paragraph" w:customStyle="1" w:styleId="511">
    <w:name w:val="Основной текст (51)"/>
    <w:basedOn w:val="a"/>
    <w:link w:val="510"/>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660">
    <w:name w:val="Основной текст (66)"/>
    <w:basedOn w:val="a"/>
    <w:link w:val="66"/>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750">
    <w:name w:val="Основной текст (75)"/>
    <w:basedOn w:val="a"/>
    <w:link w:val="75"/>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780">
    <w:name w:val="Основной текст (78)"/>
    <w:basedOn w:val="a"/>
    <w:link w:val="78"/>
    <w:uiPriority w:val="99"/>
    <w:rsid w:val="003D2B76"/>
    <w:pPr>
      <w:widowControl/>
      <w:shd w:val="clear" w:color="auto" w:fill="FFFFFF"/>
      <w:autoSpaceDE/>
      <w:autoSpaceDN/>
      <w:adjustRightInd/>
      <w:spacing w:line="240" w:lineRule="atLeast"/>
    </w:pPr>
    <w:rPr>
      <w:b/>
      <w:bCs/>
    </w:rPr>
  </w:style>
  <w:style w:type="paragraph" w:customStyle="1" w:styleId="480">
    <w:name w:val="Основной текст (48)"/>
    <w:basedOn w:val="a"/>
    <w:link w:val="48"/>
    <w:uiPriority w:val="99"/>
    <w:rsid w:val="003D2B76"/>
    <w:pPr>
      <w:widowControl/>
      <w:shd w:val="clear" w:color="auto" w:fill="FFFFFF"/>
      <w:autoSpaceDE/>
      <w:autoSpaceDN/>
      <w:adjustRightInd/>
      <w:spacing w:line="240" w:lineRule="atLeast"/>
    </w:pPr>
    <w:rPr>
      <w:rFonts w:ascii="SimHei" w:eastAsia="SimHei" w:cs="SimHei"/>
      <w:b/>
      <w:bCs/>
      <w:spacing w:val="-20"/>
      <w:sz w:val="18"/>
      <w:szCs w:val="18"/>
    </w:rPr>
  </w:style>
  <w:style w:type="paragraph" w:customStyle="1" w:styleId="641">
    <w:name w:val="Основной текст (64)"/>
    <w:basedOn w:val="a"/>
    <w:link w:val="640"/>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40">
    <w:name w:val="Основной текст (74)"/>
    <w:basedOn w:val="a"/>
    <w:link w:val="74"/>
    <w:uiPriority w:val="99"/>
    <w:rsid w:val="003D2B76"/>
    <w:pPr>
      <w:widowControl/>
      <w:shd w:val="clear" w:color="auto" w:fill="FFFFFF"/>
      <w:autoSpaceDE/>
      <w:autoSpaceDN/>
      <w:adjustRightInd/>
      <w:spacing w:line="240" w:lineRule="atLeast"/>
    </w:pPr>
    <w:rPr>
      <w:sz w:val="17"/>
      <w:szCs w:val="17"/>
    </w:rPr>
  </w:style>
  <w:style w:type="paragraph" w:customStyle="1" w:styleId="850">
    <w:name w:val="Основной текст (85)"/>
    <w:basedOn w:val="a"/>
    <w:link w:val="85"/>
    <w:uiPriority w:val="99"/>
    <w:rsid w:val="003D2B76"/>
    <w:pPr>
      <w:widowControl/>
      <w:shd w:val="clear" w:color="auto" w:fill="FFFFFF"/>
      <w:autoSpaceDE/>
      <w:autoSpaceDN/>
      <w:adjustRightInd/>
      <w:spacing w:line="240" w:lineRule="atLeast"/>
    </w:pPr>
    <w:rPr>
      <w:b/>
      <w:bCs/>
    </w:rPr>
  </w:style>
  <w:style w:type="paragraph" w:customStyle="1" w:styleId="460">
    <w:name w:val="Основной текст (46)"/>
    <w:basedOn w:val="a"/>
    <w:link w:val="46"/>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631">
    <w:name w:val="Основной текст (63)"/>
    <w:basedOn w:val="a"/>
    <w:link w:val="630"/>
    <w:uiPriority w:val="99"/>
    <w:rsid w:val="003D2B76"/>
    <w:pPr>
      <w:widowControl/>
      <w:shd w:val="clear" w:color="auto" w:fill="FFFFFF"/>
      <w:autoSpaceDE/>
      <w:autoSpaceDN/>
      <w:adjustRightInd/>
      <w:spacing w:line="240" w:lineRule="atLeast"/>
    </w:pPr>
    <w:rPr>
      <w:rFonts w:ascii="Impact" w:hAnsi="Impact" w:cs="Impact"/>
      <w:noProof/>
      <w:sz w:val="16"/>
      <w:szCs w:val="16"/>
    </w:rPr>
  </w:style>
  <w:style w:type="paragraph" w:customStyle="1" w:styleId="651">
    <w:name w:val="Основной текст (65)"/>
    <w:basedOn w:val="a"/>
    <w:link w:val="65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721">
    <w:name w:val="Основной текст (72)"/>
    <w:basedOn w:val="a"/>
    <w:link w:val="720"/>
    <w:uiPriority w:val="99"/>
    <w:rsid w:val="003D2B76"/>
    <w:pPr>
      <w:widowControl/>
      <w:shd w:val="clear" w:color="auto" w:fill="FFFFFF"/>
      <w:autoSpaceDE/>
      <w:autoSpaceDN/>
      <w:adjustRightInd/>
      <w:spacing w:line="240" w:lineRule="atLeast"/>
    </w:pPr>
    <w:rPr>
      <w:b/>
      <w:bCs/>
      <w:sz w:val="19"/>
      <w:szCs w:val="19"/>
    </w:rPr>
  </w:style>
  <w:style w:type="paragraph" w:customStyle="1" w:styleId="890">
    <w:name w:val="Основной текст (89)"/>
    <w:basedOn w:val="a"/>
    <w:link w:val="89"/>
    <w:uiPriority w:val="99"/>
    <w:rsid w:val="003D2B76"/>
    <w:pPr>
      <w:widowControl/>
      <w:shd w:val="clear" w:color="auto" w:fill="FFFFFF"/>
      <w:autoSpaceDE/>
      <w:autoSpaceDN/>
      <w:adjustRightInd/>
      <w:spacing w:line="240" w:lineRule="atLeast"/>
    </w:pPr>
    <w:rPr>
      <w:rFonts w:ascii="SimHei" w:eastAsia="SimHei" w:cs="SimHei"/>
      <w:b/>
      <w:bCs/>
      <w:sz w:val="19"/>
      <w:szCs w:val="19"/>
    </w:rPr>
  </w:style>
  <w:style w:type="paragraph" w:customStyle="1" w:styleId="233">
    <w:name w:val="Заголовок №2 (3)"/>
    <w:basedOn w:val="a"/>
    <w:link w:val="232"/>
    <w:uiPriority w:val="99"/>
    <w:rsid w:val="003D2B76"/>
    <w:pPr>
      <w:widowControl/>
      <w:shd w:val="clear" w:color="auto" w:fill="FFFFFF"/>
      <w:autoSpaceDE/>
      <w:autoSpaceDN/>
      <w:adjustRightInd/>
      <w:spacing w:after="240" w:line="240" w:lineRule="atLeast"/>
      <w:outlineLvl w:val="1"/>
    </w:pPr>
    <w:rPr>
      <w:rFonts w:ascii="SimHei" w:eastAsia="SimHei" w:cs="SimHei"/>
      <w:b/>
      <w:bCs/>
      <w:spacing w:val="-20"/>
    </w:rPr>
  </w:style>
  <w:style w:type="paragraph" w:customStyle="1" w:styleId="243">
    <w:name w:val="Заголовок №2 (4)"/>
    <w:basedOn w:val="a"/>
    <w:link w:val="242"/>
    <w:uiPriority w:val="99"/>
    <w:rsid w:val="003D2B76"/>
    <w:pPr>
      <w:widowControl/>
      <w:shd w:val="clear" w:color="auto" w:fill="FFFFFF"/>
      <w:autoSpaceDE/>
      <w:autoSpaceDN/>
      <w:adjustRightInd/>
      <w:spacing w:after="120" w:line="240" w:lineRule="atLeast"/>
      <w:outlineLvl w:val="1"/>
    </w:pPr>
    <w:rPr>
      <w:rFonts w:ascii="SimHei" w:eastAsia="SimHei" w:cs="SimHei"/>
      <w:b/>
      <w:bCs/>
      <w:spacing w:val="-10"/>
      <w:sz w:val="19"/>
      <w:szCs w:val="19"/>
    </w:rPr>
  </w:style>
  <w:style w:type="paragraph" w:customStyle="1" w:styleId="901">
    <w:name w:val="Основной текст (90)"/>
    <w:basedOn w:val="a"/>
    <w:link w:val="900"/>
    <w:uiPriority w:val="99"/>
    <w:rsid w:val="003D2B76"/>
    <w:pPr>
      <w:widowControl/>
      <w:shd w:val="clear" w:color="auto" w:fill="FFFFFF"/>
      <w:autoSpaceDE/>
      <w:autoSpaceDN/>
      <w:adjustRightInd/>
      <w:spacing w:line="226" w:lineRule="exact"/>
    </w:pPr>
    <w:rPr>
      <w:b/>
      <w:bCs/>
      <w:sz w:val="12"/>
      <w:szCs w:val="12"/>
      <w:lang w:val="en-US" w:eastAsia="en-US"/>
    </w:rPr>
  </w:style>
  <w:style w:type="paragraph" w:customStyle="1" w:styleId="5b">
    <w:name w:val="Подпись к таблице (5)"/>
    <w:basedOn w:val="a"/>
    <w:link w:val="5a"/>
    <w:uiPriority w:val="99"/>
    <w:rsid w:val="003D2B76"/>
    <w:pPr>
      <w:widowControl/>
      <w:shd w:val="clear" w:color="auto" w:fill="FFFFFF"/>
      <w:autoSpaceDE/>
      <w:autoSpaceDN/>
      <w:adjustRightInd/>
      <w:spacing w:line="240" w:lineRule="atLeast"/>
    </w:pPr>
    <w:rPr>
      <w:b/>
      <w:bCs/>
    </w:rPr>
  </w:style>
  <w:style w:type="paragraph" w:customStyle="1" w:styleId="920">
    <w:name w:val="Основной текст (92)"/>
    <w:basedOn w:val="a"/>
    <w:link w:val="92"/>
    <w:uiPriority w:val="99"/>
    <w:rsid w:val="003D2B76"/>
    <w:pPr>
      <w:widowControl/>
      <w:shd w:val="clear" w:color="auto" w:fill="FFFFFF"/>
      <w:autoSpaceDE/>
      <w:autoSpaceDN/>
      <w:adjustRightInd/>
      <w:spacing w:line="240" w:lineRule="atLeast"/>
    </w:pPr>
    <w:rPr>
      <w:rFonts w:ascii="Century Gothic" w:hAnsi="Century Gothic" w:cs="Century Gothic"/>
      <w:b/>
      <w:bCs/>
      <w:i/>
      <w:iCs/>
      <w:spacing w:val="10"/>
      <w:sz w:val="22"/>
      <w:szCs w:val="22"/>
    </w:rPr>
  </w:style>
  <w:style w:type="paragraph" w:customStyle="1" w:styleId="930">
    <w:name w:val="Основной текст (93)"/>
    <w:basedOn w:val="a"/>
    <w:link w:val="93"/>
    <w:uiPriority w:val="99"/>
    <w:rsid w:val="003D2B76"/>
    <w:pPr>
      <w:widowControl/>
      <w:shd w:val="clear" w:color="auto" w:fill="FFFFFF"/>
      <w:autoSpaceDE/>
      <w:autoSpaceDN/>
      <w:adjustRightInd/>
      <w:spacing w:line="240" w:lineRule="atLeast"/>
    </w:pPr>
    <w:rPr>
      <w:rFonts w:ascii="Century Gothic" w:hAnsi="Century Gothic" w:cs="Century Gothic"/>
      <w:sz w:val="28"/>
      <w:szCs w:val="28"/>
    </w:rPr>
  </w:style>
  <w:style w:type="paragraph" w:customStyle="1" w:styleId="910">
    <w:name w:val="Основной текст (91)"/>
    <w:basedOn w:val="a"/>
    <w:link w:val="91"/>
    <w:uiPriority w:val="99"/>
    <w:rsid w:val="003D2B76"/>
    <w:pPr>
      <w:widowControl/>
      <w:shd w:val="clear" w:color="auto" w:fill="FFFFFF"/>
      <w:autoSpaceDE/>
      <w:autoSpaceDN/>
      <w:adjustRightInd/>
      <w:spacing w:line="240" w:lineRule="atLeast"/>
    </w:pPr>
    <w:rPr>
      <w:rFonts w:ascii="Century Gothic" w:hAnsi="Century Gothic" w:cs="Century Gothic"/>
      <w:i/>
      <w:iCs/>
      <w:noProof/>
      <w:sz w:val="29"/>
      <w:szCs w:val="29"/>
    </w:rPr>
  </w:style>
  <w:style w:type="character" w:styleId="aff">
    <w:name w:val="FollowedHyperlink"/>
    <w:basedOn w:val="a0"/>
    <w:rsid w:val="005A454D"/>
    <w:rPr>
      <w:color w:val="800080" w:themeColor="followedHyperlink"/>
      <w:u w:val="single"/>
    </w:rPr>
  </w:style>
  <w:style w:type="character" w:styleId="aff0">
    <w:name w:val="Strong"/>
    <w:qFormat/>
    <w:rsid w:val="00146C82"/>
    <w:rPr>
      <w:b/>
      <w:bCs/>
    </w:rPr>
  </w:style>
  <w:style w:type="character" w:customStyle="1" w:styleId="60">
    <w:name w:val="Заголовок 6 Знак"/>
    <w:basedOn w:val="a0"/>
    <w:link w:val="6"/>
    <w:semiHidden/>
    <w:rsid w:val="00914BD7"/>
    <w:rPr>
      <w:rFonts w:asciiTheme="majorHAnsi" w:eastAsiaTheme="majorEastAsia" w:hAnsiTheme="majorHAnsi" w:cstheme="majorBidi"/>
      <w:i/>
      <w:iCs/>
      <w:color w:val="243F60" w:themeColor="accent1" w:themeShade="7F"/>
    </w:rPr>
  </w:style>
  <w:style w:type="character" w:customStyle="1" w:styleId="110">
    <w:name w:val="Основной текст (11)_"/>
    <w:basedOn w:val="a0"/>
    <w:link w:val="111"/>
    <w:uiPriority w:val="99"/>
    <w:rsid w:val="00C96485"/>
    <w:rPr>
      <w:b/>
      <w:bCs/>
      <w:noProof/>
      <w:sz w:val="18"/>
      <w:szCs w:val="18"/>
      <w:shd w:val="clear" w:color="auto" w:fill="FFFFFF"/>
    </w:rPr>
  </w:style>
  <w:style w:type="character" w:customStyle="1" w:styleId="TrebuchetMS">
    <w:name w:val="Основной текст + Trebuchet MS"/>
    <w:aliases w:val="8 pt1"/>
    <w:basedOn w:val="a0"/>
    <w:uiPriority w:val="99"/>
    <w:rsid w:val="00C96485"/>
    <w:rPr>
      <w:rFonts w:ascii="Trebuchet MS" w:hAnsi="Trebuchet MS" w:cs="Trebuchet MS"/>
      <w:spacing w:val="0"/>
      <w:sz w:val="16"/>
      <w:szCs w:val="16"/>
      <w:lang w:val="en-US" w:eastAsia="en-US"/>
    </w:rPr>
  </w:style>
  <w:style w:type="character" w:customStyle="1" w:styleId="aff1">
    <w:name w:val="Основной текст + Курсив"/>
    <w:basedOn w:val="a0"/>
    <w:uiPriority w:val="99"/>
    <w:rsid w:val="00C96485"/>
    <w:rPr>
      <w:rFonts w:ascii="Times New Roman" w:hAnsi="Times New Roman" w:cs="Times New Roman"/>
      <w:i/>
      <w:iCs/>
      <w:spacing w:val="0"/>
      <w:sz w:val="18"/>
      <w:szCs w:val="18"/>
    </w:rPr>
  </w:style>
  <w:style w:type="character" w:customStyle="1" w:styleId="1pt">
    <w:name w:val="Основной текст + Интервал 1 pt"/>
    <w:basedOn w:val="a0"/>
    <w:uiPriority w:val="99"/>
    <w:rsid w:val="00C96485"/>
    <w:rPr>
      <w:rFonts w:ascii="Times New Roman" w:hAnsi="Times New Roman" w:cs="Times New Roman"/>
      <w:spacing w:val="30"/>
      <w:sz w:val="18"/>
      <w:szCs w:val="18"/>
      <w:lang w:val="en-US" w:eastAsia="en-US"/>
    </w:rPr>
  </w:style>
  <w:style w:type="character" w:customStyle="1" w:styleId="121">
    <w:name w:val="Основной текст (12)_"/>
    <w:basedOn w:val="a0"/>
    <w:link w:val="122"/>
    <w:uiPriority w:val="99"/>
    <w:rsid w:val="00C96485"/>
    <w:rPr>
      <w:i/>
      <w:iCs/>
      <w:noProof/>
      <w:sz w:val="18"/>
      <w:szCs w:val="18"/>
      <w:shd w:val="clear" w:color="auto" w:fill="FFFFFF"/>
    </w:rPr>
  </w:style>
  <w:style w:type="character" w:customStyle="1" w:styleId="94">
    <w:name w:val="Основной текст (9)_"/>
    <w:basedOn w:val="a0"/>
    <w:link w:val="95"/>
    <w:uiPriority w:val="99"/>
    <w:rsid w:val="00C96485"/>
    <w:rPr>
      <w:sz w:val="15"/>
      <w:szCs w:val="15"/>
      <w:shd w:val="clear" w:color="auto" w:fill="FFFFFF"/>
    </w:rPr>
  </w:style>
  <w:style w:type="paragraph" w:customStyle="1" w:styleId="1a">
    <w:name w:val="Подпись к таблице1"/>
    <w:basedOn w:val="a"/>
    <w:uiPriority w:val="99"/>
    <w:rsid w:val="00C96485"/>
    <w:pPr>
      <w:widowControl/>
      <w:shd w:val="clear" w:color="auto" w:fill="FFFFFF"/>
      <w:autoSpaceDE/>
      <w:autoSpaceDN/>
      <w:adjustRightInd/>
      <w:spacing w:line="216" w:lineRule="exact"/>
      <w:jc w:val="both"/>
    </w:pPr>
    <w:rPr>
      <w:rFonts w:eastAsia="Arial Unicode MS"/>
      <w:sz w:val="18"/>
      <w:szCs w:val="18"/>
    </w:rPr>
  </w:style>
  <w:style w:type="paragraph" w:customStyle="1" w:styleId="111">
    <w:name w:val="Основной текст (11)"/>
    <w:basedOn w:val="a"/>
    <w:link w:val="110"/>
    <w:uiPriority w:val="99"/>
    <w:rsid w:val="00C96485"/>
    <w:pPr>
      <w:widowControl/>
      <w:shd w:val="clear" w:color="auto" w:fill="FFFFFF"/>
      <w:autoSpaceDE/>
      <w:autoSpaceDN/>
      <w:adjustRightInd/>
      <w:spacing w:line="240" w:lineRule="atLeast"/>
    </w:pPr>
    <w:rPr>
      <w:b/>
      <w:bCs/>
      <w:noProof/>
      <w:sz w:val="18"/>
      <w:szCs w:val="18"/>
    </w:rPr>
  </w:style>
  <w:style w:type="paragraph" w:customStyle="1" w:styleId="812">
    <w:name w:val="Основной текст (8)1"/>
    <w:basedOn w:val="a"/>
    <w:uiPriority w:val="99"/>
    <w:rsid w:val="00C96485"/>
    <w:pPr>
      <w:widowControl/>
      <w:shd w:val="clear" w:color="auto" w:fill="FFFFFF"/>
      <w:autoSpaceDE/>
      <w:autoSpaceDN/>
      <w:adjustRightInd/>
      <w:spacing w:line="240" w:lineRule="atLeast"/>
    </w:pPr>
    <w:rPr>
      <w:rFonts w:eastAsia="Arial Unicode MS"/>
      <w:noProof/>
      <w:sz w:val="9"/>
      <w:szCs w:val="9"/>
    </w:rPr>
  </w:style>
  <w:style w:type="paragraph" w:customStyle="1" w:styleId="512">
    <w:name w:val="Основной текст (5)1"/>
    <w:basedOn w:val="a"/>
    <w:uiPriority w:val="99"/>
    <w:rsid w:val="00C96485"/>
    <w:pPr>
      <w:widowControl/>
      <w:shd w:val="clear" w:color="auto" w:fill="FFFFFF"/>
      <w:autoSpaceDE/>
      <w:autoSpaceDN/>
      <w:adjustRightInd/>
      <w:spacing w:line="240" w:lineRule="atLeast"/>
      <w:jc w:val="both"/>
    </w:pPr>
    <w:rPr>
      <w:rFonts w:eastAsia="Arial Unicode MS"/>
      <w:noProof/>
      <w:sz w:val="8"/>
      <w:szCs w:val="8"/>
    </w:rPr>
  </w:style>
  <w:style w:type="paragraph" w:customStyle="1" w:styleId="122">
    <w:name w:val="Основной текст (12)"/>
    <w:basedOn w:val="a"/>
    <w:link w:val="121"/>
    <w:uiPriority w:val="99"/>
    <w:rsid w:val="00C96485"/>
    <w:pPr>
      <w:widowControl/>
      <w:shd w:val="clear" w:color="auto" w:fill="FFFFFF"/>
      <w:autoSpaceDE/>
      <w:autoSpaceDN/>
      <w:adjustRightInd/>
      <w:spacing w:line="240" w:lineRule="atLeast"/>
    </w:pPr>
    <w:rPr>
      <w:i/>
      <w:iCs/>
      <w:noProof/>
      <w:sz w:val="18"/>
      <w:szCs w:val="18"/>
    </w:rPr>
  </w:style>
  <w:style w:type="paragraph" w:customStyle="1" w:styleId="95">
    <w:name w:val="Основной текст (9)"/>
    <w:basedOn w:val="a"/>
    <w:link w:val="94"/>
    <w:uiPriority w:val="99"/>
    <w:rsid w:val="00C96485"/>
    <w:pPr>
      <w:widowControl/>
      <w:shd w:val="clear" w:color="auto" w:fill="FFFFFF"/>
      <w:autoSpaceDE/>
      <w:autoSpaceDN/>
      <w:adjustRightInd/>
      <w:spacing w:line="240" w:lineRule="atLeast"/>
    </w:pPr>
    <w:rPr>
      <w:sz w:val="15"/>
      <w:szCs w:val="15"/>
    </w:rPr>
  </w:style>
  <w:style w:type="paragraph" w:styleId="aff2">
    <w:name w:val="Document Map"/>
    <w:basedOn w:val="a"/>
    <w:link w:val="aff3"/>
    <w:rsid w:val="0082127E"/>
    <w:rPr>
      <w:rFonts w:ascii="Tahoma" w:hAnsi="Tahoma" w:cs="Tahoma"/>
      <w:sz w:val="16"/>
      <w:szCs w:val="16"/>
    </w:rPr>
  </w:style>
  <w:style w:type="character" w:customStyle="1" w:styleId="aff3">
    <w:name w:val="Схема документа Знак"/>
    <w:basedOn w:val="a0"/>
    <w:link w:val="aff2"/>
    <w:rsid w:val="0082127E"/>
    <w:rPr>
      <w:rFonts w:ascii="Tahoma" w:hAnsi="Tahoma" w:cs="Tahoma"/>
      <w:sz w:val="16"/>
      <w:szCs w:val="16"/>
    </w:rPr>
  </w:style>
  <w:style w:type="paragraph" w:styleId="aff4">
    <w:name w:val="Normal (Web)"/>
    <w:basedOn w:val="a"/>
    <w:uiPriority w:val="99"/>
    <w:unhideWhenUsed/>
    <w:rsid w:val="00793B3C"/>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link w:val="10"/>
    <w:qFormat/>
    <w:rsid w:val="002F3761"/>
    <w:pPr>
      <w:keepNext/>
      <w:widowControl/>
      <w:autoSpaceDE/>
      <w:autoSpaceDN/>
      <w:adjustRightInd/>
      <w:jc w:val="center"/>
      <w:outlineLvl w:val="0"/>
    </w:pPr>
    <w:rPr>
      <w:b/>
      <w:bCs/>
      <w:caps/>
      <w:sz w:val="28"/>
      <w:szCs w:val="24"/>
    </w:rPr>
  </w:style>
  <w:style w:type="paragraph" w:styleId="2">
    <w:name w:val="heading 2"/>
    <w:basedOn w:val="a"/>
    <w:next w:val="a"/>
    <w:link w:val="20"/>
    <w:semiHidden/>
    <w:unhideWhenUsed/>
    <w:qFormat/>
    <w:rsid w:val="005256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rsid w:val="002F3761"/>
    <w:pPr>
      <w:keepNext/>
      <w:widowControl/>
      <w:autoSpaceDE/>
      <w:autoSpaceDN/>
      <w:adjustRightInd/>
      <w:ind w:firstLine="708"/>
      <w:jc w:val="center"/>
      <w:outlineLvl w:val="2"/>
    </w:pPr>
    <w:rPr>
      <w:sz w:val="28"/>
      <w:szCs w:val="24"/>
    </w:rPr>
  </w:style>
  <w:style w:type="paragraph" w:styleId="6">
    <w:name w:val="heading 6"/>
    <w:basedOn w:val="a"/>
    <w:next w:val="a"/>
    <w:link w:val="60"/>
    <w:semiHidden/>
    <w:unhideWhenUsed/>
    <w:qFormat/>
    <w:rsid w:val="00914BD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qFormat/>
    <w:rsid w:val="001014E2"/>
    <w:pPr>
      <w:widowControl/>
      <w:autoSpaceDE/>
      <w:autoSpaceDN/>
      <w:adjustRightInd/>
      <w:spacing w:before="240" w:after="60"/>
      <w:outlineLvl w:val="6"/>
    </w:pPr>
    <w:rPr>
      <w:sz w:val="24"/>
      <w:szCs w:val="24"/>
    </w:rPr>
  </w:style>
  <w:style w:type="paragraph" w:styleId="8">
    <w:name w:val="heading 8"/>
    <w:basedOn w:val="a"/>
    <w:next w:val="a"/>
    <w:link w:val="80"/>
    <w:semiHidden/>
    <w:unhideWhenUsed/>
    <w:qFormat/>
    <w:rsid w:val="005256DB"/>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qFormat/>
    <w:rsid w:val="001014E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F3761"/>
    <w:pPr>
      <w:widowControl/>
      <w:autoSpaceDE/>
      <w:autoSpaceDN/>
      <w:adjustRightInd/>
      <w:jc w:val="center"/>
    </w:pPr>
    <w:rPr>
      <w:b/>
      <w:bCs/>
      <w:sz w:val="28"/>
      <w:szCs w:val="24"/>
    </w:rPr>
  </w:style>
  <w:style w:type="paragraph" w:styleId="a5">
    <w:name w:val="Body Text"/>
    <w:basedOn w:val="a"/>
    <w:link w:val="a6"/>
    <w:rsid w:val="002F3761"/>
    <w:pPr>
      <w:widowControl/>
      <w:autoSpaceDE/>
      <w:autoSpaceDN/>
      <w:adjustRightInd/>
      <w:jc w:val="both"/>
    </w:pPr>
    <w:rPr>
      <w:sz w:val="28"/>
      <w:szCs w:val="24"/>
    </w:rPr>
  </w:style>
  <w:style w:type="paragraph" w:styleId="a7">
    <w:name w:val="Body Text Indent"/>
    <w:basedOn w:val="a"/>
    <w:rsid w:val="001014E2"/>
    <w:pPr>
      <w:spacing w:after="120"/>
      <w:ind w:left="283"/>
    </w:pPr>
  </w:style>
  <w:style w:type="paragraph" w:customStyle="1" w:styleId="100">
    <w:name w:val="Стиль Заголовок 1 + Первая строка:  0 см"/>
    <w:basedOn w:val="1"/>
    <w:rsid w:val="009A5591"/>
    <w:pPr>
      <w:spacing w:before="120" w:after="240"/>
      <w:jc w:val="left"/>
    </w:pPr>
    <w:rPr>
      <w:caps w:val="0"/>
      <w:sz w:val="32"/>
      <w:szCs w:val="28"/>
    </w:rPr>
  </w:style>
  <w:style w:type="character" w:customStyle="1" w:styleId="a4">
    <w:name w:val="Название Знак"/>
    <w:link w:val="a3"/>
    <w:rsid w:val="00D62ACF"/>
    <w:rPr>
      <w:b/>
      <w:bCs/>
      <w:sz w:val="28"/>
      <w:szCs w:val="24"/>
    </w:rPr>
  </w:style>
  <w:style w:type="character" w:styleId="a8">
    <w:name w:val="Placeholder Text"/>
    <w:basedOn w:val="a0"/>
    <w:uiPriority w:val="99"/>
    <w:semiHidden/>
    <w:rsid w:val="00DC747A"/>
    <w:rPr>
      <w:color w:val="808080"/>
    </w:rPr>
  </w:style>
  <w:style w:type="paragraph" w:styleId="a9">
    <w:name w:val="Balloon Text"/>
    <w:basedOn w:val="a"/>
    <w:link w:val="aa"/>
    <w:rsid w:val="00DC747A"/>
    <w:rPr>
      <w:rFonts w:ascii="Tahoma" w:hAnsi="Tahoma" w:cs="Tahoma"/>
      <w:sz w:val="16"/>
      <w:szCs w:val="16"/>
    </w:rPr>
  </w:style>
  <w:style w:type="character" w:customStyle="1" w:styleId="aa">
    <w:name w:val="Текст выноски Знак"/>
    <w:basedOn w:val="a0"/>
    <w:link w:val="a9"/>
    <w:rsid w:val="00DC747A"/>
    <w:rPr>
      <w:rFonts w:ascii="Tahoma" w:hAnsi="Tahoma" w:cs="Tahoma"/>
      <w:sz w:val="16"/>
      <w:szCs w:val="16"/>
    </w:rPr>
  </w:style>
  <w:style w:type="character" w:customStyle="1" w:styleId="101">
    <w:name w:val="Основной текст + Курсив10"/>
    <w:basedOn w:val="a0"/>
    <w:uiPriority w:val="99"/>
    <w:rsid w:val="00E0394B"/>
    <w:rPr>
      <w:rFonts w:ascii="Bookman Old Style" w:hAnsi="Bookman Old Style" w:cs="Bookman Old Style"/>
      <w:i/>
      <w:iCs/>
      <w:spacing w:val="0"/>
      <w:sz w:val="15"/>
      <w:szCs w:val="15"/>
    </w:rPr>
  </w:style>
  <w:style w:type="character" w:customStyle="1" w:styleId="90">
    <w:name w:val="Основной текст + Курсив9"/>
    <w:aliases w:val="Интервал 1 pt"/>
    <w:basedOn w:val="a0"/>
    <w:uiPriority w:val="99"/>
    <w:rsid w:val="00E0394B"/>
    <w:rPr>
      <w:rFonts w:ascii="Bookman Old Style" w:hAnsi="Bookman Old Style" w:cs="Bookman Old Style"/>
      <w:i/>
      <w:iCs/>
      <w:spacing w:val="30"/>
      <w:sz w:val="15"/>
      <w:szCs w:val="15"/>
    </w:rPr>
  </w:style>
  <w:style w:type="character" w:customStyle="1" w:styleId="61">
    <w:name w:val="Основной текст + 6"/>
    <w:aliases w:val="5 pt,Колонтитул + 8,Основной текст (8) + Century Gothic,8"/>
    <w:basedOn w:val="a0"/>
    <w:uiPriority w:val="99"/>
    <w:rsid w:val="00E0394B"/>
    <w:rPr>
      <w:rFonts w:ascii="Bookman Old Style" w:hAnsi="Bookman Old Style" w:cs="Bookman Old Style"/>
      <w:spacing w:val="0"/>
      <w:sz w:val="13"/>
      <w:szCs w:val="13"/>
    </w:rPr>
  </w:style>
  <w:style w:type="character" w:customStyle="1" w:styleId="ab">
    <w:name w:val="Сноска_"/>
    <w:basedOn w:val="a0"/>
    <w:link w:val="ac"/>
    <w:uiPriority w:val="99"/>
    <w:rsid w:val="000A4AC2"/>
    <w:rPr>
      <w:rFonts w:ascii="Bookman Old Style" w:hAnsi="Bookman Old Style" w:cs="Bookman Old Style"/>
      <w:sz w:val="15"/>
      <w:szCs w:val="15"/>
      <w:shd w:val="clear" w:color="auto" w:fill="FFFFFF"/>
    </w:rPr>
  </w:style>
  <w:style w:type="character" w:customStyle="1" w:styleId="21">
    <w:name w:val="Основной текст (2)_"/>
    <w:basedOn w:val="a0"/>
    <w:link w:val="22"/>
    <w:uiPriority w:val="99"/>
    <w:rsid w:val="000A4AC2"/>
    <w:rPr>
      <w:rFonts w:ascii="Bookman Old Style" w:hAnsi="Bookman Old Style" w:cs="Bookman Old Style"/>
      <w:i/>
      <w:iCs/>
      <w:sz w:val="15"/>
      <w:szCs w:val="15"/>
      <w:shd w:val="clear" w:color="auto" w:fill="FFFFFF"/>
      <w:lang w:val="en-US" w:eastAsia="en-US"/>
    </w:rPr>
  </w:style>
  <w:style w:type="character" w:customStyle="1" w:styleId="8pt1">
    <w:name w:val="Основной текст + 8 pt1"/>
    <w:aliases w:val="Курсив3,Полужирный2,Курсив4,Интервал 2 pt,Основной текст + 81,5 pt2,Полужирный1,Основной текст (15) + 10 pt,Основной текст (15) + Century Gothic,11 pt,Интервал 0 pt2,Основной текст (90) + 9"/>
    <w:basedOn w:val="a0"/>
    <w:uiPriority w:val="99"/>
    <w:rsid w:val="000A4AC2"/>
    <w:rPr>
      <w:rFonts w:ascii="Bookman Old Style" w:hAnsi="Bookman Old Style" w:cs="Bookman Old Style"/>
      <w:i/>
      <w:iCs/>
      <w:noProof/>
      <w:spacing w:val="0"/>
      <w:sz w:val="16"/>
      <w:szCs w:val="16"/>
    </w:rPr>
  </w:style>
  <w:style w:type="character" w:customStyle="1" w:styleId="81">
    <w:name w:val="Основной текст + Курсив8"/>
    <w:basedOn w:val="a0"/>
    <w:uiPriority w:val="99"/>
    <w:rsid w:val="000A4AC2"/>
    <w:rPr>
      <w:rFonts w:ascii="Bookman Old Style" w:hAnsi="Bookman Old Style" w:cs="Bookman Old Style"/>
      <w:i/>
      <w:iCs/>
      <w:spacing w:val="0"/>
      <w:sz w:val="15"/>
      <w:szCs w:val="15"/>
      <w:lang w:val="en-US" w:eastAsia="en-US"/>
    </w:rPr>
  </w:style>
  <w:style w:type="paragraph" w:customStyle="1" w:styleId="ac">
    <w:name w:val="Сноска"/>
    <w:basedOn w:val="a"/>
    <w:link w:val="ab"/>
    <w:uiPriority w:val="99"/>
    <w:rsid w:val="000A4AC2"/>
    <w:pPr>
      <w:widowControl/>
      <w:shd w:val="clear" w:color="auto" w:fill="FFFFFF"/>
      <w:autoSpaceDE/>
      <w:autoSpaceDN/>
      <w:adjustRightInd/>
      <w:spacing w:line="221" w:lineRule="exact"/>
      <w:ind w:hanging="680"/>
    </w:pPr>
    <w:rPr>
      <w:rFonts w:ascii="Bookman Old Style" w:hAnsi="Bookman Old Style" w:cs="Bookman Old Style"/>
      <w:sz w:val="15"/>
      <w:szCs w:val="15"/>
    </w:rPr>
  </w:style>
  <w:style w:type="paragraph" w:customStyle="1" w:styleId="22">
    <w:name w:val="Основной текст (2)"/>
    <w:basedOn w:val="a"/>
    <w:link w:val="21"/>
    <w:uiPriority w:val="99"/>
    <w:rsid w:val="000A4AC2"/>
    <w:pPr>
      <w:widowControl/>
      <w:shd w:val="clear" w:color="auto" w:fill="FFFFFF"/>
      <w:autoSpaceDE/>
      <w:autoSpaceDN/>
      <w:adjustRightInd/>
      <w:spacing w:line="240" w:lineRule="atLeast"/>
    </w:pPr>
    <w:rPr>
      <w:rFonts w:ascii="Bookman Old Style" w:hAnsi="Bookman Old Style" w:cs="Bookman Old Style"/>
      <w:i/>
      <w:iCs/>
      <w:sz w:val="15"/>
      <w:szCs w:val="15"/>
      <w:lang w:val="en-US" w:eastAsia="en-US"/>
    </w:rPr>
  </w:style>
  <w:style w:type="character" w:customStyle="1" w:styleId="70">
    <w:name w:val="Основной текст + Курсив7"/>
    <w:basedOn w:val="a0"/>
    <w:uiPriority w:val="99"/>
    <w:rsid w:val="001F0C79"/>
    <w:rPr>
      <w:rFonts w:ascii="Bookman Old Style" w:hAnsi="Bookman Old Style" w:cs="Bookman Old Style"/>
      <w:i/>
      <w:iCs/>
      <w:spacing w:val="0"/>
      <w:sz w:val="15"/>
      <w:szCs w:val="15"/>
    </w:rPr>
  </w:style>
  <w:style w:type="character" w:customStyle="1" w:styleId="62">
    <w:name w:val="Основной текст + 62"/>
    <w:aliases w:val="5 pt5,Курсив2,Основной текст + Impact,7 pt"/>
    <w:basedOn w:val="a0"/>
    <w:uiPriority w:val="99"/>
    <w:rsid w:val="007D6779"/>
    <w:rPr>
      <w:rFonts w:ascii="Bookman Old Style" w:hAnsi="Bookman Old Style" w:cs="Bookman Old Style"/>
      <w:i/>
      <w:iCs/>
      <w:spacing w:val="0"/>
      <w:sz w:val="13"/>
      <w:szCs w:val="13"/>
    </w:rPr>
  </w:style>
  <w:style w:type="character" w:customStyle="1" w:styleId="63">
    <w:name w:val="Основной текст + Курсив6"/>
    <w:aliases w:val="Интервал 1 pt2"/>
    <w:basedOn w:val="a0"/>
    <w:uiPriority w:val="99"/>
    <w:rsid w:val="007D6779"/>
    <w:rPr>
      <w:rFonts w:ascii="Bookman Old Style" w:hAnsi="Bookman Old Style" w:cs="Bookman Old Style"/>
      <w:i/>
      <w:iCs/>
      <w:spacing w:val="30"/>
      <w:sz w:val="15"/>
      <w:szCs w:val="15"/>
    </w:rPr>
  </w:style>
  <w:style w:type="character" w:customStyle="1" w:styleId="5">
    <w:name w:val="Основной текст + Курсив5"/>
    <w:basedOn w:val="a0"/>
    <w:uiPriority w:val="99"/>
    <w:rsid w:val="009328C5"/>
    <w:rPr>
      <w:rFonts w:ascii="Bookman Old Style" w:hAnsi="Bookman Old Style" w:cs="Bookman Old Style"/>
      <w:i/>
      <w:iCs/>
      <w:spacing w:val="0"/>
      <w:sz w:val="15"/>
      <w:szCs w:val="15"/>
    </w:rPr>
  </w:style>
  <w:style w:type="character" w:customStyle="1" w:styleId="ad">
    <w:name w:val="Подпись к таблице_"/>
    <w:basedOn w:val="a0"/>
    <w:link w:val="ae"/>
    <w:uiPriority w:val="99"/>
    <w:rsid w:val="009328C5"/>
    <w:rPr>
      <w:rFonts w:ascii="Bookman Old Style" w:hAnsi="Bookman Old Style" w:cs="Bookman Old Style"/>
      <w:sz w:val="15"/>
      <w:szCs w:val="15"/>
      <w:shd w:val="clear" w:color="auto" w:fill="FFFFFF"/>
    </w:rPr>
  </w:style>
  <w:style w:type="character" w:customStyle="1" w:styleId="af">
    <w:name w:val="Подпись к таблице + Курсив"/>
    <w:aliases w:val="Интервал -1 pt"/>
    <w:basedOn w:val="ad"/>
    <w:uiPriority w:val="99"/>
    <w:rsid w:val="009328C5"/>
    <w:rPr>
      <w:rFonts w:ascii="Bookman Old Style" w:hAnsi="Bookman Old Style" w:cs="Bookman Old Style"/>
      <w:i/>
      <w:iCs/>
      <w:spacing w:val="-20"/>
      <w:sz w:val="15"/>
      <w:szCs w:val="15"/>
      <w:shd w:val="clear" w:color="auto" w:fill="FFFFFF"/>
      <w:lang w:val="en-US" w:eastAsia="en-US"/>
    </w:rPr>
  </w:style>
  <w:style w:type="character" w:customStyle="1" w:styleId="4">
    <w:name w:val="Основной текст + Курсив4"/>
    <w:aliases w:val="Интервал -1 pt1"/>
    <w:basedOn w:val="a0"/>
    <w:uiPriority w:val="99"/>
    <w:rsid w:val="009328C5"/>
    <w:rPr>
      <w:rFonts w:ascii="Bookman Old Style" w:hAnsi="Bookman Old Style" w:cs="Bookman Old Style"/>
      <w:i/>
      <w:iCs/>
      <w:spacing w:val="-20"/>
      <w:sz w:val="15"/>
      <w:szCs w:val="15"/>
      <w:lang w:val="en-US" w:eastAsia="en-US"/>
    </w:rPr>
  </w:style>
  <w:style w:type="paragraph" w:customStyle="1" w:styleId="ae">
    <w:name w:val="Подпись к таблице"/>
    <w:basedOn w:val="a"/>
    <w:link w:val="ad"/>
    <w:uiPriority w:val="99"/>
    <w:rsid w:val="009328C5"/>
    <w:pPr>
      <w:widowControl/>
      <w:shd w:val="clear" w:color="auto" w:fill="FFFFFF"/>
      <w:autoSpaceDE/>
      <w:autoSpaceDN/>
      <w:adjustRightInd/>
      <w:spacing w:line="240" w:lineRule="atLeast"/>
    </w:pPr>
    <w:rPr>
      <w:rFonts w:ascii="Bookman Old Style" w:hAnsi="Bookman Old Style" w:cs="Bookman Old Style"/>
      <w:sz w:val="15"/>
      <w:szCs w:val="15"/>
    </w:rPr>
  </w:style>
  <w:style w:type="character" w:customStyle="1" w:styleId="30">
    <w:name w:val="Основной текст + Курсив3"/>
    <w:aliases w:val="Интервал 1 pt1"/>
    <w:basedOn w:val="a0"/>
    <w:uiPriority w:val="99"/>
    <w:rsid w:val="00F009DC"/>
    <w:rPr>
      <w:rFonts w:ascii="Bookman Old Style" w:hAnsi="Bookman Old Style" w:cs="Bookman Old Style"/>
      <w:i/>
      <w:iCs/>
      <w:spacing w:val="30"/>
      <w:sz w:val="15"/>
      <w:szCs w:val="15"/>
    </w:rPr>
  </w:style>
  <w:style w:type="character" w:customStyle="1" w:styleId="af0">
    <w:name w:val="Подпись к картинке_"/>
    <w:basedOn w:val="a0"/>
    <w:link w:val="af1"/>
    <w:uiPriority w:val="99"/>
    <w:rsid w:val="00C54B44"/>
    <w:rPr>
      <w:rFonts w:ascii="Bookman Old Style" w:hAnsi="Bookman Old Style" w:cs="Bookman Old Style"/>
      <w:sz w:val="15"/>
      <w:szCs w:val="15"/>
      <w:shd w:val="clear" w:color="auto" w:fill="FFFFFF"/>
    </w:rPr>
  </w:style>
  <w:style w:type="paragraph" w:customStyle="1" w:styleId="af1">
    <w:name w:val="Подпись к картинке"/>
    <w:basedOn w:val="a"/>
    <w:link w:val="af0"/>
    <w:uiPriority w:val="99"/>
    <w:rsid w:val="00C54B44"/>
    <w:pPr>
      <w:widowControl/>
      <w:shd w:val="clear" w:color="auto" w:fill="FFFFFF"/>
      <w:autoSpaceDE/>
      <w:autoSpaceDN/>
      <w:adjustRightInd/>
      <w:spacing w:line="240" w:lineRule="atLeast"/>
    </w:pPr>
    <w:rPr>
      <w:rFonts w:ascii="Bookman Old Style" w:hAnsi="Bookman Old Style" w:cs="Bookman Old Style"/>
      <w:sz w:val="15"/>
      <w:szCs w:val="15"/>
    </w:rPr>
  </w:style>
  <w:style w:type="table" w:styleId="af2">
    <w:name w:val="Table Grid"/>
    <w:basedOn w:val="a1"/>
    <w:rsid w:val="00AF7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basedOn w:val="a0"/>
    <w:link w:val="a5"/>
    <w:uiPriority w:val="99"/>
    <w:locked/>
    <w:rsid w:val="00274FDC"/>
    <w:rPr>
      <w:sz w:val="28"/>
      <w:szCs w:val="24"/>
    </w:rPr>
  </w:style>
  <w:style w:type="character" w:customStyle="1" w:styleId="13">
    <w:name w:val="Основной текст (13)_"/>
    <w:basedOn w:val="a0"/>
    <w:link w:val="130"/>
    <w:uiPriority w:val="99"/>
    <w:locked/>
    <w:rsid w:val="00274FDC"/>
    <w:rPr>
      <w:rFonts w:ascii="Tahoma" w:hAnsi="Tahoma" w:cs="Tahoma"/>
      <w:sz w:val="23"/>
      <w:szCs w:val="23"/>
      <w:shd w:val="clear" w:color="auto" w:fill="FFFFFF"/>
    </w:rPr>
  </w:style>
  <w:style w:type="paragraph" w:customStyle="1" w:styleId="130">
    <w:name w:val="Основной текст (13)"/>
    <w:basedOn w:val="a"/>
    <w:link w:val="13"/>
    <w:uiPriority w:val="99"/>
    <w:rsid w:val="00274FDC"/>
    <w:pPr>
      <w:widowControl/>
      <w:shd w:val="clear" w:color="auto" w:fill="FFFFFF"/>
      <w:autoSpaceDE/>
      <w:autoSpaceDN/>
      <w:adjustRightInd/>
      <w:spacing w:line="240" w:lineRule="atLeast"/>
    </w:pPr>
    <w:rPr>
      <w:rFonts w:ascii="Tahoma" w:hAnsi="Tahoma" w:cs="Tahoma"/>
      <w:sz w:val="23"/>
      <w:szCs w:val="23"/>
    </w:rPr>
  </w:style>
  <w:style w:type="character" w:customStyle="1" w:styleId="132pt">
    <w:name w:val="Основной текст (13) + Интервал 2 pt"/>
    <w:basedOn w:val="13"/>
    <w:uiPriority w:val="99"/>
    <w:rsid w:val="00274FDC"/>
    <w:rPr>
      <w:rFonts w:ascii="Tahoma" w:hAnsi="Tahoma" w:cs="Tahoma"/>
      <w:spacing w:val="50"/>
      <w:sz w:val="23"/>
      <w:szCs w:val="23"/>
      <w:shd w:val="clear" w:color="auto" w:fill="FFFFFF"/>
    </w:rPr>
  </w:style>
  <w:style w:type="character" w:customStyle="1" w:styleId="40">
    <w:name w:val="Основной текст (4)_"/>
    <w:basedOn w:val="a0"/>
    <w:link w:val="41"/>
    <w:uiPriority w:val="99"/>
    <w:locked/>
    <w:rsid w:val="00274FDC"/>
    <w:rPr>
      <w:rFonts w:ascii="Trebuchet MS" w:hAnsi="Trebuchet MS" w:cs="Trebuchet MS"/>
      <w:w w:val="50"/>
      <w:sz w:val="33"/>
      <w:szCs w:val="33"/>
      <w:shd w:val="clear" w:color="auto" w:fill="FFFFFF"/>
    </w:rPr>
  </w:style>
  <w:style w:type="paragraph" w:customStyle="1" w:styleId="41">
    <w:name w:val="Основной текст (4)"/>
    <w:basedOn w:val="a"/>
    <w:link w:val="40"/>
    <w:uiPriority w:val="99"/>
    <w:rsid w:val="00274FDC"/>
    <w:pPr>
      <w:widowControl/>
      <w:shd w:val="clear" w:color="auto" w:fill="FFFFFF"/>
      <w:autoSpaceDE/>
      <w:autoSpaceDN/>
      <w:adjustRightInd/>
      <w:spacing w:line="240" w:lineRule="atLeast"/>
    </w:pPr>
    <w:rPr>
      <w:rFonts w:ascii="Trebuchet MS" w:hAnsi="Trebuchet MS" w:cs="Trebuchet MS"/>
      <w:w w:val="50"/>
      <w:sz w:val="33"/>
      <w:szCs w:val="33"/>
    </w:rPr>
  </w:style>
  <w:style w:type="paragraph" w:styleId="af3">
    <w:name w:val="header"/>
    <w:basedOn w:val="a"/>
    <w:link w:val="af4"/>
    <w:rsid w:val="00D420C1"/>
    <w:pPr>
      <w:tabs>
        <w:tab w:val="center" w:pos="4677"/>
        <w:tab w:val="right" w:pos="9355"/>
      </w:tabs>
    </w:pPr>
  </w:style>
  <w:style w:type="character" w:customStyle="1" w:styleId="af4">
    <w:name w:val="Верхний колонтитул Знак"/>
    <w:basedOn w:val="a0"/>
    <w:link w:val="af3"/>
    <w:rsid w:val="00D420C1"/>
  </w:style>
  <w:style w:type="paragraph" w:styleId="af5">
    <w:name w:val="footer"/>
    <w:basedOn w:val="a"/>
    <w:link w:val="af6"/>
    <w:rsid w:val="00D420C1"/>
    <w:pPr>
      <w:tabs>
        <w:tab w:val="center" w:pos="4677"/>
        <w:tab w:val="right" w:pos="9355"/>
      </w:tabs>
    </w:pPr>
  </w:style>
  <w:style w:type="character" w:customStyle="1" w:styleId="af6">
    <w:name w:val="Нижний колонтитул Знак"/>
    <w:basedOn w:val="a0"/>
    <w:link w:val="af5"/>
    <w:rsid w:val="00D420C1"/>
  </w:style>
  <w:style w:type="character" w:customStyle="1" w:styleId="10">
    <w:name w:val="Заголовок 1 Знак"/>
    <w:basedOn w:val="a0"/>
    <w:link w:val="1"/>
    <w:rsid w:val="00D420C1"/>
    <w:rPr>
      <w:b/>
      <w:bCs/>
      <w:caps/>
      <w:sz w:val="28"/>
      <w:szCs w:val="24"/>
    </w:rPr>
  </w:style>
  <w:style w:type="paragraph" w:styleId="af7">
    <w:name w:val="TOC Heading"/>
    <w:basedOn w:val="1"/>
    <w:next w:val="a"/>
    <w:uiPriority w:val="39"/>
    <w:semiHidden/>
    <w:unhideWhenUsed/>
    <w:qFormat/>
    <w:rsid w:val="009E4828"/>
    <w:pPr>
      <w:keepLines/>
      <w:spacing w:before="480" w:line="276" w:lineRule="auto"/>
      <w:jc w:val="left"/>
      <w:outlineLvl w:val="9"/>
    </w:pPr>
    <w:rPr>
      <w:rFonts w:asciiTheme="majorHAnsi" w:eastAsiaTheme="majorEastAsia" w:hAnsiTheme="majorHAnsi" w:cstheme="majorBidi"/>
      <w:caps w:val="0"/>
      <w:color w:val="365F91" w:themeColor="accent1" w:themeShade="BF"/>
      <w:szCs w:val="28"/>
    </w:rPr>
  </w:style>
  <w:style w:type="paragraph" w:styleId="11">
    <w:name w:val="toc 1"/>
    <w:basedOn w:val="a"/>
    <w:next w:val="a"/>
    <w:autoRedefine/>
    <w:uiPriority w:val="39"/>
    <w:rsid w:val="009E4828"/>
    <w:pPr>
      <w:spacing w:after="100"/>
    </w:pPr>
  </w:style>
  <w:style w:type="character" w:styleId="af8">
    <w:name w:val="Hyperlink"/>
    <w:basedOn w:val="a0"/>
    <w:uiPriority w:val="99"/>
    <w:unhideWhenUsed/>
    <w:rsid w:val="009E4828"/>
    <w:rPr>
      <w:color w:val="0000FF" w:themeColor="hyperlink"/>
      <w:u w:val="single"/>
    </w:rPr>
  </w:style>
  <w:style w:type="character" w:customStyle="1" w:styleId="20">
    <w:name w:val="Заголовок 2 Знак"/>
    <w:basedOn w:val="a0"/>
    <w:link w:val="2"/>
    <w:semiHidden/>
    <w:rsid w:val="005256DB"/>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semiHidden/>
    <w:rsid w:val="005256DB"/>
    <w:rPr>
      <w:rFonts w:asciiTheme="majorHAnsi" w:eastAsiaTheme="majorEastAsia" w:hAnsiTheme="majorHAnsi" w:cstheme="majorBidi"/>
      <w:color w:val="404040" w:themeColor="text1" w:themeTint="BF"/>
    </w:rPr>
  </w:style>
  <w:style w:type="paragraph" w:styleId="31">
    <w:name w:val="Body Text 3"/>
    <w:basedOn w:val="a"/>
    <w:link w:val="32"/>
    <w:rsid w:val="005256DB"/>
    <w:pPr>
      <w:spacing w:after="120"/>
    </w:pPr>
    <w:rPr>
      <w:sz w:val="16"/>
      <w:szCs w:val="16"/>
    </w:rPr>
  </w:style>
  <w:style w:type="character" w:customStyle="1" w:styleId="32">
    <w:name w:val="Основной текст 3 Знак"/>
    <w:basedOn w:val="a0"/>
    <w:link w:val="31"/>
    <w:rsid w:val="005256DB"/>
    <w:rPr>
      <w:sz w:val="16"/>
      <w:szCs w:val="16"/>
    </w:rPr>
  </w:style>
  <w:style w:type="paragraph" w:styleId="23">
    <w:name w:val="Body Text Indent 2"/>
    <w:basedOn w:val="a"/>
    <w:link w:val="24"/>
    <w:rsid w:val="005256DB"/>
    <w:pPr>
      <w:spacing w:after="120" w:line="480" w:lineRule="auto"/>
      <w:ind w:left="283"/>
    </w:pPr>
  </w:style>
  <w:style w:type="character" w:customStyle="1" w:styleId="24">
    <w:name w:val="Основной текст с отступом 2 Знак"/>
    <w:basedOn w:val="a0"/>
    <w:link w:val="23"/>
    <w:rsid w:val="005256DB"/>
  </w:style>
  <w:style w:type="paragraph" w:styleId="25">
    <w:name w:val="Body Text 2"/>
    <w:basedOn w:val="a"/>
    <w:link w:val="26"/>
    <w:rsid w:val="005256DB"/>
    <w:pPr>
      <w:spacing w:after="120" w:line="480" w:lineRule="auto"/>
    </w:pPr>
  </w:style>
  <w:style w:type="character" w:customStyle="1" w:styleId="26">
    <w:name w:val="Основной текст 2 Знак"/>
    <w:basedOn w:val="a0"/>
    <w:link w:val="25"/>
    <w:rsid w:val="005256DB"/>
  </w:style>
  <w:style w:type="paragraph" w:styleId="33">
    <w:name w:val="toc 3"/>
    <w:basedOn w:val="a"/>
    <w:next w:val="a"/>
    <w:autoRedefine/>
    <w:uiPriority w:val="39"/>
    <w:rsid w:val="00295FBA"/>
    <w:pPr>
      <w:spacing w:after="100"/>
      <w:ind w:left="400"/>
    </w:pPr>
  </w:style>
  <w:style w:type="character" w:styleId="af9">
    <w:name w:val="Emphasis"/>
    <w:basedOn w:val="a0"/>
    <w:uiPriority w:val="20"/>
    <w:qFormat/>
    <w:rsid w:val="00CB62C5"/>
    <w:rPr>
      <w:i/>
      <w:iCs/>
    </w:rPr>
  </w:style>
  <w:style w:type="paragraph" w:styleId="27">
    <w:name w:val="toc 2"/>
    <w:basedOn w:val="a"/>
    <w:next w:val="a"/>
    <w:autoRedefine/>
    <w:uiPriority w:val="39"/>
    <w:rsid w:val="00DD62A7"/>
    <w:pPr>
      <w:tabs>
        <w:tab w:val="right" w:leader="dot" w:pos="9739"/>
      </w:tabs>
      <w:ind w:left="3686" w:hanging="3119"/>
      <w:jc w:val="both"/>
    </w:pPr>
  </w:style>
  <w:style w:type="character" w:customStyle="1" w:styleId="afa">
    <w:name w:val="Колонтитул_"/>
    <w:basedOn w:val="a0"/>
    <w:link w:val="afb"/>
    <w:uiPriority w:val="99"/>
    <w:rsid w:val="009D02C1"/>
    <w:rPr>
      <w:shd w:val="clear" w:color="auto" w:fill="FFFFFF"/>
    </w:rPr>
  </w:style>
  <w:style w:type="character" w:customStyle="1" w:styleId="8pt">
    <w:name w:val="Основной текст + 8 pt"/>
    <w:aliases w:val="Полужирный,Курсив,Заголовок №1 + SimHei,10 pt,Основной текст + Arial Unicode MS,8 pt"/>
    <w:basedOn w:val="a0"/>
    <w:uiPriority w:val="99"/>
    <w:rsid w:val="009D02C1"/>
    <w:rPr>
      <w:rFonts w:ascii="Times New Roman" w:hAnsi="Times New Roman" w:cs="Times New Roman"/>
      <w:b/>
      <w:bCs/>
      <w:i/>
      <w:iCs/>
      <w:spacing w:val="0"/>
      <w:sz w:val="16"/>
      <w:szCs w:val="16"/>
      <w:lang w:val="en-US" w:eastAsia="en-US"/>
    </w:rPr>
  </w:style>
  <w:style w:type="character" w:customStyle="1" w:styleId="34">
    <w:name w:val="Основной текст (3)_"/>
    <w:basedOn w:val="a0"/>
    <w:link w:val="310"/>
    <w:uiPriority w:val="99"/>
    <w:rsid w:val="009D02C1"/>
    <w:rPr>
      <w:b/>
      <w:bCs/>
      <w:i/>
      <w:iCs/>
      <w:sz w:val="16"/>
      <w:szCs w:val="16"/>
      <w:shd w:val="clear" w:color="auto" w:fill="FFFFFF"/>
    </w:rPr>
  </w:style>
  <w:style w:type="character" w:customStyle="1" w:styleId="32pt">
    <w:name w:val="Основной текст (3) + Интервал 2 pt"/>
    <w:basedOn w:val="34"/>
    <w:uiPriority w:val="99"/>
    <w:rsid w:val="009D02C1"/>
    <w:rPr>
      <w:b/>
      <w:bCs/>
      <w:i/>
      <w:iCs/>
      <w:spacing w:val="40"/>
      <w:sz w:val="16"/>
      <w:szCs w:val="16"/>
      <w:shd w:val="clear" w:color="auto" w:fill="FFFFFF"/>
    </w:rPr>
  </w:style>
  <w:style w:type="character" w:customStyle="1" w:styleId="35">
    <w:name w:val="Основной текст (3)"/>
    <w:basedOn w:val="34"/>
    <w:uiPriority w:val="99"/>
    <w:rsid w:val="009D02C1"/>
    <w:rPr>
      <w:b/>
      <w:bCs/>
      <w:i/>
      <w:iCs/>
      <w:noProof/>
      <w:sz w:val="16"/>
      <w:szCs w:val="16"/>
      <w:u w:val="single"/>
      <w:shd w:val="clear" w:color="auto" w:fill="FFFFFF"/>
    </w:rPr>
  </w:style>
  <w:style w:type="character" w:customStyle="1" w:styleId="34pt">
    <w:name w:val="Основной текст (3) + 4 pt"/>
    <w:aliases w:val="Не полужирный,Не курсив,Основной текст (6) + 9 pt,Интервал 0 pt"/>
    <w:basedOn w:val="34"/>
    <w:uiPriority w:val="99"/>
    <w:rsid w:val="009D02C1"/>
    <w:rPr>
      <w:b w:val="0"/>
      <w:bCs w:val="0"/>
      <w:i w:val="0"/>
      <w:iCs w:val="0"/>
      <w:noProof/>
      <w:sz w:val="8"/>
      <w:szCs w:val="8"/>
      <w:u w:val="single"/>
      <w:shd w:val="clear" w:color="auto" w:fill="FFFFFF"/>
    </w:rPr>
  </w:style>
  <w:style w:type="character" w:customStyle="1" w:styleId="34pt1">
    <w:name w:val="Основной текст (3) + 4 pt1"/>
    <w:aliases w:val="Не полужирный2,Не курсив2"/>
    <w:basedOn w:val="34"/>
    <w:uiPriority w:val="99"/>
    <w:rsid w:val="009D02C1"/>
    <w:rPr>
      <w:b w:val="0"/>
      <w:bCs w:val="0"/>
      <w:i w:val="0"/>
      <w:iCs w:val="0"/>
      <w:sz w:val="8"/>
      <w:szCs w:val="8"/>
      <w:shd w:val="clear" w:color="auto" w:fill="FFFFFF"/>
    </w:rPr>
  </w:style>
  <w:style w:type="character" w:customStyle="1" w:styleId="82">
    <w:name w:val="Основной текст + 8"/>
    <w:aliases w:val="5 pt3,Курсив5"/>
    <w:basedOn w:val="a0"/>
    <w:uiPriority w:val="99"/>
    <w:rsid w:val="009D02C1"/>
    <w:rPr>
      <w:rFonts w:ascii="Times New Roman" w:hAnsi="Times New Roman" w:cs="Times New Roman"/>
      <w:i/>
      <w:iCs/>
      <w:spacing w:val="0"/>
      <w:sz w:val="17"/>
      <w:szCs w:val="17"/>
    </w:rPr>
  </w:style>
  <w:style w:type="character" w:customStyle="1" w:styleId="39pt">
    <w:name w:val="Основной текст (3) + 9 pt"/>
    <w:aliases w:val="Не полужирный1,Не курсив1"/>
    <w:basedOn w:val="34"/>
    <w:uiPriority w:val="99"/>
    <w:rsid w:val="009D02C1"/>
    <w:rPr>
      <w:b w:val="0"/>
      <w:bCs w:val="0"/>
      <w:i w:val="0"/>
      <w:iCs w:val="0"/>
      <w:noProof/>
      <w:sz w:val="18"/>
      <w:szCs w:val="18"/>
      <w:shd w:val="clear" w:color="auto" w:fill="FFFFFF"/>
    </w:rPr>
  </w:style>
  <w:style w:type="character" w:customStyle="1" w:styleId="12">
    <w:name w:val="Заголовок №1 (2)_"/>
    <w:basedOn w:val="a0"/>
    <w:link w:val="120"/>
    <w:uiPriority w:val="99"/>
    <w:rsid w:val="009D02C1"/>
    <w:rPr>
      <w:b/>
      <w:bCs/>
      <w:i/>
      <w:iCs/>
      <w:sz w:val="16"/>
      <w:szCs w:val="16"/>
      <w:shd w:val="clear" w:color="auto" w:fill="FFFFFF"/>
      <w:lang w:val="en-US" w:eastAsia="en-US"/>
    </w:rPr>
  </w:style>
  <w:style w:type="character" w:customStyle="1" w:styleId="CenturySchoolbook">
    <w:name w:val="Основной текст + Century Schoolbook"/>
    <w:aliases w:val="6,5 pt1,Курсив1,Основной текст (93) + 9"/>
    <w:basedOn w:val="a0"/>
    <w:uiPriority w:val="99"/>
    <w:rsid w:val="009D02C1"/>
    <w:rPr>
      <w:rFonts w:ascii="Century Schoolbook" w:hAnsi="Century Schoolbook" w:cs="Century Schoolbook"/>
      <w:i/>
      <w:iCs/>
      <w:spacing w:val="0"/>
      <w:sz w:val="13"/>
      <w:szCs w:val="13"/>
      <w:lang w:val="en-US" w:eastAsia="en-US"/>
    </w:rPr>
  </w:style>
  <w:style w:type="paragraph" w:customStyle="1" w:styleId="afb">
    <w:name w:val="Колонтитул"/>
    <w:basedOn w:val="a"/>
    <w:link w:val="afa"/>
    <w:uiPriority w:val="99"/>
    <w:rsid w:val="009D02C1"/>
    <w:pPr>
      <w:widowControl/>
      <w:shd w:val="clear" w:color="auto" w:fill="FFFFFF"/>
      <w:autoSpaceDE/>
      <w:autoSpaceDN/>
      <w:adjustRightInd/>
    </w:pPr>
  </w:style>
  <w:style w:type="paragraph" w:customStyle="1" w:styleId="310">
    <w:name w:val="Основной текст (3)1"/>
    <w:basedOn w:val="a"/>
    <w:link w:val="34"/>
    <w:uiPriority w:val="99"/>
    <w:rsid w:val="009D02C1"/>
    <w:pPr>
      <w:widowControl/>
      <w:shd w:val="clear" w:color="auto" w:fill="FFFFFF"/>
      <w:autoSpaceDE/>
      <w:autoSpaceDN/>
      <w:adjustRightInd/>
      <w:spacing w:line="240" w:lineRule="atLeast"/>
      <w:jc w:val="both"/>
    </w:pPr>
    <w:rPr>
      <w:b/>
      <w:bCs/>
      <w:i/>
      <w:iCs/>
      <w:sz w:val="16"/>
      <w:szCs w:val="16"/>
    </w:rPr>
  </w:style>
  <w:style w:type="paragraph" w:customStyle="1" w:styleId="120">
    <w:name w:val="Заголовок №1 (2)"/>
    <w:basedOn w:val="a"/>
    <w:link w:val="12"/>
    <w:uiPriority w:val="99"/>
    <w:rsid w:val="009D02C1"/>
    <w:pPr>
      <w:widowControl/>
      <w:shd w:val="clear" w:color="auto" w:fill="FFFFFF"/>
      <w:autoSpaceDE/>
      <w:autoSpaceDN/>
      <w:adjustRightInd/>
      <w:spacing w:before="120" w:line="240" w:lineRule="atLeast"/>
      <w:outlineLvl w:val="0"/>
    </w:pPr>
    <w:rPr>
      <w:b/>
      <w:bCs/>
      <w:i/>
      <w:iCs/>
      <w:sz w:val="16"/>
      <w:szCs w:val="16"/>
      <w:lang w:val="en-US" w:eastAsia="en-US"/>
    </w:rPr>
  </w:style>
  <w:style w:type="character" w:styleId="afc">
    <w:name w:val="page number"/>
    <w:basedOn w:val="a0"/>
    <w:rsid w:val="00535D43"/>
  </w:style>
  <w:style w:type="paragraph" w:customStyle="1" w:styleId="afd">
    <w:name w:val="Основной"/>
    <w:basedOn w:val="a"/>
    <w:link w:val="afe"/>
    <w:rsid w:val="002D5970"/>
    <w:pPr>
      <w:widowControl/>
      <w:autoSpaceDE/>
      <w:autoSpaceDN/>
      <w:adjustRightInd/>
      <w:spacing w:before="120" w:line="360" w:lineRule="auto"/>
      <w:ind w:firstLine="709"/>
      <w:jc w:val="both"/>
    </w:pPr>
    <w:rPr>
      <w:sz w:val="28"/>
      <w:szCs w:val="28"/>
    </w:rPr>
  </w:style>
  <w:style w:type="character" w:customStyle="1" w:styleId="afe">
    <w:name w:val="Основной Знак"/>
    <w:link w:val="afd"/>
    <w:rsid w:val="002D5970"/>
    <w:rPr>
      <w:sz w:val="28"/>
      <w:szCs w:val="28"/>
    </w:rPr>
  </w:style>
  <w:style w:type="character" w:customStyle="1" w:styleId="apple-converted-space">
    <w:name w:val="apple-converted-space"/>
    <w:basedOn w:val="a0"/>
    <w:rsid w:val="00F55691"/>
  </w:style>
  <w:style w:type="character" w:customStyle="1" w:styleId="15">
    <w:name w:val="Основной текст (15)_"/>
    <w:basedOn w:val="a0"/>
    <w:link w:val="150"/>
    <w:uiPriority w:val="99"/>
    <w:rsid w:val="003D2B76"/>
    <w:rPr>
      <w:sz w:val="19"/>
      <w:szCs w:val="19"/>
      <w:shd w:val="clear" w:color="auto" w:fill="FFFFFF"/>
    </w:rPr>
  </w:style>
  <w:style w:type="character" w:customStyle="1" w:styleId="50">
    <w:name w:val="Основной текст (5)_"/>
    <w:basedOn w:val="a0"/>
    <w:link w:val="51"/>
    <w:uiPriority w:val="99"/>
    <w:rsid w:val="003D2B76"/>
    <w:rPr>
      <w:noProof/>
      <w:shd w:val="clear" w:color="auto" w:fill="FFFFFF"/>
    </w:rPr>
  </w:style>
  <w:style w:type="character" w:customStyle="1" w:styleId="5CenturyGothic">
    <w:name w:val="Основной текст (5) + Century Gothic"/>
    <w:basedOn w:val="50"/>
    <w:uiPriority w:val="99"/>
    <w:rsid w:val="003D2B76"/>
    <w:rPr>
      <w:rFonts w:ascii="Century Gothic" w:hAnsi="Century Gothic" w:cs="Century Gothic"/>
      <w:noProof/>
      <w:shd w:val="clear" w:color="auto" w:fill="FFFFFF"/>
    </w:rPr>
  </w:style>
  <w:style w:type="character" w:customStyle="1" w:styleId="14">
    <w:name w:val="Заголовок №1_"/>
    <w:basedOn w:val="a0"/>
    <w:link w:val="16"/>
    <w:uiPriority w:val="99"/>
    <w:rsid w:val="003D2B76"/>
    <w:rPr>
      <w:sz w:val="19"/>
      <w:szCs w:val="19"/>
      <w:shd w:val="clear" w:color="auto" w:fill="FFFFFF"/>
    </w:rPr>
  </w:style>
  <w:style w:type="character" w:customStyle="1" w:styleId="42">
    <w:name w:val="Подпись к таблице (4)_"/>
    <w:basedOn w:val="a0"/>
    <w:link w:val="43"/>
    <w:uiPriority w:val="99"/>
    <w:rsid w:val="003D2B76"/>
    <w:rPr>
      <w:sz w:val="19"/>
      <w:szCs w:val="19"/>
      <w:shd w:val="clear" w:color="auto" w:fill="FFFFFF"/>
    </w:rPr>
  </w:style>
  <w:style w:type="character" w:customStyle="1" w:styleId="160">
    <w:name w:val="Основной текст (16)_"/>
    <w:basedOn w:val="a0"/>
    <w:link w:val="161"/>
    <w:uiPriority w:val="99"/>
    <w:rsid w:val="003D2B76"/>
    <w:rPr>
      <w:rFonts w:ascii="Century Gothic" w:hAnsi="Century Gothic" w:cs="Century Gothic"/>
      <w:noProof/>
      <w:sz w:val="18"/>
      <w:szCs w:val="18"/>
      <w:shd w:val="clear" w:color="auto" w:fill="FFFFFF"/>
    </w:rPr>
  </w:style>
  <w:style w:type="character" w:customStyle="1" w:styleId="140">
    <w:name w:val="Основной текст (14)_"/>
    <w:basedOn w:val="a0"/>
    <w:link w:val="141"/>
    <w:uiPriority w:val="99"/>
    <w:rsid w:val="003D2B76"/>
    <w:rPr>
      <w:rFonts w:ascii="Century Gothic" w:hAnsi="Century Gothic" w:cs="Century Gothic"/>
      <w:spacing w:val="-10"/>
      <w:sz w:val="8"/>
      <w:szCs w:val="8"/>
      <w:shd w:val="clear" w:color="auto" w:fill="FFFFFF"/>
    </w:rPr>
  </w:style>
  <w:style w:type="character" w:customStyle="1" w:styleId="18">
    <w:name w:val="Основной текст (18)_"/>
    <w:basedOn w:val="a0"/>
    <w:link w:val="180"/>
    <w:uiPriority w:val="99"/>
    <w:rsid w:val="003D2B76"/>
    <w:rPr>
      <w:b/>
      <w:bCs/>
      <w:noProof/>
      <w:sz w:val="19"/>
      <w:szCs w:val="19"/>
      <w:shd w:val="clear" w:color="auto" w:fill="FFFFFF"/>
    </w:rPr>
  </w:style>
  <w:style w:type="character" w:customStyle="1" w:styleId="270">
    <w:name w:val="Основной текст (27)_"/>
    <w:basedOn w:val="a0"/>
    <w:link w:val="271"/>
    <w:uiPriority w:val="99"/>
    <w:rsid w:val="003D2B76"/>
    <w:rPr>
      <w:b/>
      <w:bCs/>
      <w:noProof/>
      <w:sz w:val="18"/>
      <w:szCs w:val="18"/>
      <w:shd w:val="clear" w:color="auto" w:fill="FFFFFF"/>
    </w:rPr>
  </w:style>
  <w:style w:type="character" w:customStyle="1" w:styleId="350">
    <w:name w:val="Основной текст (35)_"/>
    <w:basedOn w:val="a0"/>
    <w:link w:val="351"/>
    <w:uiPriority w:val="99"/>
    <w:rsid w:val="003D2B76"/>
    <w:rPr>
      <w:rFonts w:ascii="Century Gothic" w:hAnsi="Century Gothic" w:cs="Century Gothic"/>
      <w:sz w:val="18"/>
      <w:szCs w:val="18"/>
      <w:shd w:val="clear" w:color="auto" w:fill="FFFFFF"/>
    </w:rPr>
  </w:style>
  <w:style w:type="character" w:customStyle="1" w:styleId="39">
    <w:name w:val="Основной текст (39)_"/>
    <w:basedOn w:val="a0"/>
    <w:link w:val="390"/>
    <w:uiPriority w:val="99"/>
    <w:rsid w:val="003D2B76"/>
    <w:rPr>
      <w:rFonts w:ascii="SimHei" w:eastAsia="SimHei" w:cs="SimHei"/>
      <w:b/>
      <w:bCs/>
      <w:sz w:val="17"/>
      <w:szCs w:val="17"/>
      <w:shd w:val="clear" w:color="auto" w:fill="FFFFFF"/>
    </w:rPr>
  </w:style>
  <w:style w:type="character" w:customStyle="1" w:styleId="17">
    <w:name w:val="Основной текст (17)_"/>
    <w:basedOn w:val="a0"/>
    <w:link w:val="170"/>
    <w:uiPriority w:val="99"/>
    <w:rsid w:val="003D2B76"/>
    <w:rPr>
      <w:rFonts w:ascii="SimHei" w:eastAsia="SimHei" w:cs="SimHei"/>
      <w:b/>
      <w:bCs/>
      <w:noProof/>
      <w:sz w:val="19"/>
      <w:szCs w:val="19"/>
      <w:shd w:val="clear" w:color="auto" w:fill="FFFFFF"/>
    </w:rPr>
  </w:style>
  <w:style w:type="character" w:customStyle="1" w:styleId="230">
    <w:name w:val="Основной текст (23)_"/>
    <w:basedOn w:val="a0"/>
    <w:link w:val="231"/>
    <w:uiPriority w:val="99"/>
    <w:rsid w:val="003D2B76"/>
    <w:rPr>
      <w:rFonts w:ascii="SimHei" w:eastAsia="SimHei" w:cs="SimHei"/>
      <w:b/>
      <w:bCs/>
      <w:sz w:val="17"/>
      <w:szCs w:val="17"/>
      <w:shd w:val="clear" w:color="auto" w:fill="FFFFFF"/>
    </w:rPr>
  </w:style>
  <w:style w:type="character" w:customStyle="1" w:styleId="330">
    <w:name w:val="Основной текст (33)_"/>
    <w:basedOn w:val="a0"/>
    <w:link w:val="331"/>
    <w:uiPriority w:val="99"/>
    <w:rsid w:val="003D2B76"/>
    <w:rPr>
      <w:b/>
      <w:bCs/>
      <w:sz w:val="19"/>
      <w:szCs w:val="19"/>
      <w:shd w:val="clear" w:color="auto" w:fill="FFFFFF"/>
    </w:rPr>
  </w:style>
  <w:style w:type="character" w:customStyle="1" w:styleId="37">
    <w:name w:val="Основной текст (37)_"/>
    <w:basedOn w:val="a0"/>
    <w:link w:val="370"/>
    <w:uiPriority w:val="99"/>
    <w:rsid w:val="003D2B76"/>
    <w:rPr>
      <w:rFonts w:ascii="SimHei" w:eastAsia="SimHei" w:cs="SimHei"/>
      <w:b/>
      <w:bCs/>
      <w:spacing w:val="-10"/>
      <w:shd w:val="clear" w:color="auto" w:fill="FFFFFF"/>
    </w:rPr>
  </w:style>
  <w:style w:type="character" w:customStyle="1" w:styleId="200">
    <w:name w:val="Основной текст (20)_"/>
    <w:basedOn w:val="a0"/>
    <w:link w:val="201"/>
    <w:uiPriority w:val="99"/>
    <w:rsid w:val="003D2B76"/>
    <w:rPr>
      <w:rFonts w:ascii="Impact" w:hAnsi="Impact" w:cs="Impact"/>
      <w:noProof/>
      <w:sz w:val="16"/>
      <w:szCs w:val="16"/>
      <w:shd w:val="clear" w:color="auto" w:fill="FFFFFF"/>
    </w:rPr>
  </w:style>
  <w:style w:type="character" w:customStyle="1" w:styleId="220">
    <w:name w:val="Основной текст (22)_"/>
    <w:basedOn w:val="a0"/>
    <w:link w:val="221"/>
    <w:uiPriority w:val="99"/>
    <w:rsid w:val="003D2B76"/>
    <w:rPr>
      <w:rFonts w:ascii="SimHei" w:eastAsia="SimHei" w:cs="SimHei"/>
      <w:b/>
      <w:bCs/>
      <w:sz w:val="17"/>
      <w:szCs w:val="17"/>
      <w:shd w:val="clear" w:color="auto" w:fill="FFFFFF"/>
    </w:rPr>
  </w:style>
  <w:style w:type="character" w:customStyle="1" w:styleId="260">
    <w:name w:val="Основной текст (26)_"/>
    <w:basedOn w:val="a0"/>
    <w:link w:val="261"/>
    <w:uiPriority w:val="99"/>
    <w:rsid w:val="003D2B76"/>
    <w:rPr>
      <w:rFonts w:ascii="SimHei" w:eastAsia="SimHei" w:cs="SimHei"/>
      <w:b/>
      <w:bCs/>
      <w:sz w:val="18"/>
      <w:szCs w:val="18"/>
      <w:shd w:val="clear" w:color="auto" w:fill="FFFFFF"/>
    </w:rPr>
  </w:style>
  <w:style w:type="character" w:customStyle="1" w:styleId="36">
    <w:name w:val="Основной текст (36)_"/>
    <w:basedOn w:val="a0"/>
    <w:link w:val="360"/>
    <w:uiPriority w:val="99"/>
    <w:rsid w:val="003D2B76"/>
    <w:rPr>
      <w:rFonts w:ascii="SimHei" w:eastAsia="SimHei" w:cs="SimHei"/>
      <w:b/>
      <w:bCs/>
      <w:sz w:val="15"/>
      <w:szCs w:val="15"/>
      <w:shd w:val="clear" w:color="auto" w:fill="FFFFFF"/>
    </w:rPr>
  </w:style>
  <w:style w:type="character" w:customStyle="1" w:styleId="250">
    <w:name w:val="Основной текст (25)_"/>
    <w:basedOn w:val="a0"/>
    <w:link w:val="251"/>
    <w:uiPriority w:val="99"/>
    <w:rsid w:val="003D2B76"/>
    <w:rPr>
      <w:b/>
      <w:bCs/>
      <w:sz w:val="19"/>
      <w:szCs w:val="19"/>
      <w:shd w:val="clear" w:color="auto" w:fill="FFFFFF"/>
    </w:rPr>
  </w:style>
  <w:style w:type="character" w:customStyle="1" w:styleId="410">
    <w:name w:val="Основной текст (41)_"/>
    <w:basedOn w:val="a0"/>
    <w:link w:val="411"/>
    <w:uiPriority w:val="99"/>
    <w:rsid w:val="003D2B76"/>
    <w:rPr>
      <w:rFonts w:ascii="Century Gothic" w:hAnsi="Century Gothic" w:cs="Century Gothic"/>
      <w:b/>
      <w:bCs/>
      <w:sz w:val="17"/>
      <w:szCs w:val="17"/>
      <w:shd w:val="clear" w:color="auto" w:fill="FFFFFF"/>
    </w:rPr>
  </w:style>
  <w:style w:type="character" w:customStyle="1" w:styleId="210">
    <w:name w:val="Основной текст (21)_"/>
    <w:basedOn w:val="a0"/>
    <w:link w:val="211"/>
    <w:uiPriority w:val="99"/>
    <w:rsid w:val="003D2B76"/>
    <w:rPr>
      <w:rFonts w:ascii="SimHei" w:eastAsia="SimHei" w:cs="SimHei"/>
      <w:b/>
      <w:bCs/>
      <w:spacing w:val="20"/>
      <w:sz w:val="16"/>
      <w:szCs w:val="16"/>
      <w:shd w:val="clear" w:color="auto" w:fill="FFFFFF"/>
    </w:rPr>
  </w:style>
  <w:style w:type="character" w:customStyle="1" w:styleId="240">
    <w:name w:val="Основной текст (24)_"/>
    <w:basedOn w:val="a0"/>
    <w:link w:val="241"/>
    <w:uiPriority w:val="99"/>
    <w:rsid w:val="003D2B76"/>
    <w:rPr>
      <w:rFonts w:ascii="SimHei" w:eastAsia="SimHei" w:cs="SimHei"/>
      <w:b/>
      <w:bCs/>
      <w:sz w:val="17"/>
      <w:szCs w:val="17"/>
      <w:shd w:val="clear" w:color="auto" w:fill="FFFFFF"/>
    </w:rPr>
  </w:style>
  <w:style w:type="character" w:customStyle="1" w:styleId="83">
    <w:name w:val="Основной текст (8)_"/>
    <w:basedOn w:val="a0"/>
    <w:link w:val="84"/>
    <w:uiPriority w:val="99"/>
    <w:rsid w:val="003D2B76"/>
    <w:rPr>
      <w:b/>
      <w:bCs/>
      <w:shd w:val="clear" w:color="auto" w:fill="FFFFFF"/>
    </w:rPr>
  </w:style>
  <w:style w:type="character" w:customStyle="1" w:styleId="38">
    <w:name w:val="Основной текст (38)_"/>
    <w:basedOn w:val="a0"/>
    <w:link w:val="380"/>
    <w:uiPriority w:val="99"/>
    <w:rsid w:val="003D2B76"/>
    <w:rPr>
      <w:sz w:val="19"/>
      <w:szCs w:val="19"/>
      <w:shd w:val="clear" w:color="auto" w:fill="FFFFFF"/>
    </w:rPr>
  </w:style>
  <w:style w:type="character" w:customStyle="1" w:styleId="19">
    <w:name w:val="Основной текст (19)_"/>
    <w:basedOn w:val="a0"/>
    <w:link w:val="190"/>
    <w:uiPriority w:val="99"/>
    <w:rsid w:val="003D2B76"/>
    <w:rPr>
      <w:rFonts w:ascii="SimHei" w:eastAsia="SimHei" w:cs="SimHei"/>
      <w:b/>
      <w:bCs/>
      <w:sz w:val="18"/>
      <w:szCs w:val="18"/>
      <w:shd w:val="clear" w:color="auto" w:fill="FFFFFF"/>
    </w:rPr>
  </w:style>
  <w:style w:type="character" w:customStyle="1" w:styleId="28">
    <w:name w:val="Основной текст (28)_"/>
    <w:basedOn w:val="a0"/>
    <w:link w:val="280"/>
    <w:uiPriority w:val="99"/>
    <w:rsid w:val="003D2B76"/>
    <w:rPr>
      <w:b/>
      <w:bCs/>
      <w:shd w:val="clear" w:color="auto" w:fill="FFFFFF"/>
    </w:rPr>
  </w:style>
  <w:style w:type="character" w:customStyle="1" w:styleId="430">
    <w:name w:val="Основной текст (43)_"/>
    <w:basedOn w:val="a0"/>
    <w:link w:val="431"/>
    <w:uiPriority w:val="99"/>
    <w:rsid w:val="003D2B76"/>
    <w:rPr>
      <w:b/>
      <w:bCs/>
      <w:shd w:val="clear" w:color="auto" w:fill="FFFFFF"/>
    </w:rPr>
  </w:style>
  <w:style w:type="character" w:customStyle="1" w:styleId="320">
    <w:name w:val="Основной текст (32)_"/>
    <w:basedOn w:val="a0"/>
    <w:link w:val="321"/>
    <w:uiPriority w:val="99"/>
    <w:rsid w:val="003D2B76"/>
    <w:rPr>
      <w:sz w:val="19"/>
      <w:szCs w:val="19"/>
      <w:shd w:val="clear" w:color="auto" w:fill="FFFFFF"/>
    </w:rPr>
  </w:style>
  <w:style w:type="character" w:customStyle="1" w:styleId="71">
    <w:name w:val="Основной текст (7)_"/>
    <w:basedOn w:val="a0"/>
    <w:link w:val="710"/>
    <w:uiPriority w:val="99"/>
    <w:rsid w:val="003D2B76"/>
    <w:rPr>
      <w:b/>
      <w:bCs/>
      <w:shd w:val="clear" w:color="auto" w:fill="FFFFFF"/>
    </w:rPr>
  </w:style>
  <w:style w:type="character" w:customStyle="1" w:styleId="72">
    <w:name w:val="Основной текст (7)"/>
    <w:basedOn w:val="71"/>
    <w:uiPriority w:val="99"/>
    <w:rsid w:val="003D2B76"/>
    <w:rPr>
      <w:b/>
      <w:bCs/>
      <w:shd w:val="clear" w:color="auto" w:fill="FFFFFF"/>
    </w:rPr>
  </w:style>
  <w:style w:type="character" w:customStyle="1" w:styleId="340">
    <w:name w:val="Основной текст (34)_"/>
    <w:basedOn w:val="a0"/>
    <w:link w:val="341"/>
    <w:uiPriority w:val="99"/>
    <w:rsid w:val="003D2B76"/>
    <w:rPr>
      <w:b/>
      <w:bCs/>
      <w:shd w:val="clear" w:color="auto" w:fill="FFFFFF"/>
    </w:rPr>
  </w:style>
  <w:style w:type="character" w:customStyle="1" w:styleId="300">
    <w:name w:val="Основной текст (30)_"/>
    <w:basedOn w:val="a0"/>
    <w:link w:val="301"/>
    <w:uiPriority w:val="99"/>
    <w:rsid w:val="003D2B76"/>
    <w:rPr>
      <w:rFonts w:ascii="SimHei" w:eastAsia="SimHei" w:cs="SimHei"/>
      <w:b/>
      <w:bCs/>
      <w:spacing w:val="-10"/>
      <w:shd w:val="clear" w:color="auto" w:fill="FFFFFF"/>
    </w:rPr>
  </w:style>
  <w:style w:type="character" w:customStyle="1" w:styleId="420">
    <w:name w:val="Основной текст (42)_"/>
    <w:basedOn w:val="a0"/>
    <w:link w:val="421"/>
    <w:uiPriority w:val="99"/>
    <w:rsid w:val="003D2B76"/>
    <w:rPr>
      <w:rFonts w:ascii="SimHei" w:eastAsia="SimHei" w:cs="SimHei"/>
      <w:b/>
      <w:bCs/>
      <w:shd w:val="clear" w:color="auto" w:fill="FFFFFF"/>
    </w:rPr>
  </w:style>
  <w:style w:type="character" w:customStyle="1" w:styleId="311">
    <w:name w:val="Основной текст (31)_"/>
    <w:basedOn w:val="a0"/>
    <w:link w:val="312"/>
    <w:uiPriority w:val="99"/>
    <w:rsid w:val="003D2B76"/>
    <w:rPr>
      <w:b/>
      <w:bCs/>
      <w:shd w:val="clear" w:color="auto" w:fill="FFFFFF"/>
    </w:rPr>
  </w:style>
  <w:style w:type="character" w:customStyle="1" w:styleId="29">
    <w:name w:val="Основной текст (29)_"/>
    <w:basedOn w:val="a0"/>
    <w:link w:val="290"/>
    <w:uiPriority w:val="99"/>
    <w:rsid w:val="003D2B76"/>
    <w:rPr>
      <w:rFonts w:ascii="SimHei" w:eastAsia="SimHei" w:cs="SimHei"/>
      <w:b/>
      <w:bCs/>
      <w:shd w:val="clear" w:color="auto" w:fill="FFFFFF"/>
    </w:rPr>
  </w:style>
  <w:style w:type="character" w:customStyle="1" w:styleId="400">
    <w:name w:val="Основной текст (40)_"/>
    <w:basedOn w:val="a0"/>
    <w:link w:val="401"/>
    <w:uiPriority w:val="99"/>
    <w:rsid w:val="003D2B76"/>
    <w:rPr>
      <w:rFonts w:ascii="SimHei" w:eastAsia="SimHei" w:cs="SimHei"/>
      <w:b/>
      <w:bCs/>
      <w:sz w:val="18"/>
      <w:szCs w:val="18"/>
      <w:shd w:val="clear" w:color="auto" w:fill="FFFFFF"/>
    </w:rPr>
  </w:style>
  <w:style w:type="character" w:customStyle="1" w:styleId="222">
    <w:name w:val="Заголовок №2 (2)_"/>
    <w:basedOn w:val="a0"/>
    <w:link w:val="223"/>
    <w:uiPriority w:val="99"/>
    <w:rsid w:val="003D2B76"/>
    <w:rPr>
      <w:sz w:val="18"/>
      <w:szCs w:val="18"/>
      <w:shd w:val="clear" w:color="auto" w:fill="FFFFFF"/>
    </w:rPr>
  </w:style>
  <w:style w:type="character" w:customStyle="1" w:styleId="53">
    <w:name w:val="Основной текст (53)_"/>
    <w:basedOn w:val="a0"/>
    <w:link w:val="530"/>
    <w:uiPriority w:val="99"/>
    <w:rsid w:val="003D2B76"/>
    <w:rPr>
      <w:b/>
      <w:bCs/>
      <w:noProof/>
      <w:sz w:val="19"/>
      <w:szCs w:val="19"/>
      <w:shd w:val="clear" w:color="auto" w:fill="FFFFFF"/>
    </w:rPr>
  </w:style>
  <w:style w:type="character" w:customStyle="1" w:styleId="73">
    <w:name w:val="Основной текст (73)_"/>
    <w:basedOn w:val="a0"/>
    <w:link w:val="730"/>
    <w:uiPriority w:val="99"/>
    <w:rsid w:val="003D2B76"/>
    <w:rPr>
      <w:b/>
      <w:bCs/>
      <w:noProof/>
      <w:shd w:val="clear" w:color="auto" w:fill="FFFFFF"/>
    </w:rPr>
  </w:style>
  <w:style w:type="character" w:customStyle="1" w:styleId="64">
    <w:name w:val="Основной текст (6)_"/>
    <w:basedOn w:val="a0"/>
    <w:link w:val="65"/>
    <w:uiPriority w:val="99"/>
    <w:rsid w:val="003D2B76"/>
    <w:rPr>
      <w:b/>
      <w:bCs/>
      <w:i/>
      <w:iCs/>
      <w:spacing w:val="20"/>
      <w:sz w:val="15"/>
      <w:szCs w:val="15"/>
      <w:shd w:val="clear" w:color="auto" w:fill="FFFFFF"/>
    </w:rPr>
  </w:style>
  <w:style w:type="character" w:customStyle="1" w:styleId="67">
    <w:name w:val="Основной текст (67)_"/>
    <w:basedOn w:val="a0"/>
    <w:link w:val="670"/>
    <w:uiPriority w:val="99"/>
    <w:rsid w:val="003D2B76"/>
    <w:rPr>
      <w:rFonts w:ascii="SimHei" w:eastAsia="SimHei" w:cs="SimHei"/>
      <w:b/>
      <w:bCs/>
      <w:spacing w:val="-20"/>
      <w:sz w:val="18"/>
      <w:szCs w:val="18"/>
      <w:shd w:val="clear" w:color="auto" w:fill="FFFFFF"/>
    </w:rPr>
  </w:style>
  <w:style w:type="character" w:customStyle="1" w:styleId="810">
    <w:name w:val="Основной текст (81)_"/>
    <w:basedOn w:val="a0"/>
    <w:link w:val="811"/>
    <w:uiPriority w:val="99"/>
    <w:rsid w:val="003D2B76"/>
    <w:rPr>
      <w:b/>
      <w:bCs/>
      <w:noProof/>
      <w:shd w:val="clear" w:color="auto" w:fill="FFFFFF"/>
    </w:rPr>
  </w:style>
  <w:style w:type="character" w:customStyle="1" w:styleId="44">
    <w:name w:val="Основной текст (44)_"/>
    <w:basedOn w:val="a0"/>
    <w:link w:val="440"/>
    <w:uiPriority w:val="99"/>
    <w:rsid w:val="003D2B76"/>
    <w:rPr>
      <w:rFonts w:ascii="Microsoft Sans Serif" w:hAnsi="Microsoft Sans Serif" w:cs="Microsoft Sans Serif"/>
      <w:sz w:val="16"/>
      <w:szCs w:val="16"/>
      <w:shd w:val="clear" w:color="auto" w:fill="FFFFFF"/>
    </w:rPr>
  </w:style>
  <w:style w:type="character" w:customStyle="1" w:styleId="58">
    <w:name w:val="Основной текст (58)_"/>
    <w:basedOn w:val="a0"/>
    <w:link w:val="580"/>
    <w:uiPriority w:val="99"/>
    <w:rsid w:val="003D2B76"/>
    <w:rPr>
      <w:rFonts w:ascii="SimHei" w:eastAsia="SimHei" w:cs="SimHei"/>
      <w:b/>
      <w:bCs/>
      <w:spacing w:val="-20"/>
      <w:sz w:val="23"/>
      <w:szCs w:val="23"/>
      <w:shd w:val="clear" w:color="auto" w:fill="FFFFFF"/>
    </w:rPr>
  </w:style>
  <w:style w:type="character" w:customStyle="1" w:styleId="620">
    <w:name w:val="Основной текст (62)_"/>
    <w:basedOn w:val="a0"/>
    <w:link w:val="621"/>
    <w:uiPriority w:val="99"/>
    <w:rsid w:val="003D2B76"/>
    <w:rPr>
      <w:sz w:val="18"/>
      <w:szCs w:val="18"/>
      <w:shd w:val="clear" w:color="auto" w:fill="FFFFFF"/>
    </w:rPr>
  </w:style>
  <w:style w:type="character" w:customStyle="1" w:styleId="68">
    <w:name w:val="Основной текст (68)_"/>
    <w:basedOn w:val="a0"/>
    <w:link w:val="680"/>
    <w:uiPriority w:val="99"/>
    <w:rsid w:val="003D2B76"/>
    <w:rPr>
      <w:rFonts w:ascii="Century Gothic" w:hAnsi="Century Gothic" w:cs="Century Gothic"/>
      <w:b/>
      <w:bCs/>
      <w:noProof/>
      <w:sz w:val="18"/>
      <w:szCs w:val="18"/>
      <w:shd w:val="clear" w:color="auto" w:fill="FFFFFF"/>
    </w:rPr>
  </w:style>
  <w:style w:type="character" w:customStyle="1" w:styleId="830">
    <w:name w:val="Основной текст (83)_"/>
    <w:basedOn w:val="a0"/>
    <w:link w:val="831"/>
    <w:uiPriority w:val="99"/>
    <w:rsid w:val="003D2B76"/>
    <w:rPr>
      <w:b/>
      <w:bCs/>
      <w:noProof/>
      <w:sz w:val="18"/>
      <w:szCs w:val="18"/>
      <w:shd w:val="clear" w:color="auto" w:fill="FFFFFF"/>
    </w:rPr>
  </w:style>
  <w:style w:type="character" w:customStyle="1" w:styleId="88">
    <w:name w:val="Основной текст (88)_"/>
    <w:basedOn w:val="a0"/>
    <w:link w:val="880"/>
    <w:uiPriority w:val="99"/>
    <w:rsid w:val="003D2B76"/>
    <w:rPr>
      <w:sz w:val="17"/>
      <w:szCs w:val="17"/>
      <w:shd w:val="clear" w:color="auto" w:fill="FFFFFF"/>
    </w:rPr>
  </w:style>
  <w:style w:type="character" w:customStyle="1" w:styleId="45">
    <w:name w:val="Основной текст (45)_"/>
    <w:basedOn w:val="a0"/>
    <w:link w:val="450"/>
    <w:uiPriority w:val="99"/>
    <w:rsid w:val="003D2B76"/>
    <w:rPr>
      <w:sz w:val="18"/>
      <w:szCs w:val="18"/>
      <w:shd w:val="clear" w:color="auto" w:fill="FFFFFF"/>
    </w:rPr>
  </w:style>
  <w:style w:type="character" w:customStyle="1" w:styleId="52">
    <w:name w:val="Основной текст (52)_"/>
    <w:basedOn w:val="a0"/>
    <w:link w:val="520"/>
    <w:uiPriority w:val="99"/>
    <w:rsid w:val="003D2B76"/>
    <w:rPr>
      <w:rFonts w:ascii="SimHei" w:eastAsia="SimHei" w:cs="SimHei"/>
      <w:b/>
      <w:bCs/>
      <w:spacing w:val="-20"/>
      <w:sz w:val="21"/>
      <w:szCs w:val="21"/>
      <w:shd w:val="clear" w:color="auto" w:fill="FFFFFF"/>
    </w:rPr>
  </w:style>
  <w:style w:type="character" w:customStyle="1" w:styleId="610">
    <w:name w:val="Основной текст (61)_"/>
    <w:basedOn w:val="a0"/>
    <w:link w:val="611"/>
    <w:uiPriority w:val="99"/>
    <w:rsid w:val="003D2B76"/>
    <w:rPr>
      <w:rFonts w:ascii="SimHei" w:eastAsia="SimHei" w:cs="SimHei"/>
      <w:b/>
      <w:bCs/>
      <w:spacing w:val="-20"/>
      <w:sz w:val="21"/>
      <w:szCs w:val="21"/>
      <w:shd w:val="clear" w:color="auto" w:fill="FFFFFF"/>
    </w:rPr>
  </w:style>
  <w:style w:type="character" w:customStyle="1" w:styleId="800">
    <w:name w:val="Основной текст (80)_"/>
    <w:basedOn w:val="a0"/>
    <w:link w:val="801"/>
    <w:uiPriority w:val="99"/>
    <w:rsid w:val="003D2B76"/>
    <w:rPr>
      <w:b/>
      <w:bCs/>
      <w:noProof/>
      <w:shd w:val="clear" w:color="auto" w:fill="FFFFFF"/>
    </w:rPr>
  </w:style>
  <w:style w:type="character" w:customStyle="1" w:styleId="86">
    <w:name w:val="Основной текст (86)_"/>
    <w:basedOn w:val="a0"/>
    <w:link w:val="860"/>
    <w:uiPriority w:val="99"/>
    <w:rsid w:val="003D2B76"/>
    <w:rPr>
      <w:rFonts w:ascii="SimHei" w:eastAsia="SimHei" w:cs="SimHei"/>
      <w:b/>
      <w:bCs/>
      <w:sz w:val="17"/>
      <w:szCs w:val="17"/>
      <w:shd w:val="clear" w:color="auto" w:fill="FFFFFF"/>
    </w:rPr>
  </w:style>
  <w:style w:type="character" w:customStyle="1" w:styleId="54">
    <w:name w:val="Основной текст (54)_"/>
    <w:basedOn w:val="a0"/>
    <w:link w:val="540"/>
    <w:uiPriority w:val="99"/>
    <w:rsid w:val="003D2B76"/>
    <w:rPr>
      <w:rFonts w:ascii="SimHei" w:eastAsia="SimHei" w:cs="SimHei"/>
      <w:b/>
      <w:bCs/>
      <w:spacing w:val="-20"/>
      <w:sz w:val="21"/>
      <w:szCs w:val="21"/>
      <w:shd w:val="clear" w:color="auto" w:fill="FFFFFF"/>
    </w:rPr>
  </w:style>
  <w:style w:type="character" w:customStyle="1" w:styleId="59">
    <w:name w:val="Основной текст (59)_"/>
    <w:basedOn w:val="a0"/>
    <w:link w:val="590"/>
    <w:uiPriority w:val="99"/>
    <w:rsid w:val="003D2B76"/>
    <w:rPr>
      <w:rFonts w:ascii="Century Gothic" w:hAnsi="Century Gothic" w:cs="Century Gothic"/>
      <w:sz w:val="17"/>
      <w:szCs w:val="17"/>
      <w:shd w:val="clear" w:color="auto" w:fill="FFFFFF"/>
    </w:rPr>
  </w:style>
  <w:style w:type="character" w:customStyle="1" w:styleId="600">
    <w:name w:val="Основной текст (60)_"/>
    <w:basedOn w:val="a0"/>
    <w:link w:val="601"/>
    <w:uiPriority w:val="99"/>
    <w:rsid w:val="003D2B76"/>
    <w:rPr>
      <w:b/>
      <w:bCs/>
      <w:noProof/>
      <w:sz w:val="19"/>
      <w:szCs w:val="19"/>
      <w:shd w:val="clear" w:color="auto" w:fill="FFFFFF"/>
    </w:rPr>
  </w:style>
  <w:style w:type="character" w:customStyle="1" w:styleId="711">
    <w:name w:val="Основной текст (71)_"/>
    <w:basedOn w:val="a0"/>
    <w:link w:val="712"/>
    <w:uiPriority w:val="99"/>
    <w:rsid w:val="003D2B76"/>
    <w:rPr>
      <w:rFonts w:ascii="Century Gothic" w:hAnsi="Century Gothic" w:cs="Century Gothic"/>
      <w:i/>
      <w:iCs/>
      <w:noProof/>
      <w:sz w:val="22"/>
      <w:szCs w:val="22"/>
      <w:shd w:val="clear" w:color="auto" w:fill="FFFFFF"/>
    </w:rPr>
  </w:style>
  <w:style w:type="character" w:customStyle="1" w:styleId="77">
    <w:name w:val="Основной текст (77)_"/>
    <w:basedOn w:val="a0"/>
    <w:link w:val="770"/>
    <w:uiPriority w:val="99"/>
    <w:rsid w:val="003D2B76"/>
    <w:rPr>
      <w:b/>
      <w:bCs/>
      <w:noProof/>
      <w:sz w:val="18"/>
      <w:szCs w:val="18"/>
      <w:shd w:val="clear" w:color="auto" w:fill="FFFFFF"/>
    </w:rPr>
  </w:style>
  <w:style w:type="character" w:customStyle="1" w:styleId="87">
    <w:name w:val="Основной текст (87)_"/>
    <w:basedOn w:val="a0"/>
    <w:link w:val="870"/>
    <w:uiPriority w:val="99"/>
    <w:rsid w:val="003D2B76"/>
    <w:rPr>
      <w:b/>
      <w:bCs/>
      <w:shd w:val="clear" w:color="auto" w:fill="FFFFFF"/>
    </w:rPr>
  </w:style>
  <w:style w:type="character" w:customStyle="1" w:styleId="49">
    <w:name w:val="Основной текст (49)_"/>
    <w:basedOn w:val="a0"/>
    <w:link w:val="490"/>
    <w:uiPriority w:val="99"/>
    <w:rsid w:val="003D2B76"/>
    <w:rPr>
      <w:rFonts w:ascii="Century Gothic" w:hAnsi="Century Gothic" w:cs="Century Gothic"/>
      <w:b/>
      <w:bCs/>
      <w:sz w:val="17"/>
      <w:szCs w:val="17"/>
      <w:shd w:val="clear" w:color="auto" w:fill="FFFFFF"/>
    </w:rPr>
  </w:style>
  <w:style w:type="character" w:customStyle="1" w:styleId="13SimHei">
    <w:name w:val="Основной текст (13) + SimHei"/>
    <w:aliases w:val="9 pt,Полужирный3,Интервал -1 pt2"/>
    <w:basedOn w:val="13"/>
    <w:uiPriority w:val="99"/>
    <w:rsid w:val="003D2B76"/>
    <w:rPr>
      <w:rFonts w:ascii="SimHei" w:eastAsia="SimHei" w:hAnsi="Tahoma" w:cs="SimHei"/>
      <w:b/>
      <w:bCs/>
      <w:spacing w:val="-20"/>
      <w:sz w:val="18"/>
      <w:szCs w:val="18"/>
      <w:shd w:val="clear" w:color="auto" w:fill="FFFFFF"/>
    </w:rPr>
  </w:style>
  <w:style w:type="character" w:customStyle="1" w:styleId="700">
    <w:name w:val="Основной текст (70)_"/>
    <w:basedOn w:val="a0"/>
    <w:link w:val="701"/>
    <w:uiPriority w:val="99"/>
    <w:rsid w:val="003D2B76"/>
    <w:rPr>
      <w:rFonts w:ascii="SimHei" w:eastAsia="SimHei" w:cs="SimHei"/>
      <w:b/>
      <w:bCs/>
      <w:noProof/>
      <w:sz w:val="19"/>
      <w:szCs w:val="19"/>
      <w:shd w:val="clear" w:color="auto" w:fill="FFFFFF"/>
    </w:rPr>
  </w:style>
  <w:style w:type="character" w:customStyle="1" w:styleId="820">
    <w:name w:val="Основной текст (82)_"/>
    <w:basedOn w:val="a0"/>
    <w:link w:val="821"/>
    <w:uiPriority w:val="99"/>
    <w:rsid w:val="003D2B76"/>
    <w:rPr>
      <w:rFonts w:ascii="Microsoft Sans Serif" w:hAnsi="Microsoft Sans Serif" w:cs="Microsoft Sans Serif"/>
      <w:b/>
      <w:bCs/>
      <w:spacing w:val="-10"/>
      <w:sz w:val="17"/>
      <w:szCs w:val="17"/>
      <w:shd w:val="clear" w:color="auto" w:fill="FFFFFF"/>
    </w:rPr>
  </w:style>
  <w:style w:type="character" w:customStyle="1" w:styleId="500">
    <w:name w:val="Основной текст (50)_"/>
    <w:basedOn w:val="a0"/>
    <w:link w:val="501"/>
    <w:uiPriority w:val="99"/>
    <w:rsid w:val="003D2B76"/>
    <w:rPr>
      <w:rFonts w:ascii="SimHei" w:eastAsia="SimHei" w:cs="SimHei"/>
      <w:b/>
      <w:bCs/>
      <w:spacing w:val="-20"/>
      <w:shd w:val="clear" w:color="auto" w:fill="FFFFFF"/>
    </w:rPr>
  </w:style>
  <w:style w:type="character" w:customStyle="1" w:styleId="56">
    <w:name w:val="Основной текст (56)_"/>
    <w:basedOn w:val="a0"/>
    <w:link w:val="560"/>
    <w:uiPriority w:val="99"/>
    <w:rsid w:val="003D2B76"/>
    <w:rPr>
      <w:rFonts w:ascii="SimHei" w:eastAsia="SimHei" w:cs="SimHei"/>
      <w:b/>
      <w:bCs/>
      <w:spacing w:val="-20"/>
      <w:sz w:val="19"/>
      <w:szCs w:val="19"/>
      <w:shd w:val="clear" w:color="auto" w:fill="FFFFFF"/>
    </w:rPr>
  </w:style>
  <w:style w:type="character" w:customStyle="1" w:styleId="57">
    <w:name w:val="Основной текст (57)_"/>
    <w:basedOn w:val="a0"/>
    <w:link w:val="570"/>
    <w:uiPriority w:val="99"/>
    <w:rsid w:val="003D2B76"/>
    <w:rPr>
      <w:rFonts w:ascii="Century Gothic" w:hAnsi="Century Gothic" w:cs="Century Gothic"/>
      <w:noProof/>
      <w:sz w:val="18"/>
      <w:szCs w:val="18"/>
      <w:shd w:val="clear" w:color="auto" w:fill="FFFFFF"/>
    </w:rPr>
  </w:style>
  <w:style w:type="character" w:customStyle="1" w:styleId="79">
    <w:name w:val="Основной текст (79)_"/>
    <w:basedOn w:val="a0"/>
    <w:link w:val="790"/>
    <w:uiPriority w:val="99"/>
    <w:rsid w:val="003D2B76"/>
    <w:rPr>
      <w:rFonts w:ascii="SimHei" w:eastAsia="SimHei" w:cs="SimHei"/>
      <w:b/>
      <w:bCs/>
      <w:spacing w:val="10"/>
      <w:sz w:val="18"/>
      <w:szCs w:val="18"/>
      <w:shd w:val="clear" w:color="auto" w:fill="FFFFFF"/>
    </w:rPr>
  </w:style>
  <w:style w:type="character" w:customStyle="1" w:styleId="840">
    <w:name w:val="Основной текст (84)_"/>
    <w:basedOn w:val="a0"/>
    <w:link w:val="841"/>
    <w:uiPriority w:val="99"/>
    <w:rsid w:val="003D2B76"/>
    <w:rPr>
      <w:b/>
      <w:bCs/>
      <w:shd w:val="clear" w:color="auto" w:fill="FFFFFF"/>
    </w:rPr>
  </w:style>
  <w:style w:type="character" w:customStyle="1" w:styleId="55">
    <w:name w:val="Основной текст (55)_"/>
    <w:basedOn w:val="a0"/>
    <w:link w:val="550"/>
    <w:uiPriority w:val="99"/>
    <w:rsid w:val="003D2B76"/>
    <w:rPr>
      <w:rFonts w:ascii="SimHei" w:eastAsia="SimHei" w:cs="SimHei"/>
      <w:b/>
      <w:bCs/>
      <w:spacing w:val="-20"/>
      <w:shd w:val="clear" w:color="auto" w:fill="FFFFFF"/>
    </w:rPr>
  </w:style>
  <w:style w:type="character" w:customStyle="1" w:styleId="69">
    <w:name w:val="Основной текст (69)_"/>
    <w:basedOn w:val="a0"/>
    <w:link w:val="690"/>
    <w:uiPriority w:val="99"/>
    <w:rsid w:val="003D2B76"/>
    <w:rPr>
      <w:b/>
      <w:bCs/>
      <w:noProof/>
      <w:sz w:val="19"/>
      <w:szCs w:val="19"/>
      <w:shd w:val="clear" w:color="auto" w:fill="FFFFFF"/>
    </w:rPr>
  </w:style>
  <w:style w:type="character" w:customStyle="1" w:styleId="76">
    <w:name w:val="Основной текст (76)_"/>
    <w:basedOn w:val="a0"/>
    <w:link w:val="760"/>
    <w:uiPriority w:val="99"/>
    <w:rsid w:val="003D2B76"/>
    <w:rPr>
      <w:rFonts w:ascii="SimHei" w:eastAsia="SimHei" w:cs="SimHei"/>
      <w:b/>
      <w:bCs/>
      <w:sz w:val="18"/>
      <w:szCs w:val="18"/>
      <w:shd w:val="clear" w:color="auto" w:fill="FFFFFF"/>
    </w:rPr>
  </w:style>
  <w:style w:type="character" w:customStyle="1" w:styleId="47">
    <w:name w:val="Основной текст (47)_"/>
    <w:basedOn w:val="a0"/>
    <w:link w:val="470"/>
    <w:uiPriority w:val="99"/>
    <w:rsid w:val="003D2B76"/>
    <w:rPr>
      <w:rFonts w:ascii="SimHei" w:eastAsia="SimHei" w:cs="SimHei"/>
      <w:b/>
      <w:bCs/>
      <w:spacing w:val="-20"/>
      <w:sz w:val="19"/>
      <w:szCs w:val="19"/>
      <w:shd w:val="clear" w:color="auto" w:fill="FFFFFF"/>
    </w:rPr>
  </w:style>
  <w:style w:type="character" w:customStyle="1" w:styleId="510">
    <w:name w:val="Основной текст (51)_"/>
    <w:basedOn w:val="a0"/>
    <w:link w:val="511"/>
    <w:uiPriority w:val="99"/>
    <w:rsid w:val="003D2B76"/>
    <w:rPr>
      <w:b/>
      <w:bCs/>
      <w:noProof/>
      <w:sz w:val="19"/>
      <w:szCs w:val="19"/>
      <w:shd w:val="clear" w:color="auto" w:fill="FFFFFF"/>
    </w:rPr>
  </w:style>
  <w:style w:type="character" w:customStyle="1" w:styleId="66">
    <w:name w:val="Основной текст (66)_"/>
    <w:basedOn w:val="a0"/>
    <w:link w:val="660"/>
    <w:uiPriority w:val="99"/>
    <w:rsid w:val="003D2B76"/>
    <w:rPr>
      <w:b/>
      <w:bCs/>
      <w:noProof/>
      <w:sz w:val="18"/>
      <w:szCs w:val="18"/>
      <w:shd w:val="clear" w:color="auto" w:fill="FFFFFF"/>
    </w:rPr>
  </w:style>
  <w:style w:type="character" w:customStyle="1" w:styleId="75">
    <w:name w:val="Основной текст (75)_"/>
    <w:basedOn w:val="a0"/>
    <w:link w:val="750"/>
    <w:uiPriority w:val="99"/>
    <w:rsid w:val="003D2B76"/>
    <w:rPr>
      <w:rFonts w:ascii="SimHei" w:eastAsia="SimHei" w:cs="SimHei"/>
      <w:b/>
      <w:bCs/>
      <w:sz w:val="17"/>
      <w:szCs w:val="17"/>
      <w:shd w:val="clear" w:color="auto" w:fill="FFFFFF"/>
    </w:rPr>
  </w:style>
  <w:style w:type="character" w:customStyle="1" w:styleId="78">
    <w:name w:val="Основной текст (78)_"/>
    <w:basedOn w:val="a0"/>
    <w:link w:val="780"/>
    <w:uiPriority w:val="99"/>
    <w:rsid w:val="003D2B76"/>
    <w:rPr>
      <w:b/>
      <w:bCs/>
      <w:shd w:val="clear" w:color="auto" w:fill="FFFFFF"/>
    </w:rPr>
  </w:style>
  <w:style w:type="character" w:customStyle="1" w:styleId="48">
    <w:name w:val="Основной текст (48)_"/>
    <w:basedOn w:val="a0"/>
    <w:link w:val="480"/>
    <w:uiPriority w:val="99"/>
    <w:rsid w:val="003D2B76"/>
    <w:rPr>
      <w:rFonts w:ascii="SimHei" w:eastAsia="SimHei" w:cs="SimHei"/>
      <w:b/>
      <w:bCs/>
      <w:spacing w:val="-20"/>
      <w:sz w:val="18"/>
      <w:szCs w:val="18"/>
      <w:shd w:val="clear" w:color="auto" w:fill="FFFFFF"/>
    </w:rPr>
  </w:style>
  <w:style w:type="character" w:customStyle="1" w:styleId="640">
    <w:name w:val="Основной текст (64)_"/>
    <w:basedOn w:val="a0"/>
    <w:link w:val="641"/>
    <w:uiPriority w:val="99"/>
    <w:rsid w:val="003D2B76"/>
    <w:rPr>
      <w:b/>
      <w:bCs/>
      <w:noProof/>
      <w:sz w:val="19"/>
      <w:szCs w:val="19"/>
      <w:shd w:val="clear" w:color="auto" w:fill="FFFFFF"/>
    </w:rPr>
  </w:style>
  <w:style w:type="character" w:customStyle="1" w:styleId="74">
    <w:name w:val="Основной текст (74)_"/>
    <w:basedOn w:val="a0"/>
    <w:link w:val="740"/>
    <w:uiPriority w:val="99"/>
    <w:rsid w:val="003D2B76"/>
    <w:rPr>
      <w:sz w:val="17"/>
      <w:szCs w:val="17"/>
      <w:shd w:val="clear" w:color="auto" w:fill="FFFFFF"/>
    </w:rPr>
  </w:style>
  <w:style w:type="character" w:customStyle="1" w:styleId="85">
    <w:name w:val="Основной текст (85)_"/>
    <w:basedOn w:val="a0"/>
    <w:link w:val="850"/>
    <w:uiPriority w:val="99"/>
    <w:rsid w:val="003D2B76"/>
    <w:rPr>
      <w:b/>
      <w:bCs/>
      <w:shd w:val="clear" w:color="auto" w:fill="FFFFFF"/>
    </w:rPr>
  </w:style>
  <w:style w:type="character" w:customStyle="1" w:styleId="46">
    <w:name w:val="Основной текст (46)_"/>
    <w:basedOn w:val="a0"/>
    <w:link w:val="460"/>
    <w:uiPriority w:val="99"/>
    <w:rsid w:val="003D2B76"/>
    <w:rPr>
      <w:b/>
      <w:bCs/>
      <w:noProof/>
      <w:sz w:val="19"/>
      <w:szCs w:val="19"/>
      <w:shd w:val="clear" w:color="auto" w:fill="FFFFFF"/>
    </w:rPr>
  </w:style>
  <w:style w:type="character" w:customStyle="1" w:styleId="630">
    <w:name w:val="Основной текст (63)_"/>
    <w:basedOn w:val="a0"/>
    <w:link w:val="631"/>
    <w:uiPriority w:val="99"/>
    <w:rsid w:val="003D2B76"/>
    <w:rPr>
      <w:rFonts w:ascii="Impact" w:hAnsi="Impact" w:cs="Impact"/>
      <w:noProof/>
      <w:sz w:val="16"/>
      <w:szCs w:val="16"/>
      <w:shd w:val="clear" w:color="auto" w:fill="FFFFFF"/>
    </w:rPr>
  </w:style>
  <w:style w:type="character" w:customStyle="1" w:styleId="650">
    <w:name w:val="Основной текст (65)_"/>
    <w:basedOn w:val="a0"/>
    <w:link w:val="651"/>
    <w:uiPriority w:val="99"/>
    <w:rsid w:val="003D2B76"/>
    <w:rPr>
      <w:rFonts w:ascii="SimHei" w:eastAsia="SimHei" w:cs="SimHei"/>
      <w:b/>
      <w:bCs/>
      <w:sz w:val="17"/>
      <w:szCs w:val="17"/>
      <w:shd w:val="clear" w:color="auto" w:fill="FFFFFF"/>
    </w:rPr>
  </w:style>
  <w:style w:type="character" w:customStyle="1" w:styleId="720">
    <w:name w:val="Основной текст (72)_"/>
    <w:basedOn w:val="a0"/>
    <w:link w:val="721"/>
    <w:uiPriority w:val="99"/>
    <w:rsid w:val="003D2B76"/>
    <w:rPr>
      <w:b/>
      <w:bCs/>
      <w:sz w:val="19"/>
      <w:szCs w:val="19"/>
      <w:shd w:val="clear" w:color="auto" w:fill="FFFFFF"/>
    </w:rPr>
  </w:style>
  <w:style w:type="character" w:customStyle="1" w:styleId="89">
    <w:name w:val="Основной текст (89)_"/>
    <w:basedOn w:val="a0"/>
    <w:link w:val="890"/>
    <w:uiPriority w:val="99"/>
    <w:rsid w:val="003D2B76"/>
    <w:rPr>
      <w:rFonts w:ascii="SimHei" w:eastAsia="SimHei" w:cs="SimHei"/>
      <w:b/>
      <w:bCs/>
      <w:sz w:val="19"/>
      <w:szCs w:val="19"/>
      <w:shd w:val="clear" w:color="auto" w:fill="FFFFFF"/>
    </w:rPr>
  </w:style>
  <w:style w:type="character" w:customStyle="1" w:styleId="159pt">
    <w:name w:val="Основной текст (15) + 9 pt"/>
    <w:basedOn w:val="15"/>
    <w:uiPriority w:val="99"/>
    <w:rsid w:val="003D2B76"/>
    <w:rPr>
      <w:sz w:val="18"/>
      <w:szCs w:val="18"/>
      <w:shd w:val="clear" w:color="auto" w:fill="FFFFFF"/>
    </w:rPr>
  </w:style>
  <w:style w:type="character" w:customStyle="1" w:styleId="232">
    <w:name w:val="Заголовок №2 (3)_"/>
    <w:basedOn w:val="a0"/>
    <w:link w:val="233"/>
    <w:uiPriority w:val="99"/>
    <w:rsid w:val="003D2B76"/>
    <w:rPr>
      <w:rFonts w:ascii="SimHei" w:eastAsia="SimHei" w:cs="SimHei"/>
      <w:b/>
      <w:bCs/>
      <w:spacing w:val="-20"/>
      <w:shd w:val="clear" w:color="auto" w:fill="FFFFFF"/>
    </w:rPr>
  </w:style>
  <w:style w:type="character" w:customStyle="1" w:styleId="242">
    <w:name w:val="Заголовок №2 (4)_"/>
    <w:basedOn w:val="a0"/>
    <w:link w:val="243"/>
    <w:uiPriority w:val="99"/>
    <w:rsid w:val="003D2B76"/>
    <w:rPr>
      <w:rFonts w:ascii="SimHei" w:eastAsia="SimHei" w:cs="SimHei"/>
      <w:b/>
      <w:bCs/>
      <w:spacing w:val="-10"/>
      <w:sz w:val="19"/>
      <w:szCs w:val="19"/>
      <w:shd w:val="clear" w:color="auto" w:fill="FFFFFF"/>
    </w:rPr>
  </w:style>
  <w:style w:type="character" w:customStyle="1" w:styleId="156pt">
    <w:name w:val="Основной текст (15) + 6 pt"/>
    <w:basedOn w:val="15"/>
    <w:uiPriority w:val="99"/>
    <w:rsid w:val="003D2B76"/>
    <w:rPr>
      <w:sz w:val="12"/>
      <w:szCs w:val="12"/>
      <w:shd w:val="clear" w:color="auto" w:fill="FFFFFF"/>
    </w:rPr>
  </w:style>
  <w:style w:type="character" w:customStyle="1" w:styleId="900">
    <w:name w:val="Основной текст (90)_"/>
    <w:basedOn w:val="a0"/>
    <w:link w:val="901"/>
    <w:uiPriority w:val="99"/>
    <w:rsid w:val="003D2B76"/>
    <w:rPr>
      <w:b/>
      <w:bCs/>
      <w:sz w:val="12"/>
      <w:szCs w:val="12"/>
      <w:shd w:val="clear" w:color="auto" w:fill="FFFFFF"/>
      <w:lang w:val="en-US" w:eastAsia="en-US"/>
    </w:rPr>
  </w:style>
  <w:style w:type="character" w:customStyle="1" w:styleId="5a">
    <w:name w:val="Подпись к таблице (5)_"/>
    <w:basedOn w:val="a0"/>
    <w:link w:val="5b"/>
    <w:uiPriority w:val="99"/>
    <w:rsid w:val="003D2B76"/>
    <w:rPr>
      <w:b/>
      <w:bCs/>
      <w:shd w:val="clear" w:color="auto" w:fill="FFFFFF"/>
    </w:rPr>
  </w:style>
  <w:style w:type="character" w:customStyle="1" w:styleId="92">
    <w:name w:val="Основной текст (92)_"/>
    <w:basedOn w:val="a0"/>
    <w:link w:val="920"/>
    <w:uiPriority w:val="99"/>
    <w:rsid w:val="003D2B76"/>
    <w:rPr>
      <w:rFonts w:ascii="Century Gothic" w:hAnsi="Century Gothic" w:cs="Century Gothic"/>
      <w:b/>
      <w:bCs/>
      <w:i/>
      <w:iCs/>
      <w:spacing w:val="10"/>
      <w:sz w:val="22"/>
      <w:szCs w:val="22"/>
      <w:shd w:val="clear" w:color="auto" w:fill="FFFFFF"/>
    </w:rPr>
  </w:style>
  <w:style w:type="character" w:customStyle="1" w:styleId="93">
    <w:name w:val="Основной текст (93)_"/>
    <w:basedOn w:val="a0"/>
    <w:link w:val="930"/>
    <w:uiPriority w:val="99"/>
    <w:rsid w:val="003D2B76"/>
    <w:rPr>
      <w:rFonts w:ascii="Century Gothic" w:hAnsi="Century Gothic" w:cs="Century Gothic"/>
      <w:sz w:val="28"/>
      <w:szCs w:val="28"/>
      <w:shd w:val="clear" w:color="auto" w:fill="FFFFFF"/>
    </w:rPr>
  </w:style>
  <w:style w:type="character" w:customStyle="1" w:styleId="91">
    <w:name w:val="Основной текст (91)_"/>
    <w:basedOn w:val="a0"/>
    <w:link w:val="910"/>
    <w:uiPriority w:val="99"/>
    <w:rsid w:val="003D2B76"/>
    <w:rPr>
      <w:rFonts w:ascii="Century Gothic" w:hAnsi="Century Gothic" w:cs="Century Gothic"/>
      <w:i/>
      <w:iCs/>
      <w:noProof/>
      <w:sz w:val="29"/>
      <w:szCs w:val="29"/>
      <w:shd w:val="clear" w:color="auto" w:fill="FFFFFF"/>
    </w:rPr>
  </w:style>
  <w:style w:type="paragraph" w:customStyle="1" w:styleId="150">
    <w:name w:val="Основной текст (15)"/>
    <w:basedOn w:val="a"/>
    <w:link w:val="15"/>
    <w:uiPriority w:val="99"/>
    <w:rsid w:val="003D2B76"/>
    <w:pPr>
      <w:widowControl/>
      <w:shd w:val="clear" w:color="auto" w:fill="FFFFFF"/>
      <w:autoSpaceDE/>
      <w:autoSpaceDN/>
      <w:adjustRightInd/>
      <w:spacing w:line="240" w:lineRule="atLeast"/>
      <w:ind w:hanging="300"/>
    </w:pPr>
    <w:rPr>
      <w:sz w:val="19"/>
      <w:szCs w:val="19"/>
    </w:rPr>
  </w:style>
  <w:style w:type="paragraph" w:customStyle="1" w:styleId="51">
    <w:name w:val="Основной текст (5)"/>
    <w:basedOn w:val="a"/>
    <w:link w:val="50"/>
    <w:uiPriority w:val="99"/>
    <w:rsid w:val="003D2B76"/>
    <w:pPr>
      <w:widowControl/>
      <w:shd w:val="clear" w:color="auto" w:fill="FFFFFF"/>
      <w:autoSpaceDE/>
      <w:autoSpaceDN/>
      <w:adjustRightInd/>
      <w:spacing w:line="240" w:lineRule="atLeast"/>
    </w:pPr>
    <w:rPr>
      <w:noProof/>
    </w:rPr>
  </w:style>
  <w:style w:type="paragraph" w:customStyle="1" w:styleId="16">
    <w:name w:val="Заголовок №1"/>
    <w:basedOn w:val="a"/>
    <w:link w:val="14"/>
    <w:uiPriority w:val="99"/>
    <w:rsid w:val="003D2B76"/>
    <w:pPr>
      <w:widowControl/>
      <w:shd w:val="clear" w:color="auto" w:fill="FFFFFF"/>
      <w:autoSpaceDE/>
      <w:autoSpaceDN/>
      <w:adjustRightInd/>
      <w:spacing w:after="540" w:line="240" w:lineRule="atLeast"/>
      <w:outlineLvl w:val="0"/>
    </w:pPr>
    <w:rPr>
      <w:sz w:val="19"/>
      <w:szCs w:val="19"/>
    </w:rPr>
  </w:style>
  <w:style w:type="paragraph" w:customStyle="1" w:styleId="43">
    <w:name w:val="Подпись к таблице (4)"/>
    <w:basedOn w:val="a"/>
    <w:link w:val="42"/>
    <w:uiPriority w:val="99"/>
    <w:rsid w:val="003D2B76"/>
    <w:pPr>
      <w:widowControl/>
      <w:shd w:val="clear" w:color="auto" w:fill="FFFFFF"/>
      <w:autoSpaceDE/>
      <w:autoSpaceDN/>
      <w:adjustRightInd/>
      <w:spacing w:line="264" w:lineRule="exact"/>
      <w:jc w:val="both"/>
    </w:pPr>
    <w:rPr>
      <w:sz w:val="19"/>
      <w:szCs w:val="19"/>
    </w:rPr>
  </w:style>
  <w:style w:type="paragraph" w:customStyle="1" w:styleId="161">
    <w:name w:val="Основной текст (16)"/>
    <w:basedOn w:val="a"/>
    <w:link w:val="160"/>
    <w:uiPriority w:val="99"/>
    <w:rsid w:val="003D2B76"/>
    <w:pPr>
      <w:widowControl/>
      <w:shd w:val="clear" w:color="auto" w:fill="FFFFFF"/>
      <w:autoSpaceDE/>
      <w:autoSpaceDN/>
      <w:adjustRightInd/>
      <w:spacing w:line="240" w:lineRule="atLeast"/>
    </w:pPr>
    <w:rPr>
      <w:rFonts w:ascii="Century Gothic" w:hAnsi="Century Gothic" w:cs="Century Gothic"/>
      <w:noProof/>
      <w:sz w:val="18"/>
      <w:szCs w:val="18"/>
    </w:rPr>
  </w:style>
  <w:style w:type="paragraph" w:customStyle="1" w:styleId="141">
    <w:name w:val="Основной текст (14)"/>
    <w:basedOn w:val="a"/>
    <w:link w:val="140"/>
    <w:uiPriority w:val="99"/>
    <w:rsid w:val="003D2B76"/>
    <w:pPr>
      <w:widowControl/>
      <w:shd w:val="clear" w:color="auto" w:fill="FFFFFF"/>
      <w:autoSpaceDE/>
      <w:autoSpaceDN/>
      <w:adjustRightInd/>
      <w:spacing w:line="240" w:lineRule="atLeast"/>
    </w:pPr>
    <w:rPr>
      <w:rFonts w:ascii="Century Gothic" w:hAnsi="Century Gothic" w:cs="Century Gothic"/>
      <w:spacing w:val="-10"/>
      <w:sz w:val="8"/>
      <w:szCs w:val="8"/>
    </w:rPr>
  </w:style>
  <w:style w:type="paragraph" w:customStyle="1" w:styleId="180">
    <w:name w:val="Основной текст (18)"/>
    <w:basedOn w:val="a"/>
    <w:link w:val="18"/>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271">
    <w:name w:val="Основной текст (27)"/>
    <w:basedOn w:val="a"/>
    <w:link w:val="270"/>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351">
    <w:name w:val="Основной текст (35)"/>
    <w:basedOn w:val="a"/>
    <w:link w:val="350"/>
    <w:uiPriority w:val="99"/>
    <w:rsid w:val="003D2B76"/>
    <w:pPr>
      <w:widowControl/>
      <w:shd w:val="clear" w:color="auto" w:fill="FFFFFF"/>
      <w:autoSpaceDE/>
      <w:autoSpaceDN/>
      <w:adjustRightInd/>
      <w:spacing w:line="240" w:lineRule="atLeast"/>
    </w:pPr>
    <w:rPr>
      <w:rFonts w:ascii="Century Gothic" w:hAnsi="Century Gothic" w:cs="Century Gothic"/>
      <w:sz w:val="18"/>
      <w:szCs w:val="18"/>
    </w:rPr>
  </w:style>
  <w:style w:type="paragraph" w:customStyle="1" w:styleId="390">
    <w:name w:val="Основной текст (39)"/>
    <w:basedOn w:val="a"/>
    <w:link w:val="39"/>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170">
    <w:name w:val="Основной текст (17)"/>
    <w:basedOn w:val="a"/>
    <w:link w:val="17"/>
    <w:uiPriority w:val="99"/>
    <w:rsid w:val="003D2B76"/>
    <w:pPr>
      <w:widowControl/>
      <w:shd w:val="clear" w:color="auto" w:fill="FFFFFF"/>
      <w:autoSpaceDE/>
      <w:autoSpaceDN/>
      <w:adjustRightInd/>
      <w:spacing w:line="240" w:lineRule="atLeast"/>
    </w:pPr>
    <w:rPr>
      <w:rFonts w:ascii="SimHei" w:eastAsia="SimHei" w:cs="SimHei"/>
      <w:b/>
      <w:bCs/>
      <w:noProof/>
      <w:sz w:val="19"/>
      <w:szCs w:val="19"/>
    </w:rPr>
  </w:style>
  <w:style w:type="paragraph" w:customStyle="1" w:styleId="231">
    <w:name w:val="Основной текст (23)"/>
    <w:basedOn w:val="a"/>
    <w:link w:val="23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331">
    <w:name w:val="Основной текст (33)"/>
    <w:basedOn w:val="a"/>
    <w:link w:val="330"/>
    <w:uiPriority w:val="99"/>
    <w:rsid w:val="003D2B76"/>
    <w:pPr>
      <w:widowControl/>
      <w:shd w:val="clear" w:color="auto" w:fill="FFFFFF"/>
      <w:autoSpaceDE/>
      <w:autoSpaceDN/>
      <w:adjustRightInd/>
      <w:spacing w:line="240" w:lineRule="atLeast"/>
    </w:pPr>
    <w:rPr>
      <w:b/>
      <w:bCs/>
      <w:sz w:val="19"/>
      <w:szCs w:val="19"/>
    </w:rPr>
  </w:style>
  <w:style w:type="paragraph" w:customStyle="1" w:styleId="370">
    <w:name w:val="Основной текст (37)"/>
    <w:basedOn w:val="a"/>
    <w:link w:val="37"/>
    <w:uiPriority w:val="99"/>
    <w:rsid w:val="003D2B76"/>
    <w:pPr>
      <w:widowControl/>
      <w:shd w:val="clear" w:color="auto" w:fill="FFFFFF"/>
      <w:autoSpaceDE/>
      <w:autoSpaceDN/>
      <w:adjustRightInd/>
      <w:spacing w:line="240" w:lineRule="atLeast"/>
    </w:pPr>
    <w:rPr>
      <w:rFonts w:ascii="SimHei" w:eastAsia="SimHei" w:cs="SimHei"/>
      <w:b/>
      <w:bCs/>
      <w:spacing w:val="-10"/>
    </w:rPr>
  </w:style>
  <w:style w:type="paragraph" w:customStyle="1" w:styleId="201">
    <w:name w:val="Основной текст (20)"/>
    <w:basedOn w:val="a"/>
    <w:link w:val="200"/>
    <w:uiPriority w:val="99"/>
    <w:rsid w:val="003D2B76"/>
    <w:pPr>
      <w:widowControl/>
      <w:shd w:val="clear" w:color="auto" w:fill="FFFFFF"/>
      <w:autoSpaceDE/>
      <w:autoSpaceDN/>
      <w:adjustRightInd/>
      <w:spacing w:line="240" w:lineRule="atLeast"/>
    </w:pPr>
    <w:rPr>
      <w:rFonts w:ascii="Impact" w:hAnsi="Impact" w:cs="Impact"/>
      <w:noProof/>
      <w:sz w:val="16"/>
      <w:szCs w:val="16"/>
    </w:rPr>
  </w:style>
  <w:style w:type="paragraph" w:customStyle="1" w:styleId="221">
    <w:name w:val="Основной текст (22)"/>
    <w:basedOn w:val="a"/>
    <w:link w:val="22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261">
    <w:name w:val="Основной текст (26)"/>
    <w:basedOn w:val="a"/>
    <w:link w:val="260"/>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360">
    <w:name w:val="Основной текст (36)"/>
    <w:basedOn w:val="a"/>
    <w:link w:val="36"/>
    <w:uiPriority w:val="99"/>
    <w:rsid w:val="003D2B76"/>
    <w:pPr>
      <w:widowControl/>
      <w:shd w:val="clear" w:color="auto" w:fill="FFFFFF"/>
      <w:autoSpaceDE/>
      <w:autoSpaceDN/>
      <w:adjustRightInd/>
      <w:spacing w:line="240" w:lineRule="atLeast"/>
    </w:pPr>
    <w:rPr>
      <w:rFonts w:ascii="SimHei" w:eastAsia="SimHei" w:cs="SimHei"/>
      <w:b/>
      <w:bCs/>
      <w:sz w:val="15"/>
      <w:szCs w:val="15"/>
    </w:rPr>
  </w:style>
  <w:style w:type="paragraph" w:customStyle="1" w:styleId="251">
    <w:name w:val="Основной текст (25)"/>
    <w:basedOn w:val="a"/>
    <w:link w:val="250"/>
    <w:uiPriority w:val="99"/>
    <w:rsid w:val="003D2B76"/>
    <w:pPr>
      <w:widowControl/>
      <w:shd w:val="clear" w:color="auto" w:fill="FFFFFF"/>
      <w:autoSpaceDE/>
      <w:autoSpaceDN/>
      <w:adjustRightInd/>
      <w:spacing w:line="240" w:lineRule="atLeast"/>
    </w:pPr>
    <w:rPr>
      <w:b/>
      <w:bCs/>
      <w:sz w:val="19"/>
      <w:szCs w:val="19"/>
    </w:rPr>
  </w:style>
  <w:style w:type="paragraph" w:customStyle="1" w:styleId="411">
    <w:name w:val="Основной текст (41)"/>
    <w:basedOn w:val="a"/>
    <w:link w:val="410"/>
    <w:uiPriority w:val="99"/>
    <w:rsid w:val="003D2B76"/>
    <w:pPr>
      <w:widowControl/>
      <w:shd w:val="clear" w:color="auto" w:fill="FFFFFF"/>
      <w:autoSpaceDE/>
      <w:autoSpaceDN/>
      <w:adjustRightInd/>
      <w:spacing w:line="240" w:lineRule="atLeast"/>
    </w:pPr>
    <w:rPr>
      <w:rFonts w:ascii="Century Gothic" w:hAnsi="Century Gothic" w:cs="Century Gothic"/>
      <w:b/>
      <w:bCs/>
      <w:sz w:val="17"/>
      <w:szCs w:val="17"/>
    </w:rPr>
  </w:style>
  <w:style w:type="paragraph" w:customStyle="1" w:styleId="211">
    <w:name w:val="Основной текст (21)"/>
    <w:basedOn w:val="a"/>
    <w:link w:val="210"/>
    <w:uiPriority w:val="99"/>
    <w:rsid w:val="003D2B76"/>
    <w:pPr>
      <w:widowControl/>
      <w:shd w:val="clear" w:color="auto" w:fill="FFFFFF"/>
      <w:autoSpaceDE/>
      <w:autoSpaceDN/>
      <w:adjustRightInd/>
      <w:spacing w:line="240" w:lineRule="atLeast"/>
    </w:pPr>
    <w:rPr>
      <w:rFonts w:ascii="SimHei" w:eastAsia="SimHei" w:cs="SimHei"/>
      <w:b/>
      <w:bCs/>
      <w:spacing w:val="20"/>
      <w:sz w:val="16"/>
      <w:szCs w:val="16"/>
    </w:rPr>
  </w:style>
  <w:style w:type="paragraph" w:customStyle="1" w:styleId="241">
    <w:name w:val="Основной текст (24)"/>
    <w:basedOn w:val="a"/>
    <w:link w:val="24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84">
    <w:name w:val="Основной текст (8)"/>
    <w:basedOn w:val="a"/>
    <w:link w:val="83"/>
    <w:uiPriority w:val="99"/>
    <w:rsid w:val="003D2B76"/>
    <w:pPr>
      <w:widowControl/>
      <w:shd w:val="clear" w:color="auto" w:fill="FFFFFF"/>
      <w:autoSpaceDE/>
      <w:autoSpaceDN/>
      <w:adjustRightInd/>
      <w:spacing w:line="240" w:lineRule="atLeast"/>
    </w:pPr>
    <w:rPr>
      <w:b/>
      <w:bCs/>
    </w:rPr>
  </w:style>
  <w:style w:type="paragraph" w:customStyle="1" w:styleId="380">
    <w:name w:val="Основной текст (38)"/>
    <w:basedOn w:val="a"/>
    <w:link w:val="38"/>
    <w:uiPriority w:val="99"/>
    <w:rsid w:val="003D2B76"/>
    <w:pPr>
      <w:widowControl/>
      <w:shd w:val="clear" w:color="auto" w:fill="FFFFFF"/>
      <w:autoSpaceDE/>
      <w:autoSpaceDN/>
      <w:adjustRightInd/>
      <w:spacing w:line="240" w:lineRule="atLeast"/>
    </w:pPr>
    <w:rPr>
      <w:sz w:val="19"/>
      <w:szCs w:val="19"/>
    </w:rPr>
  </w:style>
  <w:style w:type="paragraph" w:customStyle="1" w:styleId="190">
    <w:name w:val="Основной текст (19)"/>
    <w:basedOn w:val="a"/>
    <w:link w:val="19"/>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280">
    <w:name w:val="Основной текст (28)"/>
    <w:basedOn w:val="a"/>
    <w:link w:val="28"/>
    <w:uiPriority w:val="99"/>
    <w:rsid w:val="003D2B76"/>
    <w:pPr>
      <w:widowControl/>
      <w:shd w:val="clear" w:color="auto" w:fill="FFFFFF"/>
      <w:autoSpaceDE/>
      <w:autoSpaceDN/>
      <w:adjustRightInd/>
      <w:spacing w:line="240" w:lineRule="atLeast"/>
    </w:pPr>
    <w:rPr>
      <w:b/>
      <w:bCs/>
    </w:rPr>
  </w:style>
  <w:style w:type="paragraph" w:customStyle="1" w:styleId="431">
    <w:name w:val="Основной текст (43)"/>
    <w:basedOn w:val="a"/>
    <w:link w:val="430"/>
    <w:uiPriority w:val="99"/>
    <w:rsid w:val="003D2B76"/>
    <w:pPr>
      <w:widowControl/>
      <w:shd w:val="clear" w:color="auto" w:fill="FFFFFF"/>
      <w:autoSpaceDE/>
      <w:autoSpaceDN/>
      <w:adjustRightInd/>
      <w:spacing w:line="240" w:lineRule="atLeast"/>
    </w:pPr>
    <w:rPr>
      <w:b/>
      <w:bCs/>
    </w:rPr>
  </w:style>
  <w:style w:type="paragraph" w:customStyle="1" w:styleId="321">
    <w:name w:val="Основной текст (32)"/>
    <w:basedOn w:val="a"/>
    <w:link w:val="320"/>
    <w:uiPriority w:val="99"/>
    <w:rsid w:val="003D2B76"/>
    <w:pPr>
      <w:widowControl/>
      <w:shd w:val="clear" w:color="auto" w:fill="FFFFFF"/>
      <w:autoSpaceDE/>
      <w:autoSpaceDN/>
      <w:adjustRightInd/>
      <w:spacing w:line="240" w:lineRule="atLeast"/>
    </w:pPr>
    <w:rPr>
      <w:sz w:val="19"/>
      <w:szCs w:val="19"/>
    </w:rPr>
  </w:style>
  <w:style w:type="paragraph" w:customStyle="1" w:styleId="710">
    <w:name w:val="Основной текст (7)1"/>
    <w:basedOn w:val="a"/>
    <w:link w:val="71"/>
    <w:uiPriority w:val="99"/>
    <w:rsid w:val="003D2B76"/>
    <w:pPr>
      <w:widowControl/>
      <w:shd w:val="clear" w:color="auto" w:fill="FFFFFF"/>
      <w:autoSpaceDE/>
      <w:autoSpaceDN/>
      <w:adjustRightInd/>
      <w:spacing w:before="360" w:line="240" w:lineRule="atLeast"/>
      <w:ind w:hanging="300"/>
    </w:pPr>
    <w:rPr>
      <w:b/>
      <w:bCs/>
    </w:rPr>
  </w:style>
  <w:style w:type="paragraph" w:customStyle="1" w:styleId="341">
    <w:name w:val="Основной текст (34)"/>
    <w:basedOn w:val="a"/>
    <w:link w:val="340"/>
    <w:uiPriority w:val="99"/>
    <w:rsid w:val="003D2B76"/>
    <w:pPr>
      <w:widowControl/>
      <w:shd w:val="clear" w:color="auto" w:fill="FFFFFF"/>
      <w:autoSpaceDE/>
      <w:autoSpaceDN/>
      <w:adjustRightInd/>
      <w:spacing w:line="240" w:lineRule="atLeast"/>
    </w:pPr>
    <w:rPr>
      <w:b/>
      <w:bCs/>
    </w:rPr>
  </w:style>
  <w:style w:type="paragraph" w:customStyle="1" w:styleId="412">
    <w:name w:val="Основной текст (4)1"/>
    <w:basedOn w:val="a"/>
    <w:uiPriority w:val="99"/>
    <w:rsid w:val="003D2B76"/>
    <w:pPr>
      <w:widowControl/>
      <w:shd w:val="clear" w:color="auto" w:fill="FFFFFF"/>
      <w:autoSpaceDE/>
      <w:autoSpaceDN/>
      <w:adjustRightInd/>
      <w:spacing w:line="240" w:lineRule="atLeast"/>
    </w:pPr>
    <w:rPr>
      <w:rFonts w:ascii="Candara" w:eastAsia="Arial Unicode MS" w:hAnsi="Candara" w:cs="Candara"/>
      <w:spacing w:val="-10"/>
      <w:sz w:val="21"/>
      <w:szCs w:val="21"/>
    </w:rPr>
  </w:style>
  <w:style w:type="paragraph" w:customStyle="1" w:styleId="301">
    <w:name w:val="Основной текст (30)"/>
    <w:basedOn w:val="a"/>
    <w:link w:val="300"/>
    <w:uiPriority w:val="99"/>
    <w:rsid w:val="003D2B76"/>
    <w:pPr>
      <w:widowControl/>
      <w:shd w:val="clear" w:color="auto" w:fill="FFFFFF"/>
      <w:autoSpaceDE/>
      <w:autoSpaceDN/>
      <w:adjustRightInd/>
      <w:spacing w:line="240" w:lineRule="atLeast"/>
    </w:pPr>
    <w:rPr>
      <w:rFonts w:ascii="SimHei" w:eastAsia="SimHei" w:cs="SimHei"/>
      <w:b/>
      <w:bCs/>
      <w:spacing w:val="-10"/>
    </w:rPr>
  </w:style>
  <w:style w:type="paragraph" w:customStyle="1" w:styleId="421">
    <w:name w:val="Основной текст (42)"/>
    <w:basedOn w:val="a"/>
    <w:link w:val="420"/>
    <w:uiPriority w:val="99"/>
    <w:rsid w:val="003D2B76"/>
    <w:pPr>
      <w:widowControl/>
      <w:shd w:val="clear" w:color="auto" w:fill="FFFFFF"/>
      <w:autoSpaceDE/>
      <w:autoSpaceDN/>
      <w:adjustRightInd/>
      <w:spacing w:line="240" w:lineRule="atLeast"/>
    </w:pPr>
    <w:rPr>
      <w:rFonts w:ascii="SimHei" w:eastAsia="SimHei" w:cs="SimHei"/>
      <w:b/>
      <w:bCs/>
    </w:rPr>
  </w:style>
  <w:style w:type="paragraph" w:customStyle="1" w:styleId="312">
    <w:name w:val="Основной текст (31)"/>
    <w:basedOn w:val="a"/>
    <w:link w:val="311"/>
    <w:uiPriority w:val="99"/>
    <w:rsid w:val="003D2B76"/>
    <w:pPr>
      <w:widowControl/>
      <w:shd w:val="clear" w:color="auto" w:fill="FFFFFF"/>
      <w:autoSpaceDE/>
      <w:autoSpaceDN/>
      <w:adjustRightInd/>
      <w:spacing w:line="240" w:lineRule="atLeast"/>
    </w:pPr>
    <w:rPr>
      <w:b/>
      <w:bCs/>
    </w:rPr>
  </w:style>
  <w:style w:type="paragraph" w:customStyle="1" w:styleId="290">
    <w:name w:val="Основной текст (29)"/>
    <w:basedOn w:val="a"/>
    <w:link w:val="29"/>
    <w:uiPriority w:val="99"/>
    <w:rsid w:val="003D2B76"/>
    <w:pPr>
      <w:widowControl/>
      <w:shd w:val="clear" w:color="auto" w:fill="FFFFFF"/>
      <w:autoSpaceDE/>
      <w:autoSpaceDN/>
      <w:adjustRightInd/>
      <w:spacing w:line="240" w:lineRule="atLeast"/>
    </w:pPr>
    <w:rPr>
      <w:rFonts w:ascii="SimHei" w:eastAsia="SimHei" w:cs="SimHei"/>
      <w:b/>
      <w:bCs/>
    </w:rPr>
  </w:style>
  <w:style w:type="paragraph" w:customStyle="1" w:styleId="401">
    <w:name w:val="Основной текст (40)"/>
    <w:basedOn w:val="a"/>
    <w:link w:val="400"/>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223">
    <w:name w:val="Заголовок №2 (2)"/>
    <w:basedOn w:val="a"/>
    <w:link w:val="222"/>
    <w:uiPriority w:val="99"/>
    <w:rsid w:val="003D2B76"/>
    <w:pPr>
      <w:widowControl/>
      <w:shd w:val="clear" w:color="auto" w:fill="FFFFFF"/>
      <w:autoSpaceDE/>
      <w:autoSpaceDN/>
      <w:adjustRightInd/>
      <w:spacing w:line="250" w:lineRule="exact"/>
      <w:outlineLvl w:val="1"/>
    </w:pPr>
    <w:rPr>
      <w:sz w:val="18"/>
      <w:szCs w:val="18"/>
    </w:rPr>
  </w:style>
  <w:style w:type="paragraph" w:customStyle="1" w:styleId="530">
    <w:name w:val="Основной текст (53)"/>
    <w:basedOn w:val="a"/>
    <w:link w:val="53"/>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30">
    <w:name w:val="Основной текст (73)"/>
    <w:basedOn w:val="a"/>
    <w:link w:val="73"/>
    <w:uiPriority w:val="99"/>
    <w:rsid w:val="003D2B76"/>
    <w:pPr>
      <w:widowControl/>
      <w:shd w:val="clear" w:color="auto" w:fill="FFFFFF"/>
      <w:autoSpaceDE/>
      <w:autoSpaceDN/>
      <w:adjustRightInd/>
      <w:spacing w:line="240" w:lineRule="atLeast"/>
    </w:pPr>
    <w:rPr>
      <w:b/>
      <w:bCs/>
      <w:noProof/>
    </w:rPr>
  </w:style>
  <w:style w:type="paragraph" w:customStyle="1" w:styleId="65">
    <w:name w:val="Основной текст (6)"/>
    <w:basedOn w:val="a"/>
    <w:link w:val="64"/>
    <w:uiPriority w:val="99"/>
    <w:rsid w:val="003D2B76"/>
    <w:pPr>
      <w:widowControl/>
      <w:shd w:val="clear" w:color="auto" w:fill="FFFFFF"/>
      <w:autoSpaceDE/>
      <w:autoSpaceDN/>
      <w:adjustRightInd/>
      <w:spacing w:line="240" w:lineRule="atLeast"/>
    </w:pPr>
    <w:rPr>
      <w:b/>
      <w:bCs/>
      <w:i/>
      <w:iCs/>
      <w:spacing w:val="20"/>
      <w:sz w:val="15"/>
      <w:szCs w:val="15"/>
    </w:rPr>
  </w:style>
  <w:style w:type="paragraph" w:customStyle="1" w:styleId="670">
    <w:name w:val="Основной текст (67)"/>
    <w:basedOn w:val="a"/>
    <w:link w:val="67"/>
    <w:uiPriority w:val="99"/>
    <w:rsid w:val="003D2B76"/>
    <w:pPr>
      <w:widowControl/>
      <w:shd w:val="clear" w:color="auto" w:fill="FFFFFF"/>
      <w:autoSpaceDE/>
      <w:autoSpaceDN/>
      <w:adjustRightInd/>
      <w:spacing w:line="240" w:lineRule="atLeast"/>
    </w:pPr>
    <w:rPr>
      <w:rFonts w:ascii="SimHei" w:eastAsia="SimHei" w:cs="SimHei"/>
      <w:b/>
      <w:bCs/>
      <w:spacing w:val="-20"/>
      <w:sz w:val="18"/>
      <w:szCs w:val="18"/>
    </w:rPr>
  </w:style>
  <w:style w:type="paragraph" w:customStyle="1" w:styleId="811">
    <w:name w:val="Основной текст (81)"/>
    <w:basedOn w:val="a"/>
    <w:link w:val="810"/>
    <w:uiPriority w:val="99"/>
    <w:rsid w:val="003D2B76"/>
    <w:pPr>
      <w:widowControl/>
      <w:shd w:val="clear" w:color="auto" w:fill="FFFFFF"/>
      <w:autoSpaceDE/>
      <w:autoSpaceDN/>
      <w:adjustRightInd/>
      <w:spacing w:line="240" w:lineRule="atLeast"/>
    </w:pPr>
    <w:rPr>
      <w:b/>
      <w:bCs/>
      <w:noProof/>
    </w:rPr>
  </w:style>
  <w:style w:type="paragraph" w:customStyle="1" w:styleId="440">
    <w:name w:val="Основной текст (44)"/>
    <w:basedOn w:val="a"/>
    <w:link w:val="44"/>
    <w:uiPriority w:val="99"/>
    <w:rsid w:val="003D2B76"/>
    <w:pPr>
      <w:widowControl/>
      <w:shd w:val="clear" w:color="auto" w:fill="FFFFFF"/>
      <w:autoSpaceDE/>
      <w:autoSpaceDN/>
      <w:adjustRightInd/>
      <w:spacing w:line="240" w:lineRule="atLeast"/>
    </w:pPr>
    <w:rPr>
      <w:rFonts w:ascii="Microsoft Sans Serif" w:hAnsi="Microsoft Sans Serif" w:cs="Microsoft Sans Serif"/>
      <w:sz w:val="16"/>
      <w:szCs w:val="16"/>
    </w:rPr>
  </w:style>
  <w:style w:type="paragraph" w:customStyle="1" w:styleId="580">
    <w:name w:val="Основной текст (58)"/>
    <w:basedOn w:val="a"/>
    <w:link w:val="58"/>
    <w:uiPriority w:val="99"/>
    <w:rsid w:val="003D2B76"/>
    <w:pPr>
      <w:widowControl/>
      <w:shd w:val="clear" w:color="auto" w:fill="FFFFFF"/>
      <w:autoSpaceDE/>
      <w:autoSpaceDN/>
      <w:adjustRightInd/>
      <w:spacing w:line="240" w:lineRule="atLeast"/>
    </w:pPr>
    <w:rPr>
      <w:rFonts w:ascii="SimHei" w:eastAsia="SimHei" w:cs="SimHei"/>
      <w:b/>
      <w:bCs/>
      <w:spacing w:val="-20"/>
      <w:sz w:val="23"/>
      <w:szCs w:val="23"/>
    </w:rPr>
  </w:style>
  <w:style w:type="paragraph" w:customStyle="1" w:styleId="621">
    <w:name w:val="Основной текст (62)"/>
    <w:basedOn w:val="a"/>
    <w:link w:val="620"/>
    <w:uiPriority w:val="99"/>
    <w:rsid w:val="003D2B76"/>
    <w:pPr>
      <w:widowControl/>
      <w:shd w:val="clear" w:color="auto" w:fill="FFFFFF"/>
      <w:autoSpaceDE/>
      <w:autoSpaceDN/>
      <w:adjustRightInd/>
      <w:spacing w:line="240" w:lineRule="atLeast"/>
    </w:pPr>
    <w:rPr>
      <w:sz w:val="18"/>
      <w:szCs w:val="18"/>
    </w:rPr>
  </w:style>
  <w:style w:type="paragraph" w:customStyle="1" w:styleId="680">
    <w:name w:val="Основной текст (68)"/>
    <w:basedOn w:val="a"/>
    <w:link w:val="68"/>
    <w:uiPriority w:val="99"/>
    <w:rsid w:val="003D2B76"/>
    <w:pPr>
      <w:widowControl/>
      <w:shd w:val="clear" w:color="auto" w:fill="FFFFFF"/>
      <w:autoSpaceDE/>
      <w:autoSpaceDN/>
      <w:adjustRightInd/>
      <w:spacing w:line="240" w:lineRule="atLeast"/>
    </w:pPr>
    <w:rPr>
      <w:rFonts w:ascii="Century Gothic" w:hAnsi="Century Gothic" w:cs="Century Gothic"/>
      <w:b/>
      <w:bCs/>
      <w:noProof/>
      <w:sz w:val="18"/>
      <w:szCs w:val="18"/>
    </w:rPr>
  </w:style>
  <w:style w:type="paragraph" w:customStyle="1" w:styleId="831">
    <w:name w:val="Основной текст (83)"/>
    <w:basedOn w:val="a"/>
    <w:link w:val="830"/>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880">
    <w:name w:val="Основной текст (88)"/>
    <w:basedOn w:val="a"/>
    <w:link w:val="88"/>
    <w:uiPriority w:val="99"/>
    <w:rsid w:val="003D2B76"/>
    <w:pPr>
      <w:widowControl/>
      <w:shd w:val="clear" w:color="auto" w:fill="FFFFFF"/>
      <w:autoSpaceDE/>
      <w:autoSpaceDN/>
      <w:adjustRightInd/>
      <w:spacing w:line="240" w:lineRule="atLeast"/>
    </w:pPr>
    <w:rPr>
      <w:sz w:val="17"/>
      <w:szCs w:val="17"/>
    </w:rPr>
  </w:style>
  <w:style w:type="paragraph" w:customStyle="1" w:styleId="450">
    <w:name w:val="Основной текст (45)"/>
    <w:basedOn w:val="a"/>
    <w:link w:val="45"/>
    <w:uiPriority w:val="99"/>
    <w:rsid w:val="003D2B76"/>
    <w:pPr>
      <w:widowControl/>
      <w:shd w:val="clear" w:color="auto" w:fill="FFFFFF"/>
      <w:autoSpaceDE/>
      <w:autoSpaceDN/>
      <w:adjustRightInd/>
      <w:spacing w:line="240" w:lineRule="atLeast"/>
    </w:pPr>
    <w:rPr>
      <w:sz w:val="18"/>
      <w:szCs w:val="18"/>
    </w:rPr>
  </w:style>
  <w:style w:type="paragraph" w:customStyle="1" w:styleId="520">
    <w:name w:val="Основной текст (52)"/>
    <w:basedOn w:val="a"/>
    <w:link w:val="52"/>
    <w:uiPriority w:val="99"/>
    <w:rsid w:val="003D2B76"/>
    <w:pPr>
      <w:widowControl/>
      <w:shd w:val="clear" w:color="auto" w:fill="FFFFFF"/>
      <w:autoSpaceDE/>
      <w:autoSpaceDN/>
      <w:adjustRightInd/>
      <w:spacing w:line="240" w:lineRule="atLeast"/>
    </w:pPr>
    <w:rPr>
      <w:rFonts w:ascii="SimHei" w:eastAsia="SimHei" w:cs="SimHei"/>
      <w:b/>
      <w:bCs/>
      <w:spacing w:val="-20"/>
      <w:sz w:val="21"/>
      <w:szCs w:val="21"/>
    </w:rPr>
  </w:style>
  <w:style w:type="paragraph" w:customStyle="1" w:styleId="611">
    <w:name w:val="Основной текст (61)"/>
    <w:basedOn w:val="a"/>
    <w:link w:val="610"/>
    <w:uiPriority w:val="99"/>
    <w:rsid w:val="003D2B76"/>
    <w:pPr>
      <w:widowControl/>
      <w:shd w:val="clear" w:color="auto" w:fill="FFFFFF"/>
      <w:autoSpaceDE/>
      <w:autoSpaceDN/>
      <w:adjustRightInd/>
      <w:spacing w:line="240" w:lineRule="atLeast"/>
    </w:pPr>
    <w:rPr>
      <w:rFonts w:ascii="SimHei" w:eastAsia="SimHei" w:cs="SimHei"/>
      <w:b/>
      <w:bCs/>
      <w:spacing w:val="-20"/>
      <w:sz w:val="21"/>
      <w:szCs w:val="21"/>
    </w:rPr>
  </w:style>
  <w:style w:type="paragraph" w:customStyle="1" w:styleId="801">
    <w:name w:val="Основной текст (80)"/>
    <w:basedOn w:val="a"/>
    <w:link w:val="800"/>
    <w:uiPriority w:val="99"/>
    <w:rsid w:val="003D2B76"/>
    <w:pPr>
      <w:widowControl/>
      <w:shd w:val="clear" w:color="auto" w:fill="FFFFFF"/>
      <w:autoSpaceDE/>
      <w:autoSpaceDN/>
      <w:adjustRightInd/>
      <w:spacing w:line="240" w:lineRule="atLeast"/>
    </w:pPr>
    <w:rPr>
      <w:b/>
      <w:bCs/>
      <w:noProof/>
    </w:rPr>
  </w:style>
  <w:style w:type="paragraph" w:customStyle="1" w:styleId="860">
    <w:name w:val="Основной текст (86)"/>
    <w:basedOn w:val="a"/>
    <w:link w:val="86"/>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540">
    <w:name w:val="Основной текст (54)"/>
    <w:basedOn w:val="a"/>
    <w:link w:val="54"/>
    <w:uiPriority w:val="99"/>
    <w:rsid w:val="003D2B76"/>
    <w:pPr>
      <w:widowControl/>
      <w:shd w:val="clear" w:color="auto" w:fill="FFFFFF"/>
      <w:autoSpaceDE/>
      <w:autoSpaceDN/>
      <w:adjustRightInd/>
      <w:spacing w:line="240" w:lineRule="atLeast"/>
    </w:pPr>
    <w:rPr>
      <w:rFonts w:ascii="SimHei" w:eastAsia="SimHei" w:cs="SimHei"/>
      <w:b/>
      <w:bCs/>
      <w:spacing w:val="-20"/>
      <w:sz w:val="21"/>
      <w:szCs w:val="21"/>
    </w:rPr>
  </w:style>
  <w:style w:type="paragraph" w:customStyle="1" w:styleId="590">
    <w:name w:val="Основной текст (59)"/>
    <w:basedOn w:val="a"/>
    <w:link w:val="59"/>
    <w:uiPriority w:val="99"/>
    <w:rsid w:val="003D2B76"/>
    <w:pPr>
      <w:widowControl/>
      <w:shd w:val="clear" w:color="auto" w:fill="FFFFFF"/>
      <w:autoSpaceDE/>
      <w:autoSpaceDN/>
      <w:adjustRightInd/>
      <w:spacing w:line="240" w:lineRule="atLeast"/>
    </w:pPr>
    <w:rPr>
      <w:rFonts w:ascii="Century Gothic" w:hAnsi="Century Gothic" w:cs="Century Gothic"/>
      <w:sz w:val="17"/>
      <w:szCs w:val="17"/>
    </w:rPr>
  </w:style>
  <w:style w:type="paragraph" w:customStyle="1" w:styleId="601">
    <w:name w:val="Основной текст (60)"/>
    <w:basedOn w:val="a"/>
    <w:link w:val="600"/>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12">
    <w:name w:val="Основной текст (71)"/>
    <w:basedOn w:val="a"/>
    <w:link w:val="711"/>
    <w:uiPriority w:val="99"/>
    <w:rsid w:val="003D2B76"/>
    <w:pPr>
      <w:widowControl/>
      <w:shd w:val="clear" w:color="auto" w:fill="FFFFFF"/>
      <w:autoSpaceDE/>
      <w:autoSpaceDN/>
      <w:adjustRightInd/>
      <w:spacing w:line="240" w:lineRule="atLeast"/>
    </w:pPr>
    <w:rPr>
      <w:rFonts w:ascii="Century Gothic" w:hAnsi="Century Gothic" w:cs="Century Gothic"/>
      <w:i/>
      <w:iCs/>
      <w:noProof/>
      <w:sz w:val="22"/>
      <w:szCs w:val="22"/>
    </w:rPr>
  </w:style>
  <w:style w:type="paragraph" w:customStyle="1" w:styleId="770">
    <w:name w:val="Основной текст (77)"/>
    <w:basedOn w:val="a"/>
    <w:link w:val="77"/>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870">
    <w:name w:val="Основной текст (87)"/>
    <w:basedOn w:val="a"/>
    <w:link w:val="87"/>
    <w:uiPriority w:val="99"/>
    <w:rsid w:val="003D2B76"/>
    <w:pPr>
      <w:widowControl/>
      <w:shd w:val="clear" w:color="auto" w:fill="FFFFFF"/>
      <w:autoSpaceDE/>
      <w:autoSpaceDN/>
      <w:adjustRightInd/>
      <w:spacing w:line="240" w:lineRule="atLeast"/>
    </w:pPr>
    <w:rPr>
      <w:b/>
      <w:bCs/>
    </w:rPr>
  </w:style>
  <w:style w:type="paragraph" w:customStyle="1" w:styleId="490">
    <w:name w:val="Основной текст (49)"/>
    <w:basedOn w:val="a"/>
    <w:link w:val="49"/>
    <w:uiPriority w:val="99"/>
    <w:rsid w:val="003D2B76"/>
    <w:pPr>
      <w:widowControl/>
      <w:shd w:val="clear" w:color="auto" w:fill="FFFFFF"/>
      <w:autoSpaceDE/>
      <w:autoSpaceDN/>
      <w:adjustRightInd/>
      <w:spacing w:line="240" w:lineRule="atLeast"/>
    </w:pPr>
    <w:rPr>
      <w:rFonts w:ascii="Century Gothic" w:hAnsi="Century Gothic" w:cs="Century Gothic"/>
      <w:b/>
      <w:bCs/>
      <w:sz w:val="17"/>
      <w:szCs w:val="17"/>
    </w:rPr>
  </w:style>
  <w:style w:type="paragraph" w:customStyle="1" w:styleId="701">
    <w:name w:val="Основной текст (70)"/>
    <w:basedOn w:val="a"/>
    <w:link w:val="700"/>
    <w:uiPriority w:val="99"/>
    <w:rsid w:val="003D2B76"/>
    <w:pPr>
      <w:widowControl/>
      <w:shd w:val="clear" w:color="auto" w:fill="FFFFFF"/>
      <w:autoSpaceDE/>
      <w:autoSpaceDN/>
      <w:adjustRightInd/>
      <w:spacing w:line="240" w:lineRule="atLeast"/>
    </w:pPr>
    <w:rPr>
      <w:rFonts w:ascii="SimHei" w:eastAsia="SimHei" w:cs="SimHei"/>
      <w:b/>
      <w:bCs/>
      <w:noProof/>
      <w:sz w:val="19"/>
      <w:szCs w:val="19"/>
    </w:rPr>
  </w:style>
  <w:style w:type="paragraph" w:customStyle="1" w:styleId="821">
    <w:name w:val="Основной текст (82)"/>
    <w:basedOn w:val="a"/>
    <w:link w:val="820"/>
    <w:uiPriority w:val="99"/>
    <w:rsid w:val="003D2B76"/>
    <w:pPr>
      <w:widowControl/>
      <w:shd w:val="clear" w:color="auto" w:fill="FFFFFF"/>
      <w:autoSpaceDE/>
      <w:autoSpaceDN/>
      <w:adjustRightInd/>
      <w:spacing w:line="240" w:lineRule="atLeast"/>
    </w:pPr>
    <w:rPr>
      <w:rFonts w:ascii="Microsoft Sans Serif" w:hAnsi="Microsoft Sans Serif" w:cs="Microsoft Sans Serif"/>
      <w:b/>
      <w:bCs/>
      <w:spacing w:val="-10"/>
      <w:sz w:val="17"/>
      <w:szCs w:val="17"/>
    </w:rPr>
  </w:style>
  <w:style w:type="paragraph" w:customStyle="1" w:styleId="501">
    <w:name w:val="Основной текст (50)"/>
    <w:basedOn w:val="a"/>
    <w:link w:val="500"/>
    <w:uiPriority w:val="99"/>
    <w:rsid w:val="003D2B76"/>
    <w:pPr>
      <w:widowControl/>
      <w:shd w:val="clear" w:color="auto" w:fill="FFFFFF"/>
      <w:autoSpaceDE/>
      <w:autoSpaceDN/>
      <w:adjustRightInd/>
      <w:spacing w:line="240" w:lineRule="atLeast"/>
    </w:pPr>
    <w:rPr>
      <w:rFonts w:ascii="SimHei" w:eastAsia="SimHei" w:cs="SimHei"/>
      <w:b/>
      <w:bCs/>
      <w:spacing w:val="-20"/>
    </w:rPr>
  </w:style>
  <w:style w:type="paragraph" w:customStyle="1" w:styleId="560">
    <w:name w:val="Основной текст (56)"/>
    <w:basedOn w:val="a"/>
    <w:link w:val="56"/>
    <w:uiPriority w:val="99"/>
    <w:rsid w:val="003D2B76"/>
    <w:pPr>
      <w:widowControl/>
      <w:shd w:val="clear" w:color="auto" w:fill="FFFFFF"/>
      <w:autoSpaceDE/>
      <w:autoSpaceDN/>
      <w:adjustRightInd/>
      <w:spacing w:line="240" w:lineRule="atLeast"/>
    </w:pPr>
    <w:rPr>
      <w:rFonts w:ascii="SimHei" w:eastAsia="SimHei" w:cs="SimHei"/>
      <w:b/>
      <w:bCs/>
      <w:spacing w:val="-20"/>
      <w:sz w:val="19"/>
      <w:szCs w:val="19"/>
    </w:rPr>
  </w:style>
  <w:style w:type="paragraph" w:customStyle="1" w:styleId="570">
    <w:name w:val="Основной текст (57)"/>
    <w:basedOn w:val="a"/>
    <w:link w:val="57"/>
    <w:uiPriority w:val="99"/>
    <w:rsid w:val="003D2B76"/>
    <w:pPr>
      <w:widowControl/>
      <w:shd w:val="clear" w:color="auto" w:fill="FFFFFF"/>
      <w:autoSpaceDE/>
      <w:autoSpaceDN/>
      <w:adjustRightInd/>
      <w:spacing w:line="240" w:lineRule="atLeast"/>
    </w:pPr>
    <w:rPr>
      <w:rFonts w:ascii="Century Gothic" w:hAnsi="Century Gothic" w:cs="Century Gothic"/>
      <w:noProof/>
      <w:sz w:val="18"/>
      <w:szCs w:val="18"/>
    </w:rPr>
  </w:style>
  <w:style w:type="paragraph" w:customStyle="1" w:styleId="790">
    <w:name w:val="Основной текст (79)"/>
    <w:basedOn w:val="a"/>
    <w:link w:val="79"/>
    <w:uiPriority w:val="99"/>
    <w:rsid w:val="003D2B76"/>
    <w:pPr>
      <w:widowControl/>
      <w:shd w:val="clear" w:color="auto" w:fill="FFFFFF"/>
      <w:autoSpaceDE/>
      <w:autoSpaceDN/>
      <w:adjustRightInd/>
      <w:spacing w:line="240" w:lineRule="atLeast"/>
    </w:pPr>
    <w:rPr>
      <w:rFonts w:ascii="SimHei" w:eastAsia="SimHei" w:cs="SimHei"/>
      <w:b/>
      <w:bCs/>
      <w:spacing w:val="10"/>
      <w:sz w:val="18"/>
      <w:szCs w:val="18"/>
    </w:rPr>
  </w:style>
  <w:style w:type="paragraph" w:customStyle="1" w:styleId="841">
    <w:name w:val="Основной текст (84)"/>
    <w:basedOn w:val="a"/>
    <w:link w:val="840"/>
    <w:uiPriority w:val="99"/>
    <w:rsid w:val="003D2B76"/>
    <w:pPr>
      <w:widowControl/>
      <w:shd w:val="clear" w:color="auto" w:fill="FFFFFF"/>
      <w:autoSpaceDE/>
      <w:autoSpaceDN/>
      <w:adjustRightInd/>
      <w:spacing w:line="240" w:lineRule="atLeast"/>
    </w:pPr>
    <w:rPr>
      <w:b/>
      <w:bCs/>
    </w:rPr>
  </w:style>
  <w:style w:type="paragraph" w:customStyle="1" w:styleId="550">
    <w:name w:val="Основной текст (55)"/>
    <w:basedOn w:val="a"/>
    <w:link w:val="55"/>
    <w:uiPriority w:val="99"/>
    <w:rsid w:val="003D2B76"/>
    <w:pPr>
      <w:widowControl/>
      <w:shd w:val="clear" w:color="auto" w:fill="FFFFFF"/>
      <w:autoSpaceDE/>
      <w:autoSpaceDN/>
      <w:adjustRightInd/>
      <w:spacing w:line="240" w:lineRule="atLeast"/>
    </w:pPr>
    <w:rPr>
      <w:rFonts w:ascii="SimHei" w:eastAsia="SimHei" w:cs="SimHei"/>
      <w:b/>
      <w:bCs/>
      <w:spacing w:val="-20"/>
    </w:rPr>
  </w:style>
  <w:style w:type="paragraph" w:customStyle="1" w:styleId="690">
    <w:name w:val="Основной текст (69)"/>
    <w:basedOn w:val="a"/>
    <w:link w:val="69"/>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60">
    <w:name w:val="Основной текст (76)"/>
    <w:basedOn w:val="a"/>
    <w:link w:val="76"/>
    <w:uiPriority w:val="99"/>
    <w:rsid w:val="003D2B76"/>
    <w:pPr>
      <w:widowControl/>
      <w:shd w:val="clear" w:color="auto" w:fill="FFFFFF"/>
      <w:autoSpaceDE/>
      <w:autoSpaceDN/>
      <w:adjustRightInd/>
      <w:spacing w:line="240" w:lineRule="atLeast"/>
    </w:pPr>
    <w:rPr>
      <w:rFonts w:ascii="SimHei" w:eastAsia="SimHei" w:cs="SimHei"/>
      <w:b/>
      <w:bCs/>
      <w:sz w:val="18"/>
      <w:szCs w:val="18"/>
    </w:rPr>
  </w:style>
  <w:style w:type="paragraph" w:customStyle="1" w:styleId="470">
    <w:name w:val="Основной текст (47)"/>
    <w:basedOn w:val="a"/>
    <w:link w:val="47"/>
    <w:uiPriority w:val="99"/>
    <w:rsid w:val="003D2B76"/>
    <w:pPr>
      <w:widowControl/>
      <w:shd w:val="clear" w:color="auto" w:fill="FFFFFF"/>
      <w:autoSpaceDE/>
      <w:autoSpaceDN/>
      <w:adjustRightInd/>
      <w:spacing w:line="240" w:lineRule="atLeast"/>
    </w:pPr>
    <w:rPr>
      <w:rFonts w:ascii="SimHei" w:eastAsia="SimHei" w:cs="SimHei"/>
      <w:b/>
      <w:bCs/>
      <w:spacing w:val="-20"/>
      <w:sz w:val="19"/>
      <w:szCs w:val="19"/>
    </w:rPr>
  </w:style>
  <w:style w:type="paragraph" w:customStyle="1" w:styleId="511">
    <w:name w:val="Основной текст (51)"/>
    <w:basedOn w:val="a"/>
    <w:link w:val="510"/>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660">
    <w:name w:val="Основной текст (66)"/>
    <w:basedOn w:val="a"/>
    <w:link w:val="66"/>
    <w:uiPriority w:val="99"/>
    <w:rsid w:val="003D2B76"/>
    <w:pPr>
      <w:widowControl/>
      <w:shd w:val="clear" w:color="auto" w:fill="FFFFFF"/>
      <w:autoSpaceDE/>
      <w:autoSpaceDN/>
      <w:adjustRightInd/>
      <w:spacing w:line="240" w:lineRule="atLeast"/>
    </w:pPr>
    <w:rPr>
      <w:b/>
      <w:bCs/>
      <w:noProof/>
      <w:sz w:val="18"/>
      <w:szCs w:val="18"/>
    </w:rPr>
  </w:style>
  <w:style w:type="paragraph" w:customStyle="1" w:styleId="750">
    <w:name w:val="Основной текст (75)"/>
    <w:basedOn w:val="a"/>
    <w:link w:val="75"/>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780">
    <w:name w:val="Основной текст (78)"/>
    <w:basedOn w:val="a"/>
    <w:link w:val="78"/>
    <w:uiPriority w:val="99"/>
    <w:rsid w:val="003D2B76"/>
    <w:pPr>
      <w:widowControl/>
      <w:shd w:val="clear" w:color="auto" w:fill="FFFFFF"/>
      <w:autoSpaceDE/>
      <w:autoSpaceDN/>
      <w:adjustRightInd/>
      <w:spacing w:line="240" w:lineRule="atLeast"/>
    </w:pPr>
    <w:rPr>
      <w:b/>
      <w:bCs/>
    </w:rPr>
  </w:style>
  <w:style w:type="paragraph" w:customStyle="1" w:styleId="480">
    <w:name w:val="Основной текст (48)"/>
    <w:basedOn w:val="a"/>
    <w:link w:val="48"/>
    <w:uiPriority w:val="99"/>
    <w:rsid w:val="003D2B76"/>
    <w:pPr>
      <w:widowControl/>
      <w:shd w:val="clear" w:color="auto" w:fill="FFFFFF"/>
      <w:autoSpaceDE/>
      <w:autoSpaceDN/>
      <w:adjustRightInd/>
      <w:spacing w:line="240" w:lineRule="atLeast"/>
    </w:pPr>
    <w:rPr>
      <w:rFonts w:ascii="SimHei" w:eastAsia="SimHei" w:cs="SimHei"/>
      <w:b/>
      <w:bCs/>
      <w:spacing w:val="-20"/>
      <w:sz w:val="18"/>
      <w:szCs w:val="18"/>
    </w:rPr>
  </w:style>
  <w:style w:type="paragraph" w:customStyle="1" w:styleId="641">
    <w:name w:val="Основной текст (64)"/>
    <w:basedOn w:val="a"/>
    <w:link w:val="640"/>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740">
    <w:name w:val="Основной текст (74)"/>
    <w:basedOn w:val="a"/>
    <w:link w:val="74"/>
    <w:uiPriority w:val="99"/>
    <w:rsid w:val="003D2B76"/>
    <w:pPr>
      <w:widowControl/>
      <w:shd w:val="clear" w:color="auto" w:fill="FFFFFF"/>
      <w:autoSpaceDE/>
      <w:autoSpaceDN/>
      <w:adjustRightInd/>
      <w:spacing w:line="240" w:lineRule="atLeast"/>
    </w:pPr>
    <w:rPr>
      <w:sz w:val="17"/>
      <w:szCs w:val="17"/>
    </w:rPr>
  </w:style>
  <w:style w:type="paragraph" w:customStyle="1" w:styleId="850">
    <w:name w:val="Основной текст (85)"/>
    <w:basedOn w:val="a"/>
    <w:link w:val="85"/>
    <w:uiPriority w:val="99"/>
    <w:rsid w:val="003D2B76"/>
    <w:pPr>
      <w:widowControl/>
      <w:shd w:val="clear" w:color="auto" w:fill="FFFFFF"/>
      <w:autoSpaceDE/>
      <w:autoSpaceDN/>
      <w:adjustRightInd/>
      <w:spacing w:line="240" w:lineRule="atLeast"/>
    </w:pPr>
    <w:rPr>
      <w:b/>
      <w:bCs/>
    </w:rPr>
  </w:style>
  <w:style w:type="paragraph" w:customStyle="1" w:styleId="460">
    <w:name w:val="Основной текст (46)"/>
    <w:basedOn w:val="a"/>
    <w:link w:val="46"/>
    <w:uiPriority w:val="99"/>
    <w:rsid w:val="003D2B76"/>
    <w:pPr>
      <w:widowControl/>
      <w:shd w:val="clear" w:color="auto" w:fill="FFFFFF"/>
      <w:autoSpaceDE/>
      <w:autoSpaceDN/>
      <w:adjustRightInd/>
      <w:spacing w:line="240" w:lineRule="atLeast"/>
    </w:pPr>
    <w:rPr>
      <w:b/>
      <w:bCs/>
      <w:noProof/>
      <w:sz w:val="19"/>
      <w:szCs w:val="19"/>
    </w:rPr>
  </w:style>
  <w:style w:type="paragraph" w:customStyle="1" w:styleId="631">
    <w:name w:val="Основной текст (63)"/>
    <w:basedOn w:val="a"/>
    <w:link w:val="630"/>
    <w:uiPriority w:val="99"/>
    <w:rsid w:val="003D2B76"/>
    <w:pPr>
      <w:widowControl/>
      <w:shd w:val="clear" w:color="auto" w:fill="FFFFFF"/>
      <w:autoSpaceDE/>
      <w:autoSpaceDN/>
      <w:adjustRightInd/>
      <w:spacing w:line="240" w:lineRule="atLeast"/>
    </w:pPr>
    <w:rPr>
      <w:rFonts w:ascii="Impact" w:hAnsi="Impact" w:cs="Impact"/>
      <w:noProof/>
      <w:sz w:val="16"/>
      <w:szCs w:val="16"/>
    </w:rPr>
  </w:style>
  <w:style w:type="paragraph" w:customStyle="1" w:styleId="651">
    <w:name w:val="Основной текст (65)"/>
    <w:basedOn w:val="a"/>
    <w:link w:val="650"/>
    <w:uiPriority w:val="99"/>
    <w:rsid w:val="003D2B76"/>
    <w:pPr>
      <w:widowControl/>
      <w:shd w:val="clear" w:color="auto" w:fill="FFFFFF"/>
      <w:autoSpaceDE/>
      <w:autoSpaceDN/>
      <w:adjustRightInd/>
      <w:spacing w:line="240" w:lineRule="atLeast"/>
    </w:pPr>
    <w:rPr>
      <w:rFonts w:ascii="SimHei" w:eastAsia="SimHei" w:cs="SimHei"/>
      <w:b/>
      <w:bCs/>
      <w:sz w:val="17"/>
      <w:szCs w:val="17"/>
    </w:rPr>
  </w:style>
  <w:style w:type="paragraph" w:customStyle="1" w:styleId="721">
    <w:name w:val="Основной текст (72)"/>
    <w:basedOn w:val="a"/>
    <w:link w:val="720"/>
    <w:uiPriority w:val="99"/>
    <w:rsid w:val="003D2B76"/>
    <w:pPr>
      <w:widowControl/>
      <w:shd w:val="clear" w:color="auto" w:fill="FFFFFF"/>
      <w:autoSpaceDE/>
      <w:autoSpaceDN/>
      <w:adjustRightInd/>
      <w:spacing w:line="240" w:lineRule="atLeast"/>
    </w:pPr>
    <w:rPr>
      <w:b/>
      <w:bCs/>
      <w:sz w:val="19"/>
      <w:szCs w:val="19"/>
    </w:rPr>
  </w:style>
  <w:style w:type="paragraph" w:customStyle="1" w:styleId="890">
    <w:name w:val="Основной текст (89)"/>
    <w:basedOn w:val="a"/>
    <w:link w:val="89"/>
    <w:uiPriority w:val="99"/>
    <w:rsid w:val="003D2B76"/>
    <w:pPr>
      <w:widowControl/>
      <w:shd w:val="clear" w:color="auto" w:fill="FFFFFF"/>
      <w:autoSpaceDE/>
      <w:autoSpaceDN/>
      <w:adjustRightInd/>
      <w:spacing w:line="240" w:lineRule="atLeast"/>
    </w:pPr>
    <w:rPr>
      <w:rFonts w:ascii="SimHei" w:eastAsia="SimHei" w:cs="SimHei"/>
      <w:b/>
      <w:bCs/>
      <w:sz w:val="19"/>
      <w:szCs w:val="19"/>
    </w:rPr>
  </w:style>
  <w:style w:type="paragraph" w:customStyle="1" w:styleId="233">
    <w:name w:val="Заголовок №2 (3)"/>
    <w:basedOn w:val="a"/>
    <w:link w:val="232"/>
    <w:uiPriority w:val="99"/>
    <w:rsid w:val="003D2B76"/>
    <w:pPr>
      <w:widowControl/>
      <w:shd w:val="clear" w:color="auto" w:fill="FFFFFF"/>
      <w:autoSpaceDE/>
      <w:autoSpaceDN/>
      <w:adjustRightInd/>
      <w:spacing w:after="240" w:line="240" w:lineRule="atLeast"/>
      <w:outlineLvl w:val="1"/>
    </w:pPr>
    <w:rPr>
      <w:rFonts w:ascii="SimHei" w:eastAsia="SimHei" w:cs="SimHei"/>
      <w:b/>
      <w:bCs/>
      <w:spacing w:val="-20"/>
    </w:rPr>
  </w:style>
  <w:style w:type="paragraph" w:customStyle="1" w:styleId="243">
    <w:name w:val="Заголовок №2 (4)"/>
    <w:basedOn w:val="a"/>
    <w:link w:val="242"/>
    <w:uiPriority w:val="99"/>
    <w:rsid w:val="003D2B76"/>
    <w:pPr>
      <w:widowControl/>
      <w:shd w:val="clear" w:color="auto" w:fill="FFFFFF"/>
      <w:autoSpaceDE/>
      <w:autoSpaceDN/>
      <w:adjustRightInd/>
      <w:spacing w:after="120" w:line="240" w:lineRule="atLeast"/>
      <w:outlineLvl w:val="1"/>
    </w:pPr>
    <w:rPr>
      <w:rFonts w:ascii="SimHei" w:eastAsia="SimHei" w:cs="SimHei"/>
      <w:b/>
      <w:bCs/>
      <w:spacing w:val="-10"/>
      <w:sz w:val="19"/>
      <w:szCs w:val="19"/>
    </w:rPr>
  </w:style>
  <w:style w:type="paragraph" w:customStyle="1" w:styleId="901">
    <w:name w:val="Основной текст (90)"/>
    <w:basedOn w:val="a"/>
    <w:link w:val="900"/>
    <w:uiPriority w:val="99"/>
    <w:rsid w:val="003D2B76"/>
    <w:pPr>
      <w:widowControl/>
      <w:shd w:val="clear" w:color="auto" w:fill="FFFFFF"/>
      <w:autoSpaceDE/>
      <w:autoSpaceDN/>
      <w:adjustRightInd/>
      <w:spacing w:line="226" w:lineRule="exact"/>
    </w:pPr>
    <w:rPr>
      <w:b/>
      <w:bCs/>
      <w:sz w:val="12"/>
      <w:szCs w:val="12"/>
      <w:lang w:val="en-US" w:eastAsia="en-US"/>
    </w:rPr>
  </w:style>
  <w:style w:type="paragraph" w:customStyle="1" w:styleId="5b">
    <w:name w:val="Подпись к таблице (5)"/>
    <w:basedOn w:val="a"/>
    <w:link w:val="5a"/>
    <w:uiPriority w:val="99"/>
    <w:rsid w:val="003D2B76"/>
    <w:pPr>
      <w:widowControl/>
      <w:shd w:val="clear" w:color="auto" w:fill="FFFFFF"/>
      <w:autoSpaceDE/>
      <w:autoSpaceDN/>
      <w:adjustRightInd/>
      <w:spacing w:line="240" w:lineRule="atLeast"/>
    </w:pPr>
    <w:rPr>
      <w:b/>
      <w:bCs/>
    </w:rPr>
  </w:style>
  <w:style w:type="paragraph" w:customStyle="1" w:styleId="920">
    <w:name w:val="Основной текст (92)"/>
    <w:basedOn w:val="a"/>
    <w:link w:val="92"/>
    <w:uiPriority w:val="99"/>
    <w:rsid w:val="003D2B76"/>
    <w:pPr>
      <w:widowControl/>
      <w:shd w:val="clear" w:color="auto" w:fill="FFFFFF"/>
      <w:autoSpaceDE/>
      <w:autoSpaceDN/>
      <w:adjustRightInd/>
      <w:spacing w:line="240" w:lineRule="atLeast"/>
    </w:pPr>
    <w:rPr>
      <w:rFonts w:ascii="Century Gothic" w:hAnsi="Century Gothic" w:cs="Century Gothic"/>
      <w:b/>
      <w:bCs/>
      <w:i/>
      <w:iCs/>
      <w:spacing w:val="10"/>
      <w:sz w:val="22"/>
      <w:szCs w:val="22"/>
    </w:rPr>
  </w:style>
  <w:style w:type="paragraph" w:customStyle="1" w:styleId="930">
    <w:name w:val="Основной текст (93)"/>
    <w:basedOn w:val="a"/>
    <w:link w:val="93"/>
    <w:uiPriority w:val="99"/>
    <w:rsid w:val="003D2B76"/>
    <w:pPr>
      <w:widowControl/>
      <w:shd w:val="clear" w:color="auto" w:fill="FFFFFF"/>
      <w:autoSpaceDE/>
      <w:autoSpaceDN/>
      <w:adjustRightInd/>
      <w:spacing w:line="240" w:lineRule="atLeast"/>
    </w:pPr>
    <w:rPr>
      <w:rFonts w:ascii="Century Gothic" w:hAnsi="Century Gothic" w:cs="Century Gothic"/>
      <w:sz w:val="28"/>
      <w:szCs w:val="28"/>
    </w:rPr>
  </w:style>
  <w:style w:type="paragraph" w:customStyle="1" w:styleId="910">
    <w:name w:val="Основной текст (91)"/>
    <w:basedOn w:val="a"/>
    <w:link w:val="91"/>
    <w:uiPriority w:val="99"/>
    <w:rsid w:val="003D2B76"/>
    <w:pPr>
      <w:widowControl/>
      <w:shd w:val="clear" w:color="auto" w:fill="FFFFFF"/>
      <w:autoSpaceDE/>
      <w:autoSpaceDN/>
      <w:adjustRightInd/>
      <w:spacing w:line="240" w:lineRule="atLeast"/>
    </w:pPr>
    <w:rPr>
      <w:rFonts w:ascii="Century Gothic" w:hAnsi="Century Gothic" w:cs="Century Gothic"/>
      <w:i/>
      <w:iCs/>
      <w:noProof/>
      <w:sz w:val="29"/>
      <w:szCs w:val="29"/>
    </w:rPr>
  </w:style>
  <w:style w:type="character" w:styleId="aff">
    <w:name w:val="FollowedHyperlink"/>
    <w:basedOn w:val="a0"/>
    <w:rsid w:val="005A454D"/>
    <w:rPr>
      <w:color w:val="800080" w:themeColor="followedHyperlink"/>
      <w:u w:val="single"/>
    </w:rPr>
  </w:style>
  <w:style w:type="character" w:styleId="aff0">
    <w:name w:val="Strong"/>
    <w:qFormat/>
    <w:rsid w:val="00146C82"/>
    <w:rPr>
      <w:b/>
      <w:bCs/>
    </w:rPr>
  </w:style>
  <w:style w:type="character" w:customStyle="1" w:styleId="60">
    <w:name w:val="Заголовок 6 Знак"/>
    <w:basedOn w:val="a0"/>
    <w:link w:val="6"/>
    <w:semiHidden/>
    <w:rsid w:val="00914BD7"/>
    <w:rPr>
      <w:rFonts w:asciiTheme="majorHAnsi" w:eastAsiaTheme="majorEastAsia" w:hAnsiTheme="majorHAnsi" w:cstheme="majorBidi"/>
      <w:i/>
      <w:iCs/>
      <w:color w:val="243F60" w:themeColor="accent1" w:themeShade="7F"/>
    </w:rPr>
  </w:style>
  <w:style w:type="character" w:customStyle="1" w:styleId="110">
    <w:name w:val="Основной текст (11)_"/>
    <w:basedOn w:val="a0"/>
    <w:link w:val="111"/>
    <w:uiPriority w:val="99"/>
    <w:rsid w:val="00C96485"/>
    <w:rPr>
      <w:b/>
      <w:bCs/>
      <w:noProof/>
      <w:sz w:val="18"/>
      <w:szCs w:val="18"/>
      <w:shd w:val="clear" w:color="auto" w:fill="FFFFFF"/>
    </w:rPr>
  </w:style>
  <w:style w:type="character" w:customStyle="1" w:styleId="TrebuchetMS">
    <w:name w:val="Основной текст + Trebuchet MS"/>
    <w:aliases w:val="8 pt1"/>
    <w:basedOn w:val="a0"/>
    <w:uiPriority w:val="99"/>
    <w:rsid w:val="00C96485"/>
    <w:rPr>
      <w:rFonts w:ascii="Trebuchet MS" w:hAnsi="Trebuchet MS" w:cs="Trebuchet MS"/>
      <w:spacing w:val="0"/>
      <w:sz w:val="16"/>
      <w:szCs w:val="16"/>
      <w:lang w:val="en-US" w:eastAsia="en-US"/>
    </w:rPr>
  </w:style>
  <w:style w:type="character" w:customStyle="1" w:styleId="aff1">
    <w:name w:val="Основной текст + Курсив"/>
    <w:basedOn w:val="a0"/>
    <w:uiPriority w:val="99"/>
    <w:rsid w:val="00C96485"/>
    <w:rPr>
      <w:rFonts w:ascii="Times New Roman" w:hAnsi="Times New Roman" w:cs="Times New Roman"/>
      <w:i/>
      <w:iCs/>
      <w:spacing w:val="0"/>
      <w:sz w:val="18"/>
      <w:szCs w:val="18"/>
    </w:rPr>
  </w:style>
  <w:style w:type="character" w:customStyle="1" w:styleId="1pt">
    <w:name w:val="Основной текст + Интервал 1 pt"/>
    <w:basedOn w:val="a0"/>
    <w:uiPriority w:val="99"/>
    <w:rsid w:val="00C96485"/>
    <w:rPr>
      <w:rFonts w:ascii="Times New Roman" w:hAnsi="Times New Roman" w:cs="Times New Roman"/>
      <w:spacing w:val="30"/>
      <w:sz w:val="18"/>
      <w:szCs w:val="18"/>
      <w:lang w:val="en-US" w:eastAsia="en-US"/>
    </w:rPr>
  </w:style>
  <w:style w:type="character" w:customStyle="1" w:styleId="121">
    <w:name w:val="Основной текст (12)_"/>
    <w:basedOn w:val="a0"/>
    <w:link w:val="122"/>
    <w:uiPriority w:val="99"/>
    <w:rsid w:val="00C96485"/>
    <w:rPr>
      <w:i/>
      <w:iCs/>
      <w:noProof/>
      <w:sz w:val="18"/>
      <w:szCs w:val="18"/>
      <w:shd w:val="clear" w:color="auto" w:fill="FFFFFF"/>
    </w:rPr>
  </w:style>
  <w:style w:type="character" w:customStyle="1" w:styleId="94">
    <w:name w:val="Основной текст (9)_"/>
    <w:basedOn w:val="a0"/>
    <w:link w:val="95"/>
    <w:uiPriority w:val="99"/>
    <w:rsid w:val="00C96485"/>
    <w:rPr>
      <w:sz w:val="15"/>
      <w:szCs w:val="15"/>
      <w:shd w:val="clear" w:color="auto" w:fill="FFFFFF"/>
    </w:rPr>
  </w:style>
  <w:style w:type="paragraph" w:customStyle="1" w:styleId="1a">
    <w:name w:val="Подпись к таблице1"/>
    <w:basedOn w:val="a"/>
    <w:uiPriority w:val="99"/>
    <w:rsid w:val="00C96485"/>
    <w:pPr>
      <w:widowControl/>
      <w:shd w:val="clear" w:color="auto" w:fill="FFFFFF"/>
      <w:autoSpaceDE/>
      <w:autoSpaceDN/>
      <w:adjustRightInd/>
      <w:spacing w:line="216" w:lineRule="exact"/>
      <w:jc w:val="both"/>
    </w:pPr>
    <w:rPr>
      <w:rFonts w:eastAsia="Arial Unicode MS"/>
      <w:sz w:val="18"/>
      <w:szCs w:val="18"/>
    </w:rPr>
  </w:style>
  <w:style w:type="paragraph" w:customStyle="1" w:styleId="111">
    <w:name w:val="Основной текст (11)"/>
    <w:basedOn w:val="a"/>
    <w:link w:val="110"/>
    <w:uiPriority w:val="99"/>
    <w:rsid w:val="00C96485"/>
    <w:pPr>
      <w:widowControl/>
      <w:shd w:val="clear" w:color="auto" w:fill="FFFFFF"/>
      <w:autoSpaceDE/>
      <w:autoSpaceDN/>
      <w:adjustRightInd/>
      <w:spacing w:line="240" w:lineRule="atLeast"/>
    </w:pPr>
    <w:rPr>
      <w:b/>
      <w:bCs/>
      <w:noProof/>
      <w:sz w:val="18"/>
      <w:szCs w:val="18"/>
    </w:rPr>
  </w:style>
  <w:style w:type="paragraph" w:customStyle="1" w:styleId="812">
    <w:name w:val="Основной текст (8)1"/>
    <w:basedOn w:val="a"/>
    <w:uiPriority w:val="99"/>
    <w:rsid w:val="00C96485"/>
    <w:pPr>
      <w:widowControl/>
      <w:shd w:val="clear" w:color="auto" w:fill="FFFFFF"/>
      <w:autoSpaceDE/>
      <w:autoSpaceDN/>
      <w:adjustRightInd/>
      <w:spacing w:line="240" w:lineRule="atLeast"/>
    </w:pPr>
    <w:rPr>
      <w:rFonts w:eastAsia="Arial Unicode MS"/>
      <w:noProof/>
      <w:sz w:val="9"/>
      <w:szCs w:val="9"/>
    </w:rPr>
  </w:style>
  <w:style w:type="paragraph" w:customStyle="1" w:styleId="512">
    <w:name w:val="Основной текст (5)1"/>
    <w:basedOn w:val="a"/>
    <w:uiPriority w:val="99"/>
    <w:rsid w:val="00C96485"/>
    <w:pPr>
      <w:widowControl/>
      <w:shd w:val="clear" w:color="auto" w:fill="FFFFFF"/>
      <w:autoSpaceDE/>
      <w:autoSpaceDN/>
      <w:adjustRightInd/>
      <w:spacing w:line="240" w:lineRule="atLeast"/>
      <w:jc w:val="both"/>
    </w:pPr>
    <w:rPr>
      <w:rFonts w:eastAsia="Arial Unicode MS"/>
      <w:noProof/>
      <w:sz w:val="8"/>
      <w:szCs w:val="8"/>
    </w:rPr>
  </w:style>
  <w:style w:type="paragraph" w:customStyle="1" w:styleId="122">
    <w:name w:val="Основной текст (12)"/>
    <w:basedOn w:val="a"/>
    <w:link w:val="121"/>
    <w:uiPriority w:val="99"/>
    <w:rsid w:val="00C96485"/>
    <w:pPr>
      <w:widowControl/>
      <w:shd w:val="clear" w:color="auto" w:fill="FFFFFF"/>
      <w:autoSpaceDE/>
      <w:autoSpaceDN/>
      <w:adjustRightInd/>
      <w:spacing w:line="240" w:lineRule="atLeast"/>
    </w:pPr>
    <w:rPr>
      <w:i/>
      <w:iCs/>
      <w:noProof/>
      <w:sz w:val="18"/>
      <w:szCs w:val="18"/>
    </w:rPr>
  </w:style>
  <w:style w:type="paragraph" w:customStyle="1" w:styleId="95">
    <w:name w:val="Основной текст (9)"/>
    <w:basedOn w:val="a"/>
    <w:link w:val="94"/>
    <w:uiPriority w:val="99"/>
    <w:rsid w:val="00C96485"/>
    <w:pPr>
      <w:widowControl/>
      <w:shd w:val="clear" w:color="auto" w:fill="FFFFFF"/>
      <w:autoSpaceDE/>
      <w:autoSpaceDN/>
      <w:adjustRightInd/>
      <w:spacing w:line="240" w:lineRule="atLeast"/>
    </w:pPr>
    <w:rPr>
      <w:sz w:val="15"/>
      <w:szCs w:val="15"/>
    </w:rPr>
  </w:style>
</w:styles>
</file>

<file path=word/webSettings.xml><?xml version="1.0" encoding="utf-8"?>
<w:webSettings xmlns:r="http://schemas.openxmlformats.org/officeDocument/2006/relationships" xmlns:w="http://schemas.openxmlformats.org/wordprocessingml/2006/main">
  <w:divs>
    <w:div w:id="2387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hdphoto" Target="media/hdphoto2.wdp"/><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oleObject" Target="embeddings/oleObject5.bin"/><Relationship Id="rId33" Type="http://schemas.openxmlformats.org/officeDocument/2006/relationships/image" Target="media/image14.jpeg"/><Relationship Id="rId38" Type="http://schemas.openxmlformats.org/officeDocument/2006/relationships/image" Target="media/image19.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oleObject" Target="embeddings/oleObject4.bin"/><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7.png"/><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image" Target="media/image16.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AE9CA-2EE8-42FA-8EA4-BC6AA5AD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4748</TotalTime>
  <Pages>96</Pages>
  <Words>28715</Words>
  <Characters>163676</Characters>
  <Application>Microsoft Office Word</Application>
  <DocSecurity>0</DocSecurity>
  <Lines>1363</Lines>
  <Paragraphs>384</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TOSHIBA</Company>
  <LinksUpToDate>false</LinksUpToDate>
  <CharactersWithSpaces>192007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creator>1</dc:creator>
  <cp:lastModifiedBy>SAIDA</cp:lastModifiedBy>
  <cp:revision>570</cp:revision>
  <cp:lastPrinted>2014-02-03T09:53:00Z</cp:lastPrinted>
  <dcterms:created xsi:type="dcterms:W3CDTF">2014-01-09T10:42:00Z</dcterms:created>
  <dcterms:modified xsi:type="dcterms:W3CDTF">2016-12-16T04:36:00Z</dcterms:modified>
</cp:coreProperties>
</file>